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8" w:type="dxa"/>
        <w:tblInd w:w="-106" w:type="dxa"/>
        <w:tblLook w:val="01E0" w:firstRow="1" w:lastRow="1" w:firstColumn="1" w:lastColumn="1" w:noHBand="0" w:noVBand="0"/>
      </w:tblPr>
      <w:tblGrid>
        <w:gridCol w:w="1190"/>
        <w:gridCol w:w="8708"/>
      </w:tblGrid>
      <w:tr w:rsidR="00E15773" w:rsidRPr="00124FE8" w:rsidTr="00525147">
        <w:tc>
          <w:tcPr>
            <w:tcW w:w="9898" w:type="dxa"/>
            <w:gridSpan w:val="2"/>
          </w:tcPr>
          <w:p w:rsidR="00E15773" w:rsidRPr="00124FE8" w:rsidRDefault="00E15773" w:rsidP="00525147">
            <w:pPr>
              <w:rPr>
                <w:rFonts w:asciiTheme="majorHAnsi" w:hAnsiTheme="majorHAnsi" w:cs="Times New Roman"/>
                <w:sz w:val="22"/>
                <w:szCs w:val="22"/>
              </w:rPr>
            </w:pPr>
            <w:r w:rsidRPr="00124FE8">
              <w:rPr>
                <w:rFonts w:asciiTheme="majorHAnsi" w:hAnsiTheme="majorHAnsi"/>
                <w:sz w:val="22"/>
                <w:szCs w:val="22"/>
              </w:rPr>
              <w:t xml:space="preserve">Javne in zasebne srednje šole ter </w:t>
            </w:r>
            <w:r w:rsidRPr="00124FE8">
              <w:rPr>
                <w:rFonts w:asciiTheme="majorHAnsi" w:hAnsiTheme="majorHAnsi"/>
                <w:color w:val="000000"/>
                <w:sz w:val="22"/>
                <w:szCs w:val="22"/>
                <w:lang w:eastAsia="sl-SI"/>
              </w:rPr>
              <w:t>zavodi za vzgojo in izobraževanje otrok in mladostnikov s posebnimi potrebami</w:t>
            </w:r>
          </w:p>
        </w:tc>
      </w:tr>
      <w:tr w:rsidR="00E15773" w:rsidRPr="00124FE8" w:rsidTr="00525147">
        <w:tc>
          <w:tcPr>
            <w:tcW w:w="9898" w:type="dxa"/>
            <w:gridSpan w:val="2"/>
          </w:tcPr>
          <w:p w:rsidR="00E15773" w:rsidRPr="00124FE8" w:rsidRDefault="00E15773" w:rsidP="00525147">
            <w:pPr>
              <w:rPr>
                <w:rFonts w:asciiTheme="majorHAnsi" w:hAnsiTheme="majorHAnsi" w:cs="Times New Roman"/>
                <w:sz w:val="22"/>
                <w:szCs w:val="22"/>
              </w:rPr>
            </w:pPr>
          </w:p>
        </w:tc>
      </w:tr>
      <w:tr w:rsidR="00E15773" w:rsidRPr="00124FE8" w:rsidTr="00525147">
        <w:tc>
          <w:tcPr>
            <w:tcW w:w="9898" w:type="dxa"/>
            <w:gridSpan w:val="2"/>
          </w:tcPr>
          <w:p w:rsidR="00E15773" w:rsidRPr="00124FE8" w:rsidRDefault="00E15773" w:rsidP="00525147">
            <w:pPr>
              <w:rPr>
                <w:rFonts w:asciiTheme="majorHAnsi" w:hAnsiTheme="majorHAnsi"/>
                <w:sz w:val="22"/>
                <w:szCs w:val="22"/>
              </w:rPr>
            </w:pPr>
            <w:r w:rsidRPr="00124FE8">
              <w:rPr>
                <w:rFonts w:asciiTheme="majorHAnsi" w:hAnsiTheme="majorHAnsi"/>
                <w:sz w:val="22"/>
                <w:szCs w:val="22"/>
              </w:rPr>
              <w:t>Splošne knjižnice</w:t>
            </w:r>
          </w:p>
          <w:p w:rsidR="00E15773" w:rsidRPr="00124FE8" w:rsidRDefault="00E15773" w:rsidP="00525147">
            <w:pPr>
              <w:rPr>
                <w:rFonts w:asciiTheme="majorHAnsi" w:hAnsiTheme="majorHAnsi"/>
                <w:sz w:val="22"/>
                <w:szCs w:val="22"/>
              </w:rPr>
            </w:pPr>
            <w:r w:rsidRPr="00124FE8">
              <w:rPr>
                <w:rFonts w:asciiTheme="majorHAnsi" w:hAnsiTheme="majorHAnsi"/>
                <w:sz w:val="22"/>
                <w:szCs w:val="22"/>
              </w:rPr>
              <w:t>Združenje splošnih knjižnic</w:t>
            </w:r>
          </w:p>
        </w:tc>
      </w:tr>
      <w:tr w:rsidR="00E15773" w:rsidRPr="00124FE8" w:rsidTr="00525147">
        <w:tc>
          <w:tcPr>
            <w:tcW w:w="9898" w:type="dxa"/>
            <w:gridSpan w:val="2"/>
          </w:tcPr>
          <w:p w:rsidR="00E15773" w:rsidRPr="00124FE8" w:rsidRDefault="00E15773" w:rsidP="00525147">
            <w:pPr>
              <w:rPr>
                <w:rFonts w:asciiTheme="majorHAnsi" w:hAnsiTheme="majorHAnsi" w:cs="Times New Roman"/>
                <w:sz w:val="22"/>
                <w:szCs w:val="22"/>
              </w:rPr>
            </w:pPr>
          </w:p>
        </w:tc>
      </w:tr>
      <w:tr w:rsidR="00E15773" w:rsidRPr="00124FE8" w:rsidTr="00525147">
        <w:tc>
          <w:tcPr>
            <w:tcW w:w="9898" w:type="dxa"/>
            <w:gridSpan w:val="2"/>
          </w:tcPr>
          <w:p w:rsidR="00E15773" w:rsidRPr="00124FE8" w:rsidRDefault="00E15773" w:rsidP="00525147">
            <w:pPr>
              <w:rPr>
                <w:rFonts w:asciiTheme="majorHAnsi" w:hAnsiTheme="majorHAnsi" w:cs="Times New Roman"/>
                <w:sz w:val="22"/>
                <w:szCs w:val="22"/>
              </w:rPr>
            </w:pPr>
          </w:p>
        </w:tc>
      </w:tr>
      <w:tr w:rsidR="00E15773" w:rsidRPr="00124FE8" w:rsidTr="00525147">
        <w:tc>
          <w:tcPr>
            <w:tcW w:w="1190" w:type="dxa"/>
          </w:tcPr>
          <w:p w:rsidR="00E15773" w:rsidRPr="00124FE8" w:rsidRDefault="00E15773" w:rsidP="00525147">
            <w:pPr>
              <w:rPr>
                <w:rFonts w:asciiTheme="majorHAnsi" w:hAnsiTheme="majorHAnsi"/>
                <w:sz w:val="22"/>
                <w:szCs w:val="22"/>
              </w:rPr>
            </w:pPr>
            <w:r w:rsidRPr="00124FE8">
              <w:rPr>
                <w:rFonts w:asciiTheme="majorHAnsi" w:hAnsiTheme="majorHAnsi"/>
                <w:sz w:val="22"/>
                <w:szCs w:val="22"/>
              </w:rPr>
              <w:t>Številka:</w:t>
            </w:r>
          </w:p>
        </w:tc>
        <w:tc>
          <w:tcPr>
            <w:tcW w:w="8708" w:type="dxa"/>
          </w:tcPr>
          <w:p w:rsidR="00E15773" w:rsidRPr="0065115D" w:rsidRDefault="00E15773" w:rsidP="00B93FF1">
            <w:pPr>
              <w:rPr>
                <w:rFonts w:asciiTheme="majorHAnsi" w:hAnsiTheme="majorHAnsi" w:cs="Times New Roman"/>
                <w:sz w:val="22"/>
                <w:szCs w:val="22"/>
              </w:rPr>
            </w:pPr>
            <w:r w:rsidRPr="0065115D">
              <w:rPr>
                <w:rFonts w:asciiTheme="majorHAnsi" w:hAnsiTheme="majorHAnsi"/>
                <w:sz w:val="22"/>
                <w:szCs w:val="22"/>
              </w:rPr>
              <w:t>6133-1/2017/</w:t>
            </w:r>
            <w:r w:rsidR="00B93FF1" w:rsidRPr="0065115D">
              <w:rPr>
                <w:rFonts w:asciiTheme="majorHAnsi" w:hAnsiTheme="majorHAnsi"/>
                <w:sz w:val="22"/>
                <w:szCs w:val="22"/>
              </w:rPr>
              <w:t>4</w:t>
            </w:r>
          </w:p>
        </w:tc>
      </w:tr>
      <w:tr w:rsidR="00E15773" w:rsidRPr="00124FE8" w:rsidTr="00525147">
        <w:tc>
          <w:tcPr>
            <w:tcW w:w="1190" w:type="dxa"/>
          </w:tcPr>
          <w:p w:rsidR="00E15773" w:rsidRPr="00124FE8" w:rsidRDefault="00E15773" w:rsidP="00525147">
            <w:pPr>
              <w:rPr>
                <w:rFonts w:asciiTheme="majorHAnsi" w:hAnsiTheme="majorHAnsi"/>
                <w:sz w:val="22"/>
                <w:szCs w:val="22"/>
              </w:rPr>
            </w:pPr>
            <w:r w:rsidRPr="00124FE8">
              <w:rPr>
                <w:rFonts w:asciiTheme="majorHAnsi" w:hAnsiTheme="majorHAnsi"/>
                <w:sz w:val="22"/>
                <w:szCs w:val="22"/>
              </w:rPr>
              <w:t>Datum:</w:t>
            </w:r>
          </w:p>
        </w:tc>
        <w:tc>
          <w:tcPr>
            <w:tcW w:w="8708" w:type="dxa"/>
          </w:tcPr>
          <w:p w:rsidR="00E15773" w:rsidRPr="0065115D" w:rsidRDefault="0065115D" w:rsidP="00525147">
            <w:pPr>
              <w:rPr>
                <w:rFonts w:asciiTheme="majorHAnsi" w:hAnsiTheme="majorHAnsi" w:cs="Times New Roman"/>
                <w:sz w:val="22"/>
                <w:szCs w:val="22"/>
              </w:rPr>
            </w:pPr>
            <w:r w:rsidRPr="0065115D">
              <w:rPr>
                <w:rFonts w:asciiTheme="majorHAnsi" w:hAnsiTheme="majorHAnsi"/>
                <w:sz w:val="22"/>
                <w:szCs w:val="22"/>
              </w:rPr>
              <w:t>22</w:t>
            </w:r>
            <w:r w:rsidR="00B93FF1" w:rsidRPr="0065115D">
              <w:rPr>
                <w:rFonts w:asciiTheme="majorHAnsi" w:hAnsiTheme="majorHAnsi"/>
                <w:sz w:val="22"/>
                <w:szCs w:val="22"/>
              </w:rPr>
              <w:t>. 8</w:t>
            </w:r>
            <w:r w:rsidR="00E15773" w:rsidRPr="0065115D">
              <w:rPr>
                <w:rFonts w:asciiTheme="majorHAnsi" w:hAnsiTheme="majorHAnsi"/>
                <w:sz w:val="22"/>
                <w:szCs w:val="22"/>
              </w:rPr>
              <w:t>. 2017</w:t>
            </w:r>
          </w:p>
        </w:tc>
      </w:tr>
    </w:tbl>
    <w:p w:rsidR="00E15773" w:rsidRPr="00124FE8" w:rsidRDefault="00E15773" w:rsidP="00E15773">
      <w:pPr>
        <w:rPr>
          <w:rFonts w:asciiTheme="majorHAnsi" w:hAnsiTheme="majorHAnsi" w:cs="Times New Roman"/>
          <w:sz w:val="22"/>
          <w:szCs w:val="22"/>
        </w:rPr>
      </w:pPr>
    </w:p>
    <w:p w:rsidR="00E15773" w:rsidRPr="00124FE8" w:rsidRDefault="00E15773" w:rsidP="00E15773">
      <w:pPr>
        <w:rPr>
          <w:rFonts w:asciiTheme="majorHAnsi" w:hAnsiTheme="majorHAnsi" w:cs="Times New Roman"/>
          <w:sz w:val="22"/>
          <w:szCs w:val="22"/>
        </w:rPr>
      </w:pPr>
    </w:p>
    <w:tbl>
      <w:tblPr>
        <w:tblW w:w="0" w:type="auto"/>
        <w:tblInd w:w="-106" w:type="dxa"/>
        <w:tblLook w:val="01E0" w:firstRow="1" w:lastRow="1" w:firstColumn="1" w:lastColumn="1" w:noHBand="0" w:noVBand="0"/>
      </w:tblPr>
      <w:tblGrid>
        <w:gridCol w:w="1188"/>
        <w:gridCol w:w="8100"/>
      </w:tblGrid>
      <w:tr w:rsidR="00E15773" w:rsidRPr="00124FE8" w:rsidTr="00525147">
        <w:tc>
          <w:tcPr>
            <w:tcW w:w="1188" w:type="dxa"/>
          </w:tcPr>
          <w:p w:rsidR="00E15773" w:rsidRPr="00124FE8" w:rsidRDefault="00E15773" w:rsidP="00525147">
            <w:pPr>
              <w:rPr>
                <w:rFonts w:asciiTheme="majorHAnsi" w:hAnsiTheme="majorHAnsi"/>
                <w:sz w:val="22"/>
                <w:szCs w:val="22"/>
              </w:rPr>
            </w:pPr>
            <w:r w:rsidRPr="00124FE8">
              <w:rPr>
                <w:rFonts w:asciiTheme="majorHAnsi" w:hAnsiTheme="majorHAnsi"/>
                <w:sz w:val="22"/>
                <w:szCs w:val="22"/>
              </w:rPr>
              <w:t>Zadeva:</w:t>
            </w:r>
          </w:p>
        </w:tc>
        <w:tc>
          <w:tcPr>
            <w:tcW w:w="8100" w:type="dxa"/>
          </w:tcPr>
          <w:p w:rsidR="00B93FF1" w:rsidRPr="00124FE8" w:rsidRDefault="00B93FF1" w:rsidP="00B93FF1">
            <w:pPr>
              <w:rPr>
                <w:rFonts w:asciiTheme="majorHAnsi" w:hAnsiTheme="majorHAnsi"/>
                <w:b/>
                <w:bCs/>
                <w:sz w:val="22"/>
                <w:szCs w:val="22"/>
              </w:rPr>
            </w:pPr>
            <w:r w:rsidRPr="00124FE8">
              <w:rPr>
                <w:rFonts w:asciiTheme="majorHAnsi" w:hAnsiTheme="majorHAnsi"/>
                <w:b/>
                <w:bCs/>
                <w:sz w:val="22"/>
                <w:szCs w:val="22"/>
              </w:rPr>
              <w:t xml:space="preserve">Obvestilo o poteku nacionalnega projekta </w:t>
            </w:r>
            <w:r w:rsidRPr="00124FE8">
              <w:rPr>
                <w:rFonts w:asciiTheme="majorHAnsi" w:hAnsiTheme="majorHAnsi"/>
                <w:b/>
                <w:bCs/>
                <w:i/>
                <w:sz w:val="22"/>
                <w:szCs w:val="22"/>
              </w:rPr>
              <w:t>»RASTEM S KNJIGO SŠ 2017«</w:t>
            </w:r>
            <w:r w:rsidRPr="00124FE8">
              <w:rPr>
                <w:rFonts w:asciiTheme="majorHAnsi" w:hAnsiTheme="majorHAnsi"/>
                <w:b/>
                <w:bCs/>
                <w:sz w:val="22"/>
                <w:szCs w:val="22"/>
              </w:rPr>
              <w:t xml:space="preserve"> </w:t>
            </w:r>
          </w:p>
          <w:p w:rsidR="00E15773" w:rsidRPr="00124FE8" w:rsidRDefault="00B93FF1" w:rsidP="00B93FF1">
            <w:pPr>
              <w:rPr>
                <w:rFonts w:asciiTheme="majorHAnsi" w:hAnsiTheme="majorHAnsi"/>
                <w:b/>
                <w:bCs/>
                <w:sz w:val="22"/>
                <w:szCs w:val="22"/>
              </w:rPr>
            </w:pPr>
            <w:r w:rsidRPr="00124FE8">
              <w:rPr>
                <w:rFonts w:asciiTheme="majorHAnsi" w:hAnsiTheme="majorHAnsi"/>
                <w:b/>
                <w:bCs/>
                <w:sz w:val="22"/>
                <w:szCs w:val="22"/>
              </w:rPr>
              <w:t>v šolskem letu 2017/2018 in program obiska v splošnih knjižnicah</w:t>
            </w:r>
          </w:p>
        </w:tc>
      </w:tr>
    </w:tbl>
    <w:p w:rsidR="00E15773" w:rsidRPr="00124FE8" w:rsidRDefault="00E15773" w:rsidP="00E15773">
      <w:pPr>
        <w:rPr>
          <w:rFonts w:asciiTheme="majorHAnsi" w:hAnsiTheme="majorHAnsi" w:cs="Times New Roman"/>
          <w:sz w:val="22"/>
          <w:szCs w:val="22"/>
        </w:rPr>
      </w:pPr>
    </w:p>
    <w:p w:rsidR="00F47929" w:rsidRPr="00124FE8" w:rsidRDefault="00F47929" w:rsidP="003C1BD7">
      <w:pPr>
        <w:rPr>
          <w:rFonts w:asciiTheme="majorHAnsi" w:hAnsiTheme="majorHAnsi" w:cs="Times New Roman"/>
          <w:sz w:val="22"/>
          <w:szCs w:val="22"/>
        </w:rPr>
      </w:pPr>
    </w:p>
    <w:p w:rsidR="005924E8" w:rsidRPr="00124FE8" w:rsidRDefault="005924E8" w:rsidP="005924E8">
      <w:pPr>
        <w:rPr>
          <w:rFonts w:asciiTheme="majorHAnsi" w:hAnsiTheme="majorHAnsi" w:cs="Calibri"/>
          <w:sz w:val="22"/>
          <w:szCs w:val="22"/>
        </w:rPr>
      </w:pPr>
      <w:r w:rsidRPr="00124FE8">
        <w:rPr>
          <w:rFonts w:asciiTheme="majorHAnsi" w:hAnsiTheme="majorHAnsi" w:cs="Calibri"/>
          <w:sz w:val="22"/>
          <w:szCs w:val="22"/>
        </w:rPr>
        <w:t xml:space="preserve">Spoštovani, </w:t>
      </w:r>
    </w:p>
    <w:p w:rsidR="005924E8" w:rsidRPr="00124FE8" w:rsidRDefault="005924E8" w:rsidP="005924E8">
      <w:pPr>
        <w:rPr>
          <w:rFonts w:asciiTheme="majorHAnsi" w:hAnsiTheme="majorHAnsi" w:cs="Calibri"/>
          <w:sz w:val="22"/>
          <w:szCs w:val="22"/>
        </w:rPr>
      </w:pPr>
    </w:p>
    <w:p w:rsidR="005924E8" w:rsidRPr="00124FE8" w:rsidRDefault="005924E8" w:rsidP="009D6120">
      <w:pPr>
        <w:jc w:val="both"/>
        <w:rPr>
          <w:rFonts w:asciiTheme="majorHAnsi" w:hAnsiTheme="majorHAnsi" w:cs="Calibri"/>
          <w:sz w:val="22"/>
          <w:szCs w:val="22"/>
        </w:rPr>
      </w:pPr>
      <w:r w:rsidRPr="00124FE8">
        <w:rPr>
          <w:rFonts w:asciiTheme="majorHAnsi" w:hAnsiTheme="majorHAnsi" w:cs="Calibri"/>
          <w:sz w:val="22"/>
          <w:szCs w:val="22"/>
        </w:rPr>
        <w:t xml:space="preserve">pošiljamo vam informacijo o poteku nacionalnega projekta </w:t>
      </w:r>
      <w:r w:rsidR="00CE045A" w:rsidRPr="00124FE8">
        <w:rPr>
          <w:rFonts w:asciiTheme="majorHAnsi" w:hAnsiTheme="majorHAnsi" w:cs="Calibri"/>
          <w:b/>
          <w:i/>
          <w:sz w:val="22"/>
          <w:szCs w:val="22"/>
        </w:rPr>
        <w:t>»Rastem s knjigo SŠ 2017</w:t>
      </w:r>
      <w:r w:rsidRPr="00124FE8">
        <w:rPr>
          <w:rFonts w:asciiTheme="majorHAnsi" w:hAnsiTheme="majorHAnsi" w:cs="Calibri"/>
          <w:b/>
          <w:i/>
          <w:sz w:val="22"/>
          <w:szCs w:val="22"/>
        </w:rPr>
        <w:t>«</w:t>
      </w:r>
      <w:r w:rsidR="00177144" w:rsidRPr="00124FE8">
        <w:rPr>
          <w:rFonts w:asciiTheme="majorHAnsi" w:hAnsiTheme="majorHAnsi" w:cs="Calibri"/>
          <w:b/>
          <w:i/>
          <w:sz w:val="22"/>
          <w:szCs w:val="22"/>
        </w:rPr>
        <w:t>,</w:t>
      </w:r>
      <w:r w:rsidRPr="00124FE8">
        <w:rPr>
          <w:rFonts w:asciiTheme="majorHAnsi" w:hAnsiTheme="majorHAnsi" w:cs="Calibri"/>
          <w:sz w:val="22"/>
          <w:szCs w:val="22"/>
        </w:rPr>
        <w:t xml:space="preserve"> ki ga v </w:t>
      </w:r>
      <w:r w:rsidR="00CE045A" w:rsidRPr="00124FE8">
        <w:rPr>
          <w:rFonts w:asciiTheme="majorHAnsi" w:hAnsiTheme="majorHAnsi" w:cs="Calibri"/>
          <w:sz w:val="22"/>
          <w:szCs w:val="22"/>
        </w:rPr>
        <w:t>šolskem letu 2017/</w:t>
      </w:r>
      <w:r w:rsidR="00CF438B">
        <w:rPr>
          <w:rFonts w:asciiTheme="majorHAnsi" w:hAnsiTheme="majorHAnsi" w:cs="Calibri"/>
          <w:sz w:val="22"/>
          <w:szCs w:val="22"/>
        </w:rPr>
        <w:t>20</w:t>
      </w:r>
      <w:r w:rsidR="00CE045A" w:rsidRPr="00124FE8">
        <w:rPr>
          <w:rFonts w:asciiTheme="majorHAnsi" w:hAnsiTheme="majorHAnsi" w:cs="Calibri"/>
          <w:sz w:val="22"/>
          <w:szCs w:val="22"/>
        </w:rPr>
        <w:t>18 že osmič</w:t>
      </w:r>
      <w:r w:rsidR="000757AE" w:rsidRPr="00124FE8">
        <w:rPr>
          <w:rFonts w:asciiTheme="majorHAnsi" w:hAnsiTheme="majorHAnsi" w:cs="Calibri"/>
          <w:sz w:val="22"/>
          <w:szCs w:val="22"/>
        </w:rPr>
        <w:t xml:space="preserve"> </w:t>
      </w:r>
      <w:r w:rsidRPr="00124FE8">
        <w:rPr>
          <w:rFonts w:asciiTheme="majorHAnsi" w:hAnsiTheme="majorHAnsi" w:cs="Calibri"/>
          <w:sz w:val="22"/>
          <w:szCs w:val="22"/>
        </w:rPr>
        <w:t>izvaja Javna agencija za knjigo RS</w:t>
      </w:r>
      <w:r w:rsidR="00CA2CDE" w:rsidRPr="00124FE8">
        <w:rPr>
          <w:rFonts w:asciiTheme="majorHAnsi" w:hAnsiTheme="majorHAnsi" w:cs="Calibri"/>
          <w:sz w:val="22"/>
          <w:szCs w:val="22"/>
        </w:rPr>
        <w:t xml:space="preserve"> (JAK)</w:t>
      </w:r>
      <w:r w:rsidRPr="00124FE8">
        <w:rPr>
          <w:rFonts w:asciiTheme="majorHAnsi" w:hAnsiTheme="majorHAnsi" w:cs="Calibri"/>
          <w:sz w:val="22"/>
          <w:szCs w:val="22"/>
        </w:rPr>
        <w:t>.</w:t>
      </w:r>
    </w:p>
    <w:p w:rsidR="005924E8" w:rsidRPr="00124FE8" w:rsidRDefault="005924E8" w:rsidP="009D6120">
      <w:pPr>
        <w:jc w:val="both"/>
        <w:rPr>
          <w:rFonts w:asciiTheme="majorHAnsi" w:hAnsiTheme="majorHAnsi" w:cs="Calibri"/>
          <w:sz w:val="22"/>
          <w:szCs w:val="22"/>
        </w:rPr>
      </w:pPr>
    </w:p>
    <w:p w:rsidR="005924E8" w:rsidRPr="00124FE8" w:rsidRDefault="005924E8" w:rsidP="009D6120">
      <w:pPr>
        <w:autoSpaceDE w:val="0"/>
        <w:autoSpaceDN w:val="0"/>
        <w:adjustRightInd w:val="0"/>
        <w:jc w:val="both"/>
        <w:rPr>
          <w:rFonts w:asciiTheme="majorHAnsi" w:hAnsiTheme="majorHAnsi" w:cs="Calibri"/>
          <w:sz w:val="22"/>
          <w:szCs w:val="22"/>
        </w:rPr>
      </w:pPr>
      <w:r w:rsidRPr="00124FE8">
        <w:rPr>
          <w:rFonts w:asciiTheme="majorHAnsi" w:hAnsiTheme="majorHAnsi" w:cs="Calibri"/>
          <w:sz w:val="22"/>
          <w:szCs w:val="22"/>
        </w:rPr>
        <w:t>Konec av</w:t>
      </w:r>
      <w:r w:rsidR="00CE045A" w:rsidRPr="00124FE8">
        <w:rPr>
          <w:rFonts w:asciiTheme="majorHAnsi" w:hAnsiTheme="majorHAnsi" w:cs="Calibri"/>
          <w:sz w:val="22"/>
          <w:szCs w:val="22"/>
        </w:rPr>
        <w:t>gusta in prve dni septembra 2017</w:t>
      </w:r>
      <w:r w:rsidRPr="00124FE8">
        <w:rPr>
          <w:rFonts w:asciiTheme="majorHAnsi" w:hAnsiTheme="majorHAnsi" w:cs="Calibri"/>
          <w:sz w:val="22"/>
          <w:szCs w:val="22"/>
        </w:rPr>
        <w:t xml:space="preserve"> bodo v</w:t>
      </w:r>
      <w:r w:rsidR="00500D91" w:rsidRPr="00124FE8">
        <w:rPr>
          <w:rFonts w:asciiTheme="majorHAnsi" w:hAnsiTheme="majorHAnsi" w:cs="Calibri"/>
          <w:sz w:val="22"/>
          <w:szCs w:val="22"/>
        </w:rPr>
        <w:t xml:space="preserve"> splošne</w:t>
      </w:r>
      <w:r w:rsidRPr="00124FE8">
        <w:rPr>
          <w:rFonts w:asciiTheme="majorHAnsi" w:hAnsiTheme="majorHAnsi" w:cs="Calibri"/>
          <w:sz w:val="22"/>
          <w:szCs w:val="22"/>
        </w:rPr>
        <w:t xml:space="preserve"> knjižnice dostavljene izbrane knjige za dijake prvih letnikov na podlagi podatkov o številu dijakov pr</w:t>
      </w:r>
      <w:r w:rsidR="00CE045A" w:rsidRPr="00124FE8">
        <w:rPr>
          <w:rFonts w:asciiTheme="majorHAnsi" w:hAnsiTheme="majorHAnsi" w:cs="Calibri"/>
          <w:sz w:val="22"/>
          <w:szCs w:val="22"/>
        </w:rPr>
        <w:t>vih letnikov v šolskem letu 2017/2018</w:t>
      </w:r>
      <w:r w:rsidRPr="00124FE8">
        <w:rPr>
          <w:rFonts w:asciiTheme="majorHAnsi" w:hAnsiTheme="majorHAnsi" w:cs="Calibri"/>
          <w:sz w:val="22"/>
          <w:szCs w:val="22"/>
        </w:rPr>
        <w:t xml:space="preserve">. </w:t>
      </w:r>
      <w:r w:rsidRPr="00124FE8">
        <w:rPr>
          <w:rFonts w:asciiTheme="majorHAnsi" w:hAnsiTheme="majorHAnsi" w:cs="Calibri"/>
          <w:b/>
          <w:sz w:val="22"/>
          <w:szCs w:val="22"/>
        </w:rPr>
        <w:t xml:space="preserve">Uradni začetek projekta </w:t>
      </w:r>
      <w:r w:rsidR="00CE045A" w:rsidRPr="00124FE8">
        <w:rPr>
          <w:rFonts w:asciiTheme="majorHAnsi" w:hAnsiTheme="majorHAnsi" w:cs="Calibri"/>
          <w:b/>
          <w:i/>
          <w:sz w:val="22"/>
          <w:szCs w:val="22"/>
        </w:rPr>
        <w:t>»Rastem s knjigo SŠ 2017</w:t>
      </w:r>
      <w:r w:rsidRPr="00124FE8">
        <w:rPr>
          <w:rFonts w:asciiTheme="majorHAnsi" w:hAnsiTheme="majorHAnsi" w:cs="Calibri"/>
          <w:b/>
          <w:i/>
          <w:sz w:val="22"/>
          <w:szCs w:val="22"/>
        </w:rPr>
        <w:t>«</w:t>
      </w:r>
      <w:r w:rsidRPr="00124FE8">
        <w:rPr>
          <w:rFonts w:asciiTheme="majorHAnsi" w:hAnsiTheme="majorHAnsi" w:cs="Calibri"/>
          <w:sz w:val="22"/>
          <w:szCs w:val="22"/>
        </w:rPr>
        <w:t xml:space="preserve"> </w:t>
      </w:r>
      <w:r w:rsidRPr="00124FE8">
        <w:rPr>
          <w:rFonts w:asciiTheme="majorHAnsi" w:hAnsiTheme="majorHAnsi" w:cs="Calibri"/>
          <w:b/>
          <w:sz w:val="22"/>
          <w:szCs w:val="22"/>
        </w:rPr>
        <w:t>v šolskem letu 20</w:t>
      </w:r>
      <w:r w:rsidR="00CE045A" w:rsidRPr="00124FE8">
        <w:rPr>
          <w:rFonts w:asciiTheme="majorHAnsi" w:hAnsiTheme="majorHAnsi" w:cs="Calibri"/>
          <w:b/>
          <w:sz w:val="22"/>
          <w:szCs w:val="22"/>
        </w:rPr>
        <w:t>17/2018 je 8. september 2017</w:t>
      </w:r>
      <w:r w:rsidRPr="00124FE8">
        <w:rPr>
          <w:rFonts w:asciiTheme="majorHAnsi" w:hAnsiTheme="majorHAnsi" w:cs="Calibri"/>
          <w:b/>
          <w:sz w:val="22"/>
          <w:szCs w:val="22"/>
        </w:rPr>
        <w:t>, mednarodni dan pismenosti.</w:t>
      </w:r>
      <w:r w:rsidRPr="00124FE8">
        <w:rPr>
          <w:rFonts w:asciiTheme="majorHAnsi" w:hAnsiTheme="majorHAnsi" w:cs="Calibri"/>
          <w:sz w:val="22"/>
          <w:szCs w:val="22"/>
        </w:rPr>
        <w:t xml:space="preserve"> </w:t>
      </w:r>
    </w:p>
    <w:p w:rsidR="005924E8" w:rsidRPr="00124FE8" w:rsidRDefault="005924E8" w:rsidP="009D6120">
      <w:pPr>
        <w:jc w:val="both"/>
        <w:rPr>
          <w:rFonts w:asciiTheme="majorHAnsi" w:hAnsiTheme="majorHAnsi" w:cs="Calibri"/>
          <w:sz w:val="22"/>
          <w:szCs w:val="22"/>
        </w:rPr>
      </w:pPr>
    </w:p>
    <w:p w:rsidR="005924E8" w:rsidRPr="00124FE8" w:rsidRDefault="005924E8" w:rsidP="009D6120">
      <w:pPr>
        <w:autoSpaceDE w:val="0"/>
        <w:autoSpaceDN w:val="0"/>
        <w:adjustRightInd w:val="0"/>
        <w:jc w:val="both"/>
        <w:rPr>
          <w:rFonts w:asciiTheme="majorHAnsi" w:hAnsiTheme="majorHAnsi" w:cs="Calibri"/>
          <w:sz w:val="22"/>
          <w:szCs w:val="22"/>
        </w:rPr>
      </w:pPr>
      <w:r w:rsidRPr="00124FE8">
        <w:rPr>
          <w:rFonts w:asciiTheme="majorHAnsi" w:hAnsiTheme="majorHAnsi" w:cs="Calibri"/>
          <w:sz w:val="22"/>
          <w:szCs w:val="22"/>
        </w:rPr>
        <w:t xml:space="preserve">Predstavitev projekta </w:t>
      </w:r>
      <w:r w:rsidR="00CE045A" w:rsidRPr="00124FE8">
        <w:rPr>
          <w:rFonts w:asciiTheme="majorHAnsi" w:hAnsiTheme="majorHAnsi" w:cs="Calibri"/>
          <w:i/>
          <w:sz w:val="22"/>
          <w:szCs w:val="22"/>
        </w:rPr>
        <w:t>»Rastem s knjigo OŠ in SŠ 2017</w:t>
      </w:r>
      <w:r w:rsidRPr="00124FE8">
        <w:rPr>
          <w:rFonts w:asciiTheme="majorHAnsi" w:hAnsiTheme="majorHAnsi" w:cs="Calibri"/>
          <w:i/>
          <w:sz w:val="22"/>
          <w:szCs w:val="22"/>
        </w:rPr>
        <w:t>«</w:t>
      </w:r>
      <w:r w:rsidRPr="00124FE8">
        <w:rPr>
          <w:rFonts w:asciiTheme="majorHAnsi" w:hAnsiTheme="majorHAnsi" w:cs="Calibri"/>
          <w:sz w:val="22"/>
          <w:szCs w:val="22"/>
        </w:rPr>
        <w:t xml:space="preserve"> z avtorji izbranih kn</w:t>
      </w:r>
      <w:r w:rsidR="00177144" w:rsidRPr="00124FE8">
        <w:rPr>
          <w:rFonts w:asciiTheme="majorHAnsi" w:hAnsiTheme="majorHAnsi" w:cs="Calibri"/>
          <w:sz w:val="22"/>
          <w:szCs w:val="22"/>
        </w:rPr>
        <w:t>jig bo potekala na septembrski S</w:t>
      </w:r>
      <w:r w:rsidRPr="00124FE8">
        <w:rPr>
          <w:rFonts w:asciiTheme="majorHAnsi" w:hAnsiTheme="majorHAnsi" w:cs="Calibri"/>
          <w:sz w:val="22"/>
          <w:szCs w:val="22"/>
        </w:rPr>
        <w:t xml:space="preserve">trokovni sredi, ki bo </w:t>
      </w:r>
      <w:r w:rsidR="00CE045A" w:rsidRPr="00124FE8">
        <w:rPr>
          <w:rFonts w:asciiTheme="majorHAnsi" w:hAnsiTheme="majorHAnsi" w:cs="Calibri"/>
          <w:b/>
          <w:sz w:val="22"/>
          <w:szCs w:val="22"/>
        </w:rPr>
        <w:t>13. septembra 2017</w:t>
      </w:r>
      <w:r w:rsidR="00DE21B1" w:rsidRPr="00124FE8">
        <w:rPr>
          <w:rFonts w:asciiTheme="majorHAnsi" w:hAnsiTheme="majorHAnsi" w:cs="Calibri"/>
          <w:b/>
          <w:sz w:val="22"/>
          <w:szCs w:val="22"/>
        </w:rPr>
        <w:t>,</w:t>
      </w:r>
      <w:r w:rsidRPr="00124FE8">
        <w:rPr>
          <w:rFonts w:asciiTheme="majorHAnsi" w:hAnsiTheme="majorHAnsi" w:cs="Calibri"/>
          <w:b/>
          <w:sz w:val="22"/>
          <w:szCs w:val="22"/>
        </w:rPr>
        <w:t xml:space="preserve"> </w:t>
      </w:r>
      <w:r w:rsidR="00CE045A" w:rsidRPr="00124FE8">
        <w:rPr>
          <w:rFonts w:asciiTheme="majorHAnsi" w:hAnsiTheme="majorHAnsi" w:cs="Calibri"/>
          <w:b/>
          <w:sz w:val="22"/>
          <w:szCs w:val="22"/>
        </w:rPr>
        <w:t>ob</w:t>
      </w:r>
      <w:r w:rsidR="0097686D" w:rsidRPr="00124FE8">
        <w:rPr>
          <w:rFonts w:asciiTheme="majorHAnsi" w:hAnsiTheme="majorHAnsi" w:cs="Calibri"/>
          <w:b/>
          <w:sz w:val="22"/>
          <w:szCs w:val="22"/>
        </w:rPr>
        <w:t xml:space="preserve"> 11. uri</w:t>
      </w:r>
      <w:r w:rsidR="00CE045A" w:rsidRPr="00124FE8">
        <w:rPr>
          <w:rFonts w:asciiTheme="majorHAnsi" w:hAnsiTheme="majorHAnsi" w:cs="Calibri"/>
          <w:b/>
          <w:sz w:val="22"/>
          <w:szCs w:val="22"/>
        </w:rPr>
        <w:t xml:space="preserve"> </w:t>
      </w:r>
      <w:r w:rsidRPr="00124FE8">
        <w:rPr>
          <w:rFonts w:asciiTheme="majorHAnsi" w:hAnsiTheme="majorHAnsi" w:cs="Calibri"/>
          <w:sz w:val="22"/>
          <w:szCs w:val="22"/>
        </w:rPr>
        <w:t>v Mestni knjižnici Ljubljana, Knjižnici Otona Župančiča, Kersnikova 2, Ljubljana.</w:t>
      </w:r>
    </w:p>
    <w:p w:rsidR="005924E8" w:rsidRPr="00124FE8" w:rsidRDefault="005924E8" w:rsidP="009D6120">
      <w:pPr>
        <w:autoSpaceDE w:val="0"/>
        <w:autoSpaceDN w:val="0"/>
        <w:adjustRightInd w:val="0"/>
        <w:jc w:val="both"/>
        <w:rPr>
          <w:rFonts w:asciiTheme="majorHAnsi" w:hAnsiTheme="majorHAnsi" w:cs="Calibri"/>
          <w:bCs/>
          <w:sz w:val="22"/>
          <w:szCs w:val="22"/>
          <w:lang w:eastAsia="sl-SI"/>
        </w:rPr>
      </w:pPr>
    </w:p>
    <w:p w:rsidR="005924E8" w:rsidRPr="00124FE8" w:rsidRDefault="00CE045A" w:rsidP="009D6120">
      <w:pPr>
        <w:jc w:val="both"/>
        <w:rPr>
          <w:rFonts w:asciiTheme="majorHAnsi" w:hAnsiTheme="majorHAnsi" w:cs="Calibri"/>
          <w:sz w:val="22"/>
          <w:szCs w:val="22"/>
        </w:rPr>
      </w:pPr>
      <w:r w:rsidRPr="00124FE8">
        <w:rPr>
          <w:rFonts w:asciiTheme="majorHAnsi" w:hAnsiTheme="majorHAnsi" w:cs="Calibri"/>
          <w:sz w:val="22"/>
          <w:szCs w:val="22"/>
        </w:rPr>
        <w:t>Knjigo avtorice</w:t>
      </w:r>
      <w:r w:rsidR="00523996" w:rsidRPr="00124FE8">
        <w:rPr>
          <w:rFonts w:asciiTheme="majorHAnsi" w:hAnsiTheme="majorHAnsi" w:cs="Calibri"/>
          <w:sz w:val="22"/>
          <w:szCs w:val="22"/>
        </w:rPr>
        <w:t xml:space="preserve"> </w:t>
      </w:r>
      <w:r w:rsidR="00523996" w:rsidRPr="00124FE8">
        <w:rPr>
          <w:rFonts w:asciiTheme="majorHAnsi" w:hAnsiTheme="majorHAnsi" w:cs="Calibri"/>
          <w:b/>
          <w:sz w:val="22"/>
          <w:szCs w:val="22"/>
        </w:rPr>
        <w:t>dr.</w:t>
      </w:r>
      <w:r w:rsidR="00C20A71" w:rsidRPr="00124FE8">
        <w:rPr>
          <w:rFonts w:asciiTheme="majorHAnsi" w:hAnsiTheme="majorHAnsi" w:cs="Calibri"/>
          <w:b/>
          <w:sz w:val="22"/>
          <w:szCs w:val="22"/>
        </w:rPr>
        <w:t xml:space="preserve"> </w:t>
      </w:r>
      <w:r w:rsidRPr="00124FE8">
        <w:rPr>
          <w:rFonts w:asciiTheme="majorHAnsi" w:hAnsiTheme="majorHAnsi" w:cs="Calibri"/>
          <w:b/>
          <w:sz w:val="22"/>
          <w:szCs w:val="22"/>
        </w:rPr>
        <w:t>Lučke Kajfež Bogataj</w:t>
      </w:r>
      <w:r w:rsidR="005924E8" w:rsidRPr="00124FE8">
        <w:rPr>
          <w:rFonts w:asciiTheme="majorHAnsi" w:hAnsiTheme="majorHAnsi" w:cs="Calibri"/>
          <w:b/>
          <w:sz w:val="22"/>
          <w:szCs w:val="22"/>
        </w:rPr>
        <w:t xml:space="preserve"> </w:t>
      </w:r>
      <w:r w:rsidRPr="00124FE8">
        <w:rPr>
          <w:rFonts w:asciiTheme="majorHAnsi" w:hAnsiTheme="majorHAnsi" w:cs="Calibri"/>
          <w:b/>
          <w:i/>
          <w:sz w:val="22"/>
          <w:szCs w:val="22"/>
        </w:rPr>
        <w:t>Planet, ki ne raste</w:t>
      </w:r>
      <w:r w:rsidR="005924E8" w:rsidRPr="00124FE8">
        <w:rPr>
          <w:rFonts w:asciiTheme="majorHAnsi" w:hAnsiTheme="majorHAnsi" w:cs="Calibri"/>
          <w:sz w:val="22"/>
          <w:szCs w:val="22"/>
        </w:rPr>
        <w:t xml:space="preserve">, ki je bila izbrana na Javnem ciljnem razpisu za izbor kulturnih projektov </w:t>
      </w:r>
      <w:r w:rsidRPr="00124FE8">
        <w:rPr>
          <w:rFonts w:asciiTheme="majorHAnsi" w:hAnsiTheme="majorHAnsi" w:cs="Calibri"/>
          <w:i/>
          <w:sz w:val="22"/>
          <w:szCs w:val="22"/>
        </w:rPr>
        <w:t>»Rastem s knjigo OŠ in SŠ 2017</w:t>
      </w:r>
      <w:r w:rsidR="005924E8" w:rsidRPr="00124FE8">
        <w:rPr>
          <w:rFonts w:asciiTheme="majorHAnsi" w:hAnsiTheme="majorHAnsi" w:cs="Calibri"/>
          <w:i/>
          <w:sz w:val="22"/>
          <w:szCs w:val="22"/>
        </w:rPr>
        <w:t>«</w:t>
      </w:r>
      <w:r w:rsidR="005924E8" w:rsidRPr="00124FE8">
        <w:rPr>
          <w:rFonts w:asciiTheme="majorHAnsi" w:hAnsiTheme="majorHAnsi" w:cs="Calibri"/>
          <w:sz w:val="22"/>
          <w:szCs w:val="22"/>
        </w:rPr>
        <w:t xml:space="preserve"> na področju RSK SŠ, bodo dijaki prvih letnikov prejeli ob organiziranem obisku najbližje splošne knjižnice v okviru realizacije svoje</w:t>
      </w:r>
      <w:r w:rsidRPr="00124FE8">
        <w:rPr>
          <w:rFonts w:asciiTheme="majorHAnsi" w:hAnsiTheme="majorHAnsi" w:cs="Calibri"/>
          <w:sz w:val="22"/>
          <w:szCs w:val="22"/>
        </w:rPr>
        <w:t>ga letnega delovnega načrta 2017/</w:t>
      </w:r>
      <w:r w:rsidR="005D61DE" w:rsidRPr="00124FE8">
        <w:rPr>
          <w:rFonts w:asciiTheme="majorHAnsi" w:hAnsiTheme="majorHAnsi" w:cs="Calibri"/>
          <w:sz w:val="22"/>
          <w:szCs w:val="22"/>
        </w:rPr>
        <w:t>20</w:t>
      </w:r>
      <w:r w:rsidRPr="00124FE8">
        <w:rPr>
          <w:rFonts w:asciiTheme="majorHAnsi" w:hAnsiTheme="majorHAnsi" w:cs="Calibri"/>
          <w:sz w:val="22"/>
          <w:szCs w:val="22"/>
        </w:rPr>
        <w:t>18</w:t>
      </w:r>
      <w:r w:rsidR="005924E8" w:rsidRPr="00124FE8">
        <w:rPr>
          <w:rFonts w:asciiTheme="majorHAnsi" w:hAnsiTheme="majorHAnsi" w:cs="Calibri"/>
          <w:sz w:val="22"/>
          <w:szCs w:val="22"/>
        </w:rPr>
        <w:t>. Sodelavci iz splošnih knjižnic bodo zanje pripravili program s predstavitvijo knjižnice, knjižničnega informacijskega znanja, avtorjev izbrane knjige in knjige same.</w:t>
      </w:r>
    </w:p>
    <w:p w:rsidR="005924E8" w:rsidRPr="00124FE8" w:rsidRDefault="005924E8" w:rsidP="009D6120">
      <w:pPr>
        <w:jc w:val="both"/>
        <w:rPr>
          <w:rFonts w:asciiTheme="majorHAnsi" w:hAnsiTheme="majorHAnsi" w:cs="Calibri"/>
          <w:sz w:val="22"/>
          <w:szCs w:val="22"/>
        </w:rPr>
      </w:pPr>
    </w:p>
    <w:p w:rsidR="005924E8" w:rsidRPr="00124FE8" w:rsidRDefault="005924E8" w:rsidP="009D6120">
      <w:pPr>
        <w:autoSpaceDE w:val="0"/>
        <w:autoSpaceDN w:val="0"/>
        <w:adjustRightInd w:val="0"/>
        <w:jc w:val="both"/>
        <w:rPr>
          <w:rFonts w:asciiTheme="majorHAnsi" w:hAnsiTheme="majorHAnsi" w:cs="Calibri"/>
          <w:b/>
          <w:i/>
          <w:sz w:val="22"/>
          <w:szCs w:val="22"/>
        </w:rPr>
      </w:pPr>
      <w:r w:rsidRPr="00124FE8">
        <w:rPr>
          <w:rFonts w:asciiTheme="majorHAnsi" w:hAnsiTheme="majorHAnsi" w:cs="Calibri"/>
          <w:sz w:val="22"/>
          <w:szCs w:val="22"/>
        </w:rPr>
        <w:t xml:space="preserve">Prilagamo vam osnovno predstavitev izbrane knjige, predlog programa obiska in priporočene aktivnosti ob izvajanju projekta </w:t>
      </w:r>
      <w:r w:rsidR="00CE045A" w:rsidRPr="00124FE8">
        <w:rPr>
          <w:rFonts w:asciiTheme="majorHAnsi" w:hAnsiTheme="majorHAnsi" w:cs="Calibri"/>
          <w:b/>
          <w:i/>
          <w:sz w:val="22"/>
          <w:szCs w:val="22"/>
        </w:rPr>
        <w:t>»Rastem s knjigo SŠ 2017</w:t>
      </w:r>
      <w:r w:rsidRPr="00124FE8">
        <w:rPr>
          <w:rFonts w:asciiTheme="majorHAnsi" w:hAnsiTheme="majorHAnsi" w:cs="Calibri"/>
          <w:b/>
          <w:i/>
          <w:sz w:val="22"/>
          <w:szCs w:val="22"/>
        </w:rPr>
        <w:t xml:space="preserve">« </w:t>
      </w:r>
      <w:r w:rsidRPr="00124FE8">
        <w:rPr>
          <w:rFonts w:asciiTheme="majorHAnsi" w:hAnsiTheme="majorHAnsi" w:cs="Calibri"/>
          <w:sz w:val="22"/>
          <w:szCs w:val="22"/>
        </w:rPr>
        <w:t xml:space="preserve">(glej prilogo </w:t>
      </w:r>
      <w:r w:rsidRPr="00124FE8">
        <w:rPr>
          <w:rFonts w:asciiTheme="majorHAnsi" w:hAnsiTheme="majorHAnsi" w:cs="Calibri"/>
          <w:b/>
          <w:i/>
          <w:sz w:val="22"/>
          <w:szCs w:val="22"/>
        </w:rPr>
        <w:t>Okvirni program obiska dijakov prvih letnikov v splošni knjižnici</w:t>
      </w:r>
      <w:r w:rsidRPr="00124FE8">
        <w:rPr>
          <w:rFonts w:asciiTheme="majorHAnsi" w:hAnsiTheme="majorHAnsi" w:cs="Calibri"/>
          <w:sz w:val="22"/>
          <w:szCs w:val="22"/>
        </w:rPr>
        <w:t>).</w:t>
      </w:r>
    </w:p>
    <w:p w:rsidR="005924E8" w:rsidRPr="00124FE8" w:rsidRDefault="005924E8" w:rsidP="009D6120">
      <w:pPr>
        <w:autoSpaceDE w:val="0"/>
        <w:autoSpaceDN w:val="0"/>
        <w:adjustRightInd w:val="0"/>
        <w:jc w:val="both"/>
        <w:rPr>
          <w:rFonts w:asciiTheme="majorHAnsi" w:hAnsiTheme="majorHAnsi" w:cs="Calibri"/>
          <w:b/>
          <w:i/>
          <w:sz w:val="22"/>
          <w:szCs w:val="22"/>
        </w:rPr>
      </w:pPr>
    </w:p>
    <w:p w:rsidR="005924E8" w:rsidRPr="00124FE8" w:rsidRDefault="005924E8" w:rsidP="009D6120">
      <w:pPr>
        <w:autoSpaceDE w:val="0"/>
        <w:autoSpaceDN w:val="0"/>
        <w:adjustRightInd w:val="0"/>
        <w:jc w:val="both"/>
        <w:rPr>
          <w:rFonts w:asciiTheme="majorHAnsi" w:hAnsiTheme="majorHAnsi" w:cs="Calibri"/>
          <w:sz w:val="22"/>
          <w:szCs w:val="22"/>
        </w:rPr>
      </w:pPr>
      <w:r w:rsidRPr="00124FE8">
        <w:rPr>
          <w:rFonts w:asciiTheme="majorHAnsi" w:hAnsiTheme="majorHAnsi" w:cs="Calibri"/>
          <w:sz w:val="22"/>
          <w:szCs w:val="22"/>
        </w:rPr>
        <w:t xml:space="preserve">Projekt </w:t>
      </w:r>
      <w:r w:rsidR="00CE045A" w:rsidRPr="00124FE8">
        <w:rPr>
          <w:rFonts w:asciiTheme="majorHAnsi" w:hAnsiTheme="majorHAnsi" w:cs="Calibri"/>
          <w:i/>
          <w:sz w:val="22"/>
          <w:szCs w:val="22"/>
        </w:rPr>
        <w:t>»Rastem s knjigo SŠ 2017</w:t>
      </w:r>
      <w:r w:rsidRPr="00124FE8">
        <w:rPr>
          <w:rFonts w:asciiTheme="majorHAnsi" w:hAnsiTheme="majorHAnsi" w:cs="Calibri"/>
          <w:i/>
          <w:sz w:val="22"/>
          <w:szCs w:val="22"/>
        </w:rPr>
        <w:t xml:space="preserve">« </w:t>
      </w:r>
      <w:r w:rsidRPr="00124FE8">
        <w:rPr>
          <w:rFonts w:asciiTheme="majorHAnsi" w:hAnsiTheme="majorHAnsi" w:cs="Calibri"/>
          <w:sz w:val="22"/>
          <w:szCs w:val="22"/>
        </w:rPr>
        <w:t xml:space="preserve">pripravlja JAK v sodelovanju z delovno skupino, ki vključuje predstavnike Ministrstva za kulturo, Ministrstva za izobraževanje, znanost in šport, MKL, </w:t>
      </w:r>
      <w:r w:rsidRPr="00124FE8">
        <w:rPr>
          <w:rFonts w:asciiTheme="majorHAnsi" w:hAnsiTheme="majorHAnsi" w:cs="Calibri"/>
          <w:sz w:val="22"/>
          <w:szCs w:val="22"/>
          <w:lang w:eastAsia="sl-SI"/>
        </w:rPr>
        <w:t xml:space="preserve">Pionirske </w:t>
      </w:r>
      <w:r w:rsidR="002545CF" w:rsidRPr="00124FE8">
        <w:rPr>
          <w:rFonts w:asciiTheme="majorHAnsi" w:hAnsiTheme="majorHAnsi" w:cs="Calibri"/>
          <w:sz w:val="22"/>
          <w:szCs w:val="22"/>
          <w:lang w:eastAsia="sl-SI"/>
        </w:rPr>
        <w:t xml:space="preserve">– </w:t>
      </w:r>
      <w:r w:rsidRPr="00124FE8">
        <w:rPr>
          <w:rFonts w:asciiTheme="majorHAnsi" w:hAnsiTheme="majorHAnsi" w:cs="Calibri"/>
          <w:sz w:val="22"/>
          <w:szCs w:val="22"/>
          <w:lang w:eastAsia="sl-SI"/>
        </w:rPr>
        <w:t>centra za mladinsko književnosti in knjižničarstvo,</w:t>
      </w:r>
      <w:r w:rsidRPr="00124FE8">
        <w:rPr>
          <w:rFonts w:asciiTheme="majorHAnsi" w:hAnsiTheme="majorHAnsi" w:cs="Calibri"/>
          <w:sz w:val="22"/>
          <w:szCs w:val="22"/>
        </w:rPr>
        <w:t xml:space="preserve"> Zavoda RS za šolstvo, Združenja splošnih knjižnic, Sekcije šolskih knjižnic pri ZBDS, </w:t>
      </w:r>
      <w:r w:rsidR="00B35465">
        <w:rPr>
          <w:rFonts w:asciiTheme="majorHAnsi" w:hAnsiTheme="majorHAnsi" w:cs="Calibri"/>
          <w:sz w:val="22"/>
          <w:szCs w:val="22"/>
        </w:rPr>
        <w:t xml:space="preserve">Društva šolskih knjižničarjev Slovenije, </w:t>
      </w:r>
      <w:r w:rsidRPr="00124FE8">
        <w:rPr>
          <w:rFonts w:asciiTheme="majorHAnsi" w:hAnsiTheme="majorHAnsi" w:cs="Calibri"/>
          <w:sz w:val="22"/>
          <w:szCs w:val="22"/>
        </w:rPr>
        <w:t xml:space="preserve">Društva slovenskih pisateljev ter Javne agencije za knjigo RS kot nosilke projekta. </w:t>
      </w:r>
    </w:p>
    <w:p w:rsidR="00F47929" w:rsidRPr="00124FE8" w:rsidRDefault="00F47929" w:rsidP="009D6120">
      <w:pPr>
        <w:autoSpaceDE w:val="0"/>
        <w:autoSpaceDN w:val="0"/>
        <w:adjustRightInd w:val="0"/>
        <w:jc w:val="both"/>
        <w:rPr>
          <w:rFonts w:asciiTheme="majorHAnsi" w:hAnsiTheme="majorHAnsi"/>
          <w:sz w:val="22"/>
          <w:szCs w:val="22"/>
        </w:rPr>
      </w:pPr>
    </w:p>
    <w:p w:rsidR="00F47929" w:rsidRPr="00124FE8" w:rsidRDefault="00F47929" w:rsidP="009D6120">
      <w:pPr>
        <w:jc w:val="both"/>
        <w:rPr>
          <w:rFonts w:asciiTheme="majorHAnsi" w:hAnsiTheme="majorHAnsi"/>
          <w:sz w:val="22"/>
          <w:szCs w:val="22"/>
        </w:rPr>
      </w:pPr>
      <w:r w:rsidRPr="00124FE8">
        <w:rPr>
          <w:rFonts w:asciiTheme="majorHAnsi" w:hAnsiTheme="majorHAnsi"/>
          <w:sz w:val="22"/>
          <w:szCs w:val="22"/>
        </w:rPr>
        <w:t xml:space="preserve">Potek projekta lahko spremljate tudi na spletni strani JAK: </w:t>
      </w:r>
      <w:hyperlink r:id="rId9" w:history="1">
        <w:r w:rsidR="009C15D7" w:rsidRPr="00124FE8">
          <w:rPr>
            <w:rStyle w:val="Hiperpovezava"/>
            <w:rFonts w:asciiTheme="majorHAnsi" w:hAnsiTheme="majorHAnsi"/>
            <w:sz w:val="22"/>
            <w:szCs w:val="22"/>
          </w:rPr>
          <w:t>www.jakrs.si/bralna-kultura/rastem-s-knjigo/</w:t>
        </w:r>
      </w:hyperlink>
      <w:r w:rsidR="009C15D7" w:rsidRPr="00124FE8">
        <w:rPr>
          <w:rFonts w:asciiTheme="majorHAnsi" w:hAnsiTheme="majorHAnsi"/>
          <w:sz w:val="22"/>
          <w:szCs w:val="22"/>
        </w:rPr>
        <w:t>.</w:t>
      </w:r>
    </w:p>
    <w:p w:rsidR="009C15D7" w:rsidRPr="00124FE8" w:rsidRDefault="009C15D7" w:rsidP="009D6120">
      <w:pPr>
        <w:jc w:val="both"/>
        <w:rPr>
          <w:rFonts w:asciiTheme="majorHAnsi" w:hAnsiTheme="majorHAnsi"/>
          <w:sz w:val="22"/>
          <w:szCs w:val="22"/>
        </w:rPr>
      </w:pPr>
    </w:p>
    <w:p w:rsidR="009D6120" w:rsidRPr="00124FE8" w:rsidRDefault="00F47929" w:rsidP="009D6120">
      <w:pPr>
        <w:jc w:val="both"/>
        <w:rPr>
          <w:rFonts w:asciiTheme="majorHAnsi" w:hAnsiTheme="majorHAnsi"/>
          <w:sz w:val="22"/>
          <w:szCs w:val="22"/>
        </w:rPr>
      </w:pPr>
      <w:r w:rsidRPr="00124FE8">
        <w:rPr>
          <w:rFonts w:asciiTheme="majorHAnsi" w:hAnsiTheme="majorHAnsi"/>
          <w:sz w:val="22"/>
          <w:szCs w:val="22"/>
        </w:rPr>
        <w:t xml:space="preserve">Za dodatna pojasnila in informacije lahko pokličete </w:t>
      </w:r>
      <w:r w:rsidRPr="00124FE8">
        <w:rPr>
          <w:rFonts w:asciiTheme="majorHAnsi" w:hAnsiTheme="majorHAnsi"/>
          <w:bCs/>
          <w:sz w:val="22"/>
          <w:szCs w:val="22"/>
        </w:rPr>
        <w:t>Tjašo Urankar</w:t>
      </w:r>
      <w:r w:rsidRPr="00124FE8">
        <w:rPr>
          <w:rFonts w:asciiTheme="majorHAnsi" w:hAnsiTheme="majorHAnsi"/>
          <w:sz w:val="22"/>
          <w:szCs w:val="22"/>
        </w:rPr>
        <w:t>, vodj</w:t>
      </w:r>
      <w:r w:rsidRPr="00124FE8">
        <w:rPr>
          <w:rFonts w:asciiTheme="majorHAnsi" w:hAnsiTheme="majorHAnsi"/>
          <w:color w:val="000000"/>
          <w:sz w:val="22"/>
          <w:szCs w:val="22"/>
        </w:rPr>
        <w:t>o</w:t>
      </w:r>
      <w:r w:rsidRPr="00124FE8">
        <w:rPr>
          <w:rFonts w:asciiTheme="majorHAnsi" w:hAnsiTheme="majorHAnsi"/>
          <w:sz w:val="22"/>
          <w:szCs w:val="22"/>
        </w:rPr>
        <w:t xml:space="preserve"> projekta na JAK </w:t>
      </w:r>
    </w:p>
    <w:p w:rsidR="005924E8" w:rsidRPr="00124FE8" w:rsidRDefault="00F47929" w:rsidP="009D6120">
      <w:pPr>
        <w:jc w:val="both"/>
        <w:rPr>
          <w:rFonts w:asciiTheme="majorHAnsi" w:hAnsiTheme="majorHAnsi"/>
          <w:bCs/>
          <w:sz w:val="22"/>
          <w:szCs w:val="22"/>
        </w:rPr>
      </w:pPr>
      <w:r w:rsidRPr="00124FE8">
        <w:rPr>
          <w:rFonts w:asciiTheme="majorHAnsi" w:hAnsiTheme="majorHAnsi"/>
          <w:bCs/>
          <w:sz w:val="22"/>
          <w:szCs w:val="22"/>
        </w:rPr>
        <w:t xml:space="preserve">(telefon: 01 369 58 25 ali e-pošta: </w:t>
      </w:r>
      <w:hyperlink r:id="rId10" w:history="1">
        <w:r w:rsidRPr="00124FE8">
          <w:rPr>
            <w:rStyle w:val="Hiperpovezava"/>
            <w:rFonts w:asciiTheme="majorHAnsi" w:hAnsiTheme="majorHAnsi"/>
            <w:bCs/>
            <w:color w:val="000000"/>
            <w:sz w:val="22"/>
            <w:szCs w:val="22"/>
          </w:rPr>
          <w:t>tjasa.urankar@jakrs.si</w:t>
        </w:r>
      </w:hyperlink>
      <w:r w:rsidRPr="00124FE8">
        <w:rPr>
          <w:rFonts w:asciiTheme="majorHAnsi" w:hAnsiTheme="majorHAnsi"/>
          <w:bCs/>
          <w:sz w:val="22"/>
          <w:szCs w:val="22"/>
        </w:rPr>
        <w:t>)</w:t>
      </w:r>
      <w:r w:rsidRPr="00124FE8">
        <w:rPr>
          <w:rFonts w:asciiTheme="majorHAnsi" w:hAnsiTheme="majorHAnsi"/>
          <w:sz w:val="22"/>
          <w:szCs w:val="22"/>
        </w:rPr>
        <w:t>.</w:t>
      </w:r>
      <w:r w:rsidRPr="00124FE8">
        <w:rPr>
          <w:rFonts w:asciiTheme="majorHAnsi" w:hAnsiTheme="majorHAnsi"/>
          <w:bCs/>
          <w:sz w:val="22"/>
          <w:szCs w:val="22"/>
        </w:rPr>
        <w:t xml:space="preserve"> </w:t>
      </w:r>
    </w:p>
    <w:p w:rsidR="00F47929" w:rsidRPr="00124FE8" w:rsidRDefault="00177144" w:rsidP="009D6120">
      <w:pPr>
        <w:jc w:val="both"/>
        <w:rPr>
          <w:rFonts w:asciiTheme="majorHAnsi" w:hAnsiTheme="majorHAnsi"/>
          <w:sz w:val="22"/>
          <w:szCs w:val="22"/>
        </w:rPr>
      </w:pPr>
      <w:r w:rsidRPr="00124FE8">
        <w:rPr>
          <w:rFonts w:asciiTheme="majorHAnsi" w:hAnsiTheme="majorHAnsi"/>
          <w:sz w:val="22"/>
          <w:szCs w:val="22"/>
        </w:rPr>
        <w:lastRenderedPageBreak/>
        <w:t>V upanju na ponovno</w:t>
      </w:r>
      <w:r w:rsidR="00F47929" w:rsidRPr="00124FE8">
        <w:rPr>
          <w:rFonts w:asciiTheme="majorHAnsi" w:hAnsiTheme="majorHAnsi"/>
          <w:sz w:val="22"/>
          <w:szCs w:val="22"/>
        </w:rPr>
        <w:t xml:space="preserve"> uspešno sodelovanje pri nacionalnem projektu </w:t>
      </w:r>
      <w:r w:rsidR="005924E8" w:rsidRPr="00124FE8">
        <w:rPr>
          <w:rFonts w:asciiTheme="majorHAnsi" w:hAnsiTheme="majorHAnsi"/>
          <w:bCs/>
          <w:i/>
          <w:iCs/>
          <w:sz w:val="22"/>
          <w:szCs w:val="22"/>
        </w:rPr>
        <w:t>»</w:t>
      </w:r>
      <w:r w:rsidR="005924E8" w:rsidRPr="00124FE8">
        <w:rPr>
          <w:rFonts w:asciiTheme="majorHAnsi" w:hAnsiTheme="majorHAnsi"/>
          <w:b/>
          <w:bCs/>
          <w:i/>
          <w:iCs/>
          <w:sz w:val="22"/>
          <w:szCs w:val="22"/>
        </w:rPr>
        <w:t>Rastem s knjigo S</w:t>
      </w:r>
      <w:r w:rsidR="00CE045A" w:rsidRPr="00124FE8">
        <w:rPr>
          <w:rFonts w:asciiTheme="majorHAnsi" w:hAnsiTheme="majorHAnsi"/>
          <w:b/>
          <w:bCs/>
          <w:i/>
          <w:iCs/>
          <w:sz w:val="22"/>
          <w:szCs w:val="22"/>
        </w:rPr>
        <w:t>Š 2017</w:t>
      </w:r>
      <w:r w:rsidR="00F47929" w:rsidRPr="00124FE8">
        <w:rPr>
          <w:rFonts w:asciiTheme="majorHAnsi" w:hAnsiTheme="majorHAnsi"/>
          <w:bCs/>
          <w:i/>
          <w:iCs/>
          <w:sz w:val="22"/>
          <w:szCs w:val="22"/>
        </w:rPr>
        <w:t>«</w:t>
      </w:r>
      <w:r w:rsidR="00F47929" w:rsidRPr="00124FE8">
        <w:rPr>
          <w:rFonts w:asciiTheme="majorHAnsi" w:hAnsiTheme="majorHAnsi"/>
          <w:sz w:val="22"/>
          <w:szCs w:val="22"/>
        </w:rPr>
        <w:t xml:space="preserve"> tudi v novem šolskem letu vas lepo pozdravljamo.</w:t>
      </w:r>
    </w:p>
    <w:p w:rsidR="00F47929" w:rsidRPr="00124FE8" w:rsidRDefault="00F47929" w:rsidP="003C1BD7">
      <w:pPr>
        <w:jc w:val="both"/>
        <w:rPr>
          <w:rFonts w:asciiTheme="majorHAnsi" w:hAnsiTheme="majorHAnsi"/>
          <w:sz w:val="22"/>
          <w:szCs w:val="22"/>
        </w:rPr>
      </w:pPr>
    </w:p>
    <w:p w:rsidR="00FE32B2" w:rsidRPr="00124FE8" w:rsidRDefault="00FE32B2" w:rsidP="003C1BD7">
      <w:pPr>
        <w:jc w:val="both"/>
        <w:rPr>
          <w:rFonts w:asciiTheme="majorHAnsi" w:hAnsiTheme="majorHAnsi"/>
          <w:sz w:val="22"/>
          <w:szCs w:val="22"/>
        </w:rPr>
      </w:pPr>
    </w:p>
    <w:p w:rsidR="00F47929" w:rsidRPr="00124FE8" w:rsidRDefault="00F47929" w:rsidP="003C1BD7">
      <w:pPr>
        <w:jc w:val="both"/>
        <w:rPr>
          <w:rFonts w:asciiTheme="majorHAnsi" w:hAnsiTheme="majorHAnsi"/>
          <w:sz w:val="22"/>
          <w:szCs w:val="22"/>
        </w:rPr>
      </w:pPr>
      <w:r w:rsidRPr="00124FE8">
        <w:rPr>
          <w:rFonts w:asciiTheme="majorHAnsi" w:hAnsiTheme="majorHAnsi"/>
          <w:sz w:val="22"/>
          <w:szCs w:val="22"/>
        </w:rPr>
        <w:t xml:space="preserve">Tjaša Urankar, Javna agencija za knjigo RS </w:t>
      </w:r>
    </w:p>
    <w:p w:rsidR="00F47929" w:rsidRPr="00124FE8" w:rsidRDefault="00F47929" w:rsidP="003C1BD7">
      <w:pPr>
        <w:jc w:val="both"/>
        <w:rPr>
          <w:rFonts w:asciiTheme="majorHAnsi" w:hAnsiTheme="majorHAnsi"/>
          <w:sz w:val="22"/>
          <w:szCs w:val="22"/>
        </w:rPr>
      </w:pPr>
      <w:r w:rsidRPr="00124FE8">
        <w:rPr>
          <w:rFonts w:asciiTheme="majorHAnsi" w:hAnsiTheme="majorHAnsi"/>
          <w:sz w:val="22"/>
          <w:szCs w:val="22"/>
        </w:rPr>
        <w:t xml:space="preserve">Vodja projekta </w:t>
      </w:r>
      <w:r w:rsidR="00CE045A" w:rsidRPr="00124FE8">
        <w:rPr>
          <w:rFonts w:asciiTheme="majorHAnsi" w:hAnsiTheme="majorHAnsi"/>
          <w:i/>
          <w:sz w:val="22"/>
          <w:szCs w:val="22"/>
        </w:rPr>
        <w:t>»Rastem s knjigo OŠ in SŠ 2017</w:t>
      </w:r>
      <w:r w:rsidRPr="00124FE8">
        <w:rPr>
          <w:rFonts w:asciiTheme="majorHAnsi" w:hAnsiTheme="majorHAnsi"/>
          <w:i/>
          <w:sz w:val="22"/>
          <w:szCs w:val="22"/>
        </w:rPr>
        <w:t>«</w:t>
      </w:r>
      <w:r w:rsidRPr="00124FE8">
        <w:rPr>
          <w:rFonts w:asciiTheme="majorHAnsi" w:hAnsiTheme="majorHAnsi"/>
          <w:sz w:val="22"/>
          <w:szCs w:val="22"/>
        </w:rPr>
        <w:t xml:space="preserve"> </w:t>
      </w:r>
    </w:p>
    <w:p w:rsidR="005924E8" w:rsidRPr="00124FE8" w:rsidRDefault="005924E8" w:rsidP="003C1BD7">
      <w:pPr>
        <w:jc w:val="both"/>
        <w:rPr>
          <w:rFonts w:asciiTheme="majorHAnsi" w:hAnsiTheme="majorHAnsi"/>
          <w:sz w:val="22"/>
          <w:szCs w:val="22"/>
        </w:rPr>
      </w:pPr>
    </w:p>
    <w:p w:rsidR="00DA6682" w:rsidRPr="00124FE8" w:rsidRDefault="00DA6682" w:rsidP="003C1BD7">
      <w:pPr>
        <w:jc w:val="both"/>
        <w:rPr>
          <w:rFonts w:asciiTheme="majorHAnsi" w:hAnsiTheme="majorHAnsi"/>
          <w:sz w:val="22"/>
          <w:szCs w:val="22"/>
        </w:rPr>
      </w:pPr>
    </w:p>
    <w:p w:rsidR="00FE32B2" w:rsidRPr="00124FE8" w:rsidRDefault="00FE32B2" w:rsidP="003C1BD7">
      <w:pPr>
        <w:jc w:val="both"/>
        <w:rPr>
          <w:rFonts w:asciiTheme="majorHAnsi" w:hAnsiTheme="majorHAnsi"/>
          <w:sz w:val="22"/>
          <w:szCs w:val="22"/>
        </w:rPr>
      </w:pPr>
    </w:p>
    <w:p w:rsidR="005924E8" w:rsidRPr="00124FE8" w:rsidRDefault="005924E8" w:rsidP="005924E8">
      <w:pPr>
        <w:jc w:val="both"/>
        <w:rPr>
          <w:rFonts w:asciiTheme="majorHAnsi" w:hAnsiTheme="majorHAnsi" w:cs="Calibri"/>
          <w:b/>
          <w:sz w:val="22"/>
          <w:szCs w:val="22"/>
        </w:rPr>
      </w:pPr>
      <w:r w:rsidRPr="00124FE8">
        <w:rPr>
          <w:rFonts w:asciiTheme="majorHAnsi" w:hAnsiTheme="majorHAnsi" w:cs="Calibri"/>
          <w:b/>
          <w:sz w:val="22"/>
          <w:szCs w:val="22"/>
        </w:rPr>
        <w:t xml:space="preserve">PRILOGA: </w:t>
      </w:r>
    </w:p>
    <w:p w:rsidR="002545CF" w:rsidRPr="00124FE8" w:rsidRDefault="002545CF" w:rsidP="005924E8">
      <w:pPr>
        <w:jc w:val="both"/>
        <w:rPr>
          <w:rFonts w:asciiTheme="majorHAnsi" w:hAnsiTheme="majorHAnsi" w:cs="Calibri"/>
          <w:b/>
          <w:sz w:val="22"/>
          <w:szCs w:val="22"/>
        </w:rPr>
      </w:pP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sz w:val="22"/>
          <w:szCs w:val="22"/>
        </w:rPr>
        <w:t xml:space="preserve">Okvirni program obiska dijakov prvih letnikov v splošni knjižnici, </w:t>
      </w:r>
      <w:r w:rsidRPr="00124FE8">
        <w:rPr>
          <w:rFonts w:asciiTheme="majorHAnsi" w:hAnsiTheme="majorHAnsi" w:cs="Calibri"/>
          <w:i/>
          <w:caps/>
          <w:sz w:val="22"/>
          <w:szCs w:val="22"/>
        </w:rPr>
        <w:t>»</w:t>
      </w:r>
      <w:r w:rsidRPr="00124FE8">
        <w:rPr>
          <w:rFonts w:asciiTheme="majorHAnsi" w:hAnsiTheme="majorHAnsi" w:cs="Calibri"/>
          <w:b/>
          <w:i/>
          <w:caps/>
          <w:sz w:val="22"/>
          <w:szCs w:val="22"/>
        </w:rPr>
        <w:t>R</w:t>
      </w:r>
      <w:r w:rsidR="00CE045A" w:rsidRPr="00124FE8">
        <w:rPr>
          <w:rFonts w:asciiTheme="majorHAnsi" w:hAnsiTheme="majorHAnsi" w:cs="Calibri"/>
          <w:b/>
          <w:i/>
          <w:sz w:val="22"/>
          <w:szCs w:val="22"/>
        </w:rPr>
        <w:t>astem s knjigo SŠ 2017</w:t>
      </w:r>
      <w:r w:rsidRPr="00124FE8">
        <w:rPr>
          <w:rFonts w:asciiTheme="majorHAnsi" w:hAnsiTheme="majorHAnsi" w:cs="Calibri"/>
          <w:i/>
          <w:sz w:val="22"/>
          <w:szCs w:val="22"/>
        </w:rPr>
        <w:t>«</w:t>
      </w:r>
      <w:r w:rsidR="00CE045A" w:rsidRPr="00124FE8">
        <w:rPr>
          <w:rFonts w:asciiTheme="majorHAnsi" w:hAnsiTheme="majorHAnsi" w:cs="Calibri"/>
          <w:sz w:val="22"/>
          <w:szCs w:val="22"/>
        </w:rPr>
        <w:t xml:space="preserve"> v šolskem letu 2017/</w:t>
      </w:r>
      <w:r w:rsidR="00CF438B">
        <w:rPr>
          <w:rFonts w:asciiTheme="majorHAnsi" w:hAnsiTheme="majorHAnsi" w:cs="Calibri"/>
          <w:sz w:val="22"/>
          <w:szCs w:val="22"/>
        </w:rPr>
        <w:t>20</w:t>
      </w:r>
      <w:r w:rsidR="00CE045A" w:rsidRPr="00124FE8">
        <w:rPr>
          <w:rFonts w:asciiTheme="majorHAnsi" w:hAnsiTheme="majorHAnsi" w:cs="Calibri"/>
          <w:sz w:val="22"/>
          <w:szCs w:val="22"/>
        </w:rPr>
        <w:t>18</w:t>
      </w:r>
      <w:r w:rsidRPr="00124FE8">
        <w:rPr>
          <w:rFonts w:asciiTheme="majorHAnsi" w:hAnsiTheme="majorHAnsi" w:cs="Calibri"/>
          <w:sz w:val="22"/>
          <w:szCs w:val="22"/>
        </w:rPr>
        <w:t xml:space="preserve">, </w:t>
      </w:r>
      <w:r w:rsidRPr="00124FE8">
        <w:rPr>
          <w:rFonts w:asciiTheme="majorHAnsi" w:hAnsiTheme="majorHAnsi" w:cs="Calibri"/>
          <w:i/>
          <w:sz w:val="22"/>
          <w:szCs w:val="22"/>
        </w:rPr>
        <w:t>Kaj mi ponuja knjižnica</w:t>
      </w:r>
      <w:r w:rsidRPr="00124FE8">
        <w:rPr>
          <w:rFonts w:asciiTheme="majorHAnsi" w:hAnsiTheme="majorHAnsi" w:cs="Calibri"/>
          <w:sz w:val="22"/>
          <w:szCs w:val="22"/>
        </w:rPr>
        <w:t>.</w:t>
      </w:r>
    </w:p>
    <w:p w:rsidR="005924E8" w:rsidRPr="00124FE8" w:rsidRDefault="005924E8" w:rsidP="005924E8">
      <w:pPr>
        <w:jc w:val="both"/>
        <w:rPr>
          <w:rFonts w:asciiTheme="majorHAnsi" w:hAnsiTheme="majorHAnsi" w:cs="Calibri"/>
          <w:sz w:val="22"/>
          <w:szCs w:val="22"/>
        </w:rPr>
      </w:pPr>
    </w:p>
    <w:p w:rsidR="002045DC" w:rsidRPr="00124FE8" w:rsidRDefault="002045DC" w:rsidP="005924E8">
      <w:pPr>
        <w:jc w:val="both"/>
        <w:rPr>
          <w:rFonts w:asciiTheme="majorHAnsi" w:hAnsiTheme="majorHAnsi" w:cs="Calibri"/>
          <w:sz w:val="22"/>
          <w:szCs w:val="22"/>
        </w:rPr>
      </w:pPr>
    </w:p>
    <w:p w:rsidR="002045DC" w:rsidRPr="00124FE8" w:rsidRDefault="002045DC" w:rsidP="005924E8">
      <w:pPr>
        <w:jc w:val="both"/>
        <w:rPr>
          <w:rFonts w:asciiTheme="majorHAnsi" w:hAnsiTheme="majorHAnsi" w:cs="Calibri"/>
          <w:sz w:val="22"/>
          <w:szCs w:val="22"/>
        </w:rPr>
      </w:pPr>
    </w:p>
    <w:p w:rsidR="002045DC" w:rsidRPr="00124FE8" w:rsidRDefault="002045DC" w:rsidP="005924E8">
      <w:pPr>
        <w:jc w:val="both"/>
        <w:rPr>
          <w:rFonts w:asciiTheme="majorHAnsi" w:hAnsiTheme="majorHAnsi" w:cs="Calibri"/>
          <w:sz w:val="22"/>
          <w:szCs w:val="22"/>
        </w:rPr>
      </w:pPr>
    </w:p>
    <w:p w:rsidR="002045DC" w:rsidRPr="00124FE8" w:rsidRDefault="002045DC" w:rsidP="005924E8">
      <w:pPr>
        <w:jc w:val="both"/>
        <w:rPr>
          <w:rFonts w:asciiTheme="majorHAnsi" w:hAnsiTheme="majorHAnsi" w:cs="Calibri"/>
          <w:sz w:val="22"/>
          <w:szCs w:val="22"/>
        </w:rPr>
      </w:pP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sz w:val="22"/>
          <w:szCs w:val="22"/>
        </w:rPr>
        <w:t>V vednost poslati:</w:t>
      </w:r>
    </w:p>
    <w:p w:rsidR="005924E8" w:rsidRPr="00124FE8" w:rsidRDefault="005924E8" w:rsidP="005924E8">
      <w:pPr>
        <w:numPr>
          <w:ilvl w:val="1"/>
          <w:numId w:val="1"/>
        </w:numPr>
        <w:jc w:val="both"/>
        <w:rPr>
          <w:rFonts w:asciiTheme="majorHAnsi" w:hAnsiTheme="majorHAnsi" w:cs="Calibri"/>
          <w:sz w:val="22"/>
          <w:szCs w:val="22"/>
        </w:rPr>
      </w:pPr>
      <w:r w:rsidRPr="00124FE8">
        <w:rPr>
          <w:rFonts w:asciiTheme="majorHAnsi" w:hAnsiTheme="majorHAnsi" w:cs="Calibri"/>
          <w:sz w:val="22"/>
          <w:szCs w:val="22"/>
        </w:rPr>
        <w:t>NUK, center za razvoj knjižnic</w:t>
      </w:r>
    </w:p>
    <w:p w:rsidR="002045DC" w:rsidRPr="00124FE8" w:rsidRDefault="002045DC" w:rsidP="002045DC">
      <w:pPr>
        <w:numPr>
          <w:ilvl w:val="1"/>
          <w:numId w:val="1"/>
        </w:numPr>
        <w:jc w:val="both"/>
        <w:rPr>
          <w:rFonts w:asciiTheme="majorHAnsi" w:hAnsiTheme="majorHAnsi"/>
          <w:sz w:val="22"/>
          <w:szCs w:val="22"/>
        </w:rPr>
      </w:pPr>
      <w:r w:rsidRPr="00124FE8">
        <w:rPr>
          <w:rFonts w:asciiTheme="majorHAnsi" w:hAnsiTheme="majorHAnsi"/>
          <w:sz w:val="22"/>
          <w:szCs w:val="22"/>
        </w:rPr>
        <w:t>Projektna skupina Rastem s knjigo</w:t>
      </w:r>
    </w:p>
    <w:p w:rsidR="002045DC" w:rsidRPr="00124FE8" w:rsidRDefault="002045DC" w:rsidP="002045DC">
      <w:pPr>
        <w:numPr>
          <w:ilvl w:val="1"/>
          <w:numId w:val="1"/>
        </w:numPr>
        <w:jc w:val="both"/>
        <w:rPr>
          <w:rFonts w:asciiTheme="majorHAnsi" w:hAnsiTheme="majorHAnsi"/>
          <w:sz w:val="22"/>
          <w:szCs w:val="22"/>
        </w:rPr>
      </w:pPr>
      <w:r w:rsidRPr="00124FE8">
        <w:rPr>
          <w:rFonts w:asciiTheme="majorHAnsi" w:hAnsiTheme="majorHAnsi"/>
          <w:sz w:val="22"/>
          <w:szCs w:val="22"/>
        </w:rPr>
        <w:t>Zavod za šolstvo RS</w:t>
      </w:r>
    </w:p>
    <w:p w:rsidR="002045DC" w:rsidRPr="00EA1340" w:rsidRDefault="002045DC" w:rsidP="002045DC">
      <w:pPr>
        <w:numPr>
          <w:ilvl w:val="1"/>
          <w:numId w:val="1"/>
        </w:numPr>
        <w:jc w:val="both"/>
        <w:rPr>
          <w:rFonts w:asciiTheme="majorHAnsi" w:hAnsiTheme="majorHAnsi" w:cs="Times New Roman"/>
          <w:sz w:val="22"/>
          <w:szCs w:val="22"/>
        </w:rPr>
      </w:pPr>
      <w:r w:rsidRPr="00124FE8">
        <w:rPr>
          <w:rFonts w:asciiTheme="majorHAnsi" w:hAnsiTheme="majorHAnsi"/>
          <w:sz w:val="22"/>
          <w:szCs w:val="22"/>
        </w:rPr>
        <w:t>Društvo slovenskih pisateljev</w:t>
      </w:r>
    </w:p>
    <w:p w:rsidR="00EA1340" w:rsidRPr="00124FE8" w:rsidRDefault="00EA1340" w:rsidP="002045DC">
      <w:pPr>
        <w:numPr>
          <w:ilvl w:val="1"/>
          <w:numId w:val="1"/>
        </w:numPr>
        <w:jc w:val="both"/>
        <w:rPr>
          <w:rFonts w:asciiTheme="majorHAnsi" w:hAnsiTheme="majorHAnsi" w:cs="Times New Roman"/>
          <w:sz w:val="22"/>
          <w:szCs w:val="22"/>
        </w:rPr>
      </w:pPr>
      <w:r>
        <w:rPr>
          <w:rFonts w:asciiTheme="majorHAnsi" w:hAnsiTheme="majorHAnsi"/>
          <w:sz w:val="22"/>
          <w:szCs w:val="22"/>
        </w:rPr>
        <w:t>Društvo šolskih knjižničarjev Slovenije</w:t>
      </w:r>
      <w:bookmarkStart w:id="0" w:name="_GoBack"/>
    </w:p>
    <w:p w:rsidR="005924E8" w:rsidRPr="00124FE8" w:rsidRDefault="005924E8" w:rsidP="005924E8">
      <w:pPr>
        <w:jc w:val="both"/>
        <w:rPr>
          <w:rFonts w:asciiTheme="majorHAnsi" w:hAnsiTheme="majorHAnsi" w:cs="Calibri"/>
          <w:sz w:val="22"/>
          <w:szCs w:val="22"/>
        </w:rPr>
      </w:pPr>
    </w:p>
    <w:bookmarkEnd w:id="0"/>
    <w:p w:rsidR="005924E8" w:rsidRPr="00124FE8" w:rsidRDefault="005924E8" w:rsidP="005924E8">
      <w:pPr>
        <w:rPr>
          <w:rFonts w:asciiTheme="majorHAnsi" w:hAnsiTheme="majorHAnsi" w:cs="Calibri"/>
          <w:sz w:val="22"/>
          <w:szCs w:val="22"/>
        </w:rPr>
      </w:pPr>
    </w:p>
    <w:p w:rsidR="005924E8" w:rsidRPr="00124FE8" w:rsidRDefault="005924E8">
      <w:pPr>
        <w:rPr>
          <w:rFonts w:asciiTheme="majorHAnsi" w:hAnsiTheme="majorHAnsi" w:cs="Calibri"/>
          <w:b/>
          <w:sz w:val="22"/>
          <w:szCs w:val="22"/>
        </w:rPr>
      </w:pPr>
      <w:r w:rsidRPr="00124FE8">
        <w:rPr>
          <w:rFonts w:asciiTheme="majorHAnsi" w:hAnsiTheme="majorHAnsi" w:cs="Calibri"/>
          <w:b/>
          <w:sz w:val="22"/>
          <w:szCs w:val="22"/>
        </w:rPr>
        <w:br w:type="page"/>
      </w:r>
    </w:p>
    <w:p w:rsidR="005924E8" w:rsidRPr="00124FE8" w:rsidRDefault="005924E8" w:rsidP="005924E8">
      <w:pPr>
        <w:rPr>
          <w:rFonts w:asciiTheme="majorHAnsi" w:hAnsiTheme="majorHAnsi" w:cs="Calibri"/>
          <w:b/>
          <w:sz w:val="22"/>
          <w:szCs w:val="22"/>
        </w:rPr>
      </w:pPr>
      <w:r w:rsidRPr="00124FE8">
        <w:rPr>
          <w:rFonts w:asciiTheme="majorHAnsi" w:hAnsiTheme="majorHAnsi" w:cs="Calibri"/>
          <w:b/>
          <w:sz w:val="22"/>
          <w:szCs w:val="22"/>
        </w:rPr>
        <w:lastRenderedPageBreak/>
        <w:t>PRILOGA:</w:t>
      </w:r>
    </w:p>
    <w:p w:rsidR="005924E8" w:rsidRPr="00124FE8" w:rsidRDefault="005924E8" w:rsidP="004F0D66">
      <w:pPr>
        <w:jc w:val="center"/>
        <w:rPr>
          <w:rFonts w:asciiTheme="majorHAnsi" w:hAnsiTheme="majorHAnsi" w:cs="Calibri"/>
          <w:b/>
          <w:sz w:val="22"/>
          <w:szCs w:val="22"/>
        </w:rPr>
      </w:pPr>
      <w:r w:rsidRPr="00124FE8">
        <w:rPr>
          <w:rFonts w:asciiTheme="majorHAnsi" w:hAnsiTheme="majorHAnsi" w:cs="Calibri"/>
          <w:b/>
          <w:sz w:val="22"/>
          <w:szCs w:val="22"/>
        </w:rPr>
        <w:t>OKVIRNI PROGRAM OBISKA DIJAKOV PRVIH LETNIKOV V SPLOŠNI KNJIŽNICI</w:t>
      </w:r>
    </w:p>
    <w:p w:rsidR="005924E8" w:rsidRPr="00124FE8" w:rsidRDefault="00CE045A" w:rsidP="004F0D66">
      <w:pPr>
        <w:jc w:val="center"/>
        <w:rPr>
          <w:rFonts w:asciiTheme="majorHAnsi" w:hAnsiTheme="majorHAnsi" w:cs="Calibri"/>
          <w:b/>
          <w:sz w:val="22"/>
          <w:szCs w:val="22"/>
        </w:rPr>
      </w:pPr>
      <w:r w:rsidRPr="00124FE8">
        <w:rPr>
          <w:rFonts w:asciiTheme="majorHAnsi" w:hAnsiTheme="majorHAnsi" w:cs="Calibri"/>
          <w:b/>
          <w:i/>
          <w:sz w:val="22"/>
          <w:szCs w:val="22"/>
        </w:rPr>
        <w:t>»RASTEM S KNJIGO SŠ 2017</w:t>
      </w:r>
      <w:r w:rsidR="005924E8" w:rsidRPr="00124FE8">
        <w:rPr>
          <w:rFonts w:asciiTheme="majorHAnsi" w:hAnsiTheme="majorHAnsi" w:cs="Calibri"/>
          <w:b/>
          <w:i/>
          <w:sz w:val="22"/>
          <w:szCs w:val="22"/>
        </w:rPr>
        <w:t>«</w:t>
      </w:r>
      <w:r w:rsidRPr="00124FE8">
        <w:rPr>
          <w:rFonts w:asciiTheme="majorHAnsi" w:hAnsiTheme="majorHAnsi" w:cs="Calibri"/>
          <w:b/>
          <w:sz w:val="22"/>
          <w:szCs w:val="22"/>
        </w:rPr>
        <w:t xml:space="preserve"> V ŠOLSKEM LETU 2017/</w:t>
      </w:r>
      <w:r w:rsidR="009735BE" w:rsidRPr="00124FE8">
        <w:rPr>
          <w:rFonts w:asciiTheme="majorHAnsi" w:hAnsiTheme="majorHAnsi" w:cs="Calibri"/>
          <w:b/>
          <w:sz w:val="22"/>
          <w:szCs w:val="22"/>
        </w:rPr>
        <w:t>20</w:t>
      </w:r>
      <w:r w:rsidRPr="00124FE8">
        <w:rPr>
          <w:rFonts w:asciiTheme="majorHAnsi" w:hAnsiTheme="majorHAnsi" w:cs="Calibri"/>
          <w:b/>
          <w:sz w:val="22"/>
          <w:szCs w:val="22"/>
        </w:rPr>
        <w:t>18</w:t>
      </w:r>
    </w:p>
    <w:p w:rsidR="005924E8" w:rsidRPr="00124FE8" w:rsidRDefault="005924E8" w:rsidP="004F0D66">
      <w:pPr>
        <w:pStyle w:val="Naslov1"/>
        <w:spacing w:before="100" w:beforeAutospacing="1" w:after="100" w:afterAutospacing="1"/>
        <w:jc w:val="center"/>
        <w:rPr>
          <w:rFonts w:asciiTheme="majorHAnsi" w:hAnsiTheme="majorHAnsi" w:cs="Calibri"/>
          <w:sz w:val="22"/>
          <w:szCs w:val="22"/>
        </w:rPr>
      </w:pPr>
      <w:r w:rsidRPr="00124FE8">
        <w:rPr>
          <w:rFonts w:asciiTheme="majorHAnsi" w:hAnsiTheme="majorHAnsi" w:cs="Calibri"/>
          <w:sz w:val="22"/>
          <w:szCs w:val="22"/>
        </w:rPr>
        <w:t>KAJ MI PONUJA KNJIŽNICA</w:t>
      </w:r>
    </w:p>
    <w:p w:rsidR="005924E8" w:rsidRPr="00124FE8" w:rsidRDefault="005924E8" w:rsidP="005924E8">
      <w:pPr>
        <w:jc w:val="both"/>
        <w:rPr>
          <w:rFonts w:asciiTheme="majorHAnsi" w:hAnsiTheme="majorHAnsi" w:cs="Calibri"/>
          <w:color w:val="000000"/>
          <w:sz w:val="22"/>
          <w:szCs w:val="22"/>
        </w:rPr>
      </w:pPr>
      <w:r w:rsidRPr="00124FE8">
        <w:rPr>
          <w:rFonts w:asciiTheme="majorHAnsi" w:hAnsiTheme="majorHAnsi" w:cs="Calibri"/>
          <w:color w:val="000000"/>
          <w:sz w:val="22"/>
          <w:szCs w:val="22"/>
        </w:rPr>
        <w:t>Spoštovani,</w:t>
      </w:r>
    </w:p>
    <w:p w:rsidR="0037431C" w:rsidRPr="00124FE8" w:rsidRDefault="0037431C" w:rsidP="005924E8">
      <w:pPr>
        <w:jc w:val="both"/>
        <w:rPr>
          <w:rFonts w:asciiTheme="majorHAnsi" w:hAnsiTheme="majorHAnsi" w:cs="Calibri"/>
          <w:color w:val="000000"/>
          <w:sz w:val="22"/>
          <w:szCs w:val="22"/>
        </w:rPr>
      </w:pPr>
    </w:p>
    <w:p w:rsidR="005924E8" w:rsidRDefault="005924E8" w:rsidP="005924E8">
      <w:pPr>
        <w:jc w:val="both"/>
        <w:rPr>
          <w:rFonts w:asciiTheme="majorHAnsi" w:hAnsiTheme="majorHAnsi" w:cs="Calibri"/>
          <w:color w:val="000000"/>
          <w:sz w:val="22"/>
          <w:szCs w:val="22"/>
        </w:rPr>
      </w:pPr>
      <w:r w:rsidRPr="00124FE8">
        <w:rPr>
          <w:rFonts w:asciiTheme="majorHAnsi" w:hAnsiTheme="majorHAnsi" w:cs="Calibri"/>
          <w:color w:val="000000"/>
          <w:sz w:val="22"/>
          <w:szCs w:val="22"/>
        </w:rPr>
        <w:t>tudi letos vas vabimo k sodelovanju pri projektu Rast</w:t>
      </w:r>
      <w:r w:rsidR="00CE045A" w:rsidRPr="00124FE8">
        <w:rPr>
          <w:rFonts w:asciiTheme="majorHAnsi" w:hAnsiTheme="majorHAnsi" w:cs="Calibri"/>
          <w:color w:val="000000"/>
          <w:sz w:val="22"/>
          <w:szCs w:val="22"/>
        </w:rPr>
        <w:t>em s knjigo za srednješolce 2017</w:t>
      </w:r>
      <w:r w:rsidRPr="00124FE8">
        <w:rPr>
          <w:rFonts w:asciiTheme="majorHAnsi" w:hAnsiTheme="majorHAnsi" w:cs="Calibri"/>
          <w:color w:val="000000"/>
          <w:sz w:val="22"/>
          <w:szCs w:val="22"/>
        </w:rPr>
        <w:t xml:space="preserve"> </w:t>
      </w:r>
      <w:r w:rsidR="00CE045A" w:rsidRPr="00124FE8">
        <w:rPr>
          <w:rFonts w:asciiTheme="majorHAnsi" w:hAnsiTheme="majorHAnsi" w:cs="Calibri"/>
          <w:i/>
          <w:sz w:val="22"/>
          <w:szCs w:val="22"/>
        </w:rPr>
        <w:t>»Rastem s knjigo SŠ 2017</w:t>
      </w:r>
      <w:r w:rsidRPr="00124FE8">
        <w:rPr>
          <w:rFonts w:asciiTheme="majorHAnsi" w:hAnsiTheme="majorHAnsi" w:cs="Calibri"/>
          <w:i/>
          <w:sz w:val="22"/>
          <w:szCs w:val="22"/>
        </w:rPr>
        <w:t>«</w:t>
      </w:r>
      <w:r w:rsidRPr="00124FE8">
        <w:rPr>
          <w:rFonts w:asciiTheme="majorHAnsi" w:hAnsiTheme="majorHAnsi" w:cs="Calibri"/>
          <w:color w:val="000000"/>
          <w:sz w:val="22"/>
          <w:szCs w:val="22"/>
        </w:rPr>
        <w:t>. Javna agencija za knj</w:t>
      </w:r>
      <w:r w:rsidR="00CE045A" w:rsidRPr="00124FE8">
        <w:rPr>
          <w:rFonts w:asciiTheme="majorHAnsi" w:hAnsiTheme="majorHAnsi" w:cs="Calibri"/>
          <w:color w:val="000000"/>
          <w:sz w:val="22"/>
          <w:szCs w:val="22"/>
        </w:rPr>
        <w:t xml:space="preserve">igo </w:t>
      </w:r>
      <w:r w:rsidR="005D61DE" w:rsidRPr="00124FE8">
        <w:rPr>
          <w:rFonts w:asciiTheme="majorHAnsi" w:hAnsiTheme="majorHAnsi" w:cs="Calibri"/>
          <w:color w:val="000000"/>
          <w:sz w:val="22"/>
          <w:szCs w:val="22"/>
        </w:rPr>
        <w:t xml:space="preserve">RS </w:t>
      </w:r>
      <w:r w:rsidR="00CE045A" w:rsidRPr="00124FE8">
        <w:rPr>
          <w:rFonts w:asciiTheme="majorHAnsi" w:hAnsiTheme="majorHAnsi" w:cs="Calibri"/>
          <w:color w:val="000000"/>
          <w:sz w:val="22"/>
          <w:szCs w:val="22"/>
        </w:rPr>
        <w:t>(JAK) bo v šolskem letu 2017/</w:t>
      </w:r>
      <w:r w:rsidR="005D61DE" w:rsidRPr="00124FE8">
        <w:rPr>
          <w:rFonts w:asciiTheme="majorHAnsi" w:hAnsiTheme="majorHAnsi" w:cs="Calibri"/>
          <w:color w:val="000000"/>
          <w:sz w:val="22"/>
          <w:szCs w:val="22"/>
        </w:rPr>
        <w:t>20</w:t>
      </w:r>
      <w:r w:rsidR="00CE045A" w:rsidRPr="00124FE8">
        <w:rPr>
          <w:rFonts w:asciiTheme="majorHAnsi" w:hAnsiTheme="majorHAnsi" w:cs="Calibri"/>
          <w:color w:val="000000"/>
          <w:sz w:val="22"/>
          <w:szCs w:val="22"/>
        </w:rPr>
        <w:t>18 že osmič</w:t>
      </w:r>
      <w:r w:rsidRPr="00124FE8">
        <w:rPr>
          <w:rFonts w:asciiTheme="majorHAnsi" w:hAnsiTheme="majorHAnsi" w:cs="Calibri"/>
          <w:color w:val="000000"/>
          <w:sz w:val="22"/>
          <w:szCs w:val="22"/>
        </w:rPr>
        <w:t xml:space="preserve"> izvedla projekt, katerega namen je, da prav vsak dijak prvega letnika srednje šole dobi možnost, da organizirano obišče splošno knjižnico, se seznani z mnogovrstnimi dejavnostmi, ki potekajo v splošnih knjižnicah, se mu v letih, ko je branje</w:t>
      </w:r>
      <w:r w:rsidR="00993EAF" w:rsidRPr="00124FE8">
        <w:rPr>
          <w:rFonts w:asciiTheme="majorHAnsi" w:hAnsiTheme="majorHAnsi" w:cs="Calibri"/>
          <w:color w:val="000000"/>
          <w:sz w:val="22"/>
          <w:szCs w:val="22"/>
        </w:rPr>
        <w:t xml:space="preserve"> zanj</w:t>
      </w:r>
      <w:r w:rsidRPr="00124FE8">
        <w:rPr>
          <w:rFonts w:asciiTheme="majorHAnsi" w:hAnsiTheme="majorHAnsi" w:cs="Calibri"/>
          <w:color w:val="000000"/>
          <w:sz w:val="22"/>
          <w:szCs w:val="22"/>
        </w:rPr>
        <w:t xml:space="preserve"> najbolj pozabljena dejavnost, le-to približa na način, da tudi sam poseže po knjigi in – ne nazadnje – ob obisku knjižnice dobi v dar izvod knjige, ki so jo strokovnjaki izbrali na predhodnem razpisu JAK in ki združuje kakovost</w:t>
      </w:r>
      <w:r w:rsidR="00111751" w:rsidRPr="00124FE8">
        <w:rPr>
          <w:rFonts w:asciiTheme="majorHAnsi" w:hAnsiTheme="majorHAnsi" w:cs="Calibri"/>
          <w:color w:val="000000"/>
          <w:sz w:val="22"/>
          <w:szCs w:val="22"/>
        </w:rPr>
        <w:t xml:space="preserve"> </w:t>
      </w:r>
      <w:r w:rsidR="00111751" w:rsidRPr="00124FE8">
        <w:rPr>
          <w:rFonts w:asciiTheme="majorHAnsi" w:hAnsiTheme="majorHAnsi" w:cs="Calibri"/>
          <w:sz w:val="22"/>
          <w:szCs w:val="22"/>
        </w:rPr>
        <w:t xml:space="preserve">sodobnega izvirno slovenskega </w:t>
      </w:r>
      <w:r w:rsidRPr="00124FE8">
        <w:rPr>
          <w:rFonts w:asciiTheme="majorHAnsi" w:hAnsiTheme="majorHAnsi" w:cs="Calibri"/>
          <w:sz w:val="22"/>
          <w:szCs w:val="22"/>
        </w:rPr>
        <w:t>leposlovnega</w:t>
      </w:r>
      <w:r w:rsidR="00111751" w:rsidRPr="00124FE8">
        <w:rPr>
          <w:rFonts w:asciiTheme="majorHAnsi" w:hAnsiTheme="majorHAnsi" w:cs="Calibri"/>
          <w:sz w:val="22"/>
          <w:szCs w:val="22"/>
        </w:rPr>
        <w:t xml:space="preserve"> oz. </w:t>
      </w:r>
      <w:r w:rsidR="00076E65" w:rsidRPr="00124FE8">
        <w:rPr>
          <w:rFonts w:asciiTheme="majorHAnsi" w:hAnsiTheme="majorHAnsi" w:cs="Calibri"/>
          <w:sz w:val="22"/>
          <w:szCs w:val="22"/>
        </w:rPr>
        <w:t xml:space="preserve">poljudnoznanstvenega </w:t>
      </w:r>
      <w:r w:rsidRPr="00124FE8">
        <w:rPr>
          <w:rFonts w:asciiTheme="majorHAnsi" w:hAnsiTheme="majorHAnsi" w:cs="Calibri"/>
          <w:color w:val="000000"/>
          <w:sz w:val="22"/>
          <w:szCs w:val="22"/>
        </w:rPr>
        <w:t>dela</w:t>
      </w:r>
      <w:r w:rsidR="00076E65" w:rsidRPr="00124FE8">
        <w:rPr>
          <w:rFonts w:asciiTheme="majorHAnsi" w:hAnsiTheme="majorHAnsi" w:cs="Calibri"/>
          <w:color w:val="000000"/>
          <w:sz w:val="22"/>
          <w:szCs w:val="22"/>
        </w:rPr>
        <w:t>, namenjenega mladim</w:t>
      </w:r>
      <w:r w:rsidR="00076E65" w:rsidRPr="00124FE8">
        <w:rPr>
          <w:rFonts w:asciiTheme="majorHAnsi" w:hAnsiTheme="majorHAnsi" w:cs="Calibri"/>
          <w:color w:val="C00000"/>
          <w:sz w:val="22"/>
          <w:szCs w:val="22"/>
        </w:rPr>
        <w:t xml:space="preserve"> </w:t>
      </w:r>
      <w:r w:rsidRPr="00124FE8">
        <w:rPr>
          <w:rFonts w:asciiTheme="majorHAnsi" w:hAnsiTheme="majorHAnsi" w:cs="Calibri"/>
          <w:color w:val="000000"/>
          <w:sz w:val="22"/>
          <w:szCs w:val="22"/>
        </w:rPr>
        <w:t>z vsebinsko privlačnostjo za generacijo, ki (</w:t>
      </w:r>
      <w:proofErr w:type="spellStart"/>
      <w:r w:rsidRPr="00124FE8">
        <w:rPr>
          <w:rFonts w:asciiTheme="majorHAnsi" w:hAnsiTheme="majorHAnsi" w:cs="Calibri"/>
          <w:color w:val="000000"/>
          <w:sz w:val="22"/>
          <w:szCs w:val="22"/>
        </w:rPr>
        <w:t>pre</w:t>
      </w:r>
      <w:proofErr w:type="spellEnd"/>
      <w:r w:rsidRPr="00124FE8">
        <w:rPr>
          <w:rFonts w:asciiTheme="majorHAnsi" w:hAnsiTheme="majorHAnsi" w:cs="Calibri"/>
          <w:color w:val="000000"/>
          <w:sz w:val="22"/>
          <w:szCs w:val="22"/>
        </w:rPr>
        <w:t xml:space="preserve">)malo bere. </w:t>
      </w:r>
    </w:p>
    <w:p w:rsidR="000C3AA8" w:rsidRPr="00124FE8" w:rsidRDefault="000C3AA8" w:rsidP="005924E8">
      <w:pPr>
        <w:jc w:val="both"/>
        <w:rPr>
          <w:rFonts w:asciiTheme="majorHAnsi" w:hAnsiTheme="majorHAnsi" w:cs="Calibri"/>
          <w:color w:val="000000"/>
          <w:sz w:val="22"/>
          <w:szCs w:val="22"/>
        </w:rPr>
      </w:pPr>
    </w:p>
    <w:p w:rsidR="005924E8" w:rsidRDefault="005924E8" w:rsidP="005924E8">
      <w:pPr>
        <w:jc w:val="both"/>
        <w:rPr>
          <w:rFonts w:asciiTheme="majorHAnsi" w:hAnsiTheme="majorHAnsi" w:cs="Calibri"/>
          <w:color w:val="000000"/>
          <w:sz w:val="22"/>
          <w:szCs w:val="22"/>
        </w:rPr>
      </w:pPr>
      <w:r w:rsidRPr="00124FE8">
        <w:rPr>
          <w:rFonts w:asciiTheme="majorHAnsi" w:hAnsiTheme="majorHAnsi" w:cs="Calibri"/>
          <w:color w:val="000000"/>
          <w:sz w:val="22"/>
          <w:szCs w:val="22"/>
        </w:rPr>
        <w:t>Podrobnejši načrt izvedbe obiska prepuščamo vam – strokovnim delavcem v knjižnicah in šolah, saj imate sami veliko izkušenj in idej, predvsem pa poznate različne možnosti (strokovne, kadrovske, prostorske …), ki jih imate na voljo za izvedbo programa.</w:t>
      </w:r>
    </w:p>
    <w:p w:rsidR="000C3AA8" w:rsidRPr="00124FE8" w:rsidRDefault="000C3AA8" w:rsidP="005924E8">
      <w:pPr>
        <w:jc w:val="both"/>
        <w:rPr>
          <w:rFonts w:asciiTheme="majorHAnsi" w:hAnsiTheme="majorHAnsi" w:cs="Calibri"/>
          <w:color w:val="000000"/>
          <w:sz w:val="22"/>
          <w:szCs w:val="22"/>
        </w:rPr>
      </w:pPr>
    </w:p>
    <w:p w:rsidR="005924E8" w:rsidRDefault="005924E8" w:rsidP="005924E8">
      <w:pPr>
        <w:jc w:val="both"/>
        <w:rPr>
          <w:rFonts w:asciiTheme="majorHAnsi" w:hAnsiTheme="majorHAnsi" w:cs="Calibri"/>
          <w:sz w:val="22"/>
          <w:szCs w:val="22"/>
        </w:rPr>
      </w:pPr>
      <w:r w:rsidRPr="00124FE8">
        <w:rPr>
          <w:rFonts w:asciiTheme="majorHAnsi" w:hAnsiTheme="majorHAnsi" w:cs="Calibri"/>
          <w:color w:val="000000"/>
          <w:sz w:val="22"/>
          <w:szCs w:val="22"/>
        </w:rPr>
        <w:t xml:space="preserve">Uspešna izvedba projekta </w:t>
      </w:r>
      <w:r w:rsidRPr="00124FE8">
        <w:rPr>
          <w:rFonts w:asciiTheme="majorHAnsi" w:hAnsiTheme="majorHAnsi" w:cs="Calibri"/>
          <w:i/>
          <w:sz w:val="22"/>
          <w:szCs w:val="22"/>
        </w:rPr>
        <w:t>»Rastem s knj</w:t>
      </w:r>
      <w:r w:rsidR="000F1935" w:rsidRPr="00124FE8">
        <w:rPr>
          <w:rFonts w:asciiTheme="majorHAnsi" w:hAnsiTheme="majorHAnsi" w:cs="Calibri"/>
          <w:i/>
          <w:sz w:val="22"/>
          <w:szCs w:val="22"/>
        </w:rPr>
        <w:t>igo SŠ 2017</w:t>
      </w:r>
      <w:r w:rsidRPr="00124FE8">
        <w:rPr>
          <w:rFonts w:asciiTheme="majorHAnsi" w:hAnsiTheme="majorHAnsi" w:cs="Calibri"/>
          <w:i/>
          <w:sz w:val="22"/>
          <w:szCs w:val="22"/>
        </w:rPr>
        <w:t xml:space="preserve">« </w:t>
      </w:r>
      <w:r w:rsidRPr="00124FE8">
        <w:rPr>
          <w:rFonts w:asciiTheme="majorHAnsi" w:hAnsiTheme="majorHAnsi" w:cs="Calibri"/>
          <w:color w:val="000000"/>
          <w:sz w:val="22"/>
          <w:szCs w:val="22"/>
        </w:rPr>
        <w:t xml:space="preserve">je odvisna od vseh udeležencev: knjižničarji lahko z zavzetostjo </w:t>
      </w:r>
      <w:r w:rsidR="00076E65" w:rsidRPr="00124FE8">
        <w:rPr>
          <w:rFonts w:asciiTheme="majorHAnsi" w:hAnsiTheme="majorHAnsi" w:cs="Calibri"/>
          <w:color w:val="000000"/>
          <w:sz w:val="22"/>
          <w:szCs w:val="22"/>
        </w:rPr>
        <w:t>in</w:t>
      </w:r>
      <w:r w:rsidRPr="00124FE8">
        <w:rPr>
          <w:rFonts w:asciiTheme="majorHAnsi" w:hAnsiTheme="majorHAnsi" w:cs="Calibri"/>
          <w:color w:val="000000"/>
          <w:sz w:val="22"/>
          <w:szCs w:val="22"/>
        </w:rPr>
        <w:t xml:space="preserve"> naklonjenostjo do knjižnice, do branja leposlovja</w:t>
      </w:r>
      <w:r w:rsidR="00076E65" w:rsidRPr="00124FE8">
        <w:rPr>
          <w:rFonts w:asciiTheme="majorHAnsi" w:hAnsiTheme="majorHAnsi" w:cs="Calibri"/>
          <w:color w:val="000000"/>
          <w:sz w:val="22"/>
          <w:szCs w:val="22"/>
        </w:rPr>
        <w:t>, poljudnoznanstvenih del namenjenih mladim</w:t>
      </w:r>
      <w:r w:rsidR="00111751" w:rsidRPr="00124FE8">
        <w:rPr>
          <w:rFonts w:asciiTheme="majorHAnsi" w:hAnsiTheme="majorHAnsi" w:cs="Calibri"/>
          <w:color w:val="000000"/>
          <w:sz w:val="22"/>
          <w:szCs w:val="22"/>
        </w:rPr>
        <w:t xml:space="preserve"> </w:t>
      </w:r>
      <w:r w:rsidR="00076E65" w:rsidRPr="00124FE8">
        <w:rPr>
          <w:rFonts w:asciiTheme="majorHAnsi" w:hAnsiTheme="majorHAnsi" w:cs="Calibri"/>
          <w:color w:val="000000"/>
          <w:sz w:val="22"/>
          <w:szCs w:val="22"/>
        </w:rPr>
        <w:t>ter</w:t>
      </w:r>
      <w:r w:rsidRPr="00124FE8">
        <w:rPr>
          <w:rFonts w:asciiTheme="majorHAnsi" w:hAnsiTheme="majorHAnsi" w:cs="Calibri"/>
          <w:color w:val="000000"/>
          <w:sz w:val="22"/>
          <w:szCs w:val="22"/>
        </w:rPr>
        <w:t xml:space="preserve"> seveda z naklonjenostjo do mladih obiskovalcev knjižnice v predvidenem času mladim približate knjižnico in branje – to je izvrstna pri</w:t>
      </w:r>
      <w:r w:rsidR="002545CF" w:rsidRPr="00124FE8">
        <w:rPr>
          <w:rFonts w:asciiTheme="majorHAnsi" w:hAnsiTheme="majorHAnsi" w:cs="Calibri"/>
          <w:color w:val="000000"/>
          <w:sz w:val="22"/>
          <w:szCs w:val="22"/>
        </w:rPr>
        <w:t xml:space="preserve">ložnost za promocijo knjižnice – </w:t>
      </w:r>
      <w:r w:rsidRPr="00124FE8">
        <w:rPr>
          <w:rFonts w:asciiTheme="majorHAnsi" w:hAnsiTheme="majorHAnsi" w:cs="Calibri"/>
          <w:color w:val="000000"/>
          <w:sz w:val="22"/>
          <w:szCs w:val="22"/>
        </w:rPr>
        <w:t>za ustvarjanje zvestih obiskovalcev, ki se bodo z veseljem vračali vanjo tudi v odrasli dobi</w:t>
      </w:r>
      <w:r w:rsidRPr="00124FE8">
        <w:rPr>
          <w:rFonts w:asciiTheme="majorHAnsi" w:hAnsiTheme="majorHAnsi" w:cs="Calibri"/>
          <w:sz w:val="22"/>
          <w:szCs w:val="22"/>
        </w:rPr>
        <w:t>.</w:t>
      </w:r>
      <w:r w:rsidR="009613F8" w:rsidRPr="00124FE8">
        <w:rPr>
          <w:rFonts w:asciiTheme="majorHAnsi" w:hAnsiTheme="majorHAnsi" w:cs="Calibri"/>
          <w:sz w:val="22"/>
          <w:szCs w:val="22"/>
        </w:rPr>
        <w:t xml:space="preserve"> </w:t>
      </w:r>
      <w:r w:rsidR="003B5C84" w:rsidRPr="00124FE8">
        <w:rPr>
          <w:rFonts w:asciiTheme="majorHAnsi" w:hAnsiTheme="majorHAnsi" w:cs="Calibri"/>
          <w:sz w:val="22"/>
          <w:szCs w:val="22"/>
        </w:rPr>
        <w:t xml:space="preserve">Dobro </w:t>
      </w:r>
      <w:r w:rsidR="00111751" w:rsidRPr="00124FE8">
        <w:rPr>
          <w:rFonts w:asciiTheme="majorHAnsi" w:hAnsiTheme="majorHAnsi" w:cs="Calibri"/>
          <w:sz w:val="22"/>
          <w:szCs w:val="22"/>
        </w:rPr>
        <w:t>partnersko sodelovanje med šolo in knjižnico ter za obisk v knjižnici predhodno</w:t>
      </w:r>
      <w:r w:rsidR="003B5C84" w:rsidRPr="00124FE8">
        <w:rPr>
          <w:rFonts w:asciiTheme="majorHAnsi" w:hAnsiTheme="majorHAnsi" w:cs="Calibri"/>
          <w:sz w:val="22"/>
          <w:szCs w:val="22"/>
        </w:rPr>
        <w:t xml:space="preserve"> v šoli</w:t>
      </w:r>
      <w:r w:rsidR="00111751" w:rsidRPr="00124FE8">
        <w:rPr>
          <w:rFonts w:asciiTheme="majorHAnsi" w:hAnsiTheme="majorHAnsi" w:cs="Calibri"/>
          <w:sz w:val="22"/>
          <w:szCs w:val="22"/>
        </w:rPr>
        <w:t xml:space="preserve"> pripravljeni in motivirani dijaki</w:t>
      </w:r>
      <w:r w:rsidR="003B5C84" w:rsidRPr="00124FE8">
        <w:rPr>
          <w:rFonts w:asciiTheme="majorHAnsi" w:hAnsiTheme="majorHAnsi" w:cs="Calibri"/>
          <w:sz w:val="22"/>
          <w:szCs w:val="22"/>
        </w:rPr>
        <w:t xml:space="preserve"> lahko</w:t>
      </w:r>
      <w:r w:rsidR="00111751" w:rsidRPr="00124FE8">
        <w:rPr>
          <w:rFonts w:asciiTheme="majorHAnsi" w:hAnsiTheme="majorHAnsi" w:cs="Calibri"/>
          <w:sz w:val="22"/>
          <w:szCs w:val="22"/>
        </w:rPr>
        <w:t xml:space="preserve"> </w:t>
      </w:r>
      <w:r w:rsidR="003B5C84" w:rsidRPr="00124FE8">
        <w:rPr>
          <w:rFonts w:asciiTheme="majorHAnsi" w:hAnsiTheme="majorHAnsi" w:cs="Calibri"/>
          <w:sz w:val="22"/>
          <w:szCs w:val="22"/>
        </w:rPr>
        <w:t>prinesejo zares uspešno izvedbo projekta v zadovoljstvo vseh izvajalcev in dijakov,  kar je tudi cilj tega nacionalnega projekta.</w:t>
      </w:r>
    </w:p>
    <w:p w:rsidR="000C3AA8" w:rsidRPr="00124FE8" w:rsidRDefault="000C3AA8" w:rsidP="005924E8">
      <w:pPr>
        <w:jc w:val="both"/>
        <w:rPr>
          <w:rFonts w:asciiTheme="majorHAnsi" w:hAnsiTheme="majorHAnsi" w:cs="Calibri"/>
          <w:sz w:val="22"/>
          <w:szCs w:val="22"/>
        </w:rPr>
      </w:pPr>
    </w:p>
    <w:p w:rsidR="005924E8" w:rsidRPr="00124FE8" w:rsidRDefault="005924E8" w:rsidP="005924E8">
      <w:pPr>
        <w:jc w:val="both"/>
        <w:rPr>
          <w:rFonts w:asciiTheme="majorHAnsi" w:hAnsiTheme="majorHAnsi" w:cs="Calibri"/>
          <w:color w:val="000000"/>
          <w:sz w:val="22"/>
          <w:szCs w:val="22"/>
        </w:rPr>
      </w:pPr>
      <w:r w:rsidRPr="00124FE8">
        <w:rPr>
          <w:rFonts w:asciiTheme="majorHAnsi" w:hAnsiTheme="majorHAnsi" w:cs="Calibri"/>
          <w:color w:val="000000"/>
          <w:sz w:val="22"/>
          <w:szCs w:val="22"/>
        </w:rPr>
        <w:t xml:space="preserve">Zavedamo se, da zahteva izvedba projekta </w:t>
      </w:r>
      <w:r w:rsidR="000F1935" w:rsidRPr="00124FE8">
        <w:rPr>
          <w:rFonts w:asciiTheme="majorHAnsi" w:hAnsiTheme="majorHAnsi" w:cs="Calibri"/>
          <w:i/>
          <w:sz w:val="22"/>
          <w:szCs w:val="22"/>
        </w:rPr>
        <w:t>»Rastem s knjigo SŠ 2017</w:t>
      </w:r>
      <w:r w:rsidRPr="00124FE8">
        <w:rPr>
          <w:rFonts w:asciiTheme="majorHAnsi" w:hAnsiTheme="majorHAnsi" w:cs="Calibri"/>
          <w:i/>
          <w:sz w:val="22"/>
          <w:szCs w:val="22"/>
        </w:rPr>
        <w:t>«</w:t>
      </w:r>
      <w:r w:rsidRPr="00124FE8">
        <w:rPr>
          <w:rFonts w:asciiTheme="majorHAnsi" w:hAnsiTheme="majorHAnsi" w:cs="Calibri"/>
          <w:color w:val="000000"/>
          <w:sz w:val="22"/>
          <w:szCs w:val="22"/>
        </w:rPr>
        <w:t xml:space="preserve"> na šolah precejšen angažma strokovnega kadra, vendar upamo, da se boste v letošnjem letu pridružile tudi tiste šole, ki doslej iz različnih razlogov niste sodelovale. Organizatorji projekta si želimo, da bi v projektu </w:t>
      </w:r>
      <w:r w:rsidR="00CE65E3" w:rsidRPr="00124FE8">
        <w:rPr>
          <w:rFonts w:asciiTheme="majorHAnsi" w:hAnsiTheme="majorHAnsi" w:cs="Calibri"/>
          <w:i/>
          <w:sz w:val="22"/>
          <w:szCs w:val="22"/>
        </w:rPr>
        <w:t>»Rastem s k</w:t>
      </w:r>
      <w:r w:rsidR="000F1935" w:rsidRPr="00124FE8">
        <w:rPr>
          <w:rFonts w:asciiTheme="majorHAnsi" w:hAnsiTheme="majorHAnsi" w:cs="Calibri"/>
          <w:i/>
          <w:sz w:val="22"/>
          <w:szCs w:val="22"/>
        </w:rPr>
        <w:t>njigo SŠ 2017</w:t>
      </w:r>
      <w:r w:rsidR="000B3E7D" w:rsidRPr="00124FE8">
        <w:rPr>
          <w:rFonts w:asciiTheme="majorHAnsi" w:hAnsiTheme="majorHAnsi" w:cs="Calibri"/>
          <w:i/>
          <w:sz w:val="22"/>
          <w:szCs w:val="22"/>
        </w:rPr>
        <w:t>«</w:t>
      </w:r>
      <w:r w:rsidR="000B3E7D" w:rsidRPr="00124FE8">
        <w:rPr>
          <w:rFonts w:asciiTheme="majorHAnsi" w:hAnsiTheme="majorHAnsi" w:cs="Calibri"/>
          <w:color w:val="000000"/>
          <w:sz w:val="22"/>
          <w:szCs w:val="22"/>
        </w:rPr>
        <w:t xml:space="preserve"> </w:t>
      </w:r>
      <w:r w:rsidRPr="00124FE8">
        <w:rPr>
          <w:rFonts w:asciiTheme="majorHAnsi" w:hAnsiTheme="majorHAnsi" w:cs="Calibri"/>
          <w:color w:val="000000"/>
          <w:sz w:val="22"/>
          <w:szCs w:val="22"/>
        </w:rPr>
        <w:t>sodelovale vse šole, da bi bili vsi dijaki prvih letnikov deležni spodbud za obiskovanje splošne knjižnice ter bi imeli vsi priložnost prejeti knjižno darilo JAK.</w:t>
      </w:r>
    </w:p>
    <w:p w:rsidR="00E5580D" w:rsidRPr="00124FE8" w:rsidRDefault="00E5580D" w:rsidP="005924E8">
      <w:pPr>
        <w:jc w:val="both"/>
        <w:rPr>
          <w:rFonts w:asciiTheme="majorHAnsi" w:hAnsiTheme="majorHAnsi" w:cs="Calibri"/>
          <w:color w:val="000000"/>
          <w:sz w:val="22"/>
          <w:szCs w:val="22"/>
        </w:rPr>
      </w:pPr>
    </w:p>
    <w:p w:rsidR="005924E8" w:rsidRPr="00124FE8" w:rsidRDefault="005924E8" w:rsidP="005924E8">
      <w:pPr>
        <w:jc w:val="both"/>
        <w:rPr>
          <w:rFonts w:asciiTheme="majorHAnsi" w:hAnsiTheme="majorHAnsi" w:cs="Calibri"/>
          <w:b/>
          <w:color w:val="000000"/>
          <w:sz w:val="22"/>
          <w:szCs w:val="22"/>
          <w:u w:val="single"/>
        </w:rPr>
      </w:pPr>
      <w:r w:rsidRPr="00124FE8">
        <w:rPr>
          <w:rFonts w:asciiTheme="majorHAnsi" w:hAnsiTheme="majorHAnsi" w:cs="Calibri"/>
          <w:b/>
          <w:color w:val="000000"/>
          <w:sz w:val="22"/>
          <w:szCs w:val="22"/>
          <w:u w:val="single"/>
        </w:rPr>
        <w:t>PRIPRAVA NA OBISK KNJIŽNICE</w:t>
      </w:r>
    </w:p>
    <w:p w:rsidR="00E5580D" w:rsidRPr="00124FE8" w:rsidRDefault="00E5580D" w:rsidP="005924E8">
      <w:pPr>
        <w:jc w:val="both"/>
        <w:rPr>
          <w:rFonts w:asciiTheme="majorHAnsi" w:hAnsiTheme="majorHAnsi" w:cs="Calibri"/>
          <w:color w:val="000000"/>
          <w:sz w:val="22"/>
          <w:szCs w:val="22"/>
        </w:rPr>
      </w:pPr>
    </w:p>
    <w:p w:rsidR="005924E8" w:rsidRPr="00124FE8" w:rsidRDefault="005924E8" w:rsidP="005924E8">
      <w:pPr>
        <w:numPr>
          <w:ilvl w:val="0"/>
          <w:numId w:val="7"/>
        </w:numPr>
        <w:spacing w:after="200" w:line="276" w:lineRule="auto"/>
        <w:contextualSpacing/>
        <w:jc w:val="both"/>
        <w:rPr>
          <w:rFonts w:asciiTheme="majorHAnsi" w:hAnsiTheme="majorHAnsi" w:cs="Calibri"/>
          <w:color w:val="000000"/>
          <w:sz w:val="22"/>
          <w:szCs w:val="22"/>
        </w:rPr>
      </w:pPr>
      <w:r w:rsidRPr="00124FE8">
        <w:rPr>
          <w:rFonts w:asciiTheme="majorHAnsi" w:hAnsiTheme="majorHAnsi" w:cs="Calibri"/>
          <w:color w:val="000000"/>
          <w:sz w:val="22"/>
          <w:szCs w:val="22"/>
        </w:rPr>
        <w:t xml:space="preserve">Izkušnje kažejo, da je najbolje, če na šolah sodelovanje v projektu </w:t>
      </w:r>
      <w:r w:rsidR="000F1935" w:rsidRPr="00124FE8">
        <w:rPr>
          <w:rFonts w:asciiTheme="majorHAnsi" w:hAnsiTheme="majorHAnsi" w:cs="Calibri"/>
          <w:i/>
          <w:sz w:val="22"/>
          <w:szCs w:val="22"/>
        </w:rPr>
        <w:t>»Rastem s knjigo SŠ 2017</w:t>
      </w:r>
      <w:r w:rsidRPr="00124FE8">
        <w:rPr>
          <w:rFonts w:asciiTheme="majorHAnsi" w:hAnsiTheme="majorHAnsi" w:cs="Calibri"/>
          <w:i/>
          <w:sz w:val="22"/>
          <w:szCs w:val="22"/>
        </w:rPr>
        <w:t xml:space="preserve">« </w:t>
      </w:r>
      <w:r w:rsidRPr="00124FE8">
        <w:rPr>
          <w:rFonts w:asciiTheme="majorHAnsi" w:hAnsiTheme="majorHAnsi" w:cs="Calibri"/>
          <w:color w:val="000000"/>
          <w:sz w:val="22"/>
          <w:szCs w:val="22"/>
        </w:rPr>
        <w:t xml:space="preserve">in s tem dogovarjanje v splošnih knjižnicah prevzamejo šolski knjižničarji; sami dobro poznajo delovanje knjižnic, zato lahko dijake dobro pripravijo na obisk knjižnice. Projekt </w:t>
      </w:r>
      <w:r w:rsidR="000F1935" w:rsidRPr="00124FE8">
        <w:rPr>
          <w:rFonts w:asciiTheme="majorHAnsi" w:hAnsiTheme="majorHAnsi" w:cs="Calibri"/>
          <w:i/>
          <w:sz w:val="22"/>
          <w:szCs w:val="22"/>
        </w:rPr>
        <w:t>»Rastem s knjigo SŠ 2017</w:t>
      </w:r>
      <w:r w:rsidRPr="00124FE8">
        <w:rPr>
          <w:rFonts w:asciiTheme="majorHAnsi" w:hAnsiTheme="majorHAnsi" w:cs="Calibri"/>
          <w:i/>
          <w:sz w:val="22"/>
          <w:szCs w:val="22"/>
        </w:rPr>
        <w:t xml:space="preserve">« </w:t>
      </w:r>
      <w:r w:rsidRPr="00124FE8">
        <w:rPr>
          <w:rFonts w:asciiTheme="majorHAnsi" w:hAnsiTheme="majorHAnsi" w:cs="Calibri"/>
          <w:color w:val="000000"/>
          <w:sz w:val="22"/>
          <w:szCs w:val="22"/>
        </w:rPr>
        <w:t xml:space="preserve">se lahko izvede v okviru »knjižnično informacijskih znanj«; na šolah, kjer ni šolskih knjižničarjev, lahko kot povezava nastopajo profesorji </w:t>
      </w:r>
      <w:r w:rsidRPr="00124FE8">
        <w:rPr>
          <w:rFonts w:asciiTheme="majorHAnsi" w:hAnsiTheme="majorHAnsi" w:cs="Calibri"/>
          <w:sz w:val="22"/>
          <w:szCs w:val="22"/>
        </w:rPr>
        <w:t>jezikov</w:t>
      </w:r>
      <w:r w:rsidR="003B5C84" w:rsidRPr="00124FE8">
        <w:rPr>
          <w:rFonts w:asciiTheme="majorHAnsi" w:hAnsiTheme="majorHAnsi" w:cs="Calibri"/>
          <w:sz w:val="22"/>
          <w:szCs w:val="22"/>
        </w:rPr>
        <w:t>, drugih predmetov</w:t>
      </w:r>
      <w:r w:rsidRPr="00124FE8">
        <w:rPr>
          <w:rFonts w:asciiTheme="majorHAnsi" w:hAnsiTheme="majorHAnsi" w:cs="Calibri"/>
          <w:sz w:val="22"/>
          <w:szCs w:val="22"/>
        </w:rPr>
        <w:t xml:space="preserve"> ali kdorkoli</w:t>
      </w:r>
      <w:r w:rsidR="003B5C84" w:rsidRPr="00124FE8">
        <w:rPr>
          <w:rFonts w:asciiTheme="majorHAnsi" w:hAnsiTheme="majorHAnsi" w:cs="Calibri"/>
          <w:sz w:val="22"/>
          <w:szCs w:val="22"/>
        </w:rPr>
        <w:t xml:space="preserve"> na šoli,</w:t>
      </w:r>
      <w:r w:rsidRPr="00124FE8">
        <w:rPr>
          <w:rFonts w:asciiTheme="majorHAnsi" w:hAnsiTheme="majorHAnsi" w:cs="Calibri"/>
          <w:sz w:val="22"/>
          <w:szCs w:val="22"/>
        </w:rPr>
        <w:t xml:space="preserve"> ki se zaveda vrednosti tega projekta in s tem spodbuja</w:t>
      </w:r>
      <w:r w:rsidRPr="00124FE8">
        <w:rPr>
          <w:rFonts w:asciiTheme="majorHAnsi" w:hAnsiTheme="majorHAnsi" w:cs="Calibri"/>
          <w:color w:val="000000"/>
          <w:sz w:val="22"/>
          <w:szCs w:val="22"/>
        </w:rPr>
        <w:t xml:space="preserve"> bralne navade srednješolcev.</w:t>
      </w:r>
    </w:p>
    <w:p w:rsidR="005924E8" w:rsidRPr="00124FE8" w:rsidRDefault="005924E8" w:rsidP="005924E8">
      <w:pPr>
        <w:ind w:left="360"/>
        <w:contextualSpacing/>
        <w:jc w:val="both"/>
        <w:rPr>
          <w:rFonts w:asciiTheme="majorHAnsi" w:hAnsiTheme="majorHAnsi" w:cs="Calibri"/>
          <w:color w:val="000000"/>
          <w:sz w:val="22"/>
          <w:szCs w:val="22"/>
        </w:rPr>
      </w:pPr>
    </w:p>
    <w:p w:rsidR="005924E8" w:rsidRPr="00124FE8" w:rsidRDefault="005924E8" w:rsidP="005924E8">
      <w:pPr>
        <w:numPr>
          <w:ilvl w:val="0"/>
          <w:numId w:val="7"/>
        </w:numPr>
        <w:spacing w:after="200" w:line="276" w:lineRule="auto"/>
        <w:contextualSpacing/>
        <w:jc w:val="both"/>
        <w:rPr>
          <w:rFonts w:asciiTheme="majorHAnsi" w:hAnsiTheme="majorHAnsi" w:cs="Calibri"/>
          <w:color w:val="000000"/>
          <w:sz w:val="22"/>
          <w:szCs w:val="22"/>
        </w:rPr>
      </w:pPr>
      <w:r w:rsidRPr="00124FE8">
        <w:rPr>
          <w:rFonts w:asciiTheme="majorHAnsi" w:hAnsiTheme="majorHAnsi" w:cs="Calibri"/>
          <w:color w:val="000000"/>
          <w:sz w:val="22"/>
          <w:szCs w:val="22"/>
        </w:rPr>
        <w:t xml:space="preserve">Za vsako skupino posebej se knjižničar v splošni knjižnici in koordinator projekta </w:t>
      </w:r>
      <w:r w:rsidR="000F1935" w:rsidRPr="00124FE8">
        <w:rPr>
          <w:rFonts w:asciiTheme="majorHAnsi" w:hAnsiTheme="majorHAnsi" w:cs="Calibri"/>
          <w:i/>
          <w:sz w:val="22"/>
          <w:szCs w:val="22"/>
        </w:rPr>
        <w:t>»Rastem s knjigo SŠ 2017</w:t>
      </w:r>
      <w:r w:rsidRPr="00124FE8">
        <w:rPr>
          <w:rFonts w:asciiTheme="majorHAnsi" w:hAnsiTheme="majorHAnsi" w:cs="Calibri"/>
          <w:i/>
          <w:sz w:val="22"/>
          <w:szCs w:val="22"/>
        </w:rPr>
        <w:t xml:space="preserve">« </w:t>
      </w:r>
      <w:r w:rsidRPr="00124FE8">
        <w:rPr>
          <w:rFonts w:asciiTheme="majorHAnsi" w:hAnsiTheme="majorHAnsi" w:cs="Calibri"/>
          <w:color w:val="000000"/>
          <w:sz w:val="22"/>
          <w:szCs w:val="22"/>
        </w:rPr>
        <w:t xml:space="preserve">na šoli (šolski knjižničar ali spremljevalec skupine) vnaprej dogovorita za </w:t>
      </w:r>
      <w:r w:rsidRPr="00124FE8">
        <w:rPr>
          <w:rFonts w:asciiTheme="majorHAnsi" w:hAnsiTheme="majorHAnsi" w:cs="Calibri"/>
          <w:color w:val="000000"/>
          <w:sz w:val="22"/>
          <w:szCs w:val="22"/>
        </w:rPr>
        <w:lastRenderedPageBreak/>
        <w:t>program obiska v knjižnici, da bo obisk čim bolj po meri dijakov, skladen z njihovimi interesi in potrebami. Dogovor naj vključuje vnaprejšnjo pripravo dijakov na obisk v splošni knjižnici. Obisk splošne knjižnice je lahko del (celodnevnega) kulturnega dne.</w:t>
      </w:r>
    </w:p>
    <w:p w:rsidR="005924E8" w:rsidRPr="00124FE8" w:rsidRDefault="005924E8" w:rsidP="005924E8">
      <w:pPr>
        <w:contextualSpacing/>
        <w:jc w:val="both"/>
        <w:rPr>
          <w:rFonts w:asciiTheme="majorHAnsi" w:hAnsiTheme="majorHAnsi" w:cs="Calibri"/>
          <w:color w:val="000000"/>
          <w:sz w:val="22"/>
          <w:szCs w:val="22"/>
        </w:rPr>
      </w:pPr>
    </w:p>
    <w:p w:rsidR="005924E8" w:rsidRPr="00124FE8" w:rsidRDefault="005924E8" w:rsidP="005924E8">
      <w:pPr>
        <w:numPr>
          <w:ilvl w:val="0"/>
          <w:numId w:val="7"/>
        </w:numPr>
        <w:spacing w:after="200" w:line="276" w:lineRule="auto"/>
        <w:contextualSpacing/>
        <w:jc w:val="both"/>
        <w:rPr>
          <w:rFonts w:asciiTheme="majorHAnsi" w:hAnsiTheme="majorHAnsi" w:cs="Calibri"/>
          <w:color w:val="000000"/>
          <w:sz w:val="22"/>
          <w:szCs w:val="22"/>
        </w:rPr>
      </w:pPr>
      <w:r w:rsidRPr="00124FE8">
        <w:rPr>
          <w:rFonts w:asciiTheme="majorHAnsi" w:hAnsiTheme="majorHAnsi" w:cs="Calibri"/>
          <w:color w:val="000000"/>
          <w:sz w:val="22"/>
          <w:szCs w:val="22"/>
        </w:rPr>
        <w:t xml:space="preserve">V okviru projekta </w:t>
      </w:r>
      <w:r w:rsidR="00CE65E3" w:rsidRPr="00124FE8">
        <w:rPr>
          <w:rFonts w:asciiTheme="majorHAnsi" w:hAnsiTheme="majorHAnsi" w:cs="Calibri"/>
          <w:i/>
          <w:sz w:val="22"/>
          <w:szCs w:val="22"/>
        </w:rPr>
        <w:t>»Rastem s knjigo</w:t>
      </w:r>
      <w:r w:rsidR="000F1935" w:rsidRPr="00124FE8">
        <w:rPr>
          <w:rFonts w:asciiTheme="majorHAnsi" w:hAnsiTheme="majorHAnsi" w:cs="Calibri"/>
          <w:i/>
          <w:sz w:val="22"/>
          <w:szCs w:val="22"/>
        </w:rPr>
        <w:t xml:space="preserve"> SŠ 2017</w:t>
      </w:r>
      <w:r w:rsidRPr="00124FE8">
        <w:rPr>
          <w:rFonts w:asciiTheme="majorHAnsi" w:hAnsiTheme="majorHAnsi" w:cs="Calibri"/>
          <w:i/>
          <w:sz w:val="22"/>
          <w:szCs w:val="22"/>
        </w:rPr>
        <w:t xml:space="preserve">« </w:t>
      </w:r>
      <w:r w:rsidRPr="00124FE8">
        <w:rPr>
          <w:rFonts w:asciiTheme="majorHAnsi" w:hAnsiTheme="majorHAnsi" w:cs="Calibri"/>
          <w:color w:val="000000"/>
          <w:sz w:val="22"/>
          <w:szCs w:val="22"/>
        </w:rPr>
        <w:t>dijaki s spremljevalci obiščejo enoto splošne knjižnice, ki je šoli najbližja oz. je najustreznejša glede na zastavljeni program obiska.</w:t>
      </w:r>
    </w:p>
    <w:p w:rsidR="005924E8" w:rsidRPr="00124FE8" w:rsidRDefault="005924E8" w:rsidP="005924E8">
      <w:pPr>
        <w:contextualSpacing/>
        <w:jc w:val="both"/>
        <w:rPr>
          <w:rFonts w:asciiTheme="majorHAnsi" w:hAnsiTheme="majorHAnsi" w:cs="Calibri"/>
          <w:color w:val="000000"/>
          <w:sz w:val="22"/>
          <w:szCs w:val="22"/>
        </w:rPr>
      </w:pPr>
    </w:p>
    <w:p w:rsidR="005924E8" w:rsidRPr="00124FE8" w:rsidRDefault="005924E8" w:rsidP="005924E8">
      <w:pPr>
        <w:numPr>
          <w:ilvl w:val="0"/>
          <w:numId w:val="7"/>
        </w:numPr>
        <w:spacing w:after="200" w:line="276" w:lineRule="auto"/>
        <w:contextualSpacing/>
        <w:jc w:val="both"/>
        <w:rPr>
          <w:rFonts w:asciiTheme="majorHAnsi" w:hAnsiTheme="majorHAnsi" w:cs="Calibri"/>
          <w:color w:val="000000"/>
          <w:sz w:val="22"/>
          <w:szCs w:val="22"/>
        </w:rPr>
      </w:pPr>
      <w:r w:rsidRPr="00124FE8">
        <w:rPr>
          <w:rFonts w:asciiTheme="majorHAnsi" w:hAnsiTheme="majorHAnsi" w:cs="Calibri"/>
          <w:color w:val="000000"/>
          <w:sz w:val="22"/>
          <w:szCs w:val="22"/>
        </w:rPr>
        <w:t xml:space="preserve">Za obisk </w:t>
      </w:r>
      <w:r w:rsidRPr="00124FE8">
        <w:rPr>
          <w:rFonts w:asciiTheme="majorHAnsi" w:hAnsiTheme="majorHAnsi" w:cs="Calibri"/>
          <w:b/>
          <w:color w:val="000000"/>
          <w:sz w:val="22"/>
          <w:szCs w:val="22"/>
        </w:rPr>
        <w:t>priporočamo vsaj dve (2) šolski uri</w:t>
      </w:r>
      <w:r w:rsidRPr="00124FE8">
        <w:rPr>
          <w:rFonts w:asciiTheme="majorHAnsi" w:hAnsiTheme="majorHAnsi" w:cs="Calibri"/>
          <w:color w:val="000000"/>
          <w:sz w:val="22"/>
          <w:szCs w:val="22"/>
        </w:rPr>
        <w:t>. Pri pripravi obiskov nujno upoštevamo zelo različne bralne izkušnje in interese dijakov ter njihovo raven knjižničnega informacijskega znanja.</w:t>
      </w:r>
    </w:p>
    <w:p w:rsidR="005924E8" w:rsidRPr="00124FE8" w:rsidRDefault="005924E8" w:rsidP="005924E8">
      <w:pPr>
        <w:jc w:val="both"/>
        <w:rPr>
          <w:rFonts w:asciiTheme="majorHAnsi" w:hAnsiTheme="majorHAnsi" w:cs="Calibri"/>
          <w:b/>
          <w:sz w:val="22"/>
          <w:szCs w:val="22"/>
          <w:u w:val="single"/>
        </w:rPr>
      </w:pPr>
    </w:p>
    <w:p w:rsidR="005924E8" w:rsidRPr="00124FE8" w:rsidRDefault="005924E8" w:rsidP="005924E8">
      <w:pPr>
        <w:jc w:val="both"/>
        <w:rPr>
          <w:rFonts w:asciiTheme="majorHAnsi" w:hAnsiTheme="majorHAnsi" w:cs="Calibri"/>
          <w:b/>
          <w:sz w:val="22"/>
          <w:szCs w:val="22"/>
          <w:u w:val="single"/>
        </w:rPr>
      </w:pPr>
      <w:r w:rsidRPr="00124FE8">
        <w:rPr>
          <w:rFonts w:asciiTheme="majorHAnsi" w:hAnsiTheme="majorHAnsi" w:cs="Calibri"/>
          <w:b/>
          <w:sz w:val="22"/>
          <w:szCs w:val="22"/>
          <w:u w:val="single"/>
        </w:rPr>
        <w:t>IZVEDBA PROGRAMA NA OBISKU V KNJIŽNICI</w:t>
      </w:r>
    </w:p>
    <w:p w:rsidR="005924E8" w:rsidRPr="00124FE8" w:rsidRDefault="005924E8" w:rsidP="005924E8">
      <w:pPr>
        <w:jc w:val="both"/>
        <w:rPr>
          <w:rFonts w:asciiTheme="majorHAnsi" w:hAnsiTheme="majorHAnsi" w:cs="Calibri"/>
          <w:sz w:val="22"/>
          <w:szCs w:val="22"/>
          <w:u w:val="single"/>
        </w:rPr>
      </w:pP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sz w:val="22"/>
          <w:szCs w:val="22"/>
        </w:rPr>
        <w:t xml:space="preserve">Podrobnejši načrt izvedbe obiska prepuščamo strokovnim delavcem v knjižnicah in šolah. </w:t>
      </w:r>
    </w:p>
    <w:p w:rsidR="005924E8" w:rsidRPr="00124FE8" w:rsidRDefault="005924E8" w:rsidP="005924E8">
      <w:pPr>
        <w:jc w:val="both"/>
        <w:rPr>
          <w:rFonts w:asciiTheme="majorHAnsi" w:hAnsiTheme="majorHAnsi" w:cs="Calibri"/>
          <w:sz w:val="22"/>
          <w:szCs w:val="22"/>
        </w:rPr>
      </w:pPr>
    </w:p>
    <w:p w:rsidR="005924E8" w:rsidRPr="00124FE8" w:rsidRDefault="005924E8" w:rsidP="00153EE1">
      <w:pPr>
        <w:pStyle w:val="Odstavekseznama"/>
        <w:numPr>
          <w:ilvl w:val="0"/>
          <w:numId w:val="16"/>
        </w:numPr>
        <w:jc w:val="both"/>
        <w:rPr>
          <w:rFonts w:asciiTheme="majorHAnsi" w:hAnsiTheme="majorHAnsi" w:cs="Calibri"/>
          <w:b/>
        </w:rPr>
      </w:pPr>
      <w:r w:rsidRPr="00124FE8">
        <w:rPr>
          <w:rFonts w:asciiTheme="majorHAnsi" w:hAnsiTheme="majorHAnsi" w:cs="Calibri"/>
          <w:b/>
        </w:rPr>
        <w:t xml:space="preserve">Predstavitev splošne knjižnice  </w:t>
      </w: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sz w:val="22"/>
          <w:szCs w:val="22"/>
        </w:rPr>
        <w:t>Organizacija, storitve in poslovanje knjižnice, vrsta knjižnice in njen namen:</w:t>
      </w:r>
    </w:p>
    <w:p w:rsidR="005924E8" w:rsidRPr="00124FE8" w:rsidRDefault="005924E8" w:rsidP="005924E8">
      <w:pPr>
        <w:numPr>
          <w:ilvl w:val="0"/>
          <w:numId w:val="10"/>
        </w:numPr>
        <w:jc w:val="both"/>
        <w:rPr>
          <w:rFonts w:asciiTheme="majorHAnsi" w:hAnsiTheme="majorHAnsi" w:cs="Calibri"/>
          <w:sz w:val="22"/>
          <w:szCs w:val="22"/>
        </w:rPr>
      </w:pPr>
      <w:r w:rsidRPr="00124FE8">
        <w:rPr>
          <w:rFonts w:asciiTheme="majorHAnsi" w:hAnsiTheme="majorHAnsi" w:cs="Calibri"/>
          <w:sz w:val="22"/>
          <w:szCs w:val="22"/>
        </w:rPr>
        <w:t>uvodna, splošna predstavitev, ki je odvisna od tega, ali so dijaki že kdaj obiskali to splošno knjižnico; po izkušnjah preteklih let in generacij so mnogi že včlanjeni,</w:t>
      </w:r>
    </w:p>
    <w:p w:rsidR="005924E8" w:rsidRPr="00124FE8" w:rsidRDefault="005924E8" w:rsidP="005924E8">
      <w:pPr>
        <w:numPr>
          <w:ilvl w:val="0"/>
          <w:numId w:val="10"/>
        </w:numPr>
        <w:jc w:val="both"/>
        <w:rPr>
          <w:rFonts w:asciiTheme="majorHAnsi" w:hAnsiTheme="majorHAnsi" w:cs="Calibri"/>
          <w:sz w:val="22"/>
          <w:szCs w:val="22"/>
        </w:rPr>
      </w:pPr>
      <w:r w:rsidRPr="00124FE8">
        <w:rPr>
          <w:rFonts w:asciiTheme="majorHAnsi" w:hAnsiTheme="majorHAnsi" w:cs="Calibri"/>
          <w:sz w:val="22"/>
          <w:szCs w:val="22"/>
        </w:rPr>
        <w:t>članstvo (kaj potrebujemo ob vpisu, knjižnični red),</w:t>
      </w:r>
    </w:p>
    <w:p w:rsidR="005924E8" w:rsidRPr="00124FE8" w:rsidRDefault="005924E8" w:rsidP="005924E8">
      <w:pPr>
        <w:numPr>
          <w:ilvl w:val="0"/>
          <w:numId w:val="10"/>
        </w:numPr>
        <w:jc w:val="both"/>
        <w:rPr>
          <w:rFonts w:asciiTheme="majorHAnsi" w:hAnsiTheme="majorHAnsi" w:cs="Calibri"/>
          <w:sz w:val="22"/>
          <w:szCs w:val="22"/>
        </w:rPr>
      </w:pPr>
      <w:r w:rsidRPr="00124FE8">
        <w:rPr>
          <w:rFonts w:asciiTheme="majorHAnsi" w:hAnsiTheme="majorHAnsi" w:cs="Calibri"/>
          <w:sz w:val="22"/>
          <w:szCs w:val="22"/>
        </w:rPr>
        <w:t>prireditve in dejavnosti,</w:t>
      </w:r>
    </w:p>
    <w:p w:rsidR="005924E8" w:rsidRPr="00124FE8" w:rsidRDefault="005924E8" w:rsidP="005924E8">
      <w:pPr>
        <w:numPr>
          <w:ilvl w:val="0"/>
          <w:numId w:val="10"/>
        </w:numPr>
        <w:jc w:val="both"/>
        <w:rPr>
          <w:rFonts w:asciiTheme="majorHAnsi" w:hAnsiTheme="majorHAnsi" w:cs="Calibri"/>
          <w:sz w:val="22"/>
          <w:szCs w:val="22"/>
        </w:rPr>
      </w:pPr>
      <w:r w:rsidRPr="00124FE8">
        <w:rPr>
          <w:rFonts w:asciiTheme="majorHAnsi" w:hAnsiTheme="majorHAnsi" w:cs="Calibri"/>
          <w:sz w:val="22"/>
          <w:szCs w:val="22"/>
        </w:rPr>
        <w:t>uporabniški servisi,</w:t>
      </w:r>
    </w:p>
    <w:p w:rsidR="005924E8" w:rsidRPr="00124FE8" w:rsidRDefault="005924E8" w:rsidP="005924E8">
      <w:pPr>
        <w:numPr>
          <w:ilvl w:val="0"/>
          <w:numId w:val="10"/>
        </w:numPr>
        <w:jc w:val="both"/>
        <w:rPr>
          <w:rFonts w:asciiTheme="majorHAnsi" w:hAnsiTheme="majorHAnsi" w:cs="Calibri"/>
          <w:sz w:val="22"/>
          <w:szCs w:val="22"/>
        </w:rPr>
      </w:pPr>
      <w:r w:rsidRPr="00124FE8">
        <w:rPr>
          <w:rFonts w:asciiTheme="majorHAnsi" w:hAnsiTheme="majorHAnsi" w:cs="Calibri"/>
          <w:sz w:val="22"/>
          <w:szCs w:val="22"/>
        </w:rPr>
        <w:t>čitalniško gradivo.</w:t>
      </w:r>
    </w:p>
    <w:p w:rsidR="005924E8" w:rsidRPr="00124FE8" w:rsidRDefault="005924E8" w:rsidP="005924E8">
      <w:pPr>
        <w:jc w:val="both"/>
        <w:rPr>
          <w:rFonts w:asciiTheme="majorHAnsi" w:hAnsiTheme="majorHAnsi" w:cs="Calibri"/>
          <w:sz w:val="22"/>
          <w:szCs w:val="22"/>
        </w:rPr>
      </w:pPr>
    </w:p>
    <w:p w:rsidR="005924E8" w:rsidRPr="00124FE8" w:rsidRDefault="005924E8" w:rsidP="00153EE1">
      <w:pPr>
        <w:pStyle w:val="Odstavekseznama"/>
        <w:numPr>
          <w:ilvl w:val="0"/>
          <w:numId w:val="16"/>
        </w:numPr>
        <w:jc w:val="both"/>
        <w:rPr>
          <w:rFonts w:asciiTheme="majorHAnsi" w:hAnsiTheme="majorHAnsi" w:cs="Calibri"/>
          <w:b/>
        </w:rPr>
      </w:pPr>
      <w:r w:rsidRPr="00124FE8">
        <w:rPr>
          <w:rFonts w:asciiTheme="majorHAnsi" w:hAnsiTheme="majorHAnsi" w:cs="Calibri"/>
          <w:b/>
        </w:rPr>
        <w:t xml:space="preserve">Postavitev knjižničnega gradiva </w:t>
      </w: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sz w:val="22"/>
          <w:szCs w:val="22"/>
        </w:rPr>
        <w:t>Po dogovoru s šolskim knjižničarjem izberite tisto, česar dijaki še ne poznajo in bi lahko pritegnilo njihov interes za uporabo storitev splošne knjižnice:</w:t>
      </w:r>
    </w:p>
    <w:p w:rsidR="005924E8" w:rsidRPr="00124FE8" w:rsidRDefault="005924E8" w:rsidP="005924E8">
      <w:pPr>
        <w:numPr>
          <w:ilvl w:val="0"/>
          <w:numId w:val="9"/>
        </w:numPr>
        <w:jc w:val="both"/>
        <w:rPr>
          <w:rFonts w:asciiTheme="majorHAnsi" w:hAnsiTheme="majorHAnsi" w:cs="Calibri"/>
          <w:sz w:val="22"/>
          <w:szCs w:val="22"/>
        </w:rPr>
      </w:pPr>
      <w:r w:rsidRPr="00124FE8">
        <w:rPr>
          <w:rFonts w:asciiTheme="majorHAnsi" w:hAnsiTheme="majorHAnsi" w:cs="Calibri"/>
          <w:sz w:val="22"/>
          <w:szCs w:val="22"/>
        </w:rPr>
        <w:t>predstavitev vrst knjižničnega gradiva (leposlovje, stroka; monografske, serijske</w:t>
      </w:r>
    </w:p>
    <w:p w:rsidR="005924E8" w:rsidRPr="00124FE8" w:rsidRDefault="005924E8" w:rsidP="005924E8">
      <w:pPr>
        <w:ind w:left="720" w:firstLine="360"/>
        <w:jc w:val="both"/>
        <w:rPr>
          <w:rFonts w:asciiTheme="majorHAnsi" w:hAnsiTheme="majorHAnsi" w:cs="Calibri"/>
          <w:sz w:val="22"/>
          <w:szCs w:val="22"/>
        </w:rPr>
      </w:pPr>
      <w:r w:rsidRPr="00124FE8">
        <w:rPr>
          <w:rFonts w:asciiTheme="majorHAnsi" w:hAnsiTheme="majorHAnsi" w:cs="Calibri"/>
          <w:sz w:val="22"/>
          <w:szCs w:val="22"/>
        </w:rPr>
        <w:t>publikacije, tudi elektronske knjige),</w:t>
      </w:r>
    </w:p>
    <w:p w:rsidR="005924E8" w:rsidRPr="00124FE8" w:rsidRDefault="005924E8" w:rsidP="005924E8">
      <w:pPr>
        <w:numPr>
          <w:ilvl w:val="0"/>
          <w:numId w:val="9"/>
        </w:numPr>
        <w:jc w:val="both"/>
        <w:rPr>
          <w:rFonts w:asciiTheme="majorHAnsi" w:hAnsiTheme="majorHAnsi" w:cs="Calibri"/>
          <w:sz w:val="22"/>
          <w:szCs w:val="22"/>
        </w:rPr>
      </w:pPr>
      <w:r w:rsidRPr="00124FE8">
        <w:rPr>
          <w:rFonts w:asciiTheme="majorHAnsi" w:hAnsiTheme="majorHAnsi" w:cs="Calibri"/>
          <w:sz w:val="22"/>
          <w:szCs w:val="22"/>
        </w:rPr>
        <w:t>razlaga postavitve gradiva v knjižnici po UDK (Univerzalna decimalna klasifikacija) sistemu,</w:t>
      </w:r>
    </w:p>
    <w:p w:rsidR="005924E8" w:rsidRPr="00124FE8" w:rsidRDefault="005924E8" w:rsidP="005924E8">
      <w:pPr>
        <w:numPr>
          <w:ilvl w:val="0"/>
          <w:numId w:val="9"/>
        </w:numPr>
        <w:jc w:val="both"/>
        <w:rPr>
          <w:rFonts w:asciiTheme="majorHAnsi" w:hAnsiTheme="majorHAnsi" w:cs="Calibri"/>
          <w:sz w:val="22"/>
          <w:szCs w:val="22"/>
        </w:rPr>
      </w:pPr>
      <w:r w:rsidRPr="00124FE8">
        <w:rPr>
          <w:rFonts w:asciiTheme="majorHAnsi" w:hAnsiTheme="majorHAnsi" w:cs="Calibri"/>
          <w:sz w:val="22"/>
          <w:szCs w:val="22"/>
        </w:rPr>
        <w:t>osnovna predstavitev sistema COBISS/OPAC; za dijake, ki to že poznajo, pa nadgradnja znanja o COBISS/OPAC-u,</w:t>
      </w:r>
    </w:p>
    <w:p w:rsidR="005924E8" w:rsidRPr="00124FE8" w:rsidRDefault="005924E8" w:rsidP="005924E8">
      <w:pPr>
        <w:numPr>
          <w:ilvl w:val="0"/>
          <w:numId w:val="9"/>
        </w:numPr>
        <w:jc w:val="both"/>
        <w:rPr>
          <w:rFonts w:asciiTheme="majorHAnsi" w:hAnsiTheme="majorHAnsi" w:cs="Calibri"/>
          <w:sz w:val="22"/>
          <w:szCs w:val="22"/>
        </w:rPr>
      </w:pPr>
      <w:r w:rsidRPr="00124FE8">
        <w:rPr>
          <w:rFonts w:asciiTheme="majorHAnsi" w:hAnsiTheme="majorHAnsi" w:cs="Calibri"/>
          <w:sz w:val="22"/>
          <w:szCs w:val="22"/>
        </w:rPr>
        <w:t>iskanje gradiva (vaje),</w:t>
      </w:r>
    </w:p>
    <w:p w:rsidR="005924E8" w:rsidRPr="00124FE8" w:rsidRDefault="005924E8" w:rsidP="005924E8">
      <w:pPr>
        <w:numPr>
          <w:ilvl w:val="0"/>
          <w:numId w:val="9"/>
        </w:numPr>
        <w:jc w:val="both"/>
        <w:rPr>
          <w:rFonts w:asciiTheme="majorHAnsi" w:hAnsiTheme="majorHAnsi" w:cs="Calibri"/>
          <w:sz w:val="22"/>
          <w:szCs w:val="22"/>
        </w:rPr>
      </w:pPr>
      <w:r w:rsidRPr="00124FE8">
        <w:rPr>
          <w:rFonts w:asciiTheme="majorHAnsi" w:hAnsiTheme="majorHAnsi" w:cs="Calibri"/>
          <w:sz w:val="22"/>
          <w:szCs w:val="22"/>
        </w:rPr>
        <w:t xml:space="preserve">ureditev knjižnice </w:t>
      </w:r>
      <w:r w:rsidRPr="00124FE8">
        <w:rPr>
          <w:rFonts w:asciiTheme="majorHAnsi" w:hAnsiTheme="majorHAnsi" w:cs="Calibri"/>
          <w:sz w:val="22"/>
          <w:szCs w:val="22"/>
        </w:rPr>
        <w:sym w:font="Wingdings" w:char="F0E0"/>
      </w:r>
      <w:r w:rsidRPr="00124FE8">
        <w:rPr>
          <w:rFonts w:asciiTheme="majorHAnsi" w:hAnsiTheme="majorHAnsi" w:cs="Calibri"/>
          <w:sz w:val="22"/>
          <w:szCs w:val="22"/>
        </w:rPr>
        <w:t xml:space="preserve"> iskanje in poizvedovanje.</w:t>
      </w:r>
    </w:p>
    <w:p w:rsidR="005924E8" w:rsidRPr="00124FE8" w:rsidRDefault="005924E8" w:rsidP="005924E8">
      <w:pPr>
        <w:jc w:val="both"/>
        <w:rPr>
          <w:rFonts w:asciiTheme="majorHAnsi" w:hAnsiTheme="majorHAnsi" w:cs="Calibri"/>
          <w:sz w:val="22"/>
          <w:szCs w:val="22"/>
        </w:rPr>
      </w:pPr>
    </w:p>
    <w:p w:rsidR="005924E8" w:rsidRPr="00124FE8" w:rsidRDefault="005924E8" w:rsidP="00153EE1">
      <w:pPr>
        <w:pStyle w:val="Odstavekseznama"/>
        <w:numPr>
          <w:ilvl w:val="0"/>
          <w:numId w:val="16"/>
        </w:numPr>
        <w:jc w:val="both"/>
        <w:rPr>
          <w:rFonts w:asciiTheme="majorHAnsi" w:hAnsiTheme="majorHAnsi" w:cs="Calibri"/>
          <w:b/>
        </w:rPr>
      </w:pPr>
      <w:r w:rsidRPr="00124FE8">
        <w:rPr>
          <w:rFonts w:asciiTheme="majorHAnsi" w:hAnsiTheme="majorHAnsi" w:cs="Calibri"/>
          <w:b/>
        </w:rPr>
        <w:t>Motivacija za</w:t>
      </w:r>
      <w:r w:rsidR="00A5047D" w:rsidRPr="00124FE8">
        <w:rPr>
          <w:rFonts w:asciiTheme="majorHAnsi" w:hAnsiTheme="majorHAnsi" w:cs="Calibri"/>
          <w:b/>
        </w:rPr>
        <w:t xml:space="preserve"> branje leposlovnih in strokovnih/poučnih knjig</w:t>
      </w:r>
    </w:p>
    <w:p w:rsidR="005924E8" w:rsidRPr="00124FE8" w:rsidRDefault="005924E8" w:rsidP="005924E8">
      <w:pPr>
        <w:pStyle w:val="Telobesedila-zamik"/>
        <w:ind w:left="0"/>
        <w:jc w:val="both"/>
        <w:rPr>
          <w:rFonts w:asciiTheme="majorHAnsi" w:hAnsiTheme="majorHAnsi" w:cs="Calibri"/>
        </w:rPr>
      </w:pPr>
      <w:r w:rsidRPr="00124FE8">
        <w:rPr>
          <w:rFonts w:asciiTheme="majorHAnsi" w:hAnsiTheme="majorHAnsi" w:cs="Calibri"/>
        </w:rPr>
        <w:t>Po dogovoru naj šolski knjižničarji dijake vnaprej pripravijo na obisk knjižnice, v knjižnici pa izvedemo iskrivo izmenjavo mnenj, v kateri dijake potrjujemo kot bralce in poznavalce književnosti (mdr. jih vprašamo, če berejo e-knjige ali literaturo na bralnikih, kakšne so njihove izkušnje z linearnim in digitalnim branjem), obenem pa spretno izpeljemo naslednje:</w:t>
      </w:r>
    </w:p>
    <w:p w:rsidR="005924E8" w:rsidRPr="00124FE8" w:rsidRDefault="005924E8" w:rsidP="005924E8">
      <w:pPr>
        <w:numPr>
          <w:ilvl w:val="0"/>
          <w:numId w:val="8"/>
        </w:numPr>
        <w:jc w:val="both"/>
        <w:rPr>
          <w:rFonts w:asciiTheme="majorHAnsi" w:hAnsiTheme="majorHAnsi" w:cs="Calibri"/>
          <w:sz w:val="22"/>
          <w:szCs w:val="22"/>
        </w:rPr>
      </w:pPr>
      <w:r w:rsidRPr="00124FE8">
        <w:rPr>
          <w:rFonts w:asciiTheme="majorHAnsi" w:hAnsiTheme="majorHAnsi" w:cs="Calibri"/>
          <w:sz w:val="22"/>
          <w:szCs w:val="22"/>
        </w:rPr>
        <w:t>kratek pogovor o pomenu branja leposlovja</w:t>
      </w:r>
      <w:r w:rsidR="00A5047D" w:rsidRPr="00124FE8">
        <w:rPr>
          <w:rFonts w:asciiTheme="majorHAnsi" w:hAnsiTheme="majorHAnsi" w:cs="Calibri"/>
          <w:sz w:val="22"/>
          <w:szCs w:val="22"/>
        </w:rPr>
        <w:t xml:space="preserve"> in strokovnih/poučnih knjig</w:t>
      </w:r>
      <w:r w:rsidRPr="00124FE8">
        <w:rPr>
          <w:rFonts w:asciiTheme="majorHAnsi" w:hAnsiTheme="majorHAnsi" w:cs="Calibri"/>
          <w:sz w:val="22"/>
          <w:szCs w:val="22"/>
        </w:rPr>
        <w:t xml:space="preserve"> v sodobnem informacijskem obdobju,</w:t>
      </w:r>
    </w:p>
    <w:p w:rsidR="005924E8" w:rsidRPr="00124FE8" w:rsidRDefault="005924E8" w:rsidP="005924E8">
      <w:pPr>
        <w:numPr>
          <w:ilvl w:val="0"/>
          <w:numId w:val="8"/>
        </w:numPr>
        <w:jc w:val="both"/>
        <w:rPr>
          <w:rFonts w:asciiTheme="majorHAnsi" w:hAnsiTheme="majorHAnsi" w:cs="Calibri"/>
          <w:sz w:val="22"/>
          <w:szCs w:val="22"/>
        </w:rPr>
      </w:pPr>
      <w:r w:rsidRPr="00124FE8">
        <w:rPr>
          <w:rFonts w:asciiTheme="majorHAnsi" w:hAnsiTheme="majorHAnsi" w:cs="Calibri"/>
          <w:sz w:val="22"/>
          <w:szCs w:val="22"/>
        </w:rPr>
        <w:t>povprašamo jih, koliko utegnejo ob učenju brati leposlovje</w:t>
      </w:r>
      <w:r w:rsidR="00A5047D" w:rsidRPr="00124FE8">
        <w:rPr>
          <w:rFonts w:asciiTheme="majorHAnsi" w:hAnsiTheme="majorHAnsi" w:cs="Calibri"/>
          <w:sz w:val="22"/>
          <w:szCs w:val="22"/>
        </w:rPr>
        <w:t>, strokovne/poučne knjige</w:t>
      </w:r>
      <w:r w:rsidRPr="00124FE8">
        <w:rPr>
          <w:rFonts w:asciiTheme="majorHAnsi" w:hAnsiTheme="majorHAnsi" w:cs="Calibri"/>
          <w:sz w:val="22"/>
          <w:szCs w:val="22"/>
        </w:rPr>
        <w:t xml:space="preserve"> in kaj radi berejo, ob razstavi knjig jim morda katero delo tudi svetujemo,</w:t>
      </w:r>
    </w:p>
    <w:p w:rsidR="005924E8" w:rsidRPr="00124FE8" w:rsidRDefault="005924E8" w:rsidP="005924E8">
      <w:pPr>
        <w:numPr>
          <w:ilvl w:val="0"/>
          <w:numId w:val="8"/>
        </w:numPr>
        <w:jc w:val="both"/>
        <w:rPr>
          <w:rFonts w:asciiTheme="majorHAnsi" w:hAnsiTheme="majorHAnsi" w:cs="Calibri"/>
          <w:sz w:val="22"/>
          <w:szCs w:val="22"/>
        </w:rPr>
      </w:pPr>
      <w:r w:rsidRPr="00124FE8">
        <w:rPr>
          <w:rFonts w:asciiTheme="majorHAnsi" w:hAnsiTheme="majorHAnsi" w:cs="Calibri"/>
          <w:sz w:val="22"/>
          <w:szCs w:val="22"/>
        </w:rPr>
        <w:lastRenderedPageBreak/>
        <w:t>n</w:t>
      </w:r>
      <w:r w:rsidR="00CE65E3" w:rsidRPr="00124FE8">
        <w:rPr>
          <w:rFonts w:asciiTheme="majorHAnsi" w:hAnsiTheme="majorHAnsi" w:cs="Calibri"/>
          <w:sz w:val="22"/>
          <w:szCs w:val="22"/>
        </w:rPr>
        <w:t>a kratko jim pred</w:t>
      </w:r>
      <w:r w:rsidR="000F1935" w:rsidRPr="00124FE8">
        <w:rPr>
          <w:rFonts w:asciiTheme="majorHAnsi" w:hAnsiTheme="majorHAnsi" w:cs="Calibri"/>
          <w:sz w:val="22"/>
          <w:szCs w:val="22"/>
        </w:rPr>
        <w:t>stavimo avtorico</w:t>
      </w:r>
      <w:r w:rsidR="00A5047D" w:rsidRPr="00124FE8">
        <w:rPr>
          <w:rFonts w:asciiTheme="majorHAnsi" w:hAnsiTheme="majorHAnsi" w:cs="Calibri"/>
          <w:sz w:val="22"/>
          <w:szCs w:val="22"/>
        </w:rPr>
        <w:t xml:space="preserve"> dr. </w:t>
      </w:r>
      <w:r w:rsidR="000F1935" w:rsidRPr="00124FE8">
        <w:rPr>
          <w:rFonts w:asciiTheme="majorHAnsi" w:hAnsiTheme="majorHAnsi" w:cs="Calibri"/>
          <w:sz w:val="22"/>
          <w:szCs w:val="22"/>
        </w:rPr>
        <w:t>Lučko Kajfež Bogataj</w:t>
      </w:r>
      <w:r w:rsidR="00CE65E3" w:rsidRPr="00124FE8">
        <w:rPr>
          <w:rFonts w:asciiTheme="majorHAnsi" w:hAnsiTheme="majorHAnsi" w:cs="Calibri"/>
          <w:sz w:val="22"/>
          <w:szCs w:val="22"/>
        </w:rPr>
        <w:t xml:space="preserve"> ter nje</w:t>
      </w:r>
      <w:r w:rsidRPr="00124FE8">
        <w:rPr>
          <w:rFonts w:asciiTheme="majorHAnsi" w:hAnsiTheme="majorHAnsi" w:cs="Calibri"/>
          <w:sz w:val="22"/>
          <w:szCs w:val="22"/>
        </w:rPr>
        <w:t>no ustvarjalnost – ob morebitni p</w:t>
      </w:r>
      <w:r w:rsidR="00CE65E3" w:rsidRPr="00124FE8">
        <w:rPr>
          <w:rFonts w:asciiTheme="majorHAnsi" w:hAnsiTheme="majorHAnsi" w:cs="Calibri"/>
          <w:sz w:val="22"/>
          <w:szCs w:val="22"/>
        </w:rPr>
        <w:t>riložnostni razstavi njenih</w:t>
      </w:r>
      <w:r w:rsidR="00CC6D67" w:rsidRPr="00124FE8">
        <w:rPr>
          <w:rFonts w:asciiTheme="majorHAnsi" w:hAnsiTheme="majorHAnsi" w:cs="Calibri"/>
          <w:sz w:val="22"/>
          <w:szCs w:val="22"/>
        </w:rPr>
        <w:t xml:space="preserve"> del,</w:t>
      </w:r>
    </w:p>
    <w:p w:rsidR="00A5047D" w:rsidRPr="00124FE8" w:rsidRDefault="009613F8" w:rsidP="005924E8">
      <w:pPr>
        <w:numPr>
          <w:ilvl w:val="0"/>
          <w:numId w:val="8"/>
        </w:numPr>
        <w:jc w:val="both"/>
        <w:rPr>
          <w:rFonts w:asciiTheme="majorHAnsi" w:hAnsiTheme="majorHAnsi" w:cs="Calibri"/>
          <w:sz w:val="22"/>
          <w:szCs w:val="22"/>
        </w:rPr>
      </w:pPr>
      <w:r w:rsidRPr="00124FE8">
        <w:rPr>
          <w:rFonts w:asciiTheme="majorHAnsi" w:hAnsiTheme="majorHAnsi" w:cs="Calibri"/>
          <w:sz w:val="22"/>
          <w:szCs w:val="22"/>
        </w:rPr>
        <w:t>na kratko jim predstavimo</w:t>
      </w:r>
      <w:r w:rsidR="00A5047D" w:rsidRPr="00124FE8">
        <w:rPr>
          <w:rFonts w:asciiTheme="majorHAnsi" w:hAnsiTheme="majorHAnsi" w:cs="Calibri"/>
          <w:sz w:val="22"/>
          <w:szCs w:val="22"/>
        </w:rPr>
        <w:t xml:space="preserve"> ilustratorja dr. </w:t>
      </w:r>
      <w:proofErr w:type="spellStart"/>
      <w:r w:rsidR="00A5047D" w:rsidRPr="00124FE8">
        <w:rPr>
          <w:rFonts w:asciiTheme="majorHAnsi" w:hAnsiTheme="majorHAnsi" w:cs="Calibri"/>
          <w:sz w:val="22"/>
          <w:szCs w:val="22"/>
        </w:rPr>
        <w:t>Izarja</w:t>
      </w:r>
      <w:proofErr w:type="spellEnd"/>
      <w:r w:rsidR="00A5047D" w:rsidRPr="00124FE8">
        <w:rPr>
          <w:rFonts w:asciiTheme="majorHAnsi" w:hAnsiTheme="majorHAnsi" w:cs="Calibri"/>
          <w:sz w:val="22"/>
          <w:szCs w:val="22"/>
        </w:rPr>
        <w:t xml:space="preserve"> T. Lunačka  ter njegovo ustvarjalnost – ob morebitni priložnostni razstavi njegovih del,</w:t>
      </w:r>
    </w:p>
    <w:p w:rsidR="005924E8" w:rsidRPr="00124FE8" w:rsidRDefault="005924E8" w:rsidP="005924E8">
      <w:pPr>
        <w:numPr>
          <w:ilvl w:val="0"/>
          <w:numId w:val="8"/>
        </w:numPr>
        <w:autoSpaceDE w:val="0"/>
        <w:autoSpaceDN w:val="0"/>
        <w:adjustRightInd w:val="0"/>
        <w:jc w:val="both"/>
        <w:rPr>
          <w:rFonts w:asciiTheme="majorHAnsi" w:hAnsiTheme="majorHAnsi" w:cs="Calibri"/>
          <w:sz w:val="22"/>
          <w:szCs w:val="22"/>
        </w:rPr>
      </w:pPr>
      <w:r w:rsidRPr="00124FE8">
        <w:rPr>
          <w:rFonts w:asciiTheme="majorHAnsi" w:hAnsiTheme="majorHAnsi" w:cs="Calibri"/>
          <w:sz w:val="22"/>
          <w:szCs w:val="22"/>
        </w:rPr>
        <w:t xml:space="preserve">predstavimo darilno knjigo </w:t>
      </w:r>
      <w:r w:rsidR="000F1935" w:rsidRPr="00124FE8">
        <w:rPr>
          <w:rFonts w:asciiTheme="majorHAnsi" w:hAnsiTheme="majorHAnsi" w:cs="Calibri"/>
          <w:bCs/>
          <w:i/>
          <w:sz w:val="22"/>
          <w:szCs w:val="22"/>
          <w:lang w:eastAsia="sl-SI"/>
        </w:rPr>
        <w:t>Planet, ki ne raste</w:t>
      </w:r>
      <w:r w:rsidRPr="00124FE8">
        <w:rPr>
          <w:rFonts w:asciiTheme="majorHAnsi" w:hAnsiTheme="majorHAnsi" w:cs="Calibri"/>
          <w:i/>
          <w:sz w:val="22"/>
          <w:szCs w:val="22"/>
        </w:rPr>
        <w:t xml:space="preserve"> </w:t>
      </w:r>
      <w:r w:rsidR="00CC6D67" w:rsidRPr="00124FE8">
        <w:rPr>
          <w:rFonts w:asciiTheme="majorHAnsi" w:hAnsiTheme="majorHAnsi" w:cs="Calibri"/>
          <w:sz w:val="22"/>
          <w:szCs w:val="22"/>
        </w:rPr>
        <w:t>(z motivacijskim programom),</w:t>
      </w:r>
    </w:p>
    <w:p w:rsidR="005924E8" w:rsidRPr="00124FE8" w:rsidRDefault="005924E8" w:rsidP="005924E8">
      <w:pPr>
        <w:numPr>
          <w:ilvl w:val="0"/>
          <w:numId w:val="8"/>
        </w:numPr>
        <w:autoSpaceDE w:val="0"/>
        <w:autoSpaceDN w:val="0"/>
        <w:adjustRightInd w:val="0"/>
        <w:jc w:val="both"/>
        <w:rPr>
          <w:rFonts w:asciiTheme="majorHAnsi" w:hAnsiTheme="majorHAnsi" w:cs="Calibri"/>
          <w:sz w:val="22"/>
          <w:szCs w:val="22"/>
        </w:rPr>
      </w:pPr>
      <w:r w:rsidRPr="00124FE8">
        <w:rPr>
          <w:rFonts w:asciiTheme="majorHAnsi" w:hAnsiTheme="majorHAnsi" w:cs="Calibri"/>
          <w:sz w:val="22"/>
          <w:szCs w:val="22"/>
        </w:rPr>
        <w:t xml:space="preserve">ogled predstavitvenega filma </w:t>
      </w:r>
      <w:r w:rsidR="000F1935" w:rsidRPr="00124FE8">
        <w:rPr>
          <w:rFonts w:asciiTheme="majorHAnsi" w:hAnsiTheme="majorHAnsi" w:cs="Calibri"/>
          <w:i/>
          <w:sz w:val="22"/>
          <w:szCs w:val="22"/>
        </w:rPr>
        <w:t>»Rastem s knjigo SŠ 2017</w:t>
      </w:r>
      <w:r w:rsidRPr="00124FE8">
        <w:rPr>
          <w:rFonts w:asciiTheme="majorHAnsi" w:hAnsiTheme="majorHAnsi" w:cs="Calibri"/>
          <w:i/>
          <w:sz w:val="22"/>
          <w:szCs w:val="22"/>
        </w:rPr>
        <w:t>«</w:t>
      </w:r>
      <w:r w:rsidRPr="00124FE8">
        <w:rPr>
          <w:rFonts w:asciiTheme="majorHAnsi" w:hAnsiTheme="majorHAnsi" w:cs="Calibri"/>
          <w:sz w:val="22"/>
          <w:szCs w:val="22"/>
        </w:rPr>
        <w:t>, ki je dostopen na spletni strani Javne agencije za knjigo RS (</w:t>
      </w:r>
      <w:hyperlink r:id="rId11" w:history="1">
        <w:r w:rsidR="00093E71" w:rsidRPr="00124FE8">
          <w:rPr>
            <w:rStyle w:val="Hiperpovezava"/>
            <w:rFonts w:asciiTheme="majorHAnsi" w:hAnsiTheme="majorHAnsi" w:cs="Calibri"/>
            <w:sz w:val="22"/>
            <w:szCs w:val="22"/>
          </w:rPr>
          <w:t>www.jakrs.si</w:t>
        </w:r>
      </w:hyperlink>
      <w:r w:rsidR="00093E71" w:rsidRPr="00124FE8">
        <w:rPr>
          <w:rFonts w:asciiTheme="majorHAnsi" w:hAnsiTheme="majorHAnsi" w:cs="Calibri"/>
          <w:sz w:val="22"/>
          <w:szCs w:val="22"/>
        </w:rPr>
        <w:t>,</w:t>
      </w:r>
      <w:r w:rsidRPr="00124FE8">
        <w:rPr>
          <w:rFonts w:asciiTheme="majorHAnsi" w:hAnsiTheme="majorHAnsi" w:cs="Calibri"/>
          <w:sz w:val="22"/>
          <w:szCs w:val="22"/>
        </w:rPr>
        <w:t xml:space="preserve"> v </w:t>
      </w:r>
      <w:r w:rsidR="00DA6682" w:rsidRPr="00124FE8">
        <w:rPr>
          <w:rFonts w:asciiTheme="majorHAnsi" w:hAnsiTheme="majorHAnsi" w:cs="Calibri"/>
          <w:sz w:val="22"/>
          <w:szCs w:val="22"/>
        </w:rPr>
        <w:t>zavihku</w:t>
      </w:r>
      <w:r w:rsidRPr="00124FE8">
        <w:rPr>
          <w:rFonts w:asciiTheme="majorHAnsi" w:hAnsiTheme="majorHAnsi" w:cs="Calibri"/>
          <w:sz w:val="22"/>
          <w:szCs w:val="22"/>
        </w:rPr>
        <w:t xml:space="preserve">: </w:t>
      </w:r>
      <w:r w:rsidRPr="00124FE8">
        <w:rPr>
          <w:rFonts w:asciiTheme="majorHAnsi" w:hAnsiTheme="majorHAnsi" w:cs="Calibri"/>
          <w:i/>
          <w:sz w:val="22"/>
          <w:szCs w:val="22"/>
        </w:rPr>
        <w:t>Rastem s knjigo</w:t>
      </w:r>
      <w:r w:rsidR="00DA6682" w:rsidRPr="00124FE8">
        <w:rPr>
          <w:rFonts w:asciiTheme="majorHAnsi" w:hAnsiTheme="majorHAnsi" w:cs="Calibri"/>
          <w:i/>
          <w:sz w:val="22"/>
          <w:szCs w:val="22"/>
        </w:rPr>
        <w:t>/</w:t>
      </w:r>
      <w:r w:rsidRPr="00124FE8">
        <w:rPr>
          <w:rFonts w:asciiTheme="majorHAnsi" w:hAnsiTheme="majorHAnsi" w:cs="Calibri"/>
          <w:sz w:val="22"/>
          <w:szCs w:val="22"/>
        </w:rPr>
        <w:t xml:space="preserve"> </w:t>
      </w:r>
      <w:proofErr w:type="spellStart"/>
      <w:r w:rsidR="00DA6682" w:rsidRPr="00124FE8">
        <w:rPr>
          <w:rFonts w:asciiTheme="majorHAnsi" w:hAnsiTheme="majorHAnsi" w:cs="Calibri"/>
          <w:i/>
          <w:sz w:val="22"/>
          <w:szCs w:val="22"/>
        </w:rPr>
        <w:t>V</w:t>
      </w:r>
      <w:r w:rsidRPr="00124FE8">
        <w:rPr>
          <w:rFonts w:asciiTheme="majorHAnsi" w:hAnsiTheme="majorHAnsi" w:cs="Calibri"/>
          <w:i/>
          <w:sz w:val="22"/>
          <w:szCs w:val="22"/>
        </w:rPr>
        <w:t>ideovsebine</w:t>
      </w:r>
      <w:proofErr w:type="spellEnd"/>
      <w:r w:rsidRPr="00124FE8">
        <w:rPr>
          <w:rFonts w:asciiTheme="majorHAnsi" w:hAnsiTheme="majorHAnsi" w:cs="Calibri"/>
          <w:sz w:val="22"/>
          <w:szCs w:val="22"/>
        </w:rPr>
        <w:t>).</w:t>
      </w:r>
    </w:p>
    <w:p w:rsidR="005924E8" w:rsidRPr="00124FE8" w:rsidRDefault="005924E8" w:rsidP="005924E8">
      <w:pPr>
        <w:jc w:val="both"/>
        <w:rPr>
          <w:rFonts w:asciiTheme="majorHAnsi" w:hAnsiTheme="majorHAnsi" w:cs="Calibri"/>
          <w:b/>
          <w:sz w:val="22"/>
          <w:szCs w:val="22"/>
        </w:rPr>
      </w:pPr>
    </w:p>
    <w:p w:rsidR="005924E8" w:rsidRPr="00124FE8" w:rsidRDefault="005924E8" w:rsidP="00153EE1">
      <w:pPr>
        <w:pStyle w:val="Odstavekseznama"/>
        <w:numPr>
          <w:ilvl w:val="0"/>
          <w:numId w:val="16"/>
        </w:numPr>
        <w:jc w:val="both"/>
        <w:rPr>
          <w:rFonts w:asciiTheme="majorHAnsi" w:hAnsiTheme="majorHAnsi" w:cs="Calibri"/>
          <w:b/>
        </w:rPr>
      </w:pPr>
      <w:r w:rsidRPr="00124FE8">
        <w:rPr>
          <w:rFonts w:asciiTheme="majorHAnsi" w:hAnsiTheme="majorHAnsi" w:cs="Calibri"/>
          <w:b/>
        </w:rPr>
        <w:t xml:space="preserve">Zaključek obiska </w:t>
      </w: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bCs/>
          <w:sz w:val="22"/>
          <w:szCs w:val="22"/>
        </w:rPr>
        <w:t>Razdelimo izbrano knjigo</w:t>
      </w:r>
      <w:r w:rsidRPr="00124FE8">
        <w:rPr>
          <w:rFonts w:asciiTheme="majorHAnsi" w:hAnsiTheme="majorHAnsi" w:cs="Calibri"/>
          <w:bCs/>
          <w:i/>
          <w:iCs/>
          <w:sz w:val="22"/>
          <w:szCs w:val="22"/>
        </w:rPr>
        <w:t xml:space="preserve"> </w:t>
      </w:r>
      <w:r w:rsidRPr="00124FE8">
        <w:rPr>
          <w:rFonts w:asciiTheme="majorHAnsi" w:hAnsiTheme="majorHAnsi" w:cs="Calibri"/>
          <w:sz w:val="22"/>
          <w:szCs w:val="22"/>
        </w:rPr>
        <w:t>ter dijake že v knjižnici povabimo, da knjigo odprejo, nekaj jih povabimo, da preberejo naključni odlomek: jih je vznemiril, motiviral za nadaljnje branje?</w:t>
      </w:r>
    </w:p>
    <w:p w:rsidR="005924E8" w:rsidRPr="00124FE8" w:rsidRDefault="005924E8" w:rsidP="005924E8">
      <w:pPr>
        <w:jc w:val="both"/>
        <w:rPr>
          <w:rFonts w:asciiTheme="majorHAnsi" w:hAnsiTheme="majorHAnsi" w:cs="Calibri"/>
          <w:sz w:val="22"/>
          <w:szCs w:val="22"/>
        </w:rPr>
      </w:pPr>
    </w:p>
    <w:p w:rsidR="005924E8" w:rsidRPr="00124FE8" w:rsidRDefault="005924E8" w:rsidP="005924E8">
      <w:pPr>
        <w:jc w:val="both"/>
        <w:rPr>
          <w:rFonts w:asciiTheme="majorHAnsi" w:hAnsiTheme="majorHAnsi" w:cs="Calibri"/>
          <w:b/>
          <w:sz w:val="22"/>
          <w:szCs w:val="22"/>
        </w:rPr>
      </w:pPr>
      <w:r w:rsidRPr="00124FE8">
        <w:rPr>
          <w:rFonts w:asciiTheme="majorHAnsi" w:hAnsiTheme="majorHAnsi" w:cs="Calibri"/>
          <w:b/>
          <w:sz w:val="22"/>
          <w:szCs w:val="22"/>
        </w:rPr>
        <w:t xml:space="preserve">Zelo pomembno je, da dijaki doživijo obisk splošne knjižnice kot zanimiv in privlačen, da skupno srečanje zaključijo navdušeni nad knjigami in knjižnico, motivirani za branje. </w:t>
      </w:r>
    </w:p>
    <w:p w:rsidR="005924E8" w:rsidRPr="00124FE8" w:rsidRDefault="005924E8" w:rsidP="005924E8">
      <w:pPr>
        <w:jc w:val="both"/>
        <w:rPr>
          <w:rFonts w:asciiTheme="majorHAnsi" w:hAnsiTheme="majorHAnsi" w:cs="Calibri"/>
          <w:b/>
          <w:sz w:val="22"/>
          <w:szCs w:val="22"/>
        </w:rPr>
      </w:pP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sz w:val="22"/>
          <w:szCs w:val="22"/>
        </w:rPr>
        <w:t>Profesorji lahko po obisku splošne knjižnice in ob prebiranju darilne knjige na šoli</w:t>
      </w:r>
      <w:r w:rsidR="00993EAF" w:rsidRPr="00124FE8">
        <w:rPr>
          <w:rFonts w:asciiTheme="majorHAnsi" w:hAnsiTheme="majorHAnsi" w:cs="Calibri"/>
          <w:sz w:val="22"/>
          <w:szCs w:val="22"/>
        </w:rPr>
        <w:t xml:space="preserve"> izvajajo naslednje dejavnosti</w:t>
      </w:r>
      <w:r w:rsidRPr="00124FE8">
        <w:rPr>
          <w:rFonts w:asciiTheme="majorHAnsi" w:hAnsiTheme="majorHAnsi" w:cs="Calibri"/>
          <w:sz w:val="22"/>
          <w:szCs w:val="22"/>
        </w:rPr>
        <w:t xml:space="preserve">: </w:t>
      </w:r>
    </w:p>
    <w:p w:rsidR="005924E8" w:rsidRPr="00124FE8" w:rsidRDefault="005924E8" w:rsidP="00162C31">
      <w:pPr>
        <w:numPr>
          <w:ilvl w:val="0"/>
          <w:numId w:val="3"/>
        </w:numPr>
        <w:jc w:val="both"/>
        <w:rPr>
          <w:rFonts w:asciiTheme="majorHAnsi" w:hAnsiTheme="majorHAnsi" w:cs="Calibri"/>
          <w:sz w:val="22"/>
          <w:szCs w:val="22"/>
        </w:rPr>
      </w:pPr>
      <w:r w:rsidRPr="00124FE8">
        <w:rPr>
          <w:rFonts w:asciiTheme="majorHAnsi" w:hAnsiTheme="majorHAnsi" w:cs="Calibri"/>
          <w:sz w:val="22"/>
          <w:szCs w:val="22"/>
        </w:rPr>
        <w:t>vključitev izbrane knjige</w:t>
      </w:r>
      <w:r w:rsidR="00162C31" w:rsidRPr="00124FE8">
        <w:rPr>
          <w:rFonts w:asciiTheme="majorHAnsi" w:hAnsiTheme="majorHAnsi" w:cs="Calibri"/>
          <w:sz w:val="22"/>
          <w:szCs w:val="22"/>
        </w:rPr>
        <w:t xml:space="preserve"> (in knjig s seznama sorodnih knjig)</w:t>
      </w:r>
      <w:r w:rsidR="00BA0A30" w:rsidRPr="00124FE8">
        <w:rPr>
          <w:rFonts w:asciiTheme="majorHAnsi" w:hAnsiTheme="majorHAnsi" w:cs="Calibri"/>
          <w:sz w:val="22"/>
          <w:szCs w:val="22"/>
        </w:rPr>
        <w:t xml:space="preserve"> v seznam za domače branje; tudi poučne/ strokovne knjige, </w:t>
      </w:r>
    </w:p>
    <w:p w:rsidR="00B06D72" w:rsidRPr="00124FE8" w:rsidRDefault="00B06D72" w:rsidP="00162C31">
      <w:pPr>
        <w:numPr>
          <w:ilvl w:val="0"/>
          <w:numId w:val="3"/>
        </w:numPr>
        <w:jc w:val="both"/>
        <w:rPr>
          <w:rFonts w:asciiTheme="majorHAnsi" w:hAnsiTheme="majorHAnsi" w:cs="Calibri"/>
          <w:sz w:val="22"/>
          <w:szCs w:val="22"/>
        </w:rPr>
      </w:pPr>
      <w:proofErr w:type="spellStart"/>
      <w:r w:rsidRPr="00124FE8">
        <w:rPr>
          <w:rFonts w:asciiTheme="majorHAnsi" w:hAnsiTheme="majorHAnsi" w:cs="Calibri"/>
          <w:sz w:val="22"/>
          <w:szCs w:val="22"/>
        </w:rPr>
        <w:t>medpredmetno</w:t>
      </w:r>
      <w:proofErr w:type="spellEnd"/>
      <w:r w:rsidRPr="00124FE8">
        <w:rPr>
          <w:rFonts w:asciiTheme="majorHAnsi" w:hAnsiTheme="majorHAnsi" w:cs="Calibri"/>
          <w:sz w:val="22"/>
          <w:szCs w:val="22"/>
        </w:rPr>
        <w:t xml:space="preserve"> povezovanje</w:t>
      </w:r>
      <w:r w:rsidR="009613F8" w:rsidRPr="00124FE8">
        <w:rPr>
          <w:rFonts w:asciiTheme="majorHAnsi" w:hAnsiTheme="majorHAnsi" w:cs="Calibri"/>
          <w:sz w:val="22"/>
          <w:szCs w:val="22"/>
        </w:rPr>
        <w:t xml:space="preserve"> zelo aktualne tematike </w:t>
      </w:r>
      <w:r w:rsidR="00BA0A30" w:rsidRPr="00124FE8">
        <w:rPr>
          <w:rFonts w:asciiTheme="majorHAnsi" w:hAnsiTheme="majorHAnsi" w:cs="Calibri"/>
          <w:sz w:val="22"/>
          <w:szCs w:val="22"/>
        </w:rPr>
        <w:t xml:space="preserve">ekologije v okviru pouka, izbirnih vsebin idr.,  </w:t>
      </w:r>
      <w:r w:rsidRPr="00124FE8">
        <w:rPr>
          <w:rFonts w:asciiTheme="majorHAnsi" w:hAnsiTheme="majorHAnsi" w:cs="Calibri"/>
          <w:sz w:val="22"/>
          <w:szCs w:val="22"/>
        </w:rPr>
        <w:t xml:space="preserve"> </w:t>
      </w:r>
    </w:p>
    <w:p w:rsidR="00162C31" w:rsidRPr="00124FE8" w:rsidRDefault="005924E8" w:rsidP="00162C31">
      <w:pPr>
        <w:numPr>
          <w:ilvl w:val="0"/>
          <w:numId w:val="3"/>
        </w:numPr>
        <w:jc w:val="both"/>
        <w:rPr>
          <w:rFonts w:asciiTheme="majorHAnsi" w:hAnsiTheme="majorHAnsi" w:cs="Calibri"/>
          <w:sz w:val="22"/>
          <w:szCs w:val="22"/>
        </w:rPr>
      </w:pPr>
      <w:r w:rsidRPr="00124FE8">
        <w:rPr>
          <w:rFonts w:asciiTheme="majorHAnsi" w:hAnsiTheme="majorHAnsi" w:cs="Calibri"/>
          <w:sz w:val="22"/>
          <w:szCs w:val="22"/>
        </w:rPr>
        <w:t>izvedba okroglih miz, raziskovalnih nalog:</w:t>
      </w:r>
    </w:p>
    <w:p w:rsidR="005924E8" w:rsidRPr="00124FE8" w:rsidRDefault="0079381D" w:rsidP="00162C31">
      <w:pPr>
        <w:pStyle w:val="Odstavekseznama"/>
        <w:numPr>
          <w:ilvl w:val="0"/>
          <w:numId w:val="14"/>
        </w:numPr>
        <w:spacing w:after="0" w:line="240" w:lineRule="auto"/>
        <w:jc w:val="both"/>
        <w:rPr>
          <w:rFonts w:asciiTheme="majorHAnsi" w:hAnsiTheme="majorHAnsi" w:cs="Calibri"/>
        </w:rPr>
      </w:pPr>
      <w:r w:rsidRPr="00124FE8">
        <w:rPr>
          <w:rFonts w:asciiTheme="majorHAnsi" w:hAnsiTheme="majorHAnsi" w:cs="Calibri"/>
        </w:rPr>
        <w:t xml:space="preserve"> M</w:t>
      </w:r>
      <w:r w:rsidR="00162C31" w:rsidRPr="00124FE8">
        <w:rPr>
          <w:rFonts w:asciiTheme="majorHAnsi" w:hAnsiTheme="majorHAnsi" w:cs="Calibri"/>
        </w:rPr>
        <w:t>ladi</w:t>
      </w:r>
      <w:r w:rsidR="00BA0A30" w:rsidRPr="00124FE8">
        <w:rPr>
          <w:rFonts w:asciiTheme="majorHAnsi" w:hAnsiTheme="majorHAnsi" w:cs="Calibri"/>
        </w:rPr>
        <w:t xml:space="preserve"> in ekologija; »Ta svet je lahko boljši« tudi</w:t>
      </w:r>
      <w:r w:rsidR="00ED2178" w:rsidRPr="00124FE8">
        <w:rPr>
          <w:rFonts w:asciiTheme="majorHAnsi" w:hAnsiTheme="majorHAnsi" w:cs="Calibri"/>
        </w:rPr>
        <w:t xml:space="preserve">, če bodo mlade generacije mnogo </w:t>
      </w:r>
      <w:r w:rsidR="00BA0A30" w:rsidRPr="00124FE8">
        <w:rPr>
          <w:rFonts w:asciiTheme="majorHAnsi" w:hAnsiTheme="majorHAnsi" w:cs="Calibri"/>
        </w:rPr>
        <w:t>bolj okoljsko ozaveščene in aktivne, na kar kritično opozarja v svojih treh knjigah dr. Lučka Kajfež Bogataj;</w:t>
      </w:r>
    </w:p>
    <w:p w:rsidR="00ED2178" w:rsidRPr="00124FE8" w:rsidRDefault="00ED2178" w:rsidP="00BE2B23">
      <w:pPr>
        <w:pStyle w:val="Odstavekseznama"/>
        <w:numPr>
          <w:ilvl w:val="0"/>
          <w:numId w:val="14"/>
        </w:numPr>
        <w:spacing w:after="0" w:line="240" w:lineRule="auto"/>
        <w:jc w:val="both"/>
        <w:rPr>
          <w:rFonts w:asciiTheme="majorHAnsi" w:hAnsiTheme="majorHAnsi" w:cs="Calibri"/>
        </w:rPr>
      </w:pPr>
      <w:r w:rsidRPr="00124FE8">
        <w:rPr>
          <w:rFonts w:asciiTheme="majorHAnsi" w:hAnsiTheme="majorHAnsi" w:cs="Calibri"/>
        </w:rPr>
        <w:t>Kako različne kulture gledajo na to problematiko (staroselci, Indijanci, beli človek) že od preteklosti pa do sedanjega časa?</w:t>
      </w:r>
    </w:p>
    <w:p w:rsidR="005924E8" w:rsidRPr="00124FE8" w:rsidRDefault="00ED2178" w:rsidP="009613F8">
      <w:pPr>
        <w:numPr>
          <w:ilvl w:val="0"/>
          <w:numId w:val="3"/>
        </w:numPr>
        <w:jc w:val="both"/>
        <w:rPr>
          <w:rFonts w:asciiTheme="majorHAnsi" w:hAnsiTheme="majorHAnsi" w:cs="Calibri"/>
          <w:sz w:val="22"/>
          <w:szCs w:val="22"/>
        </w:rPr>
      </w:pPr>
      <w:r w:rsidRPr="00124FE8">
        <w:rPr>
          <w:rFonts w:asciiTheme="majorHAnsi" w:hAnsiTheme="majorHAnsi" w:cs="Calibri"/>
          <w:sz w:val="22"/>
          <w:szCs w:val="22"/>
        </w:rPr>
        <w:t>priprava razstav, pogovori z vabljenim</w:t>
      </w:r>
      <w:r w:rsidR="00BE2B23" w:rsidRPr="00124FE8">
        <w:rPr>
          <w:rFonts w:asciiTheme="majorHAnsi" w:hAnsiTheme="majorHAnsi" w:cs="Calibri"/>
          <w:sz w:val="22"/>
          <w:szCs w:val="22"/>
        </w:rPr>
        <w:t>i strokovnjaki s tega področja, sploh ob zelo aktualnih ekoloških problemih na Slovenskem, v domačem okolju  …</w:t>
      </w:r>
      <w:r w:rsidRPr="00124FE8">
        <w:rPr>
          <w:rFonts w:asciiTheme="majorHAnsi" w:hAnsiTheme="majorHAnsi" w:cs="Calibri"/>
          <w:sz w:val="22"/>
          <w:szCs w:val="22"/>
        </w:rPr>
        <w:t xml:space="preserve"> </w:t>
      </w:r>
    </w:p>
    <w:p w:rsidR="00BE2B23" w:rsidRPr="00124FE8" w:rsidRDefault="00BE2B23" w:rsidP="005924E8">
      <w:pPr>
        <w:jc w:val="both"/>
        <w:rPr>
          <w:rFonts w:asciiTheme="majorHAnsi" w:hAnsiTheme="majorHAnsi" w:cs="Calibri"/>
          <w:color w:val="C00000"/>
          <w:sz w:val="22"/>
          <w:szCs w:val="22"/>
        </w:rPr>
      </w:pP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b/>
          <w:sz w:val="22"/>
          <w:szCs w:val="22"/>
        </w:rPr>
        <w:t xml:space="preserve">Želimo vam uspešno izvedbo projekta </w:t>
      </w:r>
      <w:r w:rsidR="000F1935" w:rsidRPr="00124FE8">
        <w:rPr>
          <w:rFonts w:asciiTheme="majorHAnsi" w:hAnsiTheme="majorHAnsi" w:cs="Calibri"/>
          <w:b/>
          <w:i/>
          <w:sz w:val="22"/>
          <w:szCs w:val="22"/>
        </w:rPr>
        <w:t>»Rastem s knjigo SŠ 2017</w:t>
      </w:r>
      <w:r w:rsidRPr="00124FE8">
        <w:rPr>
          <w:rFonts w:asciiTheme="majorHAnsi" w:hAnsiTheme="majorHAnsi" w:cs="Calibri"/>
          <w:b/>
          <w:i/>
          <w:sz w:val="22"/>
          <w:szCs w:val="22"/>
        </w:rPr>
        <w:t>«</w:t>
      </w:r>
      <w:r w:rsidRPr="00124FE8">
        <w:rPr>
          <w:rFonts w:asciiTheme="majorHAnsi" w:hAnsiTheme="majorHAnsi" w:cs="Calibri"/>
          <w:b/>
          <w:sz w:val="22"/>
          <w:szCs w:val="22"/>
        </w:rPr>
        <w:t>!</w:t>
      </w:r>
    </w:p>
    <w:p w:rsidR="004F0D66" w:rsidRPr="00124FE8" w:rsidRDefault="004F0D66" w:rsidP="005924E8">
      <w:pPr>
        <w:autoSpaceDE w:val="0"/>
        <w:autoSpaceDN w:val="0"/>
        <w:adjustRightInd w:val="0"/>
        <w:jc w:val="both"/>
        <w:rPr>
          <w:rFonts w:asciiTheme="majorHAnsi" w:hAnsiTheme="majorHAnsi" w:cs="Calibri"/>
          <w:sz w:val="22"/>
          <w:szCs w:val="22"/>
        </w:rPr>
      </w:pPr>
    </w:p>
    <w:p w:rsidR="005924E8" w:rsidRPr="00124FE8" w:rsidRDefault="005924E8" w:rsidP="005924E8">
      <w:pPr>
        <w:autoSpaceDE w:val="0"/>
        <w:autoSpaceDN w:val="0"/>
        <w:adjustRightInd w:val="0"/>
        <w:jc w:val="both"/>
        <w:rPr>
          <w:rFonts w:asciiTheme="majorHAnsi" w:hAnsiTheme="majorHAnsi" w:cs="Calibri"/>
          <w:sz w:val="22"/>
          <w:szCs w:val="22"/>
        </w:rPr>
      </w:pPr>
      <w:r w:rsidRPr="00124FE8">
        <w:rPr>
          <w:rFonts w:asciiTheme="majorHAnsi" w:hAnsiTheme="majorHAnsi" w:cs="Calibri"/>
          <w:sz w:val="22"/>
          <w:szCs w:val="22"/>
        </w:rPr>
        <w:t xml:space="preserve">Pripravile: </w:t>
      </w:r>
    </w:p>
    <w:p w:rsidR="005924E8" w:rsidRPr="00124FE8" w:rsidRDefault="005924E8" w:rsidP="005924E8">
      <w:pPr>
        <w:numPr>
          <w:ilvl w:val="0"/>
          <w:numId w:val="11"/>
        </w:numPr>
        <w:autoSpaceDE w:val="0"/>
        <w:autoSpaceDN w:val="0"/>
        <w:adjustRightInd w:val="0"/>
        <w:jc w:val="both"/>
        <w:rPr>
          <w:rFonts w:asciiTheme="majorHAnsi" w:hAnsiTheme="majorHAnsi" w:cs="Calibri"/>
          <w:color w:val="000000"/>
          <w:sz w:val="22"/>
          <w:szCs w:val="22"/>
          <w:lang w:eastAsia="sl-SI"/>
        </w:rPr>
      </w:pPr>
      <w:r w:rsidRPr="00124FE8">
        <w:rPr>
          <w:rFonts w:asciiTheme="majorHAnsi" w:hAnsiTheme="majorHAnsi" w:cs="Calibri"/>
          <w:color w:val="000000"/>
          <w:sz w:val="22"/>
          <w:szCs w:val="22"/>
          <w:lang w:eastAsia="sl-SI"/>
        </w:rPr>
        <w:t xml:space="preserve">mag. Darja Lavrenčič Vrabec, Mestna knjižnica Ljubljana, Pionirska – center za mladinsko književnost in knjižničarstvo,  </w:t>
      </w:r>
    </w:p>
    <w:p w:rsidR="005924E8" w:rsidRPr="00124FE8" w:rsidRDefault="005924E8" w:rsidP="005924E8">
      <w:pPr>
        <w:numPr>
          <w:ilvl w:val="0"/>
          <w:numId w:val="11"/>
        </w:numPr>
        <w:autoSpaceDE w:val="0"/>
        <w:autoSpaceDN w:val="0"/>
        <w:adjustRightInd w:val="0"/>
        <w:jc w:val="both"/>
        <w:rPr>
          <w:rFonts w:asciiTheme="majorHAnsi" w:hAnsiTheme="majorHAnsi" w:cs="Calibri"/>
          <w:color w:val="000000"/>
          <w:sz w:val="22"/>
          <w:szCs w:val="22"/>
          <w:lang w:eastAsia="sl-SI"/>
        </w:rPr>
      </w:pPr>
      <w:r w:rsidRPr="00124FE8">
        <w:rPr>
          <w:rFonts w:asciiTheme="majorHAnsi" w:hAnsiTheme="majorHAnsi" w:cs="Calibri"/>
          <w:color w:val="000000"/>
          <w:sz w:val="22"/>
          <w:szCs w:val="22"/>
          <w:lang w:eastAsia="sl-SI"/>
        </w:rPr>
        <w:t xml:space="preserve">Kristina Picco, Mestna knjižnica Ljubljana, Pionirska – center za mladinsko književnost in knjižničarstvo,  </w:t>
      </w:r>
    </w:p>
    <w:p w:rsidR="005924E8" w:rsidRPr="00124FE8" w:rsidRDefault="005924E8" w:rsidP="005924E8">
      <w:pPr>
        <w:numPr>
          <w:ilvl w:val="0"/>
          <w:numId w:val="11"/>
        </w:numPr>
        <w:autoSpaceDE w:val="0"/>
        <w:autoSpaceDN w:val="0"/>
        <w:adjustRightInd w:val="0"/>
        <w:jc w:val="both"/>
        <w:rPr>
          <w:rFonts w:asciiTheme="majorHAnsi" w:hAnsiTheme="majorHAnsi" w:cs="Calibri"/>
          <w:color w:val="000000"/>
          <w:sz w:val="22"/>
          <w:szCs w:val="22"/>
          <w:lang w:eastAsia="sl-SI"/>
        </w:rPr>
      </w:pPr>
      <w:r w:rsidRPr="00124FE8">
        <w:rPr>
          <w:rFonts w:asciiTheme="majorHAnsi" w:hAnsiTheme="majorHAnsi" w:cs="Calibri"/>
          <w:color w:val="000000"/>
          <w:sz w:val="22"/>
          <w:szCs w:val="22"/>
          <w:lang w:eastAsia="sl-SI"/>
        </w:rPr>
        <w:t>Ida Mlakar, Mestna knjižnica Ljubljana, Pionirska – center za mladinsko književnost in knjižničarstvo,</w:t>
      </w:r>
    </w:p>
    <w:p w:rsidR="005924E8" w:rsidRPr="00124FE8" w:rsidRDefault="000F1935" w:rsidP="005924E8">
      <w:pPr>
        <w:numPr>
          <w:ilvl w:val="0"/>
          <w:numId w:val="11"/>
        </w:numPr>
        <w:autoSpaceDE w:val="0"/>
        <w:autoSpaceDN w:val="0"/>
        <w:adjustRightInd w:val="0"/>
        <w:jc w:val="both"/>
        <w:rPr>
          <w:rFonts w:asciiTheme="majorHAnsi" w:hAnsiTheme="majorHAnsi" w:cs="Calibri"/>
          <w:color w:val="000000"/>
          <w:sz w:val="22"/>
          <w:szCs w:val="22"/>
          <w:lang w:eastAsia="sl-SI"/>
        </w:rPr>
      </w:pPr>
      <w:r w:rsidRPr="00124FE8">
        <w:rPr>
          <w:rFonts w:asciiTheme="majorHAnsi" w:hAnsiTheme="majorHAnsi" w:cs="Calibri"/>
          <w:color w:val="000000"/>
          <w:sz w:val="22"/>
          <w:szCs w:val="22"/>
          <w:lang w:eastAsia="sl-SI"/>
        </w:rPr>
        <w:t>Ana Berce</w:t>
      </w:r>
      <w:r w:rsidR="005924E8" w:rsidRPr="00124FE8">
        <w:rPr>
          <w:rFonts w:asciiTheme="majorHAnsi" w:hAnsiTheme="majorHAnsi" w:cs="Calibri"/>
          <w:color w:val="000000"/>
          <w:sz w:val="22"/>
          <w:szCs w:val="22"/>
          <w:lang w:eastAsia="sl-SI"/>
        </w:rPr>
        <w:t xml:space="preserve">, Mestna knjižnica Ljubljana, Pionirska – center za mladinsko književnost in knjižničarstvo,  </w:t>
      </w:r>
    </w:p>
    <w:p w:rsidR="005924E8" w:rsidRPr="00124FE8" w:rsidRDefault="005924E8" w:rsidP="00C44A29">
      <w:pPr>
        <w:numPr>
          <w:ilvl w:val="0"/>
          <w:numId w:val="11"/>
        </w:numPr>
        <w:autoSpaceDE w:val="0"/>
        <w:autoSpaceDN w:val="0"/>
        <w:adjustRightInd w:val="0"/>
        <w:jc w:val="both"/>
        <w:rPr>
          <w:rFonts w:asciiTheme="majorHAnsi" w:hAnsiTheme="majorHAnsi" w:cs="Calibri"/>
          <w:color w:val="000000"/>
          <w:sz w:val="22"/>
          <w:szCs w:val="22"/>
          <w:lang w:eastAsia="sl-SI"/>
        </w:rPr>
      </w:pPr>
      <w:r w:rsidRPr="00124FE8">
        <w:rPr>
          <w:rFonts w:asciiTheme="majorHAnsi" w:hAnsiTheme="majorHAnsi" w:cs="Calibri"/>
          <w:color w:val="000000"/>
          <w:sz w:val="22"/>
          <w:szCs w:val="22"/>
          <w:lang w:eastAsia="sl-SI"/>
        </w:rPr>
        <w:t>Veronika Vurnik Škrabec, Mestna knjižnica Ljubljana, Knjižnica Otona Župančiča,</w:t>
      </w:r>
    </w:p>
    <w:p w:rsidR="005924E8" w:rsidRPr="00124FE8" w:rsidRDefault="005924E8" w:rsidP="005924E8">
      <w:pPr>
        <w:numPr>
          <w:ilvl w:val="0"/>
          <w:numId w:val="11"/>
        </w:numPr>
        <w:autoSpaceDE w:val="0"/>
        <w:autoSpaceDN w:val="0"/>
        <w:adjustRightInd w:val="0"/>
        <w:jc w:val="both"/>
        <w:rPr>
          <w:rFonts w:asciiTheme="majorHAnsi" w:hAnsiTheme="majorHAnsi" w:cs="Calibri"/>
          <w:color w:val="000000"/>
          <w:sz w:val="22"/>
          <w:szCs w:val="22"/>
          <w:lang w:eastAsia="sl-SI"/>
        </w:rPr>
      </w:pPr>
      <w:r w:rsidRPr="00124FE8">
        <w:rPr>
          <w:rFonts w:asciiTheme="majorHAnsi" w:hAnsiTheme="majorHAnsi" w:cs="Calibri"/>
          <w:color w:val="000000"/>
          <w:sz w:val="22"/>
          <w:szCs w:val="22"/>
          <w:lang w:eastAsia="sl-SI"/>
        </w:rPr>
        <w:t>mag. Tilka Jamnik, predsednica Slovenske sekcije IBBY,</w:t>
      </w:r>
    </w:p>
    <w:p w:rsidR="005924E8" w:rsidRPr="00124FE8" w:rsidRDefault="005924E8" w:rsidP="005924E8">
      <w:pPr>
        <w:numPr>
          <w:ilvl w:val="0"/>
          <w:numId w:val="11"/>
        </w:numPr>
        <w:jc w:val="both"/>
        <w:rPr>
          <w:rFonts w:asciiTheme="majorHAnsi" w:hAnsiTheme="majorHAnsi" w:cs="Calibri"/>
          <w:sz w:val="22"/>
          <w:szCs w:val="22"/>
        </w:rPr>
      </w:pPr>
      <w:r w:rsidRPr="00124FE8">
        <w:rPr>
          <w:rFonts w:asciiTheme="majorHAnsi" w:hAnsiTheme="majorHAnsi" w:cs="Calibri"/>
          <w:sz w:val="22"/>
          <w:szCs w:val="22"/>
        </w:rPr>
        <w:t>Tjaša Urankar, Javna agencija za knjigo RS.</w:t>
      </w:r>
    </w:p>
    <w:p w:rsidR="005924E8" w:rsidRDefault="005924E8" w:rsidP="005924E8">
      <w:pPr>
        <w:jc w:val="both"/>
        <w:rPr>
          <w:rFonts w:asciiTheme="majorHAnsi" w:hAnsiTheme="majorHAnsi" w:cs="Calibri"/>
          <w:b/>
          <w:sz w:val="22"/>
          <w:szCs w:val="22"/>
        </w:rPr>
      </w:pPr>
    </w:p>
    <w:p w:rsidR="000C3AA8" w:rsidRPr="00124FE8" w:rsidRDefault="000C3AA8" w:rsidP="005924E8">
      <w:pPr>
        <w:jc w:val="both"/>
        <w:rPr>
          <w:rFonts w:asciiTheme="majorHAnsi" w:hAnsiTheme="majorHAnsi" w:cs="Calibri"/>
          <w:b/>
          <w:sz w:val="22"/>
          <w:szCs w:val="22"/>
        </w:rPr>
      </w:pPr>
    </w:p>
    <w:p w:rsidR="00153EE1" w:rsidRPr="00124FE8" w:rsidRDefault="00B01F1C">
      <w:pPr>
        <w:rPr>
          <w:rFonts w:asciiTheme="majorHAnsi" w:hAnsiTheme="majorHAnsi" w:cs="Calibri"/>
          <w:b/>
          <w:sz w:val="22"/>
          <w:szCs w:val="22"/>
          <w:u w:val="single"/>
        </w:rPr>
      </w:pPr>
      <w:r w:rsidRPr="00124FE8">
        <w:rPr>
          <w:rFonts w:asciiTheme="majorHAnsi" w:hAnsiTheme="majorHAnsi" w:cs="Calibri"/>
          <w:b/>
          <w:sz w:val="22"/>
          <w:szCs w:val="22"/>
          <w:u w:val="single"/>
        </w:rPr>
        <w:t>PRILOGE: 1-4</w:t>
      </w:r>
    </w:p>
    <w:p w:rsidR="000C3AA8" w:rsidRDefault="000C3AA8">
      <w:pPr>
        <w:rPr>
          <w:rFonts w:asciiTheme="majorHAnsi" w:hAnsiTheme="majorHAnsi" w:cs="Calibri"/>
          <w:b/>
          <w:color w:val="231F20"/>
          <w:sz w:val="22"/>
          <w:szCs w:val="22"/>
          <w:u w:val="single"/>
        </w:rPr>
      </w:pPr>
      <w:r>
        <w:rPr>
          <w:rFonts w:asciiTheme="majorHAnsi" w:hAnsiTheme="majorHAnsi" w:cs="Calibri"/>
          <w:b/>
          <w:color w:val="231F20"/>
          <w:sz w:val="22"/>
          <w:szCs w:val="22"/>
          <w:u w:val="single"/>
        </w:rPr>
        <w:br w:type="page"/>
      </w:r>
    </w:p>
    <w:p w:rsidR="005924E8" w:rsidRPr="00124FE8" w:rsidRDefault="005924E8" w:rsidP="0059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color w:val="231F20"/>
          <w:sz w:val="22"/>
          <w:szCs w:val="22"/>
          <w:u w:val="single"/>
        </w:rPr>
      </w:pPr>
      <w:r w:rsidRPr="00124FE8">
        <w:rPr>
          <w:rFonts w:asciiTheme="majorHAnsi" w:hAnsiTheme="majorHAnsi" w:cs="Calibri"/>
          <w:b/>
          <w:color w:val="231F20"/>
          <w:sz w:val="22"/>
          <w:szCs w:val="22"/>
          <w:u w:val="single"/>
        </w:rPr>
        <w:lastRenderedPageBreak/>
        <w:t>PRILOGA 1</w:t>
      </w:r>
    </w:p>
    <w:p w:rsidR="005924E8" w:rsidRPr="00124FE8" w:rsidRDefault="005924E8" w:rsidP="00592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231F20"/>
          <w:sz w:val="22"/>
          <w:szCs w:val="22"/>
        </w:rPr>
      </w:pPr>
    </w:p>
    <w:p w:rsidR="005924E8" w:rsidRPr="00124FE8" w:rsidRDefault="005924E8" w:rsidP="005924E8">
      <w:pPr>
        <w:jc w:val="both"/>
        <w:rPr>
          <w:rFonts w:asciiTheme="majorHAnsi" w:hAnsiTheme="majorHAnsi" w:cs="Calibri"/>
          <w:b/>
          <w:color w:val="231F20"/>
          <w:sz w:val="22"/>
          <w:szCs w:val="22"/>
        </w:rPr>
      </w:pPr>
      <w:r w:rsidRPr="00124FE8">
        <w:rPr>
          <w:rFonts w:asciiTheme="majorHAnsi" w:hAnsiTheme="majorHAnsi" w:cs="Calibri"/>
          <w:b/>
          <w:color w:val="231F20"/>
          <w:sz w:val="22"/>
          <w:szCs w:val="22"/>
        </w:rPr>
        <w:t xml:space="preserve">ANOTACIJA IZBRANE KNJIGE </w:t>
      </w:r>
    </w:p>
    <w:p w:rsidR="00920761" w:rsidRPr="00124FE8" w:rsidRDefault="00920761" w:rsidP="005924E8">
      <w:pPr>
        <w:jc w:val="both"/>
        <w:rPr>
          <w:rFonts w:asciiTheme="majorHAnsi" w:hAnsiTheme="majorHAnsi" w:cs="Calibri"/>
          <w:b/>
          <w:color w:val="231F20"/>
          <w:sz w:val="22"/>
          <w:szCs w:val="22"/>
        </w:rPr>
      </w:pPr>
    </w:p>
    <w:p w:rsidR="000F1935" w:rsidRPr="00124FE8" w:rsidRDefault="000F1935" w:rsidP="005924E8">
      <w:pPr>
        <w:jc w:val="both"/>
        <w:rPr>
          <w:rFonts w:asciiTheme="majorHAnsi" w:hAnsiTheme="majorHAnsi" w:cs="Calibri"/>
          <w:sz w:val="22"/>
          <w:szCs w:val="22"/>
        </w:rPr>
      </w:pPr>
      <w:r w:rsidRPr="00124FE8">
        <w:rPr>
          <w:rFonts w:asciiTheme="majorHAnsi" w:hAnsiTheme="majorHAnsi" w:cs="Calibri"/>
          <w:sz w:val="22"/>
          <w:szCs w:val="22"/>
        </w:rPr>
        <w:t>Kajfež Bogataj, Lučka</w:t>
      </w:r>
      <w:r w:rsidR="005924E8" w:rsidRPr="00124FE8">
        <w:rPr>
          <w:rFonts w:asciiTheme="majorHAnsi" w:hAnsiTheme="majorHAnsi" w:cs="Calibri"/>
          <w:sz w:val="22"/>
          <w:szCs w:val="22"/>
        </w:rPr>
        <w:t xml:space="preserve">: </w:t>
      </w:r>
      <w:r w:rsidRPr="00124FE8">
        <w:rPr>
          <w:rFonts w:asciiTheme="majorHAnsi" w:hAnsiTheme="majorHAnsi" w:cs="Calibri"/>
          <w:b/>
          <w:sz w:val="22"/>
          <w:szCs w:val="22"/>
        </w:rPr>
        <w:t>Planet, ki ne raste</w:t>
      </w:r>
      <w:r w:rsidR="005924E8" w:rsidRPr="00124FE8">
        <w:rPr>
          <w:rFonts w:asciiTheme="majorHAnsi" w:hAnsiTheme="majorHAnsi" w:cs="Calibri"/>
          <w:sz w:val="22"/>
          <w:szCs w:val="22"/>
        </w:rPr>
        <w:t>.</w:t>
      </w:r>
    </w:p>
    <w:p w:rsidR="005924E8" w:rsidRPr="00124FE8" w:rsidRDefault="000F1935" w:rsidP="005924E8">
      <w:pPr>
        <w:jc w:val="both"/>
        <w:rPr>
          <w:rFonts w:asciiTheme="majorHAnsi" w:hAnsiTheme="majorHAnsi" w:cs="Calibri"/>
          <w:sz w:val="22"/>
          <w:szCs w:val="22"/>
        </w:rPr>
      </w:pPr>
      <w:r w:rsidRPr="00124FE8">
        <w:rPr>
          <w:rFonts w:asciiTheme="majorHAnsi" w:hAnsiTheme="majorHAnsi" w:cs="Calibri"/>
          <w:sz w:val="22"/>
          <w:szCs w:val="22"/>
        </w:rPr>
        <w:t>Ilustriral Izar</w:t>
      </w:r>
      <w:r w:rsidR="0078291A" w:rsidRPr="00124FE8">
        <w:rPr>
          <w:rFonts w:asciiTheme="majorHAnsi" w:hAnsiTheme="majorHAnsi" w:cs="Calibri"/>
          <w:sz w:val="22"/>
          <w:szCs w:val="22"/>
        </w:rPr>
        <w:t xml:space="preserve"> T.</w:t>
      </w:r>
      <w:r w:rsidRPr="00124FE8">
        <w:rPr>
          <w:rFonts w:asciiTheme="majorHAnsi" w:hAnsiTheme="majorHAnsi" w:cs="Calibri"/>
          <w:sz w:val="22"/>
          <w:szCs w:val="22"/>
        </w:rPr>
        <w:t xml:space="preserve"> Lunaček.</w:t>
      </w:r>
      <w:r w:rsidR="005924E8" w:rsidRPr="00124FE8">
        <w:rPr>
          <w:rFonts w:asciiTheme="majorHAnsi" w:hAnsiTheme="majorHAnsi" w:cs="Calibri"/>
          <w:sz w:val="22"/>
          <w:szCs w:val="22"/>
        </w:rPr>
        <w:t xml:space="preserve">  </w:t>
      </w:r>
    </w:p>
    <w:p w:rsidR="005924E8" w:rsidRPr="00124FE8" w:rsidRDefault="000F1935" w:rsidP="005924E8">
      <w:pPr>
        <w:jc w:val="both"/>
        <w:rPr>
          <w:rFonts w:asciiTheme="majorHAnsi" w:hAnsiTheme="majorHAnsi" w:cs="Calibri"/>
          <w:sz w:val="22"/>
          <w:szCs w:val="22"/>
        </w:rPr>
      </w:pPr>
      <w:r w:rsidRPr="00124FE8">
        <w:rPr>
          <w:rFonts w:asciiTheme="majorHAnsi" w:hAnsiTheme="majorHAnsi" w:cs="Calibri"/>
          <w:sz w:val="22"/>
          <w:szCs w:val="22"/>
        </w:rPr>
        <w:t>Ljubljana: Cankarjeva založba, 2016.</w:t>
      </w:r>
    </w:p>
    <w:p w:rsidR="005924E8" w:rsidRPr="00124FE8" w:rsidRDefault="005924E8" w:rsidP="005924E8">
      <w:pPr>
        <w:jc w:val="both"/>
        <w:rPr>
          <w:rFonts w:asciiTheme="majorHAnsi" w:hAnsiTheme="majorHAnsi" w:cs="Calibri"/>
          <w:color w:val="FF0000"/>
          <w:sz w:val="22"/>
          <w:szCs w:val="22"/>
          <w:lang w:eastAsia="sl-SI"/>
        </w:rPr>
      </w:pPr>
    </w:p>
    <w:p w:rsidR="005924E8" w:rsidRPr="00525316" w:rsidRDefault="005924E8" w:rsidP="005924E8">
      <w:pPr>
        <w:jc w:val="both"/>
        <w:rPr>
          <w:rFonts w:asciiTheme="majorHAnsi" w:hAnsiTheme="majorHAnsi" w:cs="Calibri"/>
          <w:sz w:val="22"/>
          <w:szCs w:val="22"/>
          <w:lang w:eastAsia="sl-SI"/>
        </w:rPr>
      </w:pPr>
      <w:r w:rsidRPr="00525316">
        <w:rPr>
          <w:rFonts w:asciiTheme="majorHAnsi" w:hAnsiTheme="majorHAnsi" w:cs="Calibri"/>
          <w:sz w:val="22"/>
          <w:szCs w:val="22"/>
          <w:lang w:eastAsia="sl-SI"/>
        </w:rPr>
        <w:t>Utemeljitev strokovne komisije za literarne prireditve in razvijanje bralne kulture JAK:</w:t>
      </w:r>
    </w:p>
    <w:p w:rsidR="002045DC" w:rsidRPr="00525316" w:rsidRDefault="002045DC" w:rsidP="002045DC">
      <w:pPr>
        <w:spacing w:before="100" w:beforeAutospacing="1" w:after="100" w:afterAutospacing="1"/>
        <w:jc w:val="both"/>
        <w:rPr>
          <w:rFonts w:asciiTheme="majorHAnsi" w:eastAsia="Times New Roman" w:hAnsiTheme="majorHAnsi" w:cs="Times New Roman"/>
          <w:sz w:val="22"/>
          <w:szCs w:val="22"/>
          <w:lang w:eastAsia="sl-SI"/>
        </w:rPr>
      </w:pPr>
      <w:r w:rsidRPr="00525316">
        <w:rPr>
          <w:rFonts w:asciiTheme="majorHAnsi" w:eastAsia="Times New Roman" w:hAnsiTheme="majorHAnsi" w:cs="Times New Roman"/>
          <w:sz w:val="22"/>
          <w:szCs w:val="22"/>
          <w:lang w:eastAsia="sl-SI"/>
        </w:rPr>
        <w:t xml:space="preserve">Ekstremni vremenski pojavi in naravne katastrofe, ki smo jim priče vse pogosteje, so nedvomno davek, ki ga plačujemo za nepremišljenost in pohlep, s katerima izčrpavamo svoj edini planet in njegove omejene naravne vire. Napovedi klimatologov in okoljevarstvenikov žal niso optimistične. Nenehna opozorila, da je treba hitro zmanjšati izpuste škodljivih snovi in prenehati s posegi v občutljive ekosisteme, nekatere korporacije in države raje preslišijo ali pa celo zanikajo dejstvo, da smo za klimatske spremembe odgovorni ravno ljudje. Medtem ko trenutno še ne občutimo vseh posledic, ki jih bodo imele povišane temperature, vse težje razmere za pridelavo hrane, okrnjeni in onesnaženi vodni viri in prenaseljenost planeta, pa bodo te gotovo občutili mladi, ki jim je knjiga </w:t>
      </w:r>
      <w:r w:rsidRPr="00525316">
        <w:rPr>
          <w:rFonts w:asciiTheme="majorHAnsi" w:eastAsia="Times New Roman" w:hAnsiTheme="majorHAnsi" w:cs="Times New Roman"/>
          <w:i/>
          <w:iCs/>
          <w:sz w:val="22"/>
          <w:szCs w:val="22"/>
          <w:lang w:eastAsia="sl-SI"/>
        </w:rPr>
        <w:t>Planet, ki ne raste</w:t>
      </w:r>
      <w:r w:rsidRPr="00525316">
        <w:rPr>
          <w:rFonts w:asciiTheme="majorHAnsi" w:eastAsia="Times New Roman" w:hAnsiTheme="majorHAnsi" w:cs="Times New Roman"/>
          <w:sz w:val="22"/>
          <w:szCs w:val="22"/>
          <w:lang w:eastAsia="sl-SI"/>
        </w:rPr>
        <w:t xml:space="preserve"> namenjena. </w:t>
      </w:r>
    </w:p>
    <w:p w:rsidR="002045DC" w:rsidRPr="00525316" w:rsidRDefault="002045DC" w:rsidP="002045DC">
      <w:pPr>
        <w:spacing w:before="100" w:beforeAutospacing="1" w:after="100" w:afterAutospacing="1"/>
        <w:jc w:val="both"/>
        <w:rPr>
          <w:rFonts w:asciiTheme="majorHAnsi" w:eastAsia="Times New Roman" w:hAnsiTheme="majorHAnsi" w:cs="Times New Roman"/>
          <w:sz w:val="22"/>
          <w:szCs w:val="22"/>
          <w:lang w:eastAsia="sl-SI"/>
        </w:rPr>
      </w:pPr>
      <w:r w:rsidRPr="00525316">
        <w:rPr>
          <w:rFonts w:asciiTheme="majorHAnsi" w:eastAsia="Times New Roman" w:hAnsiTheme="majorHAnsi" w:cs="Times New Roman"/>
          <w:i/>
          <w:iCs/>
          <w:sz w:val="22"/>
          <w:szCs w:val="22"/>
          <w:lang w:eastAsia="sl-SI"/>
        </w:rPr>
        <w:t>Planet, ki ne raste</w:t>
      </w:r>
      <w:r w:rsidRPr="00525316">
        <w:rPr>
          <w:rFonts w:asciiTheme="majorHAnsi" w:eastAsia="Times New Roman" w:hAnsiTheme="majorHAnsi" w:cs="Times New Roman"/>
          <w:sz w:val="22"/>
          <w:szCs w:val="22"/>
          <w:lang w:eastAsia="sl-SI"/>
        </w:rPr>
        <w:t xml:space="preserve"> je tretja knjiga iz serije klimatologinje Lučke Kajfež Bogataj, v kateri opozarja na uničenje, ki ga Zemlji zadajamo ljudje (drugi knjigi iz te serije sta </w:t>
      </w:r>
      <w:r w:rsidRPr="00525316">
        <w:rPr>
          <w:rFonts w:asciiTheme="majorHAnsi" w:eastAsia="Times New Roman" w:hAnsiTheme="majorHAnsi" w:cs="Times New Roman"/>
          <w:i/>
          <w:iCs/>
          <w:sz w:val="22"/>
          <w:szCs w:val="22"/>
          <w:lang w:eastAsia="sl-SI"/>
        </w:rPr>
        <w:t>Vroči novi svet</w:t>
      </w:r>
      <w:r w:rsidRPr="00525316">
        <w:rPr>
          <w:rFonts w:asciiTheme="majorHAnsi" w:eastAsia="Times New Roman" w:hAnsiTheme="majorHAnsi" w:cs="Times New Roman"/>
          <w:sz w:val="22"/>
          <w:szCs w:val="22"/>
          <w:lang w:eastAsia="sl-SI"/>
        </w:rPr>
        <w:t xml:space="preserve"> in </w:t>
      </w:r>
      <w:r w:rsidRPr="00525316">
        <w:rPr>
          <w:rFonts w:asciiTheme="majorHAnsi" w:eastAsia="Times New Roman" w:hAnsiTheme="majorHAnsi" w:cs="Times New Roman"/>
          <w:i/>
          <w:iCs/>
          <w:sz w:val="22"/>
          <w:szCs w:val="22"/>
          <w:lang w:eastAsia="sl-SI"/>
        </w:rPr>
        <w:t>Planet voda</w:t>
      </w:r>
      <w:r w:rsidRPr="00525316">
        <w:rPr>
          <w:rFonts w:asciiTheme="majorHAnsi" w:eastAsia="Times New Roman" w:hAnsiTheme="majorHAnsi" w:cs="Times New Roman"/>
          <w:sz w:val="22"/>
          <w:szCs w:val="22"/>
          <w:lang w:eastAsia="sl-SI"/>
        </w:rPr>
        <w:t xml:space="preserve">). Tudi tokrat jo je z duhovitimi, a pikrimi ilustracijami opremil </w:t>
      </w:r>
      <w:proofErr w:type="spellStart"/>
      <w:r w:rsidRPr="00525316">
        <w:rPr>
          <w:rFonts w:asciiTheme="majorHAnsi" w:eastAsia="Times New Roman" w:hAnsiTheme="majorHAnsi" w:cs="Times New Roman"/>
          <w:sz w:val="22"/>
          <w:szCs w:val="22"/>
          <w:lang w:eastAsia="sl-SI"/>
        </w:rPr>
        <w:t>Izar</w:t>
      </w:r>
      <w:proofErr w:type="spellEnd"/>
      <w:r w:rsidRPr="00525316">
        <w:rPr>
          <w:rFonts w:asciiTheme="majorHAnsi" w:eastAsia="Times New Roman" w:hAnsiTheme="majorHAnsi" w:cs="Times New Roman"/>
          <w:sz w:val="22"/>
          <w:szCs w:val="22"/>
          <w:lang w:eastAsia="sl-SI"/>
        </w:rPr>
        <w:t xml:space="preserve"> Lunaček. Avtorica se je v prejšnjih delih osredotočala na posamezne vidike okoljskih sprememb, tokrat pa opozarja na devet najbolj žgočih problemov, ki se med seboj prepletajo. Podnebne spremembe, zakisanje oceanov, tanjšanje ozonske plasti, biotska raznovrstnost in stanje ekosistemov, raba tal, rušenje vodikovega in fosforjevega kroga, raba vode, nalaganje aerosolov v ozračju ter kemično in drugo onesnaženje dobijo vsak svoje poglavje, v katerem so orisani dejstva, vzroki in posledice za prihodnost. Porušenje vsakega od teh osrednjih gradnikov bi usodno načelo celoten zemeljski ekosistem, zato avtorica predlaga tudi rešitve, čeprav se čas zanje hitro izteka. </w:t>
      </w:r>
    </w:p>
    <w:p w:rsidR="002045DC" w:rsidRPr="00C84C22" w:rsidRDefault="002045DC" w:rsidP="002045DC">
      <w:pPr>
        <w:spacing w:before="100" w:beforeAutospacing="1" w:after="100" w:afterAutospacing="1"/>
        <w:jc w:val="both"/>
        <w:rPr>
          <w:rFonts w:asciiTheme="majorHAnsi" w:eastAsia="Times New Roman" w:hAnsiTheme="majorHAnsi" w:cs="Times New Roman"/>
          <w:sz w:val="22"/>
          <w:szCs w:val="22"/>
          <w:lang w:eastAsia="sl-SI"/>
        </w:rPr>
      </w:pPr>
      <w:r w:rsidRPr="00525316">
        <w:rPr>
          <w:rFonts w:asciiTheme="majorHAnsi" w:eastAsia="Times New Roman" w:hAnsiTheme="majorHAnsi" w:cs="Times New Roman"/>
          <w:sz w:val="22"/>
          <w:szCs w:val="22"/>
          <w:lang w:eastAsia="sl-SI"/>
        </w:rPr>
        <w:t xml:space="preserve">Kljub kompleksni tematiki je knjiga napisana v razumljivem jeziku, ki vsakomur pomaga doumeti razsežnosti človeških vplivov na okolje, a nikoli ne zaide v apokaliptično črnogledost. Z izhodišči za morebitno zmanjšanje ali odpravljanje obremenjevanja okolja mladim daje celo upanje in navdih za korenite spremembe, ki bodo upoštevale nevzdržnost sistema, zasvojenega s količinsko rastjo, in </w:t>
      </w:r>
      <w:r w:rsidRPr="00C84C22">
        <w:rPr>
          <w:rFonts w:asciiTheme="majorHAnsi" w:eastAsia="Times New Roman" w:hAnsiTheme="majorHAnsi" w:cs="Times New Roman"/>
          <w:sz w:val="22"/>
          <w:szCs w:val="22"/>
          <w:lang w:eastAsia="sl-SI"/>
        </w:rPr>
        <w:t>naravne omejitve našega planeta. </w:t>
      </w:r>
    </w:p>
    <w:p w:rsidR="005924E8" w:rsidRPr="00124FE8" w:rsidRDefault="002045DC" w:rsidP="00D166A9">
      <w:pPr>
        <w:jc w:val="both"/>
        <w:rPr>
          <w:rFonts w:asciiTheme="majorHAnsi" w:hAnsiTheme="majorHAnsi" w:cs="Calibri"/>
          <w:b/>
          <w:sz w:val="22"/>
          <w:szCs w:val="22"/>
          <w:u w:val="single"/>
        </w:rPr>
      </w:pPr>
      <w:r w:rsidRPr="00C84C22">
        <w:rPr>
          <w:rFonts w:asciiTheme="majorHAnsi" w:hAnsiTheme="majorHAnsi" w:cs="Calibri"/>
          <w:b/>
          <w:noProof/>
          <w:sz w:val="22"/>
          <w:szCs w:val="22"/>
          <w:lang w:eastAsia="sl-SI"/>
        </w:rPr>
        <w:drawing>
          <wp:inline distT="0" distB="0" distL="0" distR="0" wp14:anchorId="0DF3AED5" wp14:editId="5886E590">
            <wp:extent cx="1230676" cy="1752600"/>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taj, Lunaček PLANET, KI NE RASTE Rastem s knjigo 2017 NASLOVKA Planet.jpg"/>
                    <pic:cNvPicPr/>
                  </pic:nvPicPr>
                  <pic:blipFill>
                    <a:blip r:embed="rId12">
                      <a:extLst>
                        <a:ext uri="{28A0092B-C50C-407E-A947-70E740481C1C}">
                          <a14:useLocalDpi xmlns:a14="http://schemas.microsoft.com/office/drawing/2010/main" val="0"/>
                        </a:ext>
                      </a:extLst>
                    </a:blip>
                    <a:stretch>
                      <a:fillRect/>
                    </a:stretch>
                  </pic:blipFill>
                  <pic:spPr>
                    <a:xfrm>
                      <a:off x="0" y="0"/>
                      <a:ext cx="1230790" cy="1752763"/>
                    </a:xfrm>
                    <a:prstGeom prst="rect">
                      <a:avLst/>
                    </a:prstGeom>
                  </pic:spPr>
                </pic:pic>
              </a:graphicData>
            </a:graphic>
          </wp:inline>
        </w:drawing>
      </w:r>
      <w:r w:rsidR="009735BE" w:rsidRPr="00C84C22">
        <w:rPr>
          <w:rFonts w:asciiTheme="majorHAnsi" w:hAnsiTheme="majorHAnsi" w:cs="Calibri"/>
          <w:b/>
          <w:sz w:val="22"/>
          <w:szCs w:val="22"/>
        </w:rPr>
        <w:tab/>
      </w:r>
      <w:r w:rsidR="00E24C54" w:rsidRPr="00C84C22">
        <w:rPr>
          <w:rFonts w:asciiTheme="majorHAnsi" w:hAnsiTheme="majorHAnsi" w:cs="Calibri"/>
          <w:b/>
          <w:sz w:val="22"/>
          <w:szCs w:val="22"/>
        </w:rPr>
        <w:tab/>
      </w:r>
      <w:r w:rsidR="00525316" w:rsidRPr="00C84C22">
        <w:rPr>
          <w:rFonts w:asciiTheme="majorHAnsi" w:hAnsiTheme="majorHAnsi" w:cs="Calibri"/>
          <w:b/>
          <w:sz w:val="22"/>
          <w:szCs w:val="22"/>
        </w:rPr>
        <w:tab/>
      </w:r>
      <w:r w:rsidR="009735BE" w:rsidRPr="00C84C22">
        <w:rPr>
          <w:rFonts w:asciiTheme="majorHAnsi" w:hAnsiTheme="majorHAnsi" w:cs="Calibri"/>
          <w:b/>
          <w:noProof/>
          <w:sz w:val="22"/>
          <w:szCs w:val="22"/>
          <w:lang w:eastAsia="sl-SI"/>
        </w:rPr>
        <w:drawing>
          <wp:inline distT="0" distB="0" distL="0" distR="0" wp14:anchorId="4A21AA64" wp14:editId="08929972">
            <wp:extent cx="1230676" cy="1752600"/>
            <wp:effectExtent l="0" t="0" r="762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taj, Lunaček PLANET, KI NE RASTE Rastem s knjigo 2017 NASLOVKA Planet.jpg"/>
                    <pic:cNvPicPr/>
                  </pic:nvPicPr>
                  <pic:blipFill>
                    <a:blip r:embed="rId12">
                      <a:extLst>
                        <a:ext uri="{28A0092B-C50C-407E-A947-70E740481C1C}">
                          <a14:useLocalDpi xmlns:a14="http://schemas.microsoft.com/office/drawing/2010/main" val="0"/>
                        </a:ext>
                      </a:extLst>
                    </a:blip>
                    <a:stretch>
                      <a:fillRect/>
                    </a:stretch>
                  </pic:blipFill>
                  <pic:spPr>
                    <a:xfrm>
                      <a:off x="0" y="0"/>
                      <a:ext cx="1230790" cy="1752763"/>
                    </a:xfrm>
                    <a:prstGeom prst="rect">
                      <a:avLst/>
                    </a:prstGeom>
                  </pic:spPr>
                </pic:pic>
              </a:graphicData>
            </a:graphic>
          </wp:inline>
        </w:drawing>
      </w:r>
      <w:r w:rsidR="009735BE" w:rsidRPr="00C84C22">
        <w:rPr>
          <w:rFonts w:asciiTheme="majorHAnsi" w:hAnsiTheme="majorHAnsi" w:cs="Calibri"/>
          <w:b/>
          <w:sz w:val="22"/>
          <w:szCs w:val="22"/>
        </w:rPr>
        <w:tab/>
      </w:r>
      <w:r w:rsidR="00525316" w:rsidRPr="00C84C22">
        <w:rPr>
          <w:rFonts w:asciiTheme="majorHAnsi" w:hAnsiTheme="majorHAnsi" w:cs="Calibri"/>
          <w:b/>
          <w:sz w:val="22"/>
          <w:szCs w:val="22"/>
        </w:rPr>
        <w:tab/>
      </w:r>
      <w:r w:rsidR="00E24C54" w:rsidRPr="00C84C22">
        <w:rPr>
          <w:rFonts w:asciiTheme="majorHAnsi" w:hAnsiTheme="majorHAnsi" w:cs="Calibri"/>
          <w:b/>
          <w:sz w:val="22"/>
          <w:szCs w:val="22"/>
        </w:rPr>
        <w:tab/>
      </w:r>
      <w:r w:rsidR="009735BE" w:rsidRPr="00C84C22">
        <w:rPr>
          <w:rFonts w:asciiTheme="majorHAnsi" w:hAnsiTheme="majorHAnsi" w:cs="Calibri"/>
          <w:b/>
          <w:noProof/>
          <w:sz w:val="22"/>
          <w:szCs w:val="22"/>
          <w:lang w:eastAsia="sl-SI"/>
        </w:rPr>
        <w:drawing>
          <wp:inline distT="0" distB="0" distL="0" distR="0" wp14:anchorId="7B155917" wp14:editId="7D07CDC6">
            <wp:extent cx="1230676" cy="1752600"/>
            <wp:effectExtent l="0" t="0" r="762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ataj, Lunaček PLANET, KI NE RASTE Rastem s knjigo 2017 NASLOVKA Planet.jpg"/>
                    <pic:cNvPicPr/>
                  </pic:nvPicPr>
                  <pic:blipFill>
                    <a:blip r:embed="rId12">
                      <a:extLst>
                        <a:ext uri="{28A0092B-C50C-407E-A947-70E740481C1C}">
                          <a14:useLocalDpi xmlns:a14="http://schemas.microsoft.com/office/drawing/2010/main" val="0"/>
                        </a:ext>
                      </a:extLst>
                    </a:blip>
                    <a:stretch>
                      <a:fillRect/>
                    </a:stretch>
                  </pic:blipFill>
                  <pic:spPr>
                    <a:xfrm>
                      <a:off x="0" y="0"/>
                      <a:ext cx="1230790" cy="1752763"/>
                    </a:xfrm>
                    <a:prstGeom prst="rect">
                      <a:avLst/>
                    </a:prstGeom>
                  </pic:spPr>
                </pic:pic>
              </a:graphicData>
            </a:graphic>
          </wp:inline>
        </w:drawing>
      </w:r>
      <w:r w:rsidR="005924E8" w:rsidRPr="00C679B8">
        <w:rPr>
          <w:rFonts w:asciiTheme="majorHAnsi" w:hAnsiTheme="majorHAnsi" w:cs="Calibri"/>
          <w:b/>
          <w:sz w:val="22"/>
          <w:szCs w:val="22"/>
        </w:rPr>
        <w:br w:type="page"/>
      </w:r>
      <w:r w:rsidR="005924E8" w:rsidRPr="00124FE8">
        <w:rPr>
          <w:rFonts w:asciiTheme="majorHAnsi" w:hAnsiTheme="majorHAnsi" w:cs="Calibri"/>
          <w:b/>
          <w:sz w:val="22"/>
          <w:szCs w:val="22"/>
          <w:u w:val="single"/>
        </w:rPr>
        <w:lastRenderedPageBreak/>
        <w:t>PRILOGA 2</w:t>
      </w:r>
    </w:p>
    <w:p w:rsidR="00E5580D" w:rsidRPr="00124FE8" w:rsidRDefault="00E5580D" w:rsidP="005924E8">
      <w:pPr>
        <w:jc w:val="both"/>
        <w:rPr>
          <w:rFonts w:asciiTheme="majorHAnsi" w:hAnsiTheme="majorHAnsi" w:cs="Calibri"/>
          <w:b/>
          <w:sz w:val="22"/>
          <w:szCs w:val="22"/>
          <w:u w:val="single"/>
        </w:rPr>
      </w:pPr>
    </w:p>
    <w:p w:rsidR="005924E8" w:rsidRPr="00124FE8" w:rsidRDefault="00A24E99" w:rsidP="005924E8">
      <w:pPr>
        <w:jc w:val="both"/>
        <w:rPr>
          <w:rFonts w:asciiTheme="majorHAnsi" w:hAnsiTheme="majorHAnsi" w:cs="Calibri"/>
          <w:b/>
          <w:sz w:val="22"/>
          <w:szCs w:val="22"/>
        </w:rPr>
      </w:pPr>
      <w:r w:rsidRPr="00124FE8">
        <w:rPr>
          <w:rFonts w:asciiTheme="majorHAnsi" w:hAnsiTheme="majorHAnsi" w:cs="Calibri"/>
          <w:b/>
          <w:sz w:val="22"/>
          <w:szCs w:val="22"/>
        </w:rPr>
        <w:t>O PISATELJICI</w:t>
      </w:r>
    </w:p>
    <w:p w:rsidR="00E5580D" w:rsidRPr="00124FE8" w:rsidRDefault="00E5580D" w:rsidP="005924E8">
      <w:pPr>
        <w:jc w:val="both"/>
        <w:rPr>
          <w:rFonts w:asciiTheme="majorHAnsi" w:hAnsiTheme="majorHAnsi" w:cs="Calibri"/>
          <w:b/>
          <w:color w:val="FF0000"/>
          <w:sz w:val="22"/>
          <w:szCs w:val="22"/>
        </w:rPr>
      </w:pPr>
    </w:p>
    <w:p w:rsidR="005924E8" w:rsidRPr="00124FE8" w:rsidRDefault="0078291A" w:rsidP="005924E8">
      <w:pPr>
        <w:jc w:val="both"/>
        <w:rPr>
          <w:rFonts w:asciiTheme="majorHAnsi" w:hAnsiTheme="majorHAnsi" w:cs="Calibri"/>
          <w:b/>
          <w:sz w:val="22"/>
          <w:szCs w:val="22"/>
        </w:rPr>
      </w:pPr>
      <w:r w:rsidRPr="00124FE8">
        <w:rPr>
          <w:rFonts w:asciiTheme="majorHAnsi" w:hAnsiTheme="majorHAnsi" w:cs="Calibri"/>
          <w:b/>
          <w:sz w:val="22"/>
          <w:szCs w:val="22"/>
        </w:rPr>
        <w:t>DR. LUČKA KAJFEŽ BOGATAJ</w:t>
      </w:r>
      <w:r w:rsidR="003F16A1" w:rsidRPr="00124FE8">
        <w:rPr>
          <w:rFonts w:asciiTheme="majorHAnsi" w:hAnsiTheme="majorHAnsi" w:cs="Calibri"/>
          <w:b/>
          <w:sz w:val="22"/>
          <w:szCs w:val="22"/>
        </w:rPr>
        <w:t>,</w:t>
      </w:r>
    </w:p>
    <w:p w:rsidR="0078291A" w:rsidRPr="00124FE8" w:rsidRDefault="0078291A" w:rsidP="005924E8">
      <w:pPr>
        <w:jc w:val="both"/>
        <w:rPr>
          <w:rFonts w:asciiTheme="majorHAnsi" w:hAnsiTheme="majorHAnsi" w:cs="Calibri"/>
          <w:b/>
          <w:sz w:val="22"/>
          <w:szCs w:val="22"/>
        </w:rPr>
      </w:pPr>
    </w:p>
    <w:p w:rsidR="0078291A" w:rsidRPr="00124FE8" w:rsidRDefault="0078291A" w:rsidP="0078291A">
      <w:pPr>
        <w:jc w:val="both"/>
        <w:rPr>
          <w:rFonts w:asciiTheme="majorHAnsi" w:hAnsiTheme="majorHAnsi" w:cs="Calibri"/>
          <w:sz w:val="22"/>
          <w:szCs w:val="22"/>
        </w:rPr>
      </w:pPr>
      <w:r w:rsidRPr="00124FE8">
        <w:rPr>
          <w:rFonts w:asciiTheme="majorHAnsi" w:hAnsiTheme="majorHAnsi" w:cs="Calibri"/>
          <w:sz w:val="22"/>
          <w:szCs w:val="22"/>
        </w:rPr>
        <w:t>roje</w:t>
      </w:r>
      <w:r w:rsidR="006F1C25" w:rsidRPr="00124FE8">
        <w:rPr>
          <w:rFonts w:asciiTheme="majorHAnsi" w:hAnsiTheme="majorHAnsi" w:cs="Calibri"/>
          <w:sz w:val="22"/>
          <w:szCs w:val="22"/>
        </w:rPr>
        <w:t>na 28. junija 1957 na Jesenicah</w:t>
      </w:r>
      <w:r w:rsidRPr="00124FE8">
        <w:rPr>
          <w:rFonts w:asciiTheme="majorHAnsi" w:hAnsiTheme="majorHAnsi" w:cs="Calibri"/>
          <w:sz w:val="22"/>
          <w:szCs w:val="22"/>
        </w:rPr>
        <w:t xml:space="preserve"> je redna profesorica na Oddelku za agronomijo Biotehniške fakultete v Ljubljani. Od leta 1996 vodi Center za </w:t>
      </w:r>
      <w:proofErr w:type="spellStart"/>
      <w:r w:rsidRPr="00124FE8">
        <w:rPr>
          <w:rFonts w:asciiTheme="majorHAnsi" w:hAnsiTheme="majorHAnsi" w:cs="Calibri"/>
          <w:sz w:val="22"/>
          <w:szCs w:val="22"/>
        </w:rPr>
        <w:t>biometeorologijo</w:t>
      </w:r>
      <w:proofErr w:type="spellEnd"/>
      <w:r w:rsidRPr="00124FE8">
        <w:rPr>
          <w:rFonts w:asciiTheme="majorHAnsi" w:hAnsiTheme="majorHAnsi" w:cs="Calibri"/>
          <w:sz w:val="22"/>
          <w:szCs w:val="22"/>
        </w:rPr>
        <w:t xml:space="preserve"> na omenjeni fakulteti in je predstojnica Katedre za agrometeorologijo. Področje njenega raziskovanja so podnebne spremembe in njihov vpliv na rastlinsko pridelavo v Sloveniji ter možnost blažitve in prilagoditve v različnih področjih gospodarstva. V znanstvenih in poljudnih publikacijah ozavešča civilno družbo ter posebej mladino o globalnih in lokalnih okoljskih vprašanjih. V Sloveniji velja za eno izmed pionirk pri raziskovanju vpliva podnebnih sprememb. </w:t>
      </w:r>
    </w:p>
    <w:p w:rsidR="0078291A" w:rsidRPr="00124FE8" w:rsidRDefault="0078291A" w:rsidP="0078291A">
      <w:pPr>
        <w:jc w:val="both"/>
        <w:rPr>
          <w:rFonts w:asciiTheme="majorHAnsi" w:hAnsiTheme="majorHAnsi" w:cs="Calibri"/>
          <w:sz w:val="22"/>
          <w:szCs w:val="22"/>
        </w:rPr>
      </w:pPr>
    </w:p>
    <w:p w:rsidR="0078291A" w:rsidRPr="00124FE8" w:rsidRDefault="0078291A" w:rsidP="0078291A">
      <w:pPr>
        <w:jc w:val="both"/>
        <w:rPr>
          <w:rFonts w:asciiTheme="majorHAnsi" w:hAnsiTheme="majorHAnsi" w:cs="Calibri"/>
          <w:sz w:val="22"/>
          <w:szCs w:val="22"/>
        </w:rPr>
      </w:pPr>
      <w:r w:rsidRPr="00124FE8">
        <w:rPr>
          <w:rFonts w:asciiTheme="majorHAnsi" w:hAnsiTheme="majorHAnsi" w:cs="Calibri"/>
          <w:sz w:val="22"/>
          <w:szCs w:val="22"/>
        </w:rPr>
        <w:t xml:space="preserve">Od leta 2002 je članica Medvladnega foruma za podnebne spremembe (IPCC) pri OZN. Od leta 2012 je članica upravnega odbora Globalnega partnerstva za vodo (GWP) v Stockholmu ter članica skupine za etiko in podnebne spremembe pri UNESCU. </w:t>
      </w:r>
    </w:p>
    <w:p w:rsidR="0078291A" w:rsidRPr="00124FE8" w:rsidRDefault="0078291A" w:rsidP="0078291A">
      <w:pPr>
        <w:jc w:val="both"/>
        <w:rPr>
          <w:rFonts w:asciiTheme="majorHAnsi" w:hAnsiTheme="majorHAnsi" w:cs="Calibri"/>
          <w:sz w:val="22"/>
          <w:szCs w:val="22"/>
        </w:rPr>
      </w:pPr>
    </w:p>
    <w:p w:rsidR="0078291A" w:rsidRPr="00124FE8" w:rsidRDefault="0078291A" w:rsidP="0078291A">
      <w:pPr>
        <w:jc w:val="both"/>
        <w:rPr>
          <w:rFonts w:asciiTheme="majorHAnsi" w:hAnsiTheme="majorHAnsi" w:cs="Calibri"/>
          <w:sz w:val="22"/>
          <w:szCs w:val="22"/>
        </w:rPr>
      </w:pPr>
      <w:r w:rsidRPr="00124FE8">
        <w:rPr>
          <w:rFonts w:asciiTheme="majorHAnsi" w:hAnsiTheme="majorHAnsi" w:cs="Calibri"/>
          <w:sz w:val="22"/>
          <w:szCs w:val="22"/>
        </w:rPr>
        <w:t xml:space="preserve">Za svoje delo je prejela več priznanj, med drugim Nobelovo nagrado za mir leta 2007, ki so si jo klimatologi, združeni v IPCC, delili z </w:t>
      </w:r>
      <w:proofErr w:type="spellStart"/>
      <w:r w:rsidRPr="00124FE8">
        <w:rPr>
          <w:rFonts w:asciiTheme="majorHAnsi" w:hAnsiTheme="majorHAnsi" w:cs="Calibri"/>
          <w:sz w:val="22"/>
          <w:szCs w:val="22"/>
        </w:rPr>
        <w:t>Alom</w:t>
      </w:r>
      <w:proofErr w:type="spellEnd"/>
      <w:r w:rsidRPr="00124FE8">
        <w:rPr>
          <w:rFonts w:asciiTheme="majorHAnsi" w:hAnsiTheme="majorHAnsi" w:cs="Calibri"/>
          <w:sz w:val="22"/>
          <w:szCs w:val="22"/>
        </w:rPr>
        <w:t xml:space="preserve"> </w:t>
      </w:r>
      <w:proofErr w:type="spellStart"/>
      <w:r w:rsidRPr="00124FE8">
        <w:rPr>
          <w:rFonts w:asciiTheme="majorHAnsi" w:hAnsiTheme="majorHAnsi" w:cs="Calibri"/>
          <w:sz w:val="22"/>
          <w:szCs w:val="22"/>
        </w:rPr>
        <w:t>Gorom</w:t>
      </w:r>
      <w:proofErr w:type="spellEnd"/>
      <w:r w:rsidRPr="00124FE8">
        <w:rPr>
          <w:rFonts w:asciiTheme="majorHAnsi" w:hAnsiTheme="majorHAnsi" w:cs="Calibri"/>
          <w:sz w:val="22"/>
          <w:szCs w:val="22"/>
        </w:rPr>
        <w:t xml:space="preserve">. Prejela je medaljo za znanstvene zasluge univerze v mehiškem Veracruzu (leta 2009), nagrado </w:t>
      </w:r>
      <w:proofErr w:type="spellStart"/>
      <w:r w:rsidRPr="00124FE8">
        <w:rPr>
          <w:rFonts w:asciiTheme="majorHAnsi" w:hAnsiTheme="majorHAnsi" w:cs="Calibri"/>
          <w:sz w:val="22"/>
          <w:szCs w:val="22"/>
        </w:rPr>
        <w:t>prometej</w:t>
      </w:r>
      <w:proofErr w:type="spellEnd"/>
      <w:r w:rsidRPr="00124FE8">
        <w:rPr>
          <w:rFonts w:asciiTheme="majorHAnsi" w:hAnsiTheme="majorHAnsi" w:cs="Calibri"/>
          <w:sz w:val="22"/>
          <w:szCs w:val="22"/>
        </w:rPr>
        <w:t xml:space="preserve"> znanosti, častni doktorat Univerze na Primorskem, leta 2012 je bila uvrščena med ženske, ki navdihujejo Evropo. Leta 1998 je s soavtorjem prejela Nagrado sklada Borisa Kidriča, predsednik republike dr. Danilo Türk pa ji je leta 2008 podelil red za zasluge. Istega leta ji je Zveza svobodnih sindikatov Slovenije podelila nagrado roža </w:t>
      </w:r>
      <w:proofErr w:type="spellStart"/>
      <w:r w:rsidRPr="00124FE8">
        <w:rPr>
          <w:rFonts w:asciiTheme="majorHAnsi" w:hAnsiTheme="majorHAnsi" w:cs="Calibri"/>
          <w:sz w:val="22"/>
          <w:szCs w:val="22"/>
        </w:rPr>
        <w:t>mogota</w:t>
      </w:r>
      <w:proofErr w:type="spellEnd"/>
      <w:r w:rsidRPr="00124FE8">
        <w:rPr>
          <w:rFonts w:asciiTheme="majorHAnsi" w:hAnsiTheme="majorHAnsi" w:cs="Calibri"/>
          <w:sz w:val="22"/>
          <w:szCs w:val="22"/>
        </w:rPr>
        <w:t xml:space="preserve"> za zasluge pri razbijanju stereotipov o ženskih in moških poklicih ter za spodbudo mladim ženskam pri odločitvi za znanstvene in tehnične poklice. Prav tako pa je leta 2009 prejela nagrado glavnega mesta Ljubljane za vrhunske znanstvene dosežke na področju klimatskih nihanj in njihovih posledic za življenje na planetu. </w:t>
      </w:r>
    </w:p>
    <w:p w:rsidR="0078291A" w:rsidRPr="00124FE8" w:rsidRDefault="0078291A" w:rsidP="0078291A">
      <w:pPr>
        <w:jc w:val="both"/>
        <w:rPr>
          <w:rFonts w:asciiTheme="majorHAnsi" w:hAnsiTheme="majorHAnsi" w:cs="Calibri"/>
          <w:sz w:val="22"/>
          <w:szCs w:val="22"/>
        </w:rPr>
      </w:pPr>
    </w:p>
    <w:p w:rsidR="006A1F7C" w:rsidRPr="00124FE8" w:rsidRDefault="0078291A" w:rsidP="005924E8">
      <w:pPr>
        <w:jc w:val="both"/>
        <w:rPr>
          <w:rFonts w:asciiTheme="majorHAnsi" w:eastAsia="Calibri" w:hAnsiTheme="majorHAnsi" w:cs="Times New Roman"/>
          <w:bCs/>
          <w:sz w:val="22"/>
          <w:szCs w:val="22"/>
        </w:rPr>
      </w:pPr>
      <w:r w:rsidRPr="00124FE8">
        <w:rPr>
          <w:rFonts w:asciiTheme="majorHAnsi" w:eastAsia="Calibri" w:hAnsiTheme="majorHAnsi" w:cs="Times New Roman"/>
          <w:bCs/>
          <w:sz w:val="22"/>
          <w:szCs w:val="22"/>
        </w:rPr>
        <w:t xml:space="preserve">Knjigi </w:t>
      </w:r>
      <w:r w:rsidRPr="00124FE8">
        <w:rPr>
          <w:rFonts w:asciiTheme="majorHAnsi" w:eastAsia="Calibri" w:hAnsiTheme="majorHAnsi" w:cs="Times New Roman"/>
          <w:bCs/>
          <w:i/>
          <w:sz w:val="22"/>
          <w:szCs w:val="22"/>
        </w:rPr>
        <w:t>Planet Voda</w:t>
      </w:r>
      <w:r w:rsidRPr="00124FE8">
        <w:rPr>
          <w:rFonts w:asciiTheme="majorHAnsi" w:eastAsia="Calibri" w:hAnsiTheme="majorHAnsi" w:cs="Times New Roman"/>
          <w:bCs/>
          <w:sz w:val="22"/>
          <w:szCs w:val="22"/>
        </w:rPr>
        <w:t xml:space="preserve"> (2015) in </w:t>
      </w:r>
      <w:r w:rsidRPr="00124FE8">
        <w:rPr>
          <w:rFonts w:asciiTheme="majorHAnsi" w:eastAsia="Calibri" w:hAnsiTheme="majorHAnsi" w:cs="Times New Roman"/>
          <w:bCs/>
          <w:i/>
          <w:sz w:val="22"/>
          <w:szCs w:val="22"/>
        </w:rPr>
        <w:t>Planet, ki ne raste</w:t>
      </w:r>
      <w:r w:rsidRPr="00124FE8">
        <w:rPr>
          <w:rFonts w:asciiTheme="majorHAnsi" w:eastAsia="Calibri" w:hAnsiTheme="majorHAnsi" w:cs="Times New Roman"/>
          <w:bCs/>
          <w:sz w:val="22"/>
          <w:szCs w:val="22"/>
        </w:rPr>
        <w:t xml:space="preserve"> (2016) sta</w:t>
      </w:r>
      <w:r w:rsidR="006F1C25" w:rsidRPr="00124FE8">
        <w:rPr>
          <w:rFonts w:asciiTheme="majorHAnsi" w:eastAsia="Calibri" w:hAnsiTheme="majorHAnsi" w:cs="Times New Roman"/>
          <w:bCs/>
          <w:sz w:val="22"/>
          <w:szCs w:val="22"/>
        </w:rPr>
        <w:t xml:space="preserve"> </w:t>
      </w:r>
      <w:r w:rsidRPr="00124FE8">
        <w:rPr>
          <w:rFonts w:asciiTheme="majorHAnsi" w:eastAsia="Calibri" w:hAnsiTheme="majorHAnsi" w:cs="Times New Roman"/>
          <w:bCs/>
          <w:sz w:val="22"/>
          <w:szCs w:val="22"/>
        </w:rPr>
        <w:t>prejeli znak</w:t>
      </w:r>
      <w:r w:rsidR="006F1C25" w:rsidRPr="00124FE8">
        <w:rPr>
          <w:rFonts w:asciiTheme="majorHAnsi" w:eastAsia="Calibri" w:hAnsiTheme="majorHAnsi" w:cs="Times New Roman"/>
          <w:bCs/>
          <w:sz w:val="22"/>
          <w:szCs w:val="22"/>
        </w:rPr>
        <w:t xml:space="preserve"> </w:t>
      </w:r>
      <w:r w:rsidR="0079381D" w:rsidRPr="00124FE8">
        <w:rPr>
          <w:rFonts w:asciiTheme="majorHAnsi" w:eastAsia="Calibri" w:hAnsiTheme="majorHAnsi" w:cs="Times New Roman"/>
          <w:bCs/>
          <w:sz w:val="22"/>
          <w:szCs w:val="22"/>
        </w:rPr>
        <w:t>za kakovost</w:t>
      </w:r>
      <w:r w:rsidRPr="00124FE8">
        <w:rPr>
          <w:rFonts w:asciiTheme="majorHAnsi" w:eastAsia="Calibri" w:hAnsiTheme="majorHAnsi" w:cs="Times New Roman"/>
          <w:bCs/>
          <w:sz w:val="22"/>
          <w:szCs w:val="22"/>
        </w:rPr>
        <w:t xml:space="preserve"> zlata hruška, knjiga </w:t>
      </w:r>
      <w:r w:rsidRPr="00124FE8">
        <w:rPr>
          <w:rFonts w:asciiTheme="majorHAnsi" w:eastAsia="Calibri" w:hAnsiTheme="majorHAnsi" w:cs="Times New Roman"/>
          <w:bCs/>
          <w:i/>
          <w:sz w:val="22"/>
          <w:szCs w:val="22"/>
        </w:rPr>
        <w:t>Vroči novi svet</w:t>
      </w:r>
      <w:r w:rsidRPr="00124FE8">
        <w:rPr>
          <w:rFonts w:asciiTheme="majorHAnsi" w:eastAsia="Calibri" w:hAnsiTheme="majorHAnsi" w:cs="Times New Roman"/>
          <w:bCs/>
          <w:sz w:val="22"/>
          <w:szCs w:val="22"/>
        </w:rPr>
        <w:t xml:space="preserve"> (2013) pa je prejela priznanje zlata hruška.</w:t>
      </w:r>
    </w:p>
    <w:p w:rsidR="006A1F7C" w:rsidRPr="00124FE8" w:rsidRDefault="006A1F7C" w:rsidP="006A1F7C">
      <w:pPr>
        <w:jc w:val="center"/>
        <w:rPr>
          <w:rFonts w:asciiTheme="majorHAnsi" w:eastAsia="Calibri" w:hAnsiTheme="majorHAnsi" w:cs="Times New Roman"/>
          <w:b/>
          <w:bCs/>
          <w:sz w:val="22"/>
          <w:szCs w:val="22"/>
        </w:rPr>
      </w:pPr>
    </w:p>
    <w:p w:rsidR="003F16A1" w:rsidRDefault="00A15E26" w:rsidP="00A15E26">
      <w:pPr>
        <w:spacing w:line="276" w:lineRule="auto"/>
        <w:ind w:left="284"/>
        <w:contextualSpacing/>
        <w:jc w:val="center"/>
        <w:rPr>
          <w:rFonts w:asciiTheme="majorHAnsi" w:eastAsia="Calibri" w:hAnsiTheme="majorHAnsi" w:cs="Times New Roman"/>
          <w:sz w:val="22"/>
          <w:szCs w:val="22"/>
        </w:rPr>
      </w:pPr>
      <w:r w:rsidRPr="00124FE8">
        <w:rPr>
          <w:rFonts w:asciiTheme="majorHAnsi" w:hAnsiTheme="majorHAnsi"/>
          <w:noProof/>
          <w:sz w:val="22"/>
          <w:szCs w:val="22"/>
          <w:lang w:eastAsia="sl-SI"/>
        </w:rPr>
        <w:drawing>
          <wp:inline distT="0" distB="0" distL="0" distR="0" wp14:anchorId="0FFC967B" wp14:editId="6825B729">
            <wp:extent cx="3962400" cy="2658111"/>
            <wp:effectExtent l="0" t="0" r="0" b="8890"/>
            <wp:docPr id="9" name="Slika 9" descr="Lučka Kajfež Bogataj med pogovorom s predstavnikoma Društva za ZN za Slovenijo (Avtor fotografije - P. Ku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čka Kajfež Bogataj med pogovorom s predstavnikoma Društva za ZN za Slovenijo (Avtor fotografije - P. Kum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7146" cy="2661294"/>
                    </a:xfrm>
                    <a:prstGeom prst="rect">
                      <a:avLst/>
                    </a:prstGeom>
                    <a:noFill/>
                    <a:ln>
                      <a:noFill/>
                    </a:ln>
                  </pic:spPr>
                </pic:pic>
              </a:graphicData>
            </a:graphic>
          </wp:inline>
        </w:drawing>
      </w:r>
    </w:p>
    <w:p w:rsidR="00911BBB" w:rsidRPr="00911BBB" w:rsidRDefault="00911BBB" w:rsidP="00911BBB">
      <w:pPr>
        <w:spacing w:line="276" w:lineRule="auto"/>
        <w:ind w:left="1724"/>
        <w:contextualSpacing/>
        <w:rPr>
          <w:rFonts w:asciiTheme="majorHAnsi" w:eastAsia="Calibri" w:hAnsiTheme="majorHAnsi" w:cs="Times New Roman"/>
          <w:sz w:val="18"/>
          <w:szCs w:val="18"/>
        </w:rPr>
      </w:pPr>
      <w:r w:rsidRPr="00511EDE">
        <w:rPr>
          <w:rFonts w:asciiTheme="majorHAnsi" w:eastAsia="Calibri" w:hAnsiTheme="majorHAnsi" w:cs="Times New Roman"/>
          <w:sz w:val="18"/>
          <w:szCs w:val="18"/>
        </w:rPr>
        <w:t xml:space="preserve">  </w:t>
      </w:r>
      <w:r w:rsidR="00511EDE">
        <w:rPr>
          <w:rFonts w:asciiTheme="majorHAnsi" w:eastAsia="Calibri" w:hAnsiTheme="majorHAnsi" w:cs="Times New Roman"/>
          <w:sz w:val="18"/>
          <w:szCs w:val="18"/>
        </w:rPr>
        <w:t xml:space="preserve"> </w:t>
      </w:r>
      <w:r w:rsidRPr="00C52DDF">
        <w:rPr>
          <w:rFonts w:asciiTheme="majorHAnsi" w:eastAsia="Calibri" w:hAnsiTheme="majorHAnsi" w:cs="Times New Roman"/>
          <w:sz w:val="18"/>
          <w:szCs w:val="18"/>
        </w:rPr>
        <w:t>Avtor fotografije:</w:t>
      </w:r>
      <w:r w:rsidR="008C7E09" w:rsidRPr="00C52DDF">
        <w:rPr>
          <w:rFonts w:asciiTheme="majorHAnsi" w:eastAsia="Calibri" w:hAnsiTheme="majorHAnsi" w:cs="Times New Roman"/>
          <w:sz w:val="18"/>
          <w:szCs w:val="18"/>
        </w:rPr>
        <w:t xml:space="preserve"> Peter Kumer</w:t>
      </w:r>
    </w:p>
    <w:p w:rsidR="005924E8" w:rsidRPr="00124FE8" w:rsidRDefault="0078291A" w:rsidP="00766069">
      <w:pPr>
        <w:pStyle w:val="Naslov1"/>
        <w:spacing w:before="0"/>
        <w:jc w:val="both"/>
        <w:rPr>
          <w:rFonts w:asciiTheme="majorHAnsi" w:hAnsiTheme="majorHAnsi" w:cs="Calibri"/>
          <w:sz w:val="22"/>
          <w:szCs w:val="22"/>
        </w:rPr>
      </w:pPr>
      <w:r w:rsidRPr="00124FE8">
        <w:rPr>
          <w:rFonts w:asciiTheme="majorHAnsi" w:hAnsiTheme="majorHAnsi" w:cs="Calibri"/>
          <w:color w:val="auto"/>
          <w:sz w:val="22"/>
          <w:szCs w:val="22"/>
        </w:rPr>
        <w:lastRenderedPageBreak/>
        <w:t>DR. LUČKA KAJFEŽ BOGATAJ</w:t>
      </w:r>
      <w:r w:rsidR="00E250B0" w:rsidRPr="00124FE8">
        <w:rPr>
          <w:rFonts w:asciiTheme="majorHAnsi" w:hAnsiTheme="majorHAnsi" w:cs="Calibri"/>
          <w:color w:val="auto"/>
          <w:sz w:val="22"/>
          <w:szCs w:val="22"/>
        </w:rPr>
        <w:t xml:space="preserve"> IN NJENA</w:t>
      </w:r>
      <w:r w:rsidR="005924E8" w:rsidRPr="00124FE8">
        <w:rPr>
          <w:rFonts w:asciiTheme="majorHAnsi" w:hAnsiTheme="majorHAnsi" w:cs="Calibri"/>
          <w:color w:val="auto"/>
          <w:sz w:val="22"/>
          <w:szCs w:val="22"/>
        </w:rPr>
        <w:t xml:space="preserve"> USTVARJALNOST</w:t>
      </w:r>
    </w:p>
    <w:p w:rsidR="005924E8" w:rsidRPr="00124FE8" w:rsidRDefault="005924E8" w:rsidP="005924E8">
      <w:pPr>
        <w:rPr>
          <w:rFonts w:asciiTheme="majorHAnsi" w:eastAsia="Calibri" w:hAnsiTheme="majorHAnsi" w:cs="Times New Roman"/>
          <w:b/>
          <w:bCs/>
          <w:sz w:val="22"/>
          <w:szCs w:val="22"/>
          <w:u w:val="single"/>
        </w:rPr>
      </w:pPr>
    </w:p>
    <w:p w:rsidR="008646DF" w:rsidRPr="00124FE8" w:rsidRDefault="008646DF" w:rsidP="0078291A">
      <w:pPr>
        <w:spacing w:after="200"/>
        <w:rPr>
          <w:rFonts w:asciiTheme="majorHAnsi" w:eastAsia="Calibri" w:hAnsiTheme="majorHAnsi"/>
          <w:b/>
          <w:sz w:val="22"/>
          <w:szCs w:val="22"/>
          <w:u w:val="single"/>
        </w:rPr>
      </w:pPr>
    </w:p>
    <w:p w:rsidR="0078291A" w:rsidRPr="00124FE8" w:rsidRDefault="0078291A" w:rsidP="0078291A">
      <w:pPr>
        <w:spacing w:after="200"/>
        <w:rPr>
          <w:rFonts w:asciiTheme="majorHAnsi" w:eastAsia="Calibri" w:hAnsiTheme="majorHAnsi"/>
          <w:b/>
          <w:sz w:val="22"/>
          <w:szCs w:val="22"/>
          <w:u w:val="single"/>
        </w:rPr>
      </w:pPr>
      <w:r w:rsidRPr="00124FE8">
        <w:rPr>
          <w:rFonts w:asciiTheme="majorHAnsi" w:eastAsia="Calibri" w:hAnsiTheme="majorHAnsi"/>
          <w:b/>
          <w:sz w:val="22"/>
          <w:szCs w:val="22"/>
          <w:u w:val="single"/>
        </w:rPr>
        <w:t>Knjige za mladino</w:t>
      </w:r>
    </w:p>
    <w:p w:rsidR="0078291A" w:rsidRPr="00124FE8" w:rsidRDefault="0078291A" w:rsidP="0078291A">
      <w:pPr>
        <w:spacing w:after="200"/>
        <w:rPr>
          <w:rFonts w:asciiTheme="majorHAnsi" w:eastAsia="Calibri" w:hAnsiTheme="majorHAnsi"/>
          <w:b/>
          <w:sz w:val="22"/>
          <w:szCs w:val="22"/>
          <w:u w:val="single"/>
        </w:rPr>
      </w:pPr>
    </w:p>
    <w:p w:rsidR="0078291A" w:rsidRPr="00124FE8" w:rsidRDefault="0078291A" w:rsidP="0078291A">
      <w:pPr>
        <w:spacing w:after="200"/>
        <w:rPr>
          <w:rFonts w:asciiTheme="majorHAnsi" w:eastAsia="Calibri" w:hAnsiTheme="majorHAnsi"/>
          <w:sz w:val="22"/>
          <w:szCs w:val="22"/>
        </w:rPr>
      </w:pPr>
      <w:r w:rsidRPr="00124FE8">
        <w:rPr>
          <w:rFonts w:asciiTheme="majorHAnsi" w:eastAsia="Calibri" w:hAnsiTheme="majorHAnsi"/>
          <w:b/>
          <w:sz w:val="22"/>
          <w:szCs w:val="22"/>
        </w:rPr>
        <w:t>2012</w:t>
      </w:r>
      <w:r w:rsidRPr="00124FE8">
        <w:rPr>
          <w:rFonts w:asciiTheme="majorHAnsi" w:eastAsia="Calibri" w:hAnsiTheme="majorHAnsi"/>
          <w:b/>
          <w:sz w:val="22"/>
          <w:szCs w:val="22"/>
        </w:rPr>
        <w:tab/>
      </w:r>
      <w:r w:rsidRPr="00124FE8">
        <w:rPr>
          <w:rFonts w:asciiTheme="majorHAnsi" w:eastAsia="Calibri" w:hAnsiTheme="majorHAnsi"/>
          <w:i/>
          <w:sz w:val="22"/>
          <w:szCs w:val="22"/>
        </w:rPr>
        <w:t>Vroči novi svet</w:t>
      </w:r>
      <w:r w:rsidRPr="00124FE8">
        <w:rPr>
          <w:rFonts w:asciiTheme="majorHAnsi" w:eastAsia="Calibri" w:hAnsiTheme="majorHAnsi"/>
          <w:sz w:val="22"/>
          <w:szCs w:val="22"/>
        </w:rPr>
        <w:t xml:space="preserve">.  </w:t>
      </w:r>
      <w:proofErr w:type="spellStart"/>
      <w:r w:rsidRPr="00124FE8">
        <w:rPr>
          <w:rFonts w:asciiTheme="majorHAnsi" w:eastAsia="Calibri" w:hAnsiTheme="majorHAnsi"/>
          <w:sz w:val="22"/>
          <w:szCs w:val="22"/>
        </w:rPr>
        <w:t>Ilustr</w:t>
      </w:r>
      <w:proofErr w:type="spellEnd"/>
      <w:r w:rsidRPr="00124FE8">
        <w:rPr>
          <w:rFonts w:asciiTheme="majorHAnsi" w:eastAsia="Calibri" w:hAnsiTheme="majorHAnsi"/>
          <w:sz w:val="22"/>
          <w:szCs w:val="22"/>
        </w:rPr>
        <w:t>. Izar T. Lunaček. Cankarjeva založba</w:t>
      </w:r>
    </w:p>
    <w:p w:rsidR="0078291A" w:rsidRPr="00124FE8" w:rsidRDefault="0078291A" w:rsidP="0078291A">
      <w:pPr>
        <w:spacing w:after="200"/>
        <w:rPr>
          <w:rFonts w:asciiTheme="majorHAnsi" w:eastAsia="Calibri" w:hAnsiTheme="majorHAnsi"/>
          <w:sz w:val="22"/>
          <w:szCs w:val="22"/>
        </w:rPr>
      </w:pPr>
      <w:r w:rsidRPr="00124FE8">
        <w:rPr>
          <w:rFonts w:asciiTheme="majorHAnsi" w:eastAsia="Calibri" w:hAnsiTheme="majorHAnsi"/>
          <w:b/>
          <w:sz w:val="22"/>
          <w:szCs w:val="22"/>
        </w:rPr>
        <w:t>2014</w:t>
      </w:r>
      <w:r w:rsidRPr="00124FE8">
        <w:rPr>
          <w:rFonts w:asciiTheme="majorHAnsi" w:eastAsia="Calibri" w:hAnsiTheme="majorHAnsi"/>
          <w:b/>
          <w:sz w:val="22"/>
          <w:szCs w:val="22"/>
        </w:rPr>
        <w:tab/>
      </w:r>
      <w:r w:rsidRPr="00124FE8">
        <w:rPr>
          <w:rFonts w:asciiTheme="majorHAnsi" w:eastAsia="Calibri" w:hAnsiTheme="majorHAnsi"/>
          <w:i/>
          <w:sz w:val="22"/>
          <w:szCs w:val="22"/>
        </w:rPr>
        <w:t>Planet voda</w:t>
      </w:r>
      <w:r w:rsidRPr="00124FE8">
        <w:rPr>
          <w:rFonts w:asciiTheme="majorHAnsi" w:eastAsia="Calibri" w:hAnsiTheme="majorHAnsi"/>
          <w:sz w:val="22"/>
          <w:szCs w:val="22"/>
        </w:rPr>
        <w:t xml:space="preserve">.  </w:t>
      </w:r>
      <w:proofErr w:type="spellStart"/>
      <w:r w:rsidRPr="00124FE8">
        <w:rPr>
          <w:rFonts w:asciiTheme="majorHAnsi" w:eastAsia="Calibri" w:hAnsiTheme="majorHAnsi"/>
          <w:sz w:val="22"/>
          <w:szCs w:val="22"/>
        </w:rPr>
        <w:t>Ilustr</w:t>
      </w:r>
      <w:proofErr w:type="spellEnd"/>
      <w:r w:rsidRPr="00124FE8">
        <w:rPr>
          <w:rFonts w:asciiTheme="majorHAnsi" w:eastAsia="Calibri" w:hAnsiTheme="majorHAnsi"/>
          <w:sz w:val="22"/>
          <w:szCs w:val="22"/>
        </w:rPr>
        <w:t>. Izar T. Lunaček. Cankarjeva založba</w:t>
      </w:r>
    </w:p>
    <w:p w:rsidR="0078291A" w:rsidRPr="00124FE8" w:rsidRDefault="0078291A" w:rsidP="0078291A">
      <w:pPr>
        <w:spacing w:after="200"/>
        <w:rPr>
          <w:rFonts w:asciiTheme="majorHAnsi" w:eastAsia="Calibri" w:hAnsiTheme="majorHAnsi"/>
          <w:sz w:val="22"/>
          <w:szCs w:val="22"/>
        </w:rPr>
      </w:pPr>
      <w:r w:rsidRPr="00124FE8">
        <w:rPr>
          <w:rFonts w:asciiTheme="majorHAnsi" w:eastAsia="Calibri" w:hAnsiTheme="majorHAnsi"/>
          <w:b/>
          <w:sz w:val="22"/>
          <w:szCs w:val="22"/>
        </w:rPr>
        <w:t>2016</w:t>
      </w:r>
      <w:r w:rsidRPr="00124FE8">
        <w:rPr>
          <w:rFonts w:asciiTheme="majorHAnsi" w:eastAsia="Calibri" w:hAnsiTheme="majorHAnsi"/>
          <w:b/>
          <w:sz w:val="22"/>
          <w:szCs w:val="22"/>
        </w:rPr>
        <w:tab/>
      </w:r>
      <w:r w:rsidRPr="00124FE8">
        <w:rPr>
          <w:rFonts w:asciiTheme="majorHAnsi" w:eastAsia="Calibri" w:hAnsiTheme="majorHAnsi"/>
          <w:i/>
          <w:sz w:val="22"/>
          <w:szCs w:val="22"/>
        </w:rPr>
        <w:t>Planet, ki ne raste</w:t>
      </w:r>
      <w:r w:rsidRPr="00124FE8">
        <w:rPr>
          <w:rFonts w:asciiTheme="majorHAnsi" w:eastAsia="Calibri" w:hAnsiTheme="majorHAnsi"/>
          <w:sz w:val="22"/>
          <w:szCs w:val="22"/>
        </w:rPr>
        <w:t xml:space="preserve">.  </w:t>
      </w:r>
      <w:proofErr w:type="spellStart"/>
      <w:r w:rsidRPr="00124FE8">
        <w:rPr>
          <w:rFonts w:asciiTheme="majorHAnsi" w:eastAsia="Calibri" w:hAnsiTheme="majorHAnsi"/>
          <w:sz w:val="22"/>
          <w:szCs w:val="22"/>
        </w:rPr>
        <w:t>Ilustr</w:t>
      </w:r>
      <w:proofErr w:type="spellEnd"/>
      <w:r w:rsidRPr="00124FE8">
        <w:rPr>
          <w:rFonts w:asciiTheme="majorHAnsi" w:eastAsia="Calibri" w:hAnsiTheme="majorHAnsi"/>
          <w:sz w:val="22"/>
          <w:szCs w:val="22"/>
        </w:rPr>
        <w:t>. Izar T. Lunaček. Cankarjeva založba</w:t>
      </w:r>
    </w:p>
    <w:p w:rsidR="008646DF" w:rsidRPr="00124FE8" w:rsidRDefault="008646DF" w:rsidP="0078291A">
      <w:pPr>
        <w:spacing w:after="200"/>
        <w:rPr>
          <w:rFonts w:asciiTheme="majorHAnsi" w:eastAsia="Calibri" w:hAnsiTheme="majorHAnsi"/>
          <w:b/>
          <w:sz w:val="22"/>
          <w:szCs w:val="22"/>
          <w:u w:val="single"/>
        </w:rPr>
      </w:pPr>
    </w:p>
    <w:p w:rsidR="0078291A" w:rsidRPr="00124FE8" w:rsidRDefault="0078291A" w:rsidP="0078291A">
      <w:pPr>
        <w:spacing w:after="200"/>
        <w:rPr>
          <w:rFonts w:asciiTheme="majorHAnsi" w:eastAsia="Calibri" w:hAnsiTheme="majorHAnsi"/>
          <w:b/>
          <w:sz w:val="22"/>
          <w:szCs w:val="22"/>
          <w:u w:val="single"/>
        </w:rPr>
      </w:pPr>
      <w:r w:rsidRPr="00124FE8">
        <w:rPr>
          <w:rFonts w:asciiTheme="majorHAnsi" w:eastAsia="Calibri" w:hAnsiTheme="majorHAnsi"/>
          <w:b/>
          <w:sz w:val="22"/>
          <w:szCs w:val="22"/>
          <w:u w:val="single"/>
        </w:rPr>
        <w:t>Knjige za odrasle</w:t>
      </w:r>
    </w:p>
    <w:p w:rsidR="0078291A" w:rsidRPr="00124FE8" w:rsidRDefault="0078291A" w:rsidP="0078291A">
      <w:pPr>
        <w:spacing w:after="200"/>
        <w:rPr>
          <w:rFonts w:asciiTheme="majorHAnsi" w:eastAsia="Calibri" w:hAnsiTheme="majorHAnsi"/>
          <w:b/>
          <w:sz w:val="22"/>
          <w:szCs w:val="22"/>
          <w:u w:val="single"/>
        </w:rPr>
      </w:pPr>
    </w:p>
    <w:p w:rsidR="0078291A" w:rsidRPr="00124FE8" w:rsidRDefault="0078291A" w:rsidP="0078291A">
      <w:pPr>
        <w:spacing w:after="200"/>
        <w:rPr>
          <w:rFonts w:asciiTheme="majorHAnsi" w:eastAsia="Calibri" w:hAnsiTheme="majorHAnsi"/>
          <w:sz w:val="22"/>
          <w:szCs w:val="22"/>
        </w:rPr>
      </w:pPr>
      <w:r w:rsidRPr="00124FE8">
        <w:rPr>
          <w:rFonts w:asciiTheme="majorHAnsi" w:eastAsia="Calibri" w:hAnsiTheme="majorHAnsi"/>
          <w:b/>
          <w:sz w:val="22"/>
          <w:szCs w:val="22"/>
        </w:rPr>
        <w:t>2008</w:t>
      </w:r>
      <w:r w:rsidRPr="00124FE8">
        <w:rPr>
          <w:rFonts w:asciiTheme="majorHAnsi" w:eastAsia="Calibri" w:hAnsiTheme="majorHAnsi"/>
          <w:b/>
          <w:sz w:val="22"/>
          <w:szCs w:val="22"/>
        </w:rPr>
        <w:tab/>
      </w:r>
      <w:r w:rsidRPr="00124FE8">
        <w:rPr>
          <w:rFonts w:asciiTheme="majorHAnsi" w:eastAsia="Calibri" w:hAnsiTheme="majorHAnsi"/>
          <w:i/>
          <w:sz w:val="22"/>
          <w:szCs w:val="22"/>
        </w:rPr>
        <w:t>Kaj nam prinašajo podnebne spremembe?</w:t>
      </w:r>
      <w:r w:rsidRPr="00124FE8">
        <w:rPr>
          <w:rFonts w:asciiTheme="majorHAnsi" w:eastAsia="Calibri" w:hAnsiTheme="majorHAnsi"/>
          <w:sz w:val="22"/>
          <w:szCs w:val="22"/>
        </w:rPr>
        <w:t>. Pedagoški inštitut</w:t>
      </w:r>
    </w:p>
    <w:p w:rsidR="0078291A" w:rsidRPr="00124FE8" w:rsidRDefault="0078291A" w:rsidP="00E250B0">
      <w:pPr>
        <w:spacing w:after="200"/>
        <w:rPr>
          <w:rFonts w:asciiTheme="majorHAnsi" w:eastAsia="Calibri" w:hAnsiTheme="majorHAnsi"/>
          <w:b/>
          <w:sz w:val="22"/>
          <w:szCs w:val="22"/>
          <w:u w:val="single"/>
        </w:rPr>
      </w:pPr>
    </w:p>
    <w:p w:rsidR="0078291A" w:rsidRPr="00124FE8" w:rsidRDefault="0078291A" w:rsidP="00E250B0">
      <w:pPr>
        <w:spacing w:after="200"/>
        <w:rPr>
          <w:rFonts w:asciiTheme="majorHAnsi" w:eastAsia="Calibri" w:hAnsiTheme="majorHAnsi"/>
          <w:b/>
          <w:sz w:val="22"/>
          <w:szCs w:val="22"/>
          <w:u w:val="single"/>
        </w:rPr>
      </w:pPr>
    </w:p>
    <w:p w:rsidR="005924E8" w:rsidRPr="00124FE8" w:rsidRDefault="005924E8" w:rsidP="005924E8">
      <w:pPr>
        <w:rPr>
          <w:rFonts w:asciiTheme="majorHAnsi" w:hAnsiTheme="majorHAnsi" w:cs="Calibri"/>
          <w:b/>
          <w:sz w:val="22"/>
          <w:szCs w:val="22"/>
          <w:u w:val="single"/>
        </w:rPr>
      </w:pPr>
      <w:r w:rsidRPr="00124FE8">
        <w:rPr>
          <w:rFonts w:asciiTheme="majorHAnsi" w:hAnsiTheme="majorHAnsi" w:cs="Calibri"/>
          <w:sz w:val="22"/>
          <w:szCs w:val="22"/>
        </w:rPr>
        <w:br w:type="page"/>
      </w:r>
      <w:r w:rsidR="00E250B0" w:rsidRPr="00124FE8">
        <w:rPr>
          <w:rFonts w:asciiTheme="majorHAnsi" w:hAnsiTheme="majorHAnsi" w:cs="Calibri"/>
          <w:b/>
          <w:sz w:val="22"/>
          <w:szCs w:val="22"/>
          <w:u w:val="single"/>
        </w:rPr>
        <w:lastRenderedPageBreak/>
        <w:t>PRILOGA 3</w:t>
      </w:r>
      <w:r w:rsidRPr="00124FE8">
        <w:rPr>
          <w:rFonts w:asciiTheme="majorHAnsi" w:hAnsiTheme="majorHAnsi" w:cs="Calibri"/>
          <w:b/>
          <w:sz w:val="22"/>
          <w:szCs w:val="22"/>
          <w:u w:val="single"/>
        </w:rPr>
        <w:t xml:space="preserve"> </w:t>
      </w:r>
    </w:p>
    <w:p w:rsidR="0078291A" w:rsidRPr="00124FE8" w:rsidRDefault="0078291A" w:rsidP="005924E8">
      <w:pPr>
        <w:rPr>
          <w:rFonts w:asciiTheme="majorHAnsi" w:hAnsiTheme="majorHAnsi" w:cs="Calibri"/>
          <w:b/>
          <w:sz w:val="22"/>
          <w:szCs w:val="22"/>
          <w:u w:val="single"/>
        </w:rPr>
      </w:pPr>
    </w:p>
    <w:p w:rsidR="0078291A" w:rsidRPr="00124FE8" w:rsidRDefault="0078291A" w:rsidP="0078291A">
      <w:pPr>
        <w:jc w:val="both"/>
        <w:rPr>
          <w:rFonts w:asciiTheme="majorHAnsi" w:hAnsiTheme="majorHAnsi" w:cs="Calibri"/>
          <w:b/>
          <w:sz w:val="22"/>
          <w:szCs w:val="22"/>
        </w:rPr>
      </w:pPr>
      <w:r w:rsidRPr="00124FE8">
        <w:rPr>
          <w:rFonts w:asciiTheme="majorHAnsi" w:hAnsiTheme="majorHAnsi" w:cs="Calibri"/>
          <w:b/>
          <w:sz w:val="22"/>
          <w:szCs w:val="22"/>
        </w:rPr>
        <w:t>O ILUSTRATORJU</w:t>
      </w:r>
    </w:p>
    <w:p w:rsidR="0078291A" w:rsidRPr="00124FE8" w:rsidRDefault="0078291A" w:rsidP="0078291A">
      <w:pPr>
        <w:jc w:val="both"/>
        <w:rPr>
          <w:rFonts w:asciiTheme="majorHAnsi" w:hAnsiTheme="majorHAnsi" w:cs="Calibri"/>
          <w:b/>
          <w:sz w:val="22"/>
          <w:szCs w:val="22"/>
        </w:rPr>
      </w:pPr>
    </w:p>
    <w:p w:rsidR="0078291A" w:rsidRPr="00124FE8" w:rsidRDefault="0078291A" w:rsidP="0078291A">
      <w:pPr>
        <w:jc w:val="both"/>
        <w:rPr>
          <w:rFonts w:asciiTheme="majorHAnsi" w:hAnsiTheme="majorHAnsi" w:cs="Calibri"/>
          <w:b/>
          <w:sz w:val="22"/>
          <w:szCs w:val="22"/>
        </w:rPr>
      </w:pPr>
      <w:r w:rsidRPr="00124FE8">
        <w:rPr>
          <w:rFonts w:asciiTheme="majorHAnsi" w:hAnsiTheme="majorHAnsi" w:cs="Calibri"/>
          <w:b/>
          <w:sz w:val="22"/>
          <w:szCs w:val="22"/>
        </w:rPr>
        <w:t>DR. IZAR T. LUNAČEK,</w:t>
      </w:r>
    </w:p>
    <w:p w:rsidR="0078291A" w:rsidRPr="00124FE8" w:rsidRDefault="0078291A" w:rsidP="0078291A">
      <w:pPr>
        <w:jc w:val="both"/>
        <w:rPr>
          <w:rFonts w:asciiTheme="majorHAnsi" w:hAnsiTheme="majorHAnsi" w:cs="Calibri"/>
          <w:b/>
          <w:sz w:val="22"/>
          <w:szCs w:val="22"/>
        </w:rPr>
      </w:pPr>
    </w:p>
    <w:p w:rsidR="0078291A" w:rsidRPr="00124FE8" w:rsidRDefault="0078291A" w:rsidP="0078291A">
      <w:pPr>
        <w:jc w:val="both"/>
        <w:rPr>
          <w:rFonts w:asciiTheme="majorHAnsi" w:hAnsiTheme="majorHAnsi" w:cs="Calibri"/>
          <w:sz w:val="22"/>
          <w:szCs w:val="22"/>
        </w:rPr>
      </w:pPr>
      <w:r w:rsidRPr="00124FE8">
        <w:rPr>
          <w:rFonts w:asciiTheme="majorHAnsi" w:hAnsiTheme="majorHAnsi" w:cs="Calibri"/>
          <w:sz w:val="22"/>
          <w:szCs w:val="22"/>
        </w:rPr>
        <w:t>rojen 1979 v Ljubljani, je akademski slikar, komparativist i</w:t>
      </w:r>
      <w:r w:rsidR="00E80BC7" w:rsidRPr="00124FE8">
        <w:rPr>
          <w:rFonts w:asciiTheme="majorHAnsi" w:hAnsiTheme="majorHAnsi" w:cs="Calibri"/>
          <w:sz w:val="22"/>
          <w:szCs w:val="22"/>
        </w:rPr>
        <w:t xml:space="preserve">n doktor filozofije. </w:t>
      </w:r>
      <w:r w:rsidRPr="00124FE8">
        <w:rPr>
          <w:rFonts w:asciiTheme="majorHAnsi" w:hAnsiTheme="majorHAnsi" w:cs="Calibri"/>
          <w:sz w:val="22"/>
          <w:szCs w:val="22"/>
        </w:rPr>
        <w:t>Leta 1998 je na Filozofski fakulteti v Ljubljani vpisal dvopredmetni študij filozofije in primerjalne književnosti, kjer je diplomiral spomladi leta 2004. Njegova filozofska diploma je bila nagrajena s fakultetno Prešernovo nagrado. Leta 1999 je vpisal tudi študij slikarstva na Akademiji za likovno umetnost v Ljubljani, kjer je pod mentorstvom</w:t>
      </w:r>
      <w:r w:rsidR="006F1C25" w:rsidRPr="00124FE8">
        <w:rPr>
          <w:rFonts w:asciiTheme="majorHAnsi" w:hAnsiTheme="majorHAnsi" w:cs="Calibri"/>
          <w:sz w:val="22"/>
          <w:szCs w:val="22"/>
        </w:rPr>
        <w:t xml:space="preserve"> profesorice, slikarke, </w:t>
      </w:r>
      <w:r w:rsidRPr="00124FE8">
        <w:rPr>
          <w:rFonts w:asciiTheme="majorHAnsi" w:hAnsiTheme="majorHAnsi" w:cs="Calibri"/>
          <w:sz w:val="22"/>
          <w:szCs w:val="22"/>
        </w:rPr>
        <w:t xml:space="preserve"> Metke Krašovec diplomiral leta 2007. </w:t>
      </w:r>
    </w:p>
    <w:p w:rsidR="0078291A" w:rsidRPr="00124FE8" w:rsidRDefault="0078291A" w:rsidP="0078291A">
      <w:pPr>
        <w:jc w:val="both"/>
        <w:rPr>
          <w:rFonts w:asciiTheme="majorHAnsi" w:hAnsiTheme="majorHAnsi" w:cs="Calibri"/>
          <w:sz w:val="22"/>
          <w:szCs w:val="22"/>
        </w:rPr>
      </w:pPr>
      <w:r w:rsidRPr="00124FE8">
        <w:rPr>
          <w:rFonts w:asciiTheme="majorHAnsi" w:hAnsiTheme="majorHAnsi" w:cs="Calibri"/>
          <w:sz w:val="22"/>
          <w:szCs w:val="22"/>
        </w:rPr>
        <w:t xml:space="preserve">Od leta 1994 redno objavlja stripe in ilustracije v slovenskih medijih, ki so izšli tudi v več samostojnih publikacijah in bili razstavljeni na več samostojnih razstavah. Leta 2009 je doktoriral iz filozofije na Filozofski fakulteti v Ljubljani, kjer je bil prej več let tudi zaposlen kot mladi raziskovalec, svoj doktorat pa je leta 2011 izdal tudi v obliki znanstvene monografije o svetem in smešnem. Poleg časopisnih objav je izdal tudi šest stripovskih albumov v Sloveniji in dva v Španiji, v ZDA pa je izšla prva številka stripa </w:t>
      </w:r>
      <w:proofErr w:type="spellStart"/>
      <w:r w:rsidRPr="00124FE8">
        <w:rPr>
          <w:rFonts w:asciiTheme="majorHAnsi" w:hAnsiTheme="majorHAnsi" w:cs="Calibri"/>
          <w:i/>
          <w:sz w:val="22"/>
          <w:szCs w:val="22"/>
        </w:rPr>
        <w:t>Animal</w:t>
      </w:r>
      <w:proofErr w:type="spellEnd"/>
      <w:r w:rsidRPr="00124FE8">
        <w:rPr>
          <w:rFonts w:asciiTheme="majorHAnsi" w:hAnsiTheme="majorHAnsi" w:cs="Calibri"/>
          <w:i/>
          <w:sz w:val="22"/>
          <w:szCs w:val="22"/>
        </w:rPr>
        <w:t xml:space="preserve"> </w:t>
      </w:r>
      <w:proofErr w:type="spellStart"/>
      <w:r w:rsidRPr="00124FE8">
        <w:rPr>
          <w:rFonts w:asciiTheme="majorHAnsi" w:hAnsiTheme="majorHAnsi" w:cs="Calibri"/>
          <w:i/>
          <w:sz w:val="22"/>
          <w:szCs w:val="22"/>
        </w:rPr>
        <w:t>Noir</w:t>
      </w:r>
      <w:proofErr w:type="spellEnd"/>
      <w:r w:rsidRPr="00124FE8">
        <w:rPr>
          <w:rFonts w:asciiTheme="majorHAnsi" w:hAnsiTheme="majorHAnsi" w:cs="Calibri"/>
          <w:sz w:val="22"/>
          <w:szCs w:val="22"/>
        </w:rPr>
        <w:t xml:space="preserve">, ki ga ustvarja skupaj s </w:t>
      </w:r>
      <w:proofErr w:type="spellStart"/>
      <w:r w:rsidRPr="00124FE8">
        <w:rPr>
          <w:rFonts w:asciiTheme="majorHAnsi" w:hAnsiTheme="majorHAnsi" w:cs="Calibri"/>
          <w:sz w:val="22"/>
          <w:szCs w:val="22"/>
        </w:rPr>
        <w:t>soscenaristom</w:t>
      </w:r>
      <w:proofErr w:type="spellEnd"/>
      <w:r w:rsidRPr="00124FE8">
        <w:rPr>
          <w:rFonts w:asciiTheme="majorHAnsi" w:hAnsiTheme="majorHAnsi" w:cs="Calibri"/>
          <w:sz w:val="22"/>
          <w:szCs w:val="22"/>
        </w:rPr>
        <w:t xml:space="preserve"> Nejcem </w:t>
      </w:r>
      <w:proofErr w:type="spellStart"/>
      <w:r w:rsidRPr="00124FE8">
        <w:rPr>
          <w:rFonts w:asciiTheme="majorHAnsi" w:hAnsiTheme="majorHAnsi" w:cs="Calibri"/>
          <w:sz w:val="22"/>
          <w:szCs w:val="22"/>
        </w:rPr>
        <w:t>Jurnom</w:t>
      </w:r>
      <w:proofErr w:type="spellEnd"/>
      <w:r w:rsidRPr="00124FE8">
        <w:rPr>
          <w:rFonts w:asciiTheme="majorHAnsi" w:hAnsiTheme="majorHAnsi" w:cs="Calibri"/>
          <w:sz w:val="22"/>
          <w:szCs w:val="22"/>
        </w:rPr>
        <w:t xml:space="preserve">. </w:t>
      </w:r>
    </w:p>
    <w:p w:rsidR="0078291A" w:rsidRPr="00124FE8" w:rsidRDefault="0078291A" w:rsidP="0078291A">
      <w:pPr>
        <w:jc w:val="both"/>
        <w:rPr>
          <w:rFonts w:asciiTheme="majorHAnsi" w:hAnsiTheme="majorHAnsi" w:cs="Calibri"/>
          <w:sz w:val="22"/>
          <w:szCs w:val="22"/>
        </w:rPr>
      </w:pPr>
      <w:r w:rsidRPr="00124FE8">
        <w:rPr>
          <w:rFonts w:asciiTheme="majorHAnsi" w:hAnsiTheme="majorHAnsi" w:cs="Calibri"/>
          <w:sz w:val="22"/>
          <w:szCs w:val="22"/>
        </w:rPr>
        <w:t>Izar</w:t>
      </w:r>
      <w:r w:rsidR="00E80BC7" w:rsidRPr="00124FE8">
        <w:rPr>
          <w:rFonts w:asciiTheme="majorHAnsi" w:hAnsiTheme="majorHAnsi" w:cs="Calibri"/>
          <w:sz w:val="22"/>
          <w:szCs w:val="22"/>
        </w:rPr>
        <w:t xml:space="preserve"> T.</w:t>
      </w:r>
      <w:r w:rsidRPr="00124FE8">
        <w:rPr>
          <w:rFonts w:asciiTheme="majorHAnsi" w:hAnsiTheme="majorHAnsi" w:cs="Calibri"/>
          <w:sz w:val="22"/>
          <w:szCs w:val="22"/>
        </w:rPr>
        <w:t xml:space="preserve"> Lunaček je soorganizator </w:t>
      </w:r>
      <w:proofErr w:type="spellStart"/>
      <w:r w:rsidRPr="00124FE8">
        <w:rPr>
          <w:rFonts w:asciiTheme="majorHAnsi" w:hAnsiTheme="majorHAnsi" w:cs="Calibri"/>
          <w:sz w:val="22"/>
          <w:szCs w:val="22"/>
        </w:rPr>
        <w:t>Stripolisa</w:t>
      </w:r>
      <w:proofErr w:type="spellEnd"/>
      <w:r w:rsidRPr="00124FE8">
        <w:rPr>
          <w:rFonts w:asciiTheme="majorHAnsi" w:hAnsiTheme="majorHAnsi" w:cs="Calibri"/>
          <w:sz w:val="22"/>
          <w:szCs w:val="22"/>
        </w:rPr>
        <w:t xml:space="preserve"> – prostora vsakomesečnega srečevanja ljubiteljev stripov v Kinu Šiška ter festivala stripovske umetnosti – </w:t>
      </w:r>
      <w:proofErr w:type="spellStart"/>
      <w:r w:rsidRPr="00124FE8">
        <w:rPr>
          <w:rFonts w:asciiTheme="majorHAnsi" w:hAnsiTheme="majorHAnsi" w:cs="Calibri"/>
          <w:sz w:val="22"/>
          <w:szCs w:val="22"/>
        </w:rPr>
        <w:t>Stripolifest</w:t>
      </w:r>
      <w:proofErr w:type="spellEnd"/>
      <w:r w:rsidRPr="00124FE8">
        <w:rPr>
          <w:rFonts w:asciiTheme="majorHAnsi" w:hAnsiTheme="majorHAnsi" w:cs="Calibri"/>
          <w:sz w:val="22"/>
          <w:szCs w:val="22"/>
        </w:rPr>
        <w:t xml:space="preserve">. Z isto ekipo so v ljubljanski kavarni Pritličje odprli majhno prodajalno stripov, imenovano </w:t>
      </w:r>
      <w:proofErr w:type="spellStart"/>
      <w:r w:rsidRPr="00124FE8">
        <w:rPr>
          <w:rFonts w:asciiTheme="majorHAnsi" w:hAnsiTheme="majorHAnsi" w:cs="Calibri"/>
          <w:sz w:val="22"/>
          <w:szCs w:val="22"/>
        </w:rPr>
        <w:t>Striparnica</w:t>
      </w:r>
      <w:proofErr w:type="spellEnd"/>
      <w:r w:rsidRPr="00124FE8">
        <w:rPr>
          <w:rFonts w:asciiTheme="majorHAnsi" w:hAnsiTheme="majorHAnsi" w:cs="Calibri"/>
          <w:sz w:val="22"/>
          <w:szCs w:val="22"/>
        </w:rPr>
        <w:t>.</w:t>
      </w:r>
      <w:r w:rsidR="006F1C25" w:rsidRPr="00124FE8">
        <w:rPr>
          <w:rFonts w:asciiTheme="majorHAnsi" w:hAnsiTheme="majorHAnsi" w:cs="Calibri"/>
          <w:sz w:val="22"/>
          <w:szCs w:val="22"/>
        </w:rPr>
        <w:t xml:space="preserve"> Ilustriral je veliko učbenikov za osnovno šolo in gimnazije, zlasti s področja domovinske in kulturne vzgoje ter etike, filozofije, književnosti idr.</w:t>
      </w:r>
      <w:r w:rsidRPr="00124FE8">
        <w:rPr>
          <w:rFonts w:asciiTheme="majorHAnsi" w:hAnsiTheme="majorHAnsi" w:cs="Calibri"/>
          <w:sz w:val="22"/>
          <w:szCs w:val="22"/>
        </w:rPr>
        <w:t xml:space="preserve">  </w:t>
      </w:r>
    </w:p>
    <w:p w:rsidR="0078291A" w:rsidRPr="00124FE8" w:rsidRDefault="0078291A" w:rsidP="0078291A">
      <w:pPr>
        <w:jc w:val="both"/>
        <w:rPr>
          <w:rFonts w:asciiTheme="majorHAnsi" w:hAnsiTheme="majorHAnsi" w:cs="Calibri"/>
          <w:sz w:val="22"/>
          <w:szCs w:val="22"/>
        </w:rPr>
      </w:pPr>
    </w:p>
    <w:p w:rsidR="00BA0A30" w:rsidRPr="00124FE8" w:rsidRDefault="00E80BC7" w:rsidP="0078291A">
      <w:pPr>
        <w:jc w:val="both"/>
        <w:rPr>
          <w:rFonts w:asciiTheme="majorHAnsi" w:hAnsiTheme="majorHAnsi" w:cs="Calibri"/>
          <w:sz w:val="22"/>
          <w:szCs w:val="22"/>
        </w:rPr>
      </w:pPr>
      <w:r w:rsidRPr="00124FE8">
        <w:rPr>
          <w:rFonts w:asciiTheme="majorHAnsi" w:hAnsiTheme="majorHAnsi" w:cs="Calibri"/>
          <w:sz w:val="22"/>
          <w:szCs w:val="22"/>
        </w:rPr>
        <w:t xml:space="preserve">Leta 2013 je komisija Zbornice knjižnih založnikov in knjigotržcev v okviru Slovenskega knjižnega sejma za najlepši strip razglasila njegovo delo z naslovom </w:t>
      </w:r>
      <w:r w:rsidRPr="00124FE8">
        <w:rPr>
          <w:rFonts w:asciiTheme="majorHAnsi" w:hAnsiTheme="majorHAnsi" w:cs="Calibri"/>
          <w:i/>
          <w:sz w:val="22"/>
          <w:szCs w:val="22"/>
        </w:rPr>
        <w:t>Založeni raj</w:t>
      </w:r>
      <w:r w:rsidRPr="00124FE8">
        <w:rPr>
          <w:rFonts w:asciiTheme="majorHAnsi" w:hAnsiTheme="majorHAnsi" w:cs="Calibri"/>
          <w:sz w:val="22"/>
          <w:szCs w:val="22"/>
        </w:rPr>
        <w:t>.</w:t>
      </w:r>
    </w:p>
    <w:p w:rsidR="00BA0A30" w:rsidRPr="00124FE8" w:rsidRDefault="00BA0A30" w:rsidP="0078291A">
      <w:pPr>
        <w:jc w:val="both"/>
        <w:rPr>
          <w:rFonts w:asciiTheme="majorHAnsi" w:hAnsiTheme="majorHAnsi" w:cs="Calibri"/>
          <w:sz w:val="22"/>
          <w:szCs w:val="22"/>
        </w:rPr>
      </w:pPr>
    </w:p>
    <w:p w:rsidR="0078291A" w:rsidRPr="00124FE8" w:rsidRDefault="00523996" w:rsidP="0078291A">
      <w:pPr>
        <w:jc w:val="both"/>
        <w:rPr>
          <w:rFonts w:asciiTheme="majorHAnsi" w:hAnsiTheme="majorHAnsi" w:cs="Calibri"/>
          <w:sz w:val="22"/>
          <w:szCs w:val="22"/>
        </w:rPr>
      </w:pPr>
      <w:r w:rsidRPr="00124FE8">
        <w:rPr>
          <w:rFonts w:asciiTheme="majorHAnsi" w:hAnsiTheme="majorHAnsi" w:cs="Calibri"/>
          <w:sz w:val="22"/>
          <w:szCs w:val="22"/>
        </w:rPr>
        <w:t>K</w:t>
      </w:r>
      <w:r w:rsidR="0078291A" w:rsidRPr="00124FE8">
        <w:rPr>
          <w:rFonts w:asciiTheme="majorHAnsi" w:hAnsiTheme="majorHAnsi" w:cs="Calibri"/>
          <w:sz w:val="22"/>
          <w:szCs w:val="22"/>
        </w:rPr>
        <w:t xml:space="preserve">njige </w:t>
      </w:r>
      <w:r w:rsidR="0078291A" w:rsidRPr="00124FE8">
        <w:rPr>
          <w:rFonts w:asciiTheme="majorHAnsi" w:hAnsiTheme="majorHAnsi" w:cs="Calibri"/>
          <w:i/>
          <w:sz w:val="22"/>
          <w:szCs w:val="22"/>
        </w:rPr>
        <w:t>Filmski pojmovnik</w:t>
      </w:r>
      <w:r w:rsidR="00E80BC7" w:rsidRPr="00124FE8">
        <w:rPr>
          <w:rFonts w:asciiTheme="majorHAnsi" w:hAnsiTheme="majorHAnsi" w:cs="Calibri"/>
          <w:i/>
          <w:sz w:val="22"/>
          <w:szCs w:val="22"/>
        </w:rPr>
        <w:t xml:space="preserve"> za mlade</w:t>
      </w:r>
      <w:r w:rsidR="0078291A" w:rsidRPr="00124FE8">
        <w:rPr>
          <w:rFonts w:asciiTheme="majorHAnsi" w:hAnsiTheme="majorHAnsi" w:cs="Calibri"/>
          <w:sz w:val="22"/>
          <w:szCs w:val="22"/>
        </w:rPr>
        <w:t xml:space="preserve"> Stojana Pelka (2005, 2014), </w:t>
      </w:r>
      <w:r w:rsidR="0078291A" w:rsidRPr="00124FE8">
        <w:rPr>
          <w:rFonts w:asciiTheme="majorHAnsi" w:hAnsiTheme="majorHAnsi" w:cs="Calibri"/>
          <w:i/>
          <w:sz w:val="22"/>
          <w:szCs w:val="22"/>
        </w:rPr>
        <w:t>Prehranski pojmovnik</w:t>
      </w:r>
      <w:r w:rsidR="00E80BC7" w:rsidRPr="00124FE8">
        <w:rPr>
          <w:rFonts w:asciiTheme="majorHAnsi" w:hAnsiTheme="majorHAnsi" w:cs="Calibri"/>
          <w:i/>
          <w:sz w:val="22"/>
          <w:szCs w:val="22"/>
        </w:rPr>
        <w:t xml:space="preserve"> za mlade</w:t>
      </w:r>
      <w:r w:rsidR="0078291A" w:rsidRPr="00124FE8">
        <w:rPr>
          <w:rFonts w:asciiTheme="majorHAnsi" w:hAnsiTheme="majorHAnsi" w:cs="Calibri"/>
          <w:sz w:val="22"/>
          <w:szCs w:val="22"/>
        </w:rPr>
        <w:t xml:space="preserve"> Maje Godina – Golija (2006), </w:t>
      </w:r>
      <w:proofErr w:type="spellStart"/>
      <w:r w:rsidR="0078291A" w:rsidRPr="00124FE8">
        <w:rPr>
          <w:rFonts w:asciiTheme="majorHAnsi" w:hAnsiTheme="majorHAnsi" w:cs="Calibri"/>
          <w:i/>
          <w:sz w:val="22"/>
          <w:szCs w:val="22"/>
        </w:rPr>
        <w:t>Seksikon</w:t>
      </w:r>
      <w:proofErr w:type="spellEnd"/>
      <w:r w:rsidR="0079381D" w:rsidRPr="00124FE8">
        <w:rPr>
          <w:rFonts w:asciiTheme="majorHAnsi" w:hAnsiTheme="majorHAnsi" w:cs="Calibri"/>
          <w:sz w:val="22"/>
          <w:szCs w:val="22"/>
        </w:rPr>
        <w:t>, ki ga</w:t>
      </w:r>
      <w:r w:rsidR="0078291A" w:rsidRPr="00124FE8">
        <w:rPr>
          <w:rFonts w:asciiTheme="majorHAnsi" w:hAnsiTheme="majorHAnsi" w:cs="Calibri"/>
          <w:sz w:val="22"/>
          <w:szCs w:val="22"/>
        </w:rPr>
        <w:t xml:space="preserve"> je izdal skupaj z Ireno Duša (2010), </w:t>
      </w:r>
      <w:r w:rsidR="0078291A" w:rsidRPr="00124FE8">
        <w:rPr>
          <w:rFonts w:asciiTheme="majorHAnsi" w:hAnsiTheme="majorHAnsi" w:cs="Calibri"/>
          <w:i/>
          <w:sz w:val="22"/>
          <w:szCs w:val="22"/>
        </w:rPr>
        <w:t>Sokratov pojmovnik za mlade</w:t>
      </w:r>
      <w:r w:rsidR="0078291A" w:rsidRPr="00124FE8">
        <w:rPr>
          <w:rFonts w:asciiTheme="majorHAnsi" w:hAnsiTheme="majorHAnsi" w:cs="Calibri"/>
          <w:sz w:val="22"/>
          <w:szCs w:val="22"/>
        </w:rPr>
        <w:t xml:space="preserve"> Borisa Vezjaka (2011), </w:t>
      </w:r>
      <w:r w:rsidR="0078291A" w:rsidRPr="00124FE8">
        <w:rPr>
          <w:rFonts w:asciiTheme="majorHAnsi" w:hAnsiTheme="majorHAnsi" w:cs="Calibri"/>
          <w:i/>
          <w:sz w:val="22"/>
          <w:szCs w:val="22"/>
        </w:rPr>
        <w:t>Planet voda</w:t>
      </w:r>
      <w:r w:rsidR="0078291A" w:rsidRPr="00124FE8">
        <w:rPr>
          <w:rFonts w:asciiTheme="majorHAnsi" w:hAnsiTheme="majorHAnsi" w:cs="Calibri"/>
          <w:sz w:val="22"/>
          <w:szCs w:val="22"/>
        </w:rPr>
        <w:t xml:space="preserve"> Lučke Kajfež Bogataj (2014), </w:t>
      </w:r>
      <w:r w:rsidR="0078291A" w:rsidRPr="00124FE8">
        <w:rPr>
          <w:rFonts w:asciiTheme="majorHAnsi" w:hAnsiTheme="majorHAnsi" w:cs="Calibri"/>
          <w:i/>
          <w:sz w:val="22"/>
          <w:szCs w:val="22"/>
        </w:rPr>
        <w:t>Medijski pojmovnik za mlade</w:t>
      </w:r>
      <w:r w:rsidR="0078291A" w:rsidRPr="00124FE8">
        <w:rPr>
          <w:rFonts w:asciiTheme="majorHAnsi" w:hAnsiTheme="majorHAnsi" w:cs="Calibri"/>
          <w:sz w:val="22"/>
          <w:szCs w:val="22"/>
        </w:rPr>
        <w:t xml:space="preserve"> Melite Zajc (2016) in </w:t>
      </w:r>
      <w:r w:rsidR="0078291A" w:rsidRPr="00124FE8">
        <w:rPr>
          <w:rFonts w:asciiTheme="majorHAnsi" w:hAnsiTheme="majorHAnsi" w:cs="Calibri"/>
          <w:i/>
          <w:sz w:val="22"/>
          <w:szCs w:val="22"/>
        </w:rPr>
        <w:t>Planet, ki ne raste</w:t>
      </w:r>
      <w:r w:rsidR="00E80BC7" w:rsidRPr="00124FE8">
        <w:rPr>
          <w:rFonts w:asciiTheme="majorHAnsi" w:hAnsiTheme="majorHAnsi" w:cs="Calibri"/>
          <w:sz w:val="22"/>
          <w:szCs w:val="22"/>
        </w:rPr>
        <w:t xml:space="preserve"> </w:t>
      </w:r>
      <w:r w:rsidR="0078291A" w:rsidRPr="00124FE8">
        <w:rPr>
          <w:rFonts w:asciiTheme="majorHAnsi" w:hAnsiTheme="majorHAnsi" w:cs="Calibri"/>
          <w:sz w:val="22"/>
          <w:szCs w:val="22"/>
        </w:rPr>
        <w:t>Lučke Kajfež Bogataj (2016)</w:t>
      </w:r>
      <w:r w:rsidRPr="00124FE8">
        <w:rPr>
          <w:rFonts w:asciiTheme="majorHAnsi" w:hAnsiTheme="majorHAnsi" w:cs="Calibri"/>
          <w:sz w:val="22"/>
          <w:szCs w:val="22"/>
        </w:rPr>
        <w:t xml:space="preserve"> so prejele znak za kakovost zlata hruška</w:t>
      </w:r>
      <w:r w:rsidR="0078291A" w:rsidRPr="00124FE8">
        <w:rPr>
          <w:rFonts w:asciiTheme="majorHAnsi" w:hAnsiTheme="majorHAnsi" w:cs="Calibri"/>
          <w:sz w:val="22"/>
          <w:szCs w:val="22"/>
        </w:rPr>
        <w:t xml:space="preserve">.  </w:t>
      </w:r>
    </w:p>
    <w:p w:rsidR="0078291A" w:rsidRPr="00124FE8" w:rsidRDefault="00523996" w:rsidP="0078291A">
      <w:pPr>
        <w:jc w:val="both"/>
        <w:rPr>
          <w:rFonts w:asciiTheme="majorHAnsi" w:hAnsiTheme="majorHAnsi" w:cs="Calibri"/>
          <w:sz w:val="22"/>
          <w:szCs w:val="22"/>
        </w:rPr>
      </w:pPr>
      <w:r w:rsidRPr="00124FE8">
        <w:rPr>
          <w:rFonts w:asciiTheme="majorHAnsi" w:hAnsiTheme="majorHAnsi" w:cs="Calibri"/>
          <w:sz w:val="22"/>
          <w:szCs w:val="22"/>
        </w:rPr>
        <w:t>K</w:t>
      </w:r>
      <w:r w:rsidR="0078291A" w:rsidRPr="00124FE8">
        <w:rPr>
          <w:rFonts w:asciiTheme="majorHAnsi" w:hAnsiTheme="majorHAnsi" w:cs="Calibri"/>
          <w:sz w:val="22"/>
          <w:szCs w:val="22"/>
        </w:rPr>
        <w:t xml:space="preserve">njigi </w:t>
      </w:r>
      <w:r w:rsidR="0078291A" w:rsidRPr="00124FE8">
        <w:rPr>
          <w:rFonts w:asciiTheme="majorHAnsi" w:hAnsiTheme="majorHAnsi" w:cs="Calibri"/>
          <w:i/>
          <w:sz w:val="22"/>
          <w:szCs w:val="22"/>
        </w:rPr>
        <w:t>Kako sem otrokom razložil demokracijo</w:t>
      </w:r>
      <w:r w:rsidR="0078291A" w:rsidRPr="00124FE8">
        <w:rPr>
          <w:rFonts w:asciiTheme="majorHAnsi" w:hAnsiTheme="majorHAnsi" w:cs="Calibri"/>
          <w:sz w:val="22"/>
          <w:szCs w:val="22"/>
        </w:rPr>
        <w:t xml:space="preserve"> Mira Cerarja (2009, 2014) in </w:t>
      </w:r>
      <w:r w:rsidR="0078291A" w:rsidRPr="00124FE8">
        <w:rPr>
          <w:rFonts w:asciiTheme="majorHAnsi" w:hAnsiTheme="majorHAnsi" w:cs="Calibri"/>
          <w:i/>
          <w:sz w:val="22"/>
          <w:szCs w:val="22"/>
        </w:rPr>
        <w:t>Vroči novi svet</w:t>
      </w:r>
      <w:r w:rsidR="00E80BC7" w:rsidRPr="00124FE8">
        <w:rPr>
          <w:rFonts w:asciiTheme="majorHAnsi" w:hAnsiTheme="majorHAnsi" w:cs="Calibri"/>
          <w:sz w:val="22"/>
          <w:szCs w:val="22"/>
        </w:rPr>
        <w:t xml:space="preserve"> Lučke Kajfež Bogataj (2010) </w:t>
      </w:r>
      <w:r w:rsidRPr="00124FE8">
        <w:rPr>
          <w:rFonts w:asciiTheme="majorHAnsi" w:hAnsiTheme="majorHAnsi" w:cs="Calibri"/>
          <w:sz w:val="22"/>
          <w:szCs w:val="22"/>
        </w:rPr>
        <w:t>sta prejeli</w:t>
      </w:r>
      <w:r w:rsidR="0078291A" w:rsidRPr="00124FE8">
        <w:rPr>
          <w:rFonts w:asciiTheme="majorHAnsi" w:hAnsiTheme="majorHAnsi" w:cs="Calibri"/>
          <w:sz w:val="22"/>
          <w:szCs w:val="22"/>
        </w:rPr>
        <w:t xml:space="preserve"> priznanje zlata hruška. </w:t>
      </w:r>
    </w:p>
    <w:p w:rsidR="0078291A" w:rsidRPr="00124FE8" w:rsidRDefault="0078291A" w:rsidP="005924E8">
      <w:pPr>
        <w:jc w:val="both"/>
        <w:rPr>
          <w:rFonts w:asciiTheme="majorHAnsi" w:hAnsiTheme="majorHAnsi" w:cs="Calibri"/>
          <w:b/>
          <w:sz w:val="22"/>
          <w:szCs w:val="22"/>
        </w:rPr>
      </w:pPr>
    </w:p>
    <w:p w:rsidR="0078291A" w:rsidRPr="00124FE8" w:rsidRDefault="00471FEB" w:rsidP="00471FEB">
      <w:pPr>
        <w:jc w:val="center"/>
        <w:rPr>
          <w:rFonts w:asciiTheme="majorHAnsi" w:hAnsiTheme="majorHAnsi" w:cs="Calibri"/>
          <w:b/>
          <w:sz w:val="22"/>
          <w:szCs w:val="22"/>
        </w:rPr>
      </w:pPr>
      <w:r w:rsidRPr="00124FE8">
        <w:rPr>
          <w:rFonts w:asciiTheme="majorHAnsi" w:hAnsiTheme="majorHAnsi"/>
          <w:noProof/>
          <w:sz w:val="22"/>
          <w:szCs w:val="22"/>
          <w:lang w:eastAsia="sl-SI"/>
        </w:rPr>
        <w:drawing>
          <wp:inline distT="0" distB="0" distL="0" distR="0" wp14:anchorId="09F08EDE" wp14:editId="6CA58E7F">
            <wp:extent cx="2508250" cy="2508250"/>
            <wp:effectExtent l="0" t="0" r="6350" b="6350"/>
            <wp:docPr id="7" name="Slika 7" descr="Izar Luna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ar Lunac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8250" cy="2508250"/>
                    </a:xfrm>
                    <a:prstGeom prst="rect">
                      <a:avLst/>
                    </a:prstGeom>
                    <a:noFill/>
                    <a:ln>
                      <a:noFill/>
                    </a:ln>
                  </pic:spPr>
                </pic:pic>
              </a:graphicData>
            </a:graphic>
          </wp:inline>
        </w:drawing>
      </w:r>
    </w:p>
    <w:p w:rsidR="00911BBB" w:rsidRDefault="00911BBB" w:rsidP="00911BBB">
      <w:pPr>
        <w:spacing w:line="276" w:lineRule="auto"/>
        <w:ind w:left="2160"/>
        <w:contextualSpacing/>
        <w:rPr>
          <w:rFonts w:asciiTheme="majorHAnsi" w:eastAsia="Calibri" w:hAnsiTheme="majorHAnsi" w:cs="Times New Roman"/>
          <w:sz w:val="18"/>
          <w:szCs w:val="18"/>
        </w:rPr>
      </w:pPr>
      <w:r w:rsidRPr="00511EDE">
        <w:rPr>
          <w:rFonts w:asciiTheme="majorHAnsi" w:eastAsia="Calibri" w:hAnsiTheme="majorHAnsi" w:cs="Times New Roman"/>
          <w:sz w:val="18"/>
          <w:szCs w:val="18"/>
        </w:rPr>
        <w:t xml:space="preserve">                 </w:t>
      </w:r>
      <w:r w:rsidRPr="0065115D">
        <w:rPr>
          <w:rFonts w:asciiTheme="majorHAnsi" w:eastAsia="Calibri" w:hAnsiTheme="majorHAnsi" w:cs="Times New Roman"/>
          <w:sz w:val="18"/>
          <w:szCs w:val="18"/>
        </w:rPr>
        <w:t>Avtor</w:t>
      </w:r>
      <w:r w:rsidR="0065115D" w:rsidRPr="0065115D">
        <w:rPr>
          <w:rFonts w:asciiTheme="majorHAnsi" w:eastAsia="Calibri" w:hAnsiTheme="majorHAnsi" w:cs="Times New Roman"/>
          <w:sz w:val="18"/>
          <w:szCs w:val="18"/>
        </w:rPr>
        <w:t xml:space="preserve">ica </w:t>
      </w:r>
      <w:r w:rsidRPr="0065115D">
        <w:rPr>
          <w:rFonts w:asciiTheme="majorHAnsi" w:eastAsia="Calibri" w:hAnsiTheme="majorHAnsi" w:cs="Times New Roman"/>
          <w:sz w:val="18"/>
          <w:szCs w:val="18"/>
        </w:rPr>
        <w:t>fotografije:</w:t>
      </w:r>
      <w:r w:rsidR="0065115D" w:rsidRPr="0065115D">
        <w:rPr>
          <w:rFonts w:asciiTheme="majorHAnsi" w:eastAsia="Calibri" w:hAnsiTheme="majorHAnsi" w:cs="Times New Roman"/>
          <w:sz w:val="18"/>
          <w:szCs w:val="18"/>
        </w:rPr>
        <w:t xml:space="preserve"> Nina Kmet</w:t>
      </w:r>
    </w:p>
    <w:p w:rsidR="00911BBB" w:rsidRPr="00911BBB" w:rsidRDefault="00911BBB" w:rsidP="00911BBB">
      <w:pPr>
        <w:spacing w:line="276" w:lineRule="auto"/>
        <w:ind w:left="1724"/>
        <w:contextualSpacing/>
        <w:rPr>
          <w:rFonts w:asciiTheme="majorHAnsi" w:eastAsia="Calibri" w:hAnsiTheme="majorHAnsi" w:cs="Times New Roman"/>
          <w:sz w:val="18"/>
          <w:szCs w:val="18"/>
        </w:rPr>
      </w:pPr>
    </w:p>
    <w:p w:rsidR="0078291A" w:rsidRPr="00124FE8" w:rsidRDefault="00B01F1C" w:rsidP="005924E8">
      <w:pPr>
        <w:jc w:val="both"/>
        <w:rPr>
          <w:rFonts w:asciiTheme="majorHAnsi" w:hAnsiTheme="majorHAnsi" w:cs="Calibri"/>
          <w:b/>
          <w:sz w:val="22"/>
          <w:szCs w:val="22"/>
        </w:rPr>
      </w:pPr>
      <w:r w:rsidRPr="00124FE8">
        <w:rPr>
          <w:rFonts w:asciiTheme="majorHAnsi" w:hAnsiTheme="majorHAnsi" w:cs="Calibri"/>
          <w:b/>
          <w:sz w:val="22"/>
          <w:szCs w:val="22"/>
        </w:rPr>
        <w:lastRenderedPageBreak/>
        <w:t>DR. IZAR T. LUNAČEK IN NJEGOVA USTVARJALNOST</w:t>
      </w:r>
    </w:p>
    <w:p w:rsidR="0078291A" w:rsidRPr="00124FE8" w:rsidRDefault="0078291A" w:rsidP="005924E8">
      <w:pPr>
        <w:jc w:val="both"/>
        <w:rPr>
          <w:rFonts w:asciiTheme="majorHAnsi" w:hAnsiTheme="majorHAnsi" w:cs="Calibri"/>
          <w:b/>
          <w:sz w:val="22"/>
          <w:szCs w:val="22"/>
        </w:rPr>
      </w:pPr>
    </w:p>
    <w:p w:rsidR="0078291A" w:rsidRPr="00124FE8" w:rsidRDefault="0078291A" w:rsidP="005924E8">
      <w:pPr>
        <w:jc w:val="both"/>
        <w:rPr>
          <w:rFonts w:asciiTheme="majorHAnsi" w:hAnsiTheme="majorHAnsi" w:cs="Calibri"/>
          <w:b/>
          <w:sz w:val="22"/>
          <w:szCs w:val="22"/>
        </w:rPr>
      </w:pPr>
    </w:p>
    <w:p w:rsidR="00EA7718" w:rsidRPr="00124FE8" w:rsidRDefault="00EA7718" w:rsidP="00EA7718">
      <w:pPr>
        <w:spacing w:after="200" w:line="276" w:lineRule="auto"/>
        <w:rPr>
          <w:rFonts w:asciiTheme="majorHAnsi" w:eastAsia="Calibri" w:hAnsiTheme="majorHAnsi" w:cs="Times New Roman"/>
          <w:b/>
          <w:sz w:val="22"/>
          <w:szCs w:val="22"/>
        </w:rPr>
      </w:pPr>
      <w:r w:rsidRPr="00124FE8">
        <w:rPr>
          <w:rFonts w:asciiTheme="majorHAnsi" w:eastAsia="Calibri" w:hAnsiTheme="majorHAnsi" w:cs="Times New Roman"/>
          <w:b/>
          <w:sz w:val="22"/>
          <w:szCs w:val="22"/>
        </w:rPr>
        <w:t>ILUSTRATOR</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2017</w:t>
      </w:r>
      <w:r w:rsidRPr="00124FE8">
        <w:rPr>
          <w:rFonts w:asciiTheme="majorHAnsi" w:eastAsia="Calibri" w:hAnsiTheme="majorHAnsi" w:cs="Times New Roman"/>
          <w:sz w:val="22"/>
          <w:szCs w:val="22"/>
        </w:rPr>
        <w:tab/>
        <w:t xml:space="preserve">MLAKAR, Simon. </w:t>
      </w:r>
      <w:r w:rsidRPr="00124FE8">
        <w:rPr>
          <w:rFonts w:asciiTheme="majorHAnsi" w:eastAsia="Calibri" w:hAnsiTheme="majorHAnsi" w:cs="Times New Roman"/>
          <w:i/>
          <w:sz w:val="22"/>
          <w:szCs w:val="22"/>
        </w:rPr>
        <w:t>Peter in čudežni rdeči kos Janez</w:t>
      </w:r>
      <w:r w:rsidRPr="00124FE8">
        <w:rPr>
          <w:rFonts w:asciiTheme="majorHAnsi" w:eastAsia="Calibri" w:hAnsiTheme="majorHAnsi" w:cs="Times New Roman"/>
          <w:sz w:val="22"/>
          <w:szCs w:val="22"/>
        </w:rPr>
        <w:t>. Miš</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2016</w:t>
      </w:r>
      <w:r w:rsidRPr="00124FE8">
        <w:rPr>
          <w:rFonts w:asciiTheme="majorHAnsi" w:eastAsia="Calibri" w:hAnsiTheme="majorHAnsi" w:cs="Times New Roman"/>
          <w:sz w:val="22"/>
          <w:szCs w:val="22"/>
        </w:rPr>
        <w:tab/>
        <w:t xml:space="preserve">KOS, Gaja. </w:t>
      </w:r>
      <w:proofErr w:type="spellStart"/>
      <w:r w:rsidRPr="00124FE8">
        <w:rPr>
          <w:rFonts w:asciiTheme="majorHAnsi" w:eastAsia="Calibri" w:hAnsiTheme="majorHAnsi" w:cs="Times New Roman"/>
          <w:i/>
          <w:sz w:val="22"/>
          <w:szCs w:val="22"/>
        </w:rPr>
        <w:t>Skokica</w:t>
      </w:r>
      <w:proofErr w:type="spellEnd"/>
      <w:r w:rsidRPr="00124FE8">
        <w:rPr>
          <w:rFonts w:asciiTheme="majorHAnsi" w:eastAsia="Calibri" w:hAnsiTheme="majorHAnsi" w:cs="Times New Roman"/>
          <w:i/>
          <w:sz w:val="22"/>
          <w:szCs w:val="22"/>
        </w:rPr>
        <w:t xml:space="preserve"> in smeh.</w:t>
      </w:r>
      <w:r w:rsidRPr="00124FE8">
        <w:rPr>
          <w:rFonts w:asciiTheme="majorHAnsi" w:eastAsia="Calibri" w:hAnsiTheme="majorHAnsi" w:cs="Times New Roman"/>
          <w:sz w:val="22"/>
          <w:szCs w:val="22"/>
        </w:rPr>
        <w:t xml:space="preserve"> Ajda, IBO Gomboc</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KAJFEŽ – Bogataj, Lučka. </w:t>
      </w:r>
      <w:r w:rsidRPr="00124FE8">
        <w:rPr>
          <w:rFonts w:asciiTheme="majorHAnsi" w:eastAsia="Calibri" w:hAnsiTheme="majorHAnsi" w:cs="Times New Roman"/>
          <w:i/>
          <w:sz w:val="22"/>
          <w:szCs w:val="22"/>
        </w:rPr>
        <w:t>Planet, ki ne raste.</w:t>
      </w:r>
      <w:r w:rsidRPr="00124FE8">
        <w:rPr>
          <w:rFonts w:asciiTheme="majorHAnsi" w:eastAsia="Calibri" w:hAnsiTheme="majorHAnsi" w:cs="Times New Roman"/>
          <w:sz w:val="22"/>
          <w:szCs w:val="22"/>
        </w:rPr>
        <w:t xml:space="preserve"> Cankarjeva založba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ZAJC, Melita. </w:t>
      </w:r>
      <w:r w:rsidRPr="00124FE8">
        <w:rPr>
          <w:rFonts w:asciiTheme="majorHAnsi" w:eastAsia="Calibri" w:hAnsiTheme="majorHAnsi" w:cs="Times New Roman"/>
          <w:i/>
          <w:sz w:val="22"/>
          <w:szCs w:val="22"/>
        </w:rPr>
        <w:t>Medijski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ind w:left="708"/>
        <w:rPr>
          <w:rFonts w:asciiTheme="majorHAnsi" w:eastAsia="Calibri" w:hAnsiTheme="majorHAnsi" w:cs="Times New Roman"/>
          <w:sz w:val="22"/>
          <w:szCs w:val="22"/>
        </w:rPr>
      </w:pPr>
      <w:r w:rsidRPr="00124FE8">
        <w:rPr>
          <w:rFonts w:asciiTheme="majorHAnsi" w:eastAsia="Calibri" w:hAnsiTheme="majorHAnsi" w:cs="Times New Roman"/>
          <w:sz w:val="22"/>
          <w:szCs w:val="22"/>
        </w:rPr>
        <w:t xml:space="preserve">UREK, Miha. </w:t>
      </w:r>
      <w:r w:rsidRPr="00124FE8">
        <w:rPr>
          <w:rFonts w:asciiTheme="majorHAnsi" w:eastAsia="Calibri" w:hAnsiTheme="majorHAnsi" w:cs="Times New Roman"/>
          <w:i/>
          <w:sz w:val="22"/>
          <w:szCs w:val="22"/>
        </w:rPr>
        <w:t>Miselnost zmagovalcev : priročnik za osebne finance in življenjski slog sodobnega profesionalnega športnika.</w:t>
      </w:r>
      <w:r w:rsidRPr="00124FE8">
        <w:rPr>
          <w:rFonts w:asciiTheme="majorHAnsi" w:eastAsia="Calibri" w:hAnsiTheme="majorHAnsi" w:cs="Times New Roman"/>
          <w:sz w:val="22"/>
          <w:szCs w:val="22"/>
        </w:rPr>
        <w:t xml:space="preserve"> Olimpijski komite Slovenije</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2014</w:t>
      </w:r>
      <w:r w:rsidRPr="00124FE8">
        <w:rPr>
          <w:rFonts w:asciiTheme="majorHAnsi" w:eastAsia="Calibri" w:hAnsiTheme="majorHAnsi" w:cs="Times New Roman"/>
          <w:sz w:val="22"/>
          <w:szCs w:val="22"/>
        </w:rPr>
        <w:tab/>
        <w:t xml:space="preserve">ČEFERIN, Peter. </w:t>
      </w:r>
      <w:r w:rsidRPr="00124FE8">
        <w:rPr>
          <w:rFonts w:asciiTheme="majorHAnsi" w:eastAsia="Calibri" w:hAnsiTheme="majorHAnsi" w:cs="Times New Roman"/>
          <w:i/>
          <w:sz w:val="22"/>
          <w:szCs w:val="22"/>
        </w:rPr>
        <w:t>Valat.</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Litera</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KAJFEŽ – Bogataj, Lučka. </w:t>
      </w:r>
      <w:r w:rsidRPr="00124FE8">
        <w:rPr>
          <w:rFonts w:asciiTheme="majorHAnsi" w:eastAsia="Calibri" w:hAnsiTheme="majorHAnsi" w:cs="Times New Roman"/>
          <w:i/>
          <w:sz w:val="22"/>
          <w:szCs w:val="22"/>
        </w:rPr>
        <w:t>Planet Voda</w:t>
      </w:r>
      <w:r w:rsidRPr="00124FE8">
        <w:rPr>
          <w:rFonts w:asciiTheme="majorHAnsi" w:eastAsia="Calibri" w:hAnsiTheme="majorHAnsi" w:cs="Times New Roman"/>
          <w:sz w:val="22"/>
          <w:szCs w:val="22"/>
        </w:rPr>
        <w:t>. Cankarjeva založba</w:t>
      </w:r>
    </w:p>
    <w:p w:rsidR="00EA7718" w:rsidRPr="00124FE8" w:rsidRDefault="00EA7718" w:rsidP="00EA7718">
      <w:pPr>
        <w:spacing w:after="200" w:line="276" w:lineRule="auto"/>
        <w:ind w:left="705" w:hanging="705"/>
        <w:rPr>
          <w:rFonts w:asciiTheme="majorHAnsi" w:eastAsia="Calibri" w:hAnsiTheme="majorHAnsi" w:cs="Times New Roman"/>
          <w:sz w:val="22"/>
          <w:szCs w:val="22"/>
          <w:highlight w:val="lightGray"/>
        </w:rPr>
      </w:pPr>
      <w:r w:rsidRPr="00124FE8">
        <w:rPr>
          <w:rFonts w:asciiTheme="majorHAnsi" w:eastAsia="Calibri" w:hAnsiTheme="majorHAnsi" w:cs="Times New Roman"/>
          <w:b/>
          <w:sz w:val="22"/>
          <w:szCs w:val="22"/>
        </w:rPr>
        <w:t>2013</w:t>
      </w:r>
      <w:r w:rsidRPr="00124FE8">
        <w:rPr>
          <w:rFonts w:asciiTheme="majorHAnsi" w:eastAsia="Calibri" w:hAnsiTheme="majorHAnsi" w:cs="Times New Roman"/>
          <w:sz w:val="22"/>
          <w:szCs w:val="22"/>
        </w:rPr>
        <w:tab/>
      </w:r>
      <w:r w:rsidR="00B06D72" w:rsidRPr="00124FE8">
        <w:rPr>
          <w:rFonts w:asciiTheme="majorHAnsi" w:eastAsia="Calibri" w:hAnsiTheme="majorHAnsi" w:cs="Times New Roman"/>
          <w:sz w:val="22"/>
          <w:szCs w:val="22"/>
        </w:rPr>
        <w:t xml:space="preserve"> </w:t>
      </w:r>
      <w:r w:rsidRPr="00124FE8">
        <w:rPr>
          <w:rFonts w:asciiTheme="majorHAnsi" w:eastAsia="Calibri" w:hAnsiTheme="majorHAnsi" w:cs="Times New Roman"/>
          <w:sz w:val="22"/>
          <w:szCs w:val="22"/>
        </w:rPr>
        <w:t xml:space="preserve">GOMBOC, Urška. </w:t>
      </w:r>
      <w:r w:rsidRPr="00124FE8">
        <w:rPr>
          <w:rFonts w:asciiTheme="majorHAnsi" w:eastAsia="Calibri" w:hAnsiTheme="majorHAnsi" w:cs="Times New Roman"/>
          <w:i/>
          <w:sz w:val="22"/>
          <w:szCs w:val="22"/>
        </w:rPr>
        <w:t>Sprehod čez Ajdo.</w:t>
      </w:r>
      <w:r w:rsidRPr="00124FE8">
        <w:rPr>
          <w:rFonts w:asciiTheme="majorHAnsi" w:eastAsia="Calibri" w:hAnsiTheme="majorHAnsi" w:cs="Times New Roman"/>
          <w:sz w:val="22"/>
          <w:szCs w:val="22"/>
        </w:rPr>
        <w:t xml:space="preserve"> Ajda, IBO</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2012</w:t>
      </w:r>
      <w:r w:rsidRPr="00124FE8">
        <w:rPr>
          <w:rFonts w:asciiTheme="majorHAnsi" w:eastAsia="Calibri" w:hAnsiTheme="majorHAnsi" w:cs="Times New Roman"/>
          <w:sz w:val="22"/>
          <w:szCs w:val="22"/>
        </w:rPr>
        <w:tab/>
        <w:t xml:space="preserve">KOS, Gaja. </w:t>
      </w:r>
      <w:proofErr w:type="spellStart"/>
      <w:r w:rsidRPr="00124FE8">
        <w:rPr>
          <w:rFonts w:asciiTheme="majorHAnsi" w:eastAsia="Calibri" w:hAnsiTheme="majorHAnsi" w:cs="Times New Roman"/>
          <w:i/>
          <w:sz w:val="22"/>
          <w:szCs w:val="22"/>
        </w:rPr>
        <w:t>Rizibizi</w:t>
      </w:r>
      <w:proofErr w:type="spellEnd"/>
      <w:r w:rsidRPr="00124FE8">
        <w:rPr>
          <w:rFonts w:asciiTheme="majorHAnsi" w:eastAsia="Calibri" w:hAnsiTheme="majorHAnsi" w:cs="Times New Roman"/>
          <w:sz w:val="22"/>
          <w:szCs w:val="22"/>
        </w:rPr>
        <w:t>. Ajda, IBO Gomboc</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CERAR, Miro. </w:t>
      </w:r>
      <w:r w:rsidRPr="00124FE8">
        <w:rPr>
          <w:rFonts w:asciiTheme="majorHAnsi" w:eastAsia="Calibri" w:hAnsiTheme="majorHAnsi" w:cs="Times New Roman"/>
          <w:i/>
          <w:sz w:val="22"/>
          <w:szCs w:val="22"/>
        </w:rPr>
        <w:t>Osnove demokracije</w:t>
      </w:r>
      <w:r w:rsidRPr="00124FE8">
        <w:rPr>
          <w:rFonts w:asciiTheme="majorHAnsi" w:eastAsia="Calibri" w:hAnsiTheme="majorHAnsi" w:cs="Times New Roman"/>
          <w:sz w:val="22"/>
          <w:szCs w:val="22"/>
        </w:rPr>
        <w:t>. Društvo Bralna značka Slovenije - ZPMS</w:t>
      </w:r>
    </w:p>
    <w:p w:rsidR="00EA7718" w:rsidRPr="00124FE8" w:rsidRDefault="00EA7718" w:rsidP="00EA7718">
      <w:pPr>
        <w:spacing w:after="200" w:line="276" w:lineRule="auto"/>
        <w:ind w:left="705"/>
        <w:rPr>
          <w:rFonts w:asciiTheme="majorHAnsi" w:eastAsia="Calibri" w:hAnsiTheme="majorHAnsi" w:cs="Times New Roman"/>
          <w:sz w:val="22"/>
          <w:szCs w:val="22"/>
        </w:rPr>
      </w:pPr>
      <w:r w:rsidRPr="00124FE8">
        <w:rPr>
          <w:rFonts w:asciiTheme="majorHAnsi" w:eastAsia="Calibri" w:hAnsiTheme="majorHAnsi" w:cs="Times New Roman"/>
          <w:sz w:val="22"/>
          <w:szCs w:val="22"/>
        </w:rPr>
        <w:t xml:space="preserve">ČEFERIN, Peter. </w:t>
      </w:r>
      <w:r w:rsidRPr="00124FE8">
        <w:rPr>
          <w:rFonts w:asciiTheme="majorHAnsi" w:eastAsia="Calibri" w:hAnsiTheme="majorHAnsi" w:cs="Times New Roman"/>
          <w:i/>
          <w:sz w:val="22"/>
          <w:szCs w:val="22"/>
        </w:rPr>
        <w:t xml:space="preserve">Moje odvetniško življenje : petinštirideset let – petinštirideset zgodb in prav vse so resnične. </w:t>
      </w:r>
      <w:r w:rsidRPr="00124FE8">
        <w:rPr>
          <w:rFonts w:asciiTheme="majorHAnsi" w:eastAsia="Calibri" w:hAnsiTheme="majorHAnsi" w:cs="Times New Roman"/>
          <w:sz w:val="22"/>
          <w:szCs w:val="22"/>
        </w:rPr>
        <w:t>Cankarjeva založba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LAMB, Charles, LAMB, Mary. </w:t>
      </w:r>
      <w:r w:rsidRPr="00124FE8">
        <w:rPr>
          <w:rFonts w:asciiTheme="majorHAnsi" w:eastAsia="Calibri" w:hAnsiTheme="majorHAnsi" w:cs="Times New Roman"/>
          <w:i/>
          <w:sz w:val="22"/>
          <w:szCs w:val="22"/>
        </w:rPr>
        <w:t>Zgodbe po Shakespearu.</w:t>
      </w:r>
      <w:r w:rsidRPr="00124FE8">
        <w:rPr>
          <w:rFonts w:asciiTheme="majorHAnsi" w:eastAsia="Calibri" w:hAnsiTheme="majorHAnsi" w:cs="Times New Roman"/>
          <w:sz w:val="22"/>
          <w:szCs w:val="22"/>
        </w:rPr>
        <w:t xml:space="preserve"> Mladinska knjiga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KAJFEŽ -  Bogataj, Lučka. </w:t>
      </w:r>
      <w:r w:rsidRPr="00124FE8">
        <w:rPr>
          <w:rFonts w:asciiTheme="majorHAnsi" w:eastAsia="Calibri" w:hAnsiTheme="majorHAnsi" w:cs="Times New Roman"/>
          <w:i/>
          <w:sz w:val="22"/>
          <w:szCs w:val="22"/>
        </w:rPr>
        <w:t>Vroči novi svet.</w:t>
      </w:r>
      <w:r w:rsidRPr="00124FE8">
        <w:rPr>
          <w:rFonts w:asciiTheme="majorHAnsi" w:eastAsia="Calibri" w:hAnsiTheme="majorHAnsi" w:cs="Times New Roman"/>
          <w:sz w:val="22"/>
          <w:szCs w:val="22"/>
        </w:rPr>
        <w:t xml:space="preserve"> Cankarjeva založba</w:t>
      </w:r>
    </w:p>
    <w:p w:rsidR="00EA7718" w:rsidRPr="00124FE8" w:rsidRDefault="00EA7718" w:rsidP="00EA7718">
      <w:pPr>
        <w:spacing w:after="200" w:line="276" w:lineRule="auto"/>
        <w:rPr>
          <w:rFonts w:asciiTheme="majorHAnsi" w:eastAsia="Calibri" w:hAnsiTheme="majorHAnsi" w:cs="Times New Roman"/>
          <w:color w:val="C00000"/>
          <w:sz w:val="22"/>
          <w:szCs w:val="22"/>
        </w:rPr>
      </w:pPr>
      <w:r w:rsidRPr="00124FE8">
        <w:rPr>
          <w:rFonts w:asciiTheme="majorHAnsi" w:eastAsia="Calibri" w:hAnsiTheme="majorHAnsi" w:cs="Times New Roman"/>
          <w:b/>
          <w:sz w:val="22"/>
          <w:szCs w:val="22"/>
        </w:rPr>
        <w:t>2011</w:t>
      </w:r>
      <w:r w:rsidRPr="00124FE8">
        <w:rPr>
          <w:rFonts w:asciiTheme="majorHAnsi" w:eastAsia="Calibri" w:hAnsiTheme="majorHAnsi" w:cs="Times New Roman"/>
          <w:sz w:val="22"/>
          <w:szCs w:val="22"/>
        </w:rPr>
        <w:tab/>
        <w:t xml:space="preserve">VEZJAK, Boris. </w:t>
      </w:r>
      <w:r w:rsidRPr="00124FE8">
        <w:rPr>
          <w:rFonts w:asciiTheme="majorHAnsi" w:eastAsia="Calibri" w:hAnsiTheme="majorHAnsi" w:cs="Times New Roman"/>
          <w:i/>
          <w:sz w:val="22"/>
          <w:szCs w:val="22"/>
        </w:rPr>
        <w:t>Sokratov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2010</w:t>
      </w:r>
      <w:r w:rsidRPr="00124FE8">
        <w:rPr>
          <w:rFonts w:asciiTheme="majorHAnsi" w:eastAsia="Calibri" w:hAnsiTheme="majorHAnsi" w:cs="Times New Roman"/>
          <w:sz w:val="22"/>
          <w:szCs w:val="22"/>
        </w:rPr>
        <w:tab/>
        <w:t xml:space="preserve">ŠMID, Andrej. </w:t>
      </w:r>
      <w:r w:rsidRPr="00124FE8">
        <w:rPr>
          <w:rFonts w:asciiTheme="majorHAnsi" w:eastAsia="Calibri" w:hAnsiTheme="majorHAnsi" w:cs="Times New Roman"/>
          <w:i/>
          <w:sz w:val="22"/>
          <w:szCs w:val="22"/>
        </w:rPr>
        <w:t>Arhitekturni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DUŠA, Irena. </w:t>
      </w:r>
      <w:r w:rsidRPr="00124FE8">
        <w:rPr>
          <w:rFonts w:asciiTheme="majorHAnsi" w:eastAsia="Calibri" w:hAnsiTheme="majorHAnsi" w:cs="Times New Roman"/>
          <w:i/>
          <w:sz w:val="22"/>
          <w:szCs w:val="22"/>
        </w:rPr>
        <w:t>Vzgoja staršev.</w:t>
      </w:r>
      <w:r w:rsidRPr="00124FE8">
        <w:rPr>
          <w:rFonts w:asciiTheme="majorHAnsi" w:eastAsia="Calibri" w:hAnsiTheme="majorHAnsi" w:cs="Times New Roman"/>
          <w:sz w:val="22"/>
          <w:szCs w:val="22"/>
        </w:rPr>
        <w:t xml:space="preserve"> Cankarjeva založba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2009</w:t>
      </w:r>
      <w:r w:rsidRPr="00124FE8">
        <w:rPr>
          <w:rFonts w:asciiTheme="majorHAnsi" w:eastAsia="Calibri" w:hAnsiTheme="majorHAnsi" w:cs="Times New Roman"/>
          <w:sz w:val="22"/>
          <w:szCs w:val="22"/>
        </w:rPr>
        <w:tab/>
        <w:t xml:space="preserve">CERAR, Miro. </w:t>
      </w:r>
      <w:r w:rsidRPr="00124FE8">
        <w:rPr>
          <w:rFonts w:asciiTheme="majorHAnsi" w:eastAsia="Calibri" w:hAnsiTheme="majorHAnsi" w:cs="Times New Roman"/>
          <w:i/>
          <w:sz w:val="22"/>
          <w:szCs w:val="22"/>
        </w:rPr>
        <w:t>Kako sem otrokom razložil demokracijo</w:t>
      </w:r>
      <w:r w:rsidRPr="00124FE8">
        <w:rPr>
          <w:rFonts w:asciiTheme="majorHAnsi" w:eastAsia="Calibri" w:hAnsiTheme="majorHAnsi" w:cs="Times New Roman"/>
          <w:sz w:val="22"/>
          <w:szCs w:val="22"/>
        </w:rPr>
        <w:t>. Cankarjeva založba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2007</w:t>
      </w:r>
      <w:r w:rsidRPr="00124FE8">
        <w:rPr>
          <w:rFonts w:asciiTheme="majorHAnsi" w:eastAsia="Calibri" w:hAnsiTheme="majorHAnsi" w:cs="Times New Roman"/>
          <w:sz w:val="22"/>
          <w:szCs w:val="22"/>
        </w:rPr>
        <w:tab/>
        <w:t xml:space="preserve">MÖDERNDORFER, Vinko. </w:t>
      </w:r>
      <w:r w:rsidRPr="00124FE8">
        <w:rPr>
          <w:rFonts w:asciiTheme="majorHAnsi" w:eastAsia="Calibri" w:hAnsiTheme="majorHAnsi" w:cs="Times New Roman"/>
          <w:i/>
          <w:sz w:val="22"/>
          <w:szCs w:val="22"/>
        </w:rPr>
        <w:t>Ko grem spat.</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2006</w:t>
      </w:r>
      <w:r w:rsidRPr="00124FE8">
        <w:rPr>
          <w:rFonts w:asciiTheme="majorHAnsi" w:eastAsia="Calibri" w:hAnsiTheme="majorHAnsi" w:cs="Times New Roman"/>
          <w:sz w:val="22"/>
          <w:szCs w:val="22"/>
        </w:rPr>
        <w:tab/>
        <w:t xml:space="preserve">GODINA – Golija, Maja. </w:t>
      </w:r>
      <w:r w:rsidRPr="00124FE8">
        <w:rPr>
          <w:rFonts w:asciiTheme="majorHAnsi" w:eastAsia="Calibri" w:hAnsiTheme="majorHAnsi" w:cs="Times New Roman"/>
          <w:i/>
          <w:sz w:val="22"/>
          <w:szCs w:val="22"/>
        </w:rPr>
        <w:t>Prehranski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2005</w:t>
      </w:r>
      <w:r w:rsidRPr="00124FE8">
        <w:rPr>
          <w:rFonts w:asciiTheme="majorHAnsi" w:eastAsia="Calibri" w:hAnsiTheme="majorHAnsi" w:cs="Times New Roman"/>
          <w:sz w:val="22"/>
          <w:szCs w:val="22"/>
        </w:rPr>
        <w:tab/>
        <w:t xml:space="preserve">PELKO, Stojan. </w:t>
      </w:r>
      <w:r w:rsidRPr="00124FE8">
        <w:rPr>
          <w:rFonts w:asciiTheme="majorHAnsi" w:eastAsia="Calibri" w:hAnsiTheme="majorHAnsi" w:cs="Times New Roman"/>
          <w:i/>
          <w:sz w:val="22"/>
          <w:szCs w:val="22"/>
        </w:rPr>
        <w:t>Filmski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2003</w:t>
      </w:r>
      <w:r w:rsidRPr="00124FE8">
        <w:rPr>
          <w:rFonts w:asciiTheme="majorHAnsi" w:eastAsia="Calibri" w:hAnsiTheme="majorHAnsi" w:cs="Times New Roman"/>
          <w:sz w:val="22"/>
          <w:szCs w:val="22"/>
        </w:rPr>
        <w:tab/>
        <w:t xml:space="preserve">KLAMPFER, Friderik. </w:t>
      </w:r>
      <w:proofErr w:type="spellStart"/>
      <w:r w:rsidRPr="00124FE8">
        <w:rPr>
          <w:rFonts w:asciiTheme="majorHAnsi" w:eastAsia="Calibri" w:hAnsiTheme="majorHAnsi" w:cs="Times New Roman"/>
          <w:i/>
          <w:sz w:val="22"/>
          <w:szCs w:val="22"/>
        </w:rPr>
        <w:t>Etiški</w:t>
      </w:r>
      <w:proofErr w:type="spellEnd"/>
      <w:r w:rsidRPr="00124FE8">
        <w:rPr>
          <w:rFonts w:asciiTheme="majorHAnsi" w:eastAsia="Calibri" w:hAnsiTheme="majorHAnsi" w:cs="Times New Roman"/>
          <w:i/>
          <w:sz w:val="22"/>
          <w:szCs w:val="22"/>
        </w:rPr>
        <w:t xml:space="preserve">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2002</w:t>
      </w:r>
      <w:r w:rsidRPr="00124FE8">
        <w:rPr>
          <w:rFonts w:asciiTheme="majorHAnsi" w:eastAsia="Calibri" w:hAnsiTheme="majorHAnsi" w:cs="Times New Roman"/>
          <w:sz w:val="22"/>
          <w:szCs w:val="22"/>
        </w:rPr>
        <w:tab/>
        <w:t xml:space="preserve">MARKIČ, Olga. </w:t>
      </w:r>
      <w:proofErr w:type="spellStart"/>
      <w:r w:rsidRPr="00124FE8">
        <w:rPr>
          <w:rFonts w:asciiTheme="majorHAnsi" w:eastAsia="Calibri" w:hAnsiTheme="majorHAnsi" w:cs="Times New Roman"/>
          <w:i/>
          <w:sz w:val="22"/>
          <w:szCs w:val="22"/>
        </w:rPr>
        <w:t>Logiški</w:t>
      </w:r>
      <w:proofErr w:type="spellEnd"/>
      <w:r w:rsidRPr="00124FE8">
        <w:rPr>
          <w:rFonts w:asciiTheme="majorHAnsi" w:eastAsia="Calibri" w:hAnsiTheme="majorHAnsi" w:cs="Times New Roman"/>
          <w:i/>
          <w:sz w:val="22"/>
          <w:szCs w:val="22"/>
        </w:rPr>
        <w:t xml:space="preserve"> pojmovnik za mlade.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ind w:left="705" w:hanging="705"/>
        <w:rPr>
          <w:rFonts w:asciiTheme="majorHAnsi" w:eastAsia="Calibri" w:hAnsiTheme="majorHAnsi" w:cs="Times New Roman"/>
          <w:sz w:val="22"/>
          <w:szCs w:val="22"/>
        </w:rPr>
      </w:pPr>
      <w:r w:rsidRPr="00124FE8">
        <w:rPr>
          <w:rFonts w:asciiTheme="majorHAnsi" w:eastAsia="Calibri" w:hAnsiTheme="majorHAnsi" w:cs="Times New Roman"/>
          <w:b/>
          <w:sz w:val="22"/>
          <w:szCs w:val="22"/>
        </w:rPr>
        <w:lastRenderedPageBreak/>
        <w:t>1999</w:t>
      </w:r>
      <w:r w:rsidRPr="00124FE8">
        <w:rPr>
          <w:rFonts w:asciiTheme="majorHAnsi" w:eastAsia="Calibri" w:hAnsiTheme="majorHAnsi" w:cs="Times New Roman"/>
          <w:sz w:val="22"/>
          <w:szCs w:val="22"/>
        </w:rPr>
        <w:tab/>
        <w:t xml:space="preserve">PLUT, Darinka, Plut, Dušan. </w:t>
      </w:r>
      <w:r w:rsidRPr="00124FE8">
        <w:rPr>
          <w:rFonts w:asciiTheme="majorHAnsi" w:eastAsia="Calibri" w:hAnsiTheme="majorHAnsi" w:cs="Times New Roman"/>
          <w:i/>
          <w:sz w:val="22"/>
          <w:szCs w:val="22"/>
        </w:rPr>
        <w:t>Zakaj – zato o okolju</w:t>
      </w:r>
      <w:r w:rsidRPr="00124FE8">
        <w:rPr>
          <w:rFonts w:asciiTheme="majorHAnsi" w:eastAsia="Calibri" w:hAnsiTheme="majorHAnsi" w:cs="Times New Roman"/>
          <w:sz w:val="22"/>
          <w:szCs w:val="22"/>
        </w:rPr>
        <w:t>. DOVES</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1996</w:t>
      </w:r>
      <w:r w:rsidRPr="00124FE8">
        <w:rPr>
          <w:rFonts w:asciiTheme="majorHAnsi" w:eastAsia="Calibri" w:hAnsiTheme="majorHAnsi" w:cs="Times New Roman"/>
          <w:sz w:val="22"/>
          <w:szCs w:val="22"/>
        </w:rPr>
        <w:tab/>
        <w:t xml:space="preserve">BOLČINA Žgavec, Nataša. </w:t>
      </w:r>
      <w:r w:rsidRPr="00124FE8">
        <w:rPr>
          <w:rFonts w:asciiTheme="majorHAnsi" w:eastAsia="Calibri" w:hAnsiTheme="majorHAnsi" w:cs="Times New Roman"/>
          <w:i/>
          <w:sz w:val="22"/>
          <w:szCs w:val="22"/>
        </w:rPr>
        <w:t>Nejka gre v malo šolo</w:t>
      </w:r>
      <w:r w:rsidRPr="00124FE8">
        <w:rPr>
          <w:rFonts w:asciiTheme="majorHAnsi" w:eastAsia="Calibri" w:hAnsiTheme="majorHAnsi" w:cs="Times New Roman"/>
          <w:sz w:val="22"/>
          <w:szCs w:val="22"/>
        </w:rPr>
        <w:t>. DAG grafika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1993</w:t>
      </w:r>
      <w:r w:rsidRPr="00124FE8">
        <w:rPr>
          <w:rFonts w:asciiTheme="majorHAnsi" w:eastAsia="Calibri" w:hAnsiTheme="majorHAnsi" w:cs="Times New Roman"/>
          <w:sz w:val="22"/>
          <w:szCs w:val="22"/>
        </w:rPr>
        <w:tab/>
        <w:t xml:space="preserve">BOLČINA Žgavec, Nataša. </w:t>
      </w:r>
      <w:r w:rsidRPr="00124FE8">
        <w:rPr>
          <w:rFonts w:asciiTheme="majorHAnsi" w:eastAsia="Calibri" w:hAnsiTheme="majorHAnsi" w:cs="Times New Roman"/>
          <w:i/>
          <w:sz w:val="22"/>
          <w:szCs w:val="22"/>
        </w:rPr>
        <w:t>Pravljica o Nejki</w:t>
      </w:r>
      <w:r w:rsidRPr="00124FE8">
        <w:rPr>
          <w:rFonts w:asciiTheme="majorHAnsi" w:eastAsia="Calibri" w:hAnsiTheme="majorHAnsi" w:cs="Times New Roman"/>
          <w:sz w:val="22"/>
          <w:szCs w:val="22"/>
        </w:rPr>
        <w:t>. GO – 13</w:t>
      </w:r>
    </w:p>
    <w:p w:rsidR="00EA7718" w:rsidRPr="00124FE8" w:rsidRDefault="00EA7718" w:rsidP="00EA7718">
      <w:pPr>
        <w:spacing w:after="200" w:line="276" w:lineRule="auto"/>
        <w:rPr>
          <w:rFonts w:asciiTheme="majorHAnsi" w:eastAsia="Calibri" w:hAnsiTheme="majorHAnsi" w:cs="Times New Roman"/>
          <w:sz w:val="22"/>
          <w:szCs w:val="22"/>
        </w:rPr>
      </w:pPr>
    </w:p>
    <w:p w:rsidR="00EA7718" w:rsidRPr="00124FE8" w:rsidRDefault="00EA7718" w:rsidP="00EA7718">
      <w:pPr>
        <w:spacing w:after="200" w:line="276" w:lineRule="auto"/>
        <w:rPr>
          <w:rFonts w:asciiTheme="majorHAnsi" w:eastAsia="Calibri" w:hAnsiTheme="majorHAnsi" w:cs="Times New Roman"/>
          <w:b/>
          <w:sz w:val="22"/>
          <w:szCs w:val="22"/>
        </w:rPr>
      </w:pPr>
      <w:r w:rsidRPr="00124FE8">
        <w:rPr>
          <w:rFonts w:asciiTheme="majorHAnsi" w:eastAsia="Calibri" w:hAnsiTheme="majorHAnsi" w:cs="Times New Roman"/>
          <w:b/>
          <w:sz w:val="22"/>
          <w:szCs w:val="22"/>
        </w:rPr>
        <w:t>AVTOR</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2013</w:t>
      </w:r>
      <w:r w:rsidRPr="00124FE8">
        <w:rPr>
          <w:rFonts w:asciiTheme="majorHAnsi" w:eastAsia="Calibri" w:hAnsiTheme="majorHAnsi" w:cs="Times New Roman"/>
          <w:b/>
          <w:sz w:val="22"/>
          <w:szCs w:val="22"/>
        </w:rPr>
        <w:tab/>
      </w:r>
      <w:r w:rsidRPr="00124FE8">
        <w:rPr>
          <w:rFonts w:asciiTheme="majorHAnsi" w:eastAsia="Calibri" w:hAnsiTheme="majorHAnsi" w:cs="Times New Roman"/>
          <w:i/>
          <w:sz w:val="22"/>
          <w:szCs w:val="22"/>
        </w:rPr>
        <w:t>Založeni raj</w:t>
      </w:r>
      <w:r w:rsidRPr="00124FE8">
        <w:rPr>
          <w:rFonts w:asciiTheme="majorHAnsi" w:eastAsia="Calibri" w:hAnsiTheme="majorHAnsi" w:cs="Times New Roman"/>
          <w:sz w:val="22"/>
          <w:szCs w:val="22"/>
        </w:rPr>
        <w:t>. Forum</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r>
      <w:proofErr w:type="spellStart"/>
      <w:r w:rsidRPr="00124FE8">
        <w:rPr>
          <w:rFonts w:asciiTheme="majorHAnsi" w:eastAsia="Calibri" w:hAnsiTheme="majorHAnsi" w:cs="Times New Roman"/>
          <w:i/>
          <w:sz w:val="22"/>
          <w:szCs w:val="22"/>
        </w:rPr>
        <w:t>Metamorphose</w:t>
      </w:r>
      <w:proofErr w:type="spellEnd"/>
      <w:r w:rsidRPr="00124FE8">
        <w:rPr>
          <w:rFonts w:asciiTheme="majorHAnsi" w:eastAsia="Calibri" w:hAnsiTheme="majorHAnsi" w:cs="Times New Roman"/>
          <w:i/>
          <w:sz w:val="22"/>
          <w:szCs w:val="22"/>
        </w:rPr>
        <w:t xml:space="preserve"> </w:t>
      </w:r>
      <w:proofErr w:type="spellStart"/>
      <w:r w:rsidRPr="00124FE8">
        <w:rPr>
          <w:rFonts w:asciiTheme="majorHAnsi" w:eastAsia="Calibri" w:hAnsiTheme="majorHAnsi" w:cs="Times New Roman"/>
          <w:i/>
          <w:sz w:val="22"/>
          <w:szCs w:val="22"/>
        </w:rPr>
        <w:t>antropomorphice</w:t>
      </w:r>
      <w:proofErr w:type="spellEnd"/>
      <w:r w:rsidRPr="00124FE8">
        <w:rPr>
          <w:rFonts w:asciiTheme="majorHAnsi" w:eastAsia="Calibri" w:hAnsiTheme="majorHAnsi" w:cs="Times New Roman"/>
          <w:i/>
          <w:sz w:val="22"/>
          <w:szCs w:val="22"/>
        </w:rPr>
        <w:t xml:space="preserve"> : [prvi strip s slovenskimi podnapisi].</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Buch</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2011</w:t>
      </w:r>
      <w:r w:rsidRPr="00124FE8">
        <w:rPr>
          <w:rFonts w:asciiTheme="majorHAnsi" w:eastAsia="Calibri" w:hAnsiTheme="majorHAnsi" w:cs="Times New Roman"/>
          <w:sz w:val="22"/>
          <w:szCs w:val="22"/>
        </w:rPr>
        <w:tab/>
      </w:r>
      <w:r w:rsidRPr="00124FE8">
        <w:rPr>
          <w:rFonts w:asciiTheme="majorHAnsi" w:eastAsia="Calibri" w:hAnsiTheme="majorHAnsi" w:cs="Times New Roman"/>
          <w:i/>
          <w:sz w:val="22"/>
          <w:szCs w:val="22"/>
        </w:rPr>
        <w:t>Ciklična vera popularne kulture.</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Aristej</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2008</w:t>
      </w:r>
      <w:r w:rsidRPr="00124FE8">
        <w:rPr>
          <w:rFonts w:asciiTheme="majorHAnsi" w:eastAsia="Calibri" w:hAnsiTheme="majorHAnsi" w:cs="Times New Roman"/>
          <w:sz w:val="22"/>
          <w:szCs w:val="22"/>
        </w:rPr>
        <w:tab/>
        <w:t xml:space="preserve">DUŠA, Irena, LUNAČEK, Izar T. </w:t>
      </w:r>
      <w:proofErr w:type="spellStart"/>
      <w:r w:rsidRPr="00124FE8">
        <w:rPr>
          <w:rFonts w:asciiTheme="majorHAnsi" w:eastAsia="Calibri" w:hAnsiTheme="majorHAnsi" w:cs="Times New Roman"/>
          <w:i/>
          <w:sz w:val="22"/>
          <w:szCs w:val="22"/>
        </w:rPr>
        <w:t>Seksikon</w:t>
      </w:r>
      <w:proofErr w:type="spellEnd"/>
      <w:r w:rsidRPr="00124FE8">
        <w:rPr>
          <w:rFonts w:asciiTheme="majorHAnsi" w:eastAsia="Calibri" w:hAnsiTheme="majorHAnsi" w:cs="Times New Roman"/>
          <w:sz w:val="22"/>
          <w:szCs w:val="22"/>
        </w:rPr>
        <w:t>. Cankarjeva založba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2007</w:t>
      </w:r>
      <w:r w:rsidRPr="00124FE8">
        <w:rPr>
          <w:rFonts w:asciiTheme="majorHAnsi" w:eastAsia="Calibri" w:hAnsiTheme="majorHAnsi" w:cs="Times New Roman"/>
          <w:sz w:val="22"/>
          <w:szCs w:val="22"/>
        </w:rPr>
        <w:tab/>
      </w:r>
      <w:r w:rsidRPr="00124FE8">
        <w:rPr>
          <w:rFonts w:asciiTheme="majorHAnsi" w:eastAsia="Calibri" w:hAnsiTheme="majorHAnsi" w:cs="Times New Roman"/>
          <w:i/>
          <w:sz w:val="22"/>
          <w:szCs w:val="22"/>
        </w:rPr>
        <w:t>(O)</w:t>
      </w:r>
      <w:proofErr w:type="spellStart"/>
      <w:r w:rsidRPr="00124FE8">
        <w:rPr>
          <w:rFonts w:asciiTheme="majorHAnsi" w:eastAsia="Calibri" w:hAnsiTheme="majorHAnsi" w:cs="Times New Roman"/>
          <w:i/>
          <w:sz w:val="22"/>
          <w:szCs w:val="22"/>
        </w:rPr>
        <w:t>klepaj</w:t>
      </w:r>
      <w:proofErr w:type="spellEnd"/>
      <w:r w:rsidRPr="00124FE8">
        <w:rPr>
          <w:rFonts w:asciiTheme="majorHAnsi" w:eastAsia="Calibri" w:hAnsiTheme="majorHAnsi" w:cs="Times New Roman"/>
          <w:i/>
          <w:sz w:val="22"/>
          <w:szCs w:val="22"/>
        </w:rPr>
        <w:t xml:space="preserve">:  2 krat 65 stripov </w:t>
      </w:r>
      <w:proofErr w:type="spellStart"/>
      <w:r w:rsidRPr="00124FE8">
        <w:rPr>
          <w:rFonts w:asciiTheme="majorHAnsi" w:eastAsia="Calibri" w:hAnsiTheme="majorHAnsi" w:cs="Times New Roman"/>
          <w:i/>
          <w:sz w:val="22"/>
          <w:szCs w:val="22"/>
        </w:rPr>
        <w:t>Izarja</w:t>
      </w:r>
      <w:proofErr w:type="spellEnd"/>
      <w:r w:rsidRPr="00124FE8">
        <w:rPr>
          <w:rFonts w:asciiTheme="majorHAnsi" w:eastAsia="Calibri" w:hAnsiTheme="majorHAnsi" w:cs="Times New Roman"/>
          <w:i/>
          <w:sz w:val="22"/>
          <w:szCs w:val="22"/>
        </w:rPr>
        <w:t xml:space="preserve"> Lunačka</w:t>
      </w:r>
      <w:r w:rsidRPr="00124FE8">
        <w:rPr>
          <w:rFonts w:asciiTheme="majorHAnsi" w:eastAsia="Calibri" w:hAnsiTheme="majorHAnsi" w:cs="Times New Roman"/>
          <w:sz w:val="22"/>
          <w:szCs w:val="22"/>
        </w:rPr>
        <w:t>. Forum</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r>
      <w:r w:rsidRPr="00124FE8">
        <w:rPr>
          <w:rFonts w:asciiTheme="majorHAnsi" w:eastAsia="Calibri" w:hAnsiTheme="majorHAnsi" w:cs="Times New Roman"/>
          <w:i/>
          <w:sz w:val="22"/>
          <w:szCs w:val="22"/>
        </w:rPr>
        <w:t>Knjiga Oklepaj: metuljeve sanje</w:t>
      </w:r>
      <w:r w:rsidRPr="00124FE8">
        <w:rPr>
          <w:rFonts w:asciiTheme="majorHAnsi" w:eastAsia="Calibri" w:hAnsiTheme="majorHAnsi" w:cs="Times New Roman"/>
          <w:sz w:val="22"/>
          <w:szCs w:val="22"/>
        </w:rPr>
        <w:t>. Forum</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2003</w:t>
      </w:r>
      <w:r w:rsidRPr="00124FE8">
        <w:rPr>
          <w:rFonts w:asciiTheme="majorHAnsi" w:eastAsia="Calibri" w:hAnsiTheme="majorHAnsi" w:cs="Times New Roman"/>
          <w:sz w:val="22"/>
          <w:szCs w:val="22"/>
        </w:rPr>
        <w:tab/>
      </w:r>
      <w:proofErr w:type="spellStart"/>
      <w:r w:rsidRPr="00124FE8">
        <w:rPr>
          <w:rFonts w:asciiTheme="majorHAnsi" w:eastAsia="Calibri" w:hAnsiTheme="majorHAnsi" w:cs="Times New Roman"/>
          <w:i/>
          <w:sz w:val="22"/>
          <w:szCs w:val="22"/>
        </w:rPr>
        <w:t>Miniji</w:t>
      </w:r>
      <w:proofErr w:type="spellEnd"/>
      <w:r w:rsidRPr="00124FE8">
        <w:rPr>
          <w:rFonts w:asciiTheme="majorHAnsi" w:eastAsia="Calibri" w:hAnsiTheme="majorHAnsi" w:cs="Times New Roman"/>
          <w:sz w:val="22"/>
          <w:szCs w:val="22"/>
        </w:rPr>
        <w:t>. Samozaložba</w:t>
      </w:r>
    </w:p>
    <w:p w:rsidR="00EA7718" w:rsidRPr="00124FE8" w:rsidRDefault="00EA7718" w:rsidP="00EA7718">
      <w:pPr>
        <w:spacing w:after="200" w:line="276" w:lineRule="auto"/>
        <w:ind w:left="705"/>
        <w:rPr>
          <w:rFonts w:asciiTheme="majorHAnsi" w:eastAsia="Calibri" w:hAnsiTheme="majorHAnsi" w:cs="Times New Roman"/>
          <w:sz w:val="22"/>
          <w:szCs w:val="22"/>
        </w:rPr>
      </w:pPr>
      <w:r w:rsidRPr="00124FE8">
        <w:rPr>
          <w:rFonts w:asciiTheme="majorHAnsi" w:eastAsia="Calibri" w:hAnsiTheme="majorHAnsi" w:cs="Times New Roman"/>
          <w:i/>
          <w:sz w:val="22"/>
          <w:szCs w:val="22"/>
        </w:rPr>
        <w:t xml:space="preserve">Evo ga! = </w:t>
      </w:r>
      <w:proofErr w:type="spellStart"/>
      <w:r w:rsidRPr="00124FE8">
        <w:rPr>
          <w:rFonts w:asciiTheme="majorHAnsi" w:eastAsia="Calibri" w:hAnsiTheme="majorHAnsi" w:cs="Times New Roman"/>
          <w:i/>
          <w:sz w:val="22"/>
          <w:szCs w:val="22"/>
        </w:rPr>
        <w:t>There</w:t>
      </w:r>
      <w:proofErr w:type="spellEnd"/>
      <w:r w:rsidRPr="00124FE8">
        <w:rPr>
          <w:rFonts w:asciiTheme="majorHAnsi" w:eastAsia="Calibri" w:hAnsiTheme="majorHAnsi" w:cs="Times New Roman"/>
          <w:i/>
          <w:sz w:val="22"/>
          <w:szCs w:val="22"/>
        </w:rPr>
        <w:t xml:space="preserve"> </w:t>
      </w:r>
      <w:proofErr w:type="spellStart"/>
      <w:r w:rsidRPr="00124FE8">
        <w:rPr>
          <w:rFonts w:asciiTheme="majorHAnsi" w:eastAsia="Calibri" w:hAnsiTheme="majorHAnsi" w:cs="Times New Roman"/>
          <w:i/>
          <w:sz w:val="22"/>
          <w:szCs w:val="22"/>
        </w:rPr>
        <w:t>you</w:t>
      </w:r>
      <w:proofErr w:type="spellEnd"/>
      <w:r w:rsidRPr="00124FE8">
        <w:rPr>
          <w:rFonts w:asciiTheme="majorHAnsi" w:eastAsia="Calibri" w:hAnsiTheme="majorHAnsi" w:cs="Times New Roman"/>
          <w:i/>
          <w:sz w:val="22"/>
          <w:szCs w:val="22"/>
        </w:rPr>
        <w:t xml:space="preserve"> go!: razstava stripa in ilustracije = </w:t>
      </w:r>
      <w:proofErr w:type="spellStart"/>
      <w:r w:rsidRPr="00124FE8">
        <w:rPr>
          <w:rFonts w:asciiTheme="majorHAnsi" w:eastAsia="Calibri" w:hAnsiTheme="majorHAnsi" w:cs="Times New Roman"/>
          <w:i/>
          <w:sz w:val="22"/>
          <w:szCs w:val="22"/>
        </w:rPr>
        <w:t>exhibition</w:t>
      </w:r>
      <w:proofErr w:type="spellEnd"/>
      <w:r w:rsidRPr="00124FE8">
        <w:rPr>
          <w:rFonts w:asciiTheme="majorHAnsi" w:eastAsia="Calibri" w:hAnsiTheme="majorHAnsi" w:cs="Times New Roman"/>
          <w:i/>
          <w:sz w:val="22"/>
          <w:szCs w:val="22"/>
        </w:rPr>
        <w:t xml:space="preserve"> </w:t>
      </w:r>
      <w:proofErr w:type="spellStart"/>
      <w:r w:rsidRPr="00124FE8">
        <w:rPr>
          <w:rFonts w:asciiTheme="majorHAnsi" w:eastAsia="Calibri" w:hAnsiTheme="majorHAnsi" w:cs="Times New Roman"/>
          <w:i/>
          <w:sz w:val="22"/>
          <w:szCs w:val="22"/>
        </w:rPr>
        <w:t>of</w:t>
      </w:r>
      <w:proofErr w:type="spellEnd"/>
      <w:r w:rsidRPr="00124FE8">
        <w:rPr>
          <w:rFonts w:asciiTheme="majorHAnsi" w:eastAsia="Calibri" w:hAnsiTheme="majorHAnsi" w:cs="Times New Roman"/>
          <w:i/>
          <w:sz w:val="22"/>
          <w:szCs w:val="22"/>
        </w:rPr>
        <w:t xml:space="preserve"> </w:t>
      </w:r>
      <w:proofErr w:type="spellStart"/>
      <w:r w:rsidRPr="00124FE8">
        <w:rPr>
          <w:rFonts w:asciiTheme="majorHAnsi" w:eastAsia="Calibri" w:hAnsiTheme="majorHAnsi" w:cs="Times New Roman"/>
          <w:i/>
          <w:sz w:val="22"/>
          <w:szCs w:val="22"/>
        </w:rPr>
        <w:t>comic</w:t>
      </w:r>
      <w:proofErr w:type="spellEnd"/>
      <w:r w:rsidRPr="00124FE8">
        <w:rPr>
          <w:rFonts w:asciiTheme="majorHAnsi" w:eastAsia="Calibri" w:hAnsiTheme="majorHAnsi" w:cs="Times New Roman"/>
          <w:i/>
          <w:sz w:val="22"/>
          <w:szCs w:val="22"/>
        </w:rPr>
        <w:t xml:space="preserve"> strip </w:t>
      </w:r>
      <w:proofErr w:type="spellStart"/>
      <w:r w:rsidRPr="00124FE8">
        <w:rPr>
          <w:rFonts w:asciiTheme="majorHAnsi" w:eastAsia="Calibri" w:hAnsiTheme="majorHAnsi" w:cs="Times New Roman"/>
          <w:i/>
          <w:sz w:val="22"/>
          <w:szCs w:val="22"/>
        </w:rPr>
        <w:t>and</w:t>
      </w:r>
      <w:proofErr w:type="spellEnd"/>
      <w:r w:rsidRPr="00124FE8">
        <w:rPr>
          <w:rFonts w:asciiTheme="majorHAnsi" w:eastAsia="Calibri" w:hAnsiTheme="majorHAnsi" w:cs="Times New Roman"/>
          <w:i/>
          <w:sz w:val="22"/>
          <w:szCs w:val="22"/>
        </w:rPr>
        <w:t xml:space="preserve"> </w:t>
      </w:r>
      <w:proofErr w:type="spellStart"/>
      <w:r w:rsidRPr="00124FE8">
        <w:rPr>
          <w:rFonts w:asciiTheme="majorHAnsi" w:eastAsia="Calibri" w:hAnsiTheme="majorHAnsi" w:cs="Times New Roman"/>
          <w:i/>
          <w:sz w:val="22"/>
          <w:szCs w:val="22"/>
        </w:rPr>
        <w:t>illustration</w:t>
      </w:r>
      <w:proofErr w:type="spellEnd"/>
      <w:r w:rsidRPr="00124FE8">
        <w:rPr>
          <w:rFonts w:asciiTheme="majorHAnsi" w:eastAsia="Calibri" w:hAnsiTheme="majorHAnsi" w:cs="Times New Roman"/>
          <w:sz w:val="22"/>
          <w:szCs w:val="22"/>
        </w:rPr>
        <w:t xml:space="preserve"> : Cankarjev dom Ljubljana, 2. – 15. 6. 2003. Cankarjev dom</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2000</w:t>
      </w:r>
      <w:r w:rsidRPr="00124FE8">
        <w:rPr>
          <w:rFonts w:asciiTheme="majorHAnsi" w:eastAsia="Calibri" w:hAnsiTheme="majorHAnsi" w:cs="Times New Roman"/>
          <w:sz w:val="22"/>
          <w:szCs w:val="22"/>
        </w:rPr>
        <w:tab/>
      </w:r>
      <w:proofErr w:type="spellStart"/>
      <w:r w:rsidRPr="00124FE8">
        <w:rPr>
          <w:rFonts w:asciiTheme="majorHAnsi" w:eastAsia="Calibri" w:hAnsiTheme="majorHAnsi" w:cs="Times New Roman"/>
          <w:i/>
          <w:sz w:val="22"/>
          <w:szCs w:val="22"/>
        </w:rPr>
        <w:t>Beštije</w:t>
      </w:r>
      <w:proofErr w:type="spellEnd"/>
      <w:r w:rsidRPr="00124FE8">
        <w:rPr>
          <w:rFonts w:asciiTheme="majorHAnsi" w:eastAsia="Calibri" w:hAnsiTheme="majorHAnsi" w:cs="Times New Roman"/>
          <w:i/>
          <w:sz w:val="22"/>
          <w:szCs w:val="22"/>
        </w:rPr>
        <w:t>:  rahlo izbrana dela: 1995 – 2000</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Gyrus</w:t>
      </w:r>
      <w:proofErr w:type="spellEnd"/>
    </w:p>
    <w:p w:rsidR="00EA7718" w:rsidRPr="00124FE8" w:rsidRDefault="00EA7718" w:rsidP="00EA7718">
      <w:pPr>
        <w:spacing w:after="200" w:line="276" w:lineRule="auto"/>
        <w:rPr>
          <w:rFonts w:asciiTheme="majorHAnsi" w:eastAsia="Calibri" w:hAnsiTheme="majorHAnsi" w:cs="Times New Roman"/>
          <w:sz w:val="22"/>
          <w:szCs w:val="22"/>
        </w:rPr>
      </w:pPr>
    </w:p>
    <w:p w:rsidR="00EA7718" w:rsidRPr="00124FE8" w:rsidRDefault="00EA7718" w:rsidP="00EA7718">
      <w:pPr>
        <w:spacing w:after="200" w:line="276" w:lineRule="auto"/>
        <w:rPr>
          <w:rFonts w:asciiTheme="majorHAnsi" w:eastAsia="Calibri" w:hAnsiTheme="majorHAnsi" w:cs="Times New Roman"/>
          <w:b/>
          <w:sz w:val="22"/>
          <w:szCs w:val="22"/>
        </w:rPr>
      </w:pPr>
      <w:r w:rsidRPr="00124FE8">
        <w:rPr>
          <w:rFonts w:asciiTheme="majorHAnsi" w:eastAsia="Calibri" w:hAnsiTheme="majorHAnsi" w:cs="Times New Roman"/>
          <w:b/>
          <w:sz w:val="22"/>
          <w:szCs w:val="22"/>
        </w:rPr>
        <w:t>PREVAJALEC</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2011</w:t>
      </w:r>
      <w:r w:rsidRPr="00124FE8">
        <w:rPr>
          <w:rFonts w:asciiTheme="majorHAnsi" w:eastAsia="Calibri" w:hAnsiTheme="majorHAnsi" w:cs="Times New Roman"/>
          <w:sz w:val="22"/>
          <w:szCs w:val="22"/>
        </w:rPr>
        <w:tab/>
      </w:r>
      <w:proofErr w:type="spellStart"/>
      <w:r w:rsidRPr="00124FE8">
        <w:rPr>
          <w:rFonts w:asciiTheme="majorHAnsi" w:eastAsia="Calibri" w:hAnsiTheme="majorHAnsi" w:cs="Times New Roman"/>
          <w:sz w:val="22"/>
          <w:szCs w:val="22"/>
        </w:rPr>
        <w:t>McCLOUD</w:t>
      </w:r>
      <w:proofErr w:type="spellEnd"/>
      <w:r w:rsidRPr="00124FE8">
        <w:rPr>
          <w:rFonts w:asciiTheme="majorHAnsi" w:eastAsia="Calibri" w:hAnsiTheme="majorHAnsi" w:cs="Times New Roman"/>
          <w:sz w:val="22"/>
          <w:szCs w:val="22"/>
        </w:rPr>
        <w:t xml:space="preserve">, Scott. </w:t>
      </w:r>
      <w:r w:rsidRPr="00124FE8">
        <w:rPr>
          <w:rFonts w:asciiTheme="majorHAnsi" w:eastAsia="Calibri" w:hAnsiTheme="majorHAnsi" w:cs="Times New Roman"/>
          <w:i/>
          <w:sz w:val="22"/>
          <w:szCs w:val="22"/>
        </w:rPr>
        <w:t>Kako razumeti strip: o nevidni umetnosti.</w:t>
      </w:r>
      <w:r w:rsidRPr="00124FE8">
        <w:rPr>
          <w:rFonts w:asciiTheme="majorHAnsi" w:eastAsia="Calibri" w:hAnsiTheme="majorHAnsi" w:cs="Times New Roman"/>
          <w:sz w:val="22"/>
          <w:szCs w:val="22"/>
        </w:rPr>
        <w:t xml:space="preserve"> Cankarjeva založba</w:t>
      </w:r>
    </w:p>
    <w:p w:rsidR="00EA7718" w:rsidRPr="00124FE8" w:rsidRDefault="00EA7718" w:rsidP="00EA7718">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ab/>
        <w:t xml:space="preserve">BARTH, John. </w:t>
      </w:r>
      <w:r w:rsidRPr="00124FE8">
        <w:rPr>
          <w:rFonts w:asciiTheme="majorHAnsi" w:eastAsia="Calibri" w:hAnsiTheme="majorHAnsi" w:cs="Times New Roman"/>
          <w:i/>
          <w:sz w:val="22"/>
          <w:szCs w:val="22"/>
        </w:rPr>
        <w:t>Trgovec s tobakom</w:t>
      </w:r>
      <w:r w:rsidRPr="00124FE8">
        <w:rPr>
          <w:rFonts w:asciiTheme="majorHAnsi" w:eastAsia="Calibri" w:hAnsiTheme="majorHAnsi" w:cs="Times New Roman"/>
          <w:sz w:val="22"/>
          <w:szCs w:val="22"/>
        </w:rPr>
        <w:t>. Cankarjeva založba</w:t>
      </w:r>
    </w:p>
    <w:p w:rsidR="0078291A" w:rsidRPr="00124FE8" w:rsidRDefault="0078291A" w:rsidP="005924E8">
      <w:pPr>
        <w:jc w:val="both"/>
        <w:rPr>
          <w:rFonts w:asciiTheme="majorHAnsi" w:hAnsiTheme="majorHAnsi" w:cs="Calibri"/>
          <w:b/>
          <w:sz w:val="22"/>
          <w:szCs w:val="22"/>
        </w:rPr>
      </w:pPr>
    </w:p>
    <w:p w:rsidR="0078291A" w:rsidRPr="00124FE8" w:rsidRDefault="0078291A" w:rsidP="005924E8">
      <w:pPr>
        <w:jc w:val="both"/>
        <w:rPr>
          <w:rFonts w:asciiTheme="majorHAnsi" w:hAnsiTheme="majorHAnsi" w:cs="Calibri"/>
          <w:b/>
          <w:sz w:val="22"/>
          <w:szCs w:val="22"/>
        </w:rPr>
      </w:pPr>
    </w:p>
    <w:p w:rsidR="0078291A" w:rsidRPr="00124FE8" w:rsidRDefault="0078291A" w:rsidP="005924E8">
      <w:pPr>
        <w:jc w:val="both"/>
        <w:rPr>
          <w:rFonts w:asciiTheme="majorHAnsi" w:hAnsiTheme="majorHAnsi" w:cs="Calibri"/>
          <w:b/>
          <w:sz w:val="22"/>
          <w:szCs w:val="22"/>
        </w:rPr>
      </w:pPr>
    </w:p>
    <w:p w:rsidR="0078291A" w:rsidRPr="00124FE8" w:rsidRDefault="0078291A" w:rsidP="005924E8">
      <w:pPr>
        <w:jc w:val="both"/>
        <w:rPr>
          <w:rFonts w:asciiTheme="majorHAnsi" w:hAnsiTheme="majorHAnsi" w:cs="Calibri"/>
          <w:b/>
          <w:sz w:val="22"/>
          <w:szCs w:val="22"/>
        </w:rPr>
      </w:pPr>
    </w:p>
    <w:p w:rsidR="0078291A" w:rsidRPr="00124FE8" w:rsidRDefault="0078291A" w:rsidP="005924E8">
      <w:pPr>
        <w:jc w:val="both"/>
        <w:rPr>
          <w:rFonts w:asciiTheme="majorHAnsi" w:hAnsiTheme="majorHAnsi" w:cs="Calibri"/>
          <w:b/>
          <w:sz w:val="22"/>
          <w:szCs w:val="22"/>
        </w:rPr>
      </w:pPr>
    </w:p>
    <w:p w:rsidR="0078291A" w:rsidRPr="00124FE8" w:rsidRDefault="0078291A" w:rsidP="005924E8">
      <w:pPr>
        <w:jc w:val="both"/>
        <w:rPr>
          <w:rFonts w:asciiTheme="majorHAnsi" w:hAnsiTheme="majorHAnsi" w:cs="Calibri"/>
          <w:b/>
          <w:sz w:val="22"/>
          <w:szCs w:val="22"/>
        </w:rPr>
      </w:pPr>
    </w:p>
    <w:p w:rsidR="00523996" w:rsidRPr="00124FE8" w:rsidRDefault="00523996" w:rsidP="005924E8">
      <w:pPr>
        <w:jc w:val="both"/>
        <w:rPr>
          <w:rFonts w:asciiTheme="majorHAnsi" w:hAnsiTheme="majorHAnsi" w:cs="Calibri"/>
          <w:b/>
          <w:sz w:val="22"/>
          <w:szCs w:val="22"/>
        </w:rPr>
      </w:pPr>
    </w:p>
    <w:p w:rsidR="00523996" w:rsidRPr="00124FE8" w:rsidRDefault="00523996" w:rsidP="005924E8">
      <w:pPr>
        <w:jc w:val="both"/>
        <w:rPr>
          <w:rFonts w:asciiTheme="majorHAnsi" w:hAnsiTheme="majorHAnsi" w:cs="Calibri"/>
          <w:b/>
          <w:sz w:val="22"/>
          <w:szCs w:val="22"/>
        </w:rPr>
      </w:pPr>
    </w:p>
    <w:p w:rsidR="00523996" w:rsidRPr="00124FE8" w:rsidRDefault="00523996" w:rsidP="005924E8">
      <w:pPr>
        <w:jc w:val="both"/>
        <w:rPr>
          <w:rFonts w:asciiTheme="majorHAnsi" w:hAnsiTheme="majorHAnsi" w:cs="Calibri"/>
          <w:b/>
          <w:sz w:val="22"/>
          <w:szCs w:val="22"/>
        </w:rPr>
      </w:pPr>
    </w:p>
    <w:p w:rsidR="00523996" w:rsidRPr="00124FE8" w:rsidRDefault="00523996" w:rsidP="005924E8">
      <w:pPr>
        <w:jc w:val="both"/>
        <w:rPr>
          <w:rFonts w:asciiTheme="majorHAnsi" w:hAnsiTheme="majorHAnsi" w:cs="Calibri"/>
          <w:b/>
          <w:sz w:val="22"/>
          <w:szCs w:val="22"/>
        </w:rPr>
      </w:pPr>
    </w:p>
    <w:p w:rsidR="00523996" w:rsidRPr="00124FE8" w:rsidRDefault="00523996" w:rsidP="005924E8">
      <w:pPr>
        <w:jc w:val="both"/>
        <w:rPr>
          <w:rFonts w:asciiTheme="majorHAnsi" w:hAnsiTheme="majorHAnsi" w:cs="Calibri"/>
          <w:b/>
          <w:sz w:val="22"/>
          <w:szCs w:val="22"/>
        </w:rPr>
      </w:pPr>
    </w:p>
    <w:p w:rsidR="00B01F1C" w:rsidRPr="00124FE8" w:rsidRDefault="00B01F1C" w:rsidP="005924E8">
      <w:pPr>
        <w:jc w:val="both"/>
        <w:rPr>
          <w:rFonts w:asciiTheme="majorHAnsi" w:hAnsiTheme="majorHAnsi" w:cs="Calibri"/>
          <w:b/>
          <w:sz w:val="22"/>
          <w:szCs w:val="22"/>
        </w:rPr>
      </w:pPr>
    </w:p>
    <w:p w:rsidR="008646DF" w:rsidRPr="00124FE8" w:rsidRDefault="008646DF">
      <w:pPr>
        <w:rPr>
          <w:rFonts w:asciiTheme="majorHAnsi" w:hAnsiTheme="majorHAnsi" w:cs="Calibri"/>
          <w:b/>
          <w:sz w:val="22"/>
          <w:szCs w:val="22"/>
          <w:u w:val="single"/>
        </w:rPr>
      </w:pPr>
      <w:r w:rsidRPr="00124FE8">
        <w:rPr>
          <w:rFonts w:asciiTheme="majorHAnsi" w:hAnsiTheme="majorHAnsi" w:cs="Calibri"/>
          <w:b/>
          <w:sz w:val="22"/>
          <w:szCs w:val="22"/>
          <w:u w:val="single"/>
        </w:rPr>
        <w:br w:type="page"/>
      </w:r>
    </w:p>
    <w:p w:rsidR="0078291A" w:rsidRPr="00124FE8" w:rsidRDefault="00B01F1C" w:rsidP="005924E8">
      <w:pPr>
        <w:jc w:val="both"/>
        <w:rPr>
          <w:rFonts w:asciiTheme="majorHAnsi" w:hAnsiTheme="majorHAnsi" w:cs="Calibri"/>
          <w:b/>
          <w:sz w:val="22"/>
          <w:szCs w:val="22"/>
          <w:u w:val="single"/>
        </w:rPr>
      </w:pPr>
      <w:r w:rsidRPr="00124FE8">
        <w:rPr>
          <w:rFonts w:asciiTheme="majorHAnsi" w:hAnsiTheme="majorHAnsi" w:cs="Calibri"/>
          <w:b/>
          <w:sz w:val="22"/>
          <w:szCs w:val="22"/>
          <w:u w:val="single"/>
        </w:rPr>
        <w:lastRenderedPageBreak/>
        <w:t>PRILOGA 4</w:t>
      </w:r>
    </w:p>
    <w:p w:rsidR="0078291A" w:rsidRPr="00124FE8" w:rsidRDefault="0078291A" w:rsidP="005924E8">
      <w:pPr>
        <w:jc w:val="both"/>
        <w:rPr>
          <w:rFonts w:asciiTheme="majorHAnsi" w:hAnsiTheme="majorHAnsi" w:cs="Calibri"/>
          <w:b/>
          <w:sz w:val="22"/>
          <w:szCs w:val="22"/>
        </w:rPr>
      </w:pPr>
    </w:p>
    <w:p w:rsidR="005924E8" w:rsidRPr="00124FE8" w:rsidRDefault="005924E8" w:rsidP="005924E8">
      <w:pPr>
        <w:jc w:val="both"/>
        <w:rPr>
          <w:rFonts w:asciiTheme="majorHAnsi" w:hAnsiTheme="majorHAnsi" w:cs="Calibri"/>
          <w:b/>
          <w:sz w:val="22"/>
          <w:szCs w:val="22"/>
        </w:rPr>
      </w:pPr>
      <w:r w:rsidRPr="00124FE8">
        <w:rPr>
          <w:rFonts w:asciiTheme="majorHAnsi" w:hAnsiTheme="majorHAnsi" w:cs="Calibri"/>
          <w:b/>
          <w:sz w:val="22"/>
          <w:szCs w:val="22"/>
        </w:rPr>
        <w:t>SEZNAM SORODNIH KNJIG</w:t>
      </w:r>
    </w:p>
    <w:p w:rsidR="005924E8" w:rsidRPr="00124FE8" w:rsidRDefault="005924E8" w:rsidP="005924E8">
      <w:pPr>
        <w:jc w:val="both"/>
        <w:rPr>
          <w:rFonts w:asciiTheme="majorHAnsi" w:hAnsiTheme="majorHAnsi" w:cs="Calibri"/>
          <w:b/>
          <w:sz w:val="22"/>
          <w:szCs w:val="22"/>
        </w:rPr>
      </w:pPr>
    </w:p>
    <w:p w:rsidR="005924E8" w:rsidRPr="00124FE8" w:rsidRDefault="005924E8" w:rsidP="005924E8">
      <w:pPr>
        <w:pStyle w:val="Navadensplet"/>
        <w:spacing w:before="0" w:beforeAutospacing="0" w:after="0" w:afterAutospacing="0" w:line="276" w:lineRule="auto"/>
        <w:jc w:val="both"/>
        <w:rPr>
          <w:rFonts w:asciiTheme="majorHAnsi" w:hAnsiTheme="majorHAnsi" w:cs="Calibri"/>
          <w:sz w:val="22"/>
          <w:szCs w:val="22"/>
        </w:rPr>
      </w:pPr>
      <w:r w:rsidRPr="00124FE8">
        <w:rPr>
          <w:rFonts w:asciiTheme="majorHAnsi" w:hAnsiTheme="majorHAnsi" w:cs="Calibri"/>
          <w:sz w:val="22"/>
          <w:szCs w:val="22"/>
        </w:rPr>
        <w:t xml:space="preserve">Seznam dopolnite po svoji presoji! V pomoč vam je lahko izbor kakovostnih mladinskih knjig (»zlate hruške«, »opazno dobre izdaje« in »dobre izdaje«), ki ga najdete v </w:t>
      </w:r>
      <w:r w:rsidRPr="00124FE8">
        <w:rPr>
          <w:rFonts w:asciiTheme="majorHAnsi" w:hAnsiTheme="majorHAnsi" w:cs="Calibri"/>
          <w:b/>
          <w:sz w:val="22"/>
          <w:szCs w:val="22"/>
        </w:rPr>
        <w:t>Priročnikih za branje kakovostnih mladinskih knjig</w:t>
      </w:r>
      <w:r w:rsidR="0066349B" w:rsidRPr="00124FE8">
        <w:rPr>
          <w:rFonts w:asciiTheme="majorHAnsi" w:hAnsiTheme="majorHAnsi" w:cs="Calibri"/>
          <w:sz w:val="22"/>
          <w:szCs w:val="22"/>
        </w:rPr>
        <w:t>. Izdajatelj je Mestna knjižnica Ljubljana, Pionirska – center za mladinsko književnost in knjižničarstvo.</w:t>
      </w:r>
    </w:p>
    <w:p w:rsidR="00CC6D67" w:rsidRPr="00124FE8" w:rsidRDefault="005924E8" w:rsidP="005924E8">
      <w:pPr>
        <w:pStyle w:val="Navadensplet"/>
        <w:spacing w:before="0" w:beforeAutospacing="0" w:after="0" w:afterAutospacing="0" w:line="276" w:lineRule="auto"/>
        <w:jc w:val="both"/>
        <w:rPr>
          <w:rFonts w:asciiTheme="majorHAnsi" w:hAnsiTheme="majorHAnsi" w:cs="Calibri"/>
          <w:sz w:val="22"/>
          <w:szCs w:val="22"/>
        </w:rPr>
      </w:pPr>
      <w:r w:rsidRPr="00124FE8">
        <w:rPr>
          <w:rFonts w:asciiTheme="majorHAnsi" w:hAnsiTheme="majorHAnsi" w:cs="Calibri"/>
          <w:sz w:val="22"/>
          <w:szCs w:val="22"/>
        </w:rPr>
        <w:t xml:space="preserve">Letošnji Priročnik </w:t>
      </w:r>
      <w:r w:rsidRPr="00124FE8">
        <w:rPr>
          <w:rStyle w:val="Krepko"/>
          <w:rFonts w:asciiTheme="majorHAnsi" w:eastAsia="MS ????" w:hAnsiTheme="majorHAnsi" w:cs="Calibri"/>
          <w:b w:val="0"/>
          <w:sz w:val="22"/>
          <w:szCs w:val="22"/>
        </w:rPr>
        <w:t>(</w:t>
      </w:r>
      <w:r w:rsidRPr="00124FE8">
        <w:rPr>
          <w:rFonts w:asciiTheme="majorHAnsi" w:hAnsiTheme="majorHAnsi" w:cs="Calibri"/>
          <w:sz w:val="22"/>
          <w:szCs w:val="22"/>
        </w:rPr>
        <w:t>Pregled knjižne pr</w:t>
      </w:r>
      <w:r w:rsidR="00CF24EF" w:rsidRPr="00124FE8">
        <w:rPr>
          <w:rFonts w:asciiTheme="majorHAnsi" w:hAnsiTheme="majorHAnsi" w:cs="Calibri"/>
          <w:sz w:val="22"/>
          <w:szCs w:val="22"/>
        </w:rPr>
        <w:t>odukcije za mladino iz leta 2016</w:t>
      </w:r>
      <w:r w:rsidRPr="00124FE8">
        <w:rPr>
          <w:rFonts w:asciiTheme="majorHAnsi" w:hAnsiTheme="majorHAnsi" w:cs="Calibri"/>
          <w:sz w:val="22"/>
          <w:szCs w:val="22"/>
        </w:rPr>
        <w:t>) bo predvido</w:t>
      </w:r>
      <w:r w:rsidR="00CF24EF" w:rsidRPr="00124FE8">
        <w:rPr>
          <w:rFonts w:asciiTheme="majorHAnsi" w:hAnsiTheme="majorHAnsi" w:cs="Calibri"/>
          <w:sz w:val="22"/>
          <w:szCs w:val="22"/>
        </w:rPr>
        <w:t>ma izšel v začetku novembra 2017</w:t>
      </w:r>
      <w:r w:rsidRPr="00124FE8">
        <w:rPr>
          <w:rFonts w:asciiTheme="majorHAnsi" w:hAnsiTheme="majorHAnsi" w:cs="Calibri"/>
          <w:sz w:val="22"/>
          <w:szCs w:val="22"/>
        </w:rPr>
        <w:t xml:space="preserve">. </w:t>
      </w:r>
    </w:p>
    <w:p w:rsidR="00CC6D67" w:rsidRPr="00124FE8" w:rsidRDefault="005924E8" w:rsidP="005924E8">
      <w:pPr>
        <w:pStyle w:val="Navadensplet"/>
        <w:spacing w:before="0" w:beforeAutospacing="0" w:after="0" w:afterAutospacing="0" w:line="276" w:lineRule="auto"/>
        <w:jc w:val="both"/>
        <w:rPr>
          <w:rFonts w:asciiTheme="majorHAnsi" w:hAnsiTheme="majorHAnsi" w:cs="Calibri"/>
          <w:sz w:val="22"/>
          <w:szCs w:val="22"/>
        </w:rPr>
      </w:pPr>
      <w:r w:rsidRPr="00124FE8">
        <w:rPr>
          <w:rFonts w:asciiTheme="majorHAnsi" w:hAnsiTheme="majorHAnsi" w:cs="Calibri"/>
          <w:sz w:val="22"/>
          <w:szCs w:val="22"/>
        </w:rPr>
        <w:t xml:space="preserve">Naročiti ga je mogoče na e-naslovu: </w:t>
      </w:r>
      <w:hyperlink r:id="rId15" w:history="1">
        <w:r w:rsidR="00296C8E" w:rsidRPr="00124FE8">
          <w:rPr>
            <w:rStyle w:val="Hiperpovezava"/>
            <w:rFonts w:asciiTheme="majorHAnsi" w:hAnsiTheme="majorHAnsi" w:cs="Calibri"/>
            <w:sz w:val="22"/>
            <w:szCs w:val="22"/>
          </w:rPr>
          <w:t>pionirska@mklj.si</w:t>
        </w:r>
      </w:hyperlink>
      <w:r w:rsidR="00296C8E" w:rsidRPr="00124FE8">
        <w:rPr>
          <w:rFonts w:asciiTheme="majorHAnsi" w:hAnsiTheme="majorHAnsi" w:cs="Calibri"/>
          <w:sz w:val="22"/>
          <w:szCs w:val="22"/>
        </w:rPr>
        <w:t xml:space="preserve"> </w:t>
      </w:r>
      <w:r w:rsidR="00512787" w:rsidRPr="00124FE8">
        <w:rPr>
          <w:rFonts w:asciiTheme="majorHAnsi" w:hAnsiTheme="majorHAnsi" w:cs="Calibri"/>
          <w:sz w:val="22"/>
          <w:szCs w:val="22"/>
        </w:rPr>
        <w:t>oz. po telefonu: 01 308 51 61.</w:t>
      </w:r>
    </w:p>
    <w:p w:rsidR="005924E8" w:rsidRPr="00124FE8" w:rsidRDefault="005924E8" w:rsidP="005924E8">
      <w:pPr>
        <w:pStyle w:val="Navadensplet"/>
        <w:spacing w:before="0" w:beforeAutospacing="0" w:after="0" w:afterAutospacing="0" w:line="276" w:lineRule="auto"/>
        <w:jc w:val="both"/>
        <w:rPr>
          <w:rFonts w:asciiTheme="majorHAnsi" w:hAnsiTheme="majorHAnsi" w:cs="Calibri"/>
          <w:sz w:val="22"/>
          <w:szCs w:val="22"/>
        </w:rPr>
      </w:pPr>
      <w:r w:rsidRPr="00124FE8">
        <w:rPr>
          <w:rFonts w:asciiTheme="majorHAnsi" w:hAnsiTheme="majorHAnsi" w:cs="Calibri"/>
          <w:sz w:val="22"/>
          <w:szCs w:val="22"/>
        </w:rPr>
        <w:t>Priročnik</w:t>
      </w:r>
      <w:r w:rsidR="005445BA" w:rsidRPr="00124FE8">
        <w:rPr>
          <w:rFonts w:asciiTheme="majorHAnsi" w:hAnsiTheme="majorHAnsi" w:cs="Calibri"/>
          <w:sz w:val="22"/>
          <w:szCs w:val="22"/>
        </w:rPr>
        <w:t xml:space="preserve"> bo predstavljen na S</w:t>
      </w:r>
      <w:r w:rsidR="00512787" w:rsidRPr="00124FE8">
        <w:rPr>
          <w:rFonts w:asciiTheme="majorHAnsi" w:hAnsiTheme="majorHAnsi" w:cs="Calibri"/>
          <w:sz w:val="22"/>
          <w:szCs w:val="22"/>
        </w:rPr>
        <w:t>trokovni sredi, 15. novembra 2017</w:t>
      </w:r>
      <w:r w:rsidRPr="00124FE8">
        <w:rPr>
          <w:rFonts w:asciiTheme="majorHAnsi" w:hAnsiTheme="majorHAnsi" w:cs="Calibri"/>
          <w:sz w:val="22"/>
          <w:szCs w:val="22"/>
        </w:rPr>
        <w:t xml:space="preserve">, ob 10. uri, v MKL, Knjižnici Otona Župančiča, Kersnikova 2, Ljubljana. </w:t>
      </w:r>
    </w:p>
    <w:p w:rsidR="005924E8" w:rsidRPr="00124FE8" w:rsidRDefault="005924E8" w:rsidP="005924E8">
      <w:pPr>
        <w:pStyle w:val="Navadensplet"/>
        <w:spacing w:before="0" w:beforeAutospacing="0" w:after="0" w:afterAutospacing="0" w:line="276" w:lineRule="auto"/>
        <w:jc w:val="both"/>
        <w:rPr>
          <w:rFonts w:asciiTheme="majorHAnsi" w:hAnsiTheme="majorHAnsi" w:cs="Calibri"/>
          <w:sz w:val="22"/>
          <w:szCs w:val="22"/>
        </w:rPr>
      </w:pPr>
    </w:p>
    <w:p w:rsidR="005924E8" w:rsidRPr="00124FE8" w:rsidRDefault="005924E8" w:rsidP="005924E8">
      <w:pPr>
        <w:jc w:val="both"/>
        <w:rPr>
          <w:rFonts w:asciiTheme="majorHAnsi" w:hAnsiTheme="majorHAnsi" w:cs="Calibri"/>
          <w:sz w:val="22"/>
          <w:szCs w:val="22"/>
          <w:u w:val="single"/>
        </w:rPr>
      </w:pPr>
      <w:r w:rsidRPr="00124FE8">
        <w:rPr>
          <w:rFonts w:asciiTheme="majorHAnsi" w:hAnsiTheme="majorHAnsi" w:cs="Calibri"/>
          <w:sz w:val="22"/>
          <w:szCs w:val="22"/>
          <w:u w:val="single"/>
        </w:rPr>
        <w:t xml:space="preserve">Projekt sofinancira Javna agencija za knjigo RS. </w:t>
      </w:r>
    </w:p>
    <w:p w:rsidR="004E1D88" w:rsidRPr="00124FE8" w:rsidRDefault="004E1D88" w:rsidP="005924E8">
      <w:pPr>
        <w:jc w:val="both"/>
        <w:rPr>
          <w:rFonts w:asciiTheme="majorHAnsi" w:hAnsiTheme="majorHAnsi" w:cs="Calibri"/>
          <w:sz w:val="22"/>
          <w:szCs w:val="22"/>
          <w:u w:val="single"/>
        </w:rPr>
      </w:pPr>
    </w:p>
    <w:p w:rsidR="005924E8" w:rsidRPr="00124FE8" w:rsidRDefault="00E72CD8" w:rsidP="005924E8">
      <w:pPr>
        <w:contextualSpacing/>
        <w:jc w:val="both"/>
        <w:rPr>
          <w:rFonts w:asciiTheme="majorHAnsi" w:hAnsiTheme="majorHAnsi" w:cs="Calibri"/>
          <w:sz w:val="22"/>
          <w:szCs w:val="22"/>
          <w:u w:val="single"/>
        </w:rPr>
      </w:pPr>
      <w:r w:rsidRPr="00124FE8">
        <w:rPr>
          <w:rFonts w:asciiTheme="majorHAnsi" w:hAnsiTheme="majorHAnsi" w:cs="Calibri"/>
          <w:noProof/>
          <w:sz w:val="22"/>
          <w:szCs w:val="22"/>
          <w:u w:val="single"/>
          <w:lang w:eastAsia="sl-SI"/>
        </w:rPr>
        <w:drawing>
          <wp:inline distT="0" distB="0" distL="0" distR="0" wp14:anchorId="265892A7" wp14:editId="2EFED587">
            <wp:extent cx="908050" cy="736600"/>
            <wp:effectExtent l="0" t="0" r="0" b="6350"/>
            <wp:docPr id="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736600"/>
                    </a:xfrm>
                    <a:prstGeom prst="rect">
                      <a:avLst/>
                    </a:prstGeom>
                    <a:noFill/>
                    <a:ln>
                      <a:noFill/>
                    </a:ln>
                  </pic:spPr>
                </pic:pic>
              </a:graphicData>
            </a:graphic>
          </wp:inline>
        </w:drawing>
      </w:r>
    </w:p>
    <w:p w:rsidR="004E1D88" w:rsidRPr="00124FE8" w:rsidRDefault="004E1D88" w:rsidP="005924E8">
      <w:pPr>
        <w:contextualSpacing/>
        <w:jc w:val="both"/>
        <w:rPr>
          <w:rFonts w:asciiTheme="majorHAnsi" w:hAnsiTheme="majorHAnsi" w:cs="Calibri"/>
          <w:sz w:val="22"/>
          <w:szCs w:val="22"/>
          <w:u w:val="single"/>
        </w:rPr>
      </w:pPr>
    </w:p>
    <w:p w:rsidR="005924E8" w:rsidRPr="00124FE8" w:rsidRDefault="005924E8" w:rsidP="005924E8">
      <w:pPr>
        <w:jc w:val="both"/>
        <w:rPr>
          <w:rFonts w:asciiTheme="majorHAnsi" w:hAnsiTheme="majorHAnsi" w:cs="Calibri"/>
          <w:sz w:val="22"/>
          <w:szCs w:val="22"/>
        </w:rPr>
      </w:pPr>
      <w:r w:rsidRPr="00124FE8">
        <w:rPr>
          <w:rFonts w:asciiTheme="majorHAnsi" w:hAnsiTheme="majorHAnsi" w:cs="Calibri"/>
          <w:i/>
          <w:sz w:val="22"/>
          <w:szCs w:val="22"/>
        </w:rPr>
        <w:t xml:space="preserve">Priročniki za branje kakovostnih mladinskih knjig </w:t>
      </w:r>
      <w:r w:rsidRPr="00124FE8">
        <w:rPr>
          <w:rFonts w:asciiTheme="majorHAnsi" w:hAnsiTheme="majorHAnsi" w:cs="Calibri"/>
          <w:sz w:val="22"/>
          <w:szCs w:val="22"/>
        </w:rPr>
        <w:t xml:space="preserve">iz prejšnjih let so dostopni na spletni strani: </w:t>
      </w:r>
    </w:p>
    <w:p w:rsidR="005924E8" w:rsidRPr="00124FE8" w:rsidRDefault="00EA1340" w:rsidP="005924E8">
      <w:pPr>
        <w:jc w:val="both"/>
        <w:rPr>
          <w:rFonts w:asciiTheme="majorHAnsi" w:hAnsiTheme="majorHAnsi" w:cs="Calibri"/>
          <w:sz w:val="22"/>
          <w:szCs w:val="22"/>
        </w:rPr>
      </w:pPr>
      <w:hyperlink r:id="rId17" w:history="1">
        <w:r w:rsidR="00296C8E" w:rsidRPr="00124FE8">
          <w:rPr>
            <w:rStyle w:val="Hiperpovezava"/>
            <w:rFonts w:asciiTheme="majorHAnsi" w:hAnsiTheme="majorHAnsi" w:cs="Calibri"/>
            <w:sz w:val="22"/>
            <w:szCs w:val="22"/>
          </w:rPr>
          <w:t>http://www.mklj.si/index.php/prirocnik/item/451</w:t>
        </w:r>
      </w:hyperlink>
      <w:r w:rsidR="00296C8E" w:rsidRPr="00124FE8">
        <w:rPr>
          <w:rFonts w:asciiTheme="majorHAnsi" w:hAnsiTheme="majorHAnsi" w:cs="Calibri"/>
          <w:sz w:val="22"/>
          <w:szCs w:val="22"/>
        </w:rPr>
        <w:t>.</w:t>
      </w:r>
    </w:p>
    <w:p w:rsidR="00296C8E" w:rsidRPr="00124FE8" w:rsidRDefault="00296C8E" w:rsidP="005924E8">
      <w:pPr>
        <w:jc w:val="both"/>
        <w:rPr>
          <w:rFonts w:asciiTheme="majorHAnsi" w:hAnsiTheme="majorHAnsi" w:cs="Calibri"/>
          <w:color w:val="0000FF"/>
          <w:sz w:val="22"/>
          <w:szCs w:val="22"/>
          <w:u w:val="single"/>
        </w:rPr>
      </w:pPr>
    </w:p>
    <w:p w:rsidR="00093E71" w:rsidRPr="00124FE8" w:rsidRDefault="00093E71" w:rsidP="005924E8">
      <w:pPr>
        <w:jc w:val="both"/>
        <w:rPr>
          <w:rFonts w:asciiTheme="majorHAnsi" w:hAnsiTheme="majorHAnsi" w:cs="Calibri"/>
          <w:sz w:val="22"/>
          <w:szCs w:val="22"/>
          <w:lang w:eastAsia="sl-SI"/>
        </w:rPr>
      </w:pPr>
    </w:p>
    <w:p w:rsidR="001965B8" w:rsidRPr="00124FE8" w:rsidRDefault="001965B8" w:rsidP="005924E8">
      <w:pPr>
        <w:jc w:val="both"/>
        <w:rPr>
          <w:rFonts w:asciiTheme="majorHAnsi" w:hAnsiTheme="majorHAnsi" w:cs="Calibri"/>
          <w:sz w:val="22"/>
          <w:szCs w:val="22"/>
          <w:lang w:eastAsia="sl-SI"/>
        </w:rPr>
      </w:pPr>
    </w:p>
    <w:p w:rsidR="0079381D" w:rsidRPr="00124FE8" w:rsidRDefault="00790279" w:rsidP="00790279">
      <w:pPr>
        <w:spacing w:after="200" w:line="276" w:lineRule="auto"/>
        <w:rPr>
          <w:rFonts w:asciiTheme="majorHAnsi" w:eastAsia="Calibri" w:hAnsiTheme="majorHAnsi" w:cs="Times New Roman"/>
          <w:b/>
          <w:sz w:val="22"/>
          <w:szCs w:val="22"/>
        </w:rPr>
      </w:pPr>
      <w:r w:rsidRPr="00124FE8">
        <w:rPr>
          <w:rFonts w:asciiTheme="majorHAnsi" w:eastAsia="Calibri" w:hAnsiTheme="majorHAnsi" w:cs="Times New Roman"/>
          <w:b/>
          <w:sz w:val="22"/>
          <w:szCs w:val="22"/>
        </w:rPr>
        <w:t>LEPOSLOVNE</w:t>
      </w:r>
      <w:r w:rsidR="00FD3DCD" w:rsidRPr="00124FE8">
        <w:rPr>
          <w:rFonts w:asciiTheme="majorHAnsi" w:eastAsia="Calibri" w:hAnsiTheme="majorHAnsi" w:cs="Times New Roman"/>
          <w:b/>
          <w:sz w:val="22"/>
          <w:szCs w:val="22"/>
        </w:rPr>
        <w:t xml:space="preserve"> KNJIGE</w:t>
      </w:r>
      <w:r w:rsidRPr="00124FE8">
        <w:rPr>
          <w:rFonts w:asciiTheme="majorHAnsi" w:eastAsia="Calibri" w:hAnsiTheme="majorHAnsi" w:cs="Times New Roman"/>
          <w:b/>
          <w:sz w:val="22"/>
          <w:szCs w:val="22"/>
        </w:rPr>
        <w:t xml:space="preserve">: </w:t>
      </w:r>
    </w:p>
    <w:p w:rsidR="00726F2F" w:rsidRPr="00124FE8" w:rsidRDefault="00726F2F" w:rsidP="00726F2F">
      <w:pPr>
        <w:spacing w:after="200" w:line="276" w:lineRule="auto"/>
        <w:rPr>
          <w:rFonts w:asciiTheme="majorHAnsi" w:eastAsia="Calibri" w:hAnsiTheme="majorHAnsi" w:cs="Calibri"/>
          <w:sz w:val="22"/>
          <w:szCs w:val="22"/>
          <w:lang w:eastAsia="sl-SI"/>
        </w:rPr>
      </w:pPr>
      <w:r w:rsidRPr="00124FE8">
        <w:rPr>
          <w:rFonts w:asciiTheme="majorHAnsi" w:eastAsia="Calibri" w:hAnsiTheme="majorHAnsi" w:cs="Times New Roman"/>
          <w:sz w:val="22"/>
          <w:szCs w:val="22"/>
        </w:rPr>
        <w:t xml:space="preserve">Burgess, </w:t>
      </w:r>
      <w:proofErr w:type="spellStart"/>
      <w:r w:rsidRPr="00124FE8">
        <w:rPr>
          <w:rFonts w:asciiTheme="majorHAnsi" w:eastAsia="Calibri" w:hAnsiTheme="majorHAnsi" w:cs="Times New Roman"/>
          <w:sz w:val="22"/>
          <w:szCs w:val="22"/>
        </w:rPr>
        <w:t>Melvin</w:t>
      </w:r>
      <w:proofErr w:type="spellEnd"/>
      <w:r w:rsidRPr="00124FE8">
        <w:rPr>
          <w:rFonts w:asciiTheme="majorHAnsi" w:eastAsia="Calibri" w:hAnsiTheme="majorHAnsi" w:cs="Times New Roman"/>
          <w:sz w:val="22"/>
          <w:szCs w:val="22"/>
        </w:rPr>
        <w:t xml:space="preserve">: </w:t>
      </w:r>
      <w:r w:rsidRPr="00124FE8">
        <w:rPr>
          <w:rFonts w:asciiTheme="majorHAnsi" w:eastAsia="Calibri" w:hAnsiTheme="majorHAnsi" w:cs="Times New Roman"/>
          <w:b/>
          <w:sz w:val="22"/>
          <w:szCs w:val="22"/>
        </w:rPr>
        <w:t xml:space="preserve">Klic poslednjega volka. </w:t>
      </w:r>
      <w:r w:rsidRPr="00124FE8">
        <w:rPr>
          <w:rFonts w:asciiTheme="majorHAnsi" w:eastAsia="Calibri" w:hAnsiTheme="majorHAnsi" w:cs="Times New Roman"/>
          <w:sz w:val="22"/>
          <w:szCs w:val="22"/>
        </w:rPr>
        <w:t>Prev. Brane Ažman. Ljubljana: EPTA, 1999.</w:t>
      </w:r>
    </w:p>
    <w:p w:rsidR="00726F2F" w:rsidRPr="00124FE8" w:rsidRDefault="00726F2F" w:rsidP="00726F2F">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 xml:space="preserve">Burgess, </w:t>
      </w:r>
      <w:proofErr w:type="spellStart"/>
      <w:r w:rsidRPr="00124FE8">
        <w:rPr>
          <w:rFonts w:asciiTheme="majorHAnsi" w:eastAsia="Calibri" w:hAnsiTheme="majorHAnsi" w:cs="Times New Roman"/>
          <w:sz w:val="22"/>
          <w:szCs w:val="22"/>
        </w:rPr>
        <w:t>Melvin</w:t>
      </w:r>
      <w:proofErr w:type="spellEnd"/>
      <w:r w:rsidRPr="00124FE8">
        <w:rPr>
          <w:rFonts w:asciiTheme="majorHAnsi" w:eastAsia="Calibri" w:hAnsiTheme="majorHAnsi" w:cs="Times New Roman"/>
          <w:sz w:val="22"/>
          <w:szCs w:val="22"/>
        </w:rPr>
        <w:t xml:space="preserve">: </w:t>
      </w:r>
      <w:r w:rsidRPr="00124FE8">
        <w:rPr>
          <w:rFonts w:asciiTheme="majorHAnsi" w:eastAsia="Calibri" w:hAnsiTheme="majorHAnsi" w:cs="Times New Roman"/>
          <w:b/>
          <w:sz w:val="22"/>
          <w:szCs w:val="22"/>
        </w:rPr>
        <w:t>Škarnik</w:t>
      </w:r>
      <w:r w:rsidRPr="00124FE8">
        <w:rPr>
          <w:rFonts w:asciiTheme="majorHAnsi" w:eastAsia="Calibri" w:hAnsiTheme="majorHAnsi" w:cs="Times New Roman"/>
          <w:sz w:val="22"/>
          <w:szCs w:val="22"/>
        </w:rPr>
        <w:t>. Prev. Breda Pugelj. Maribor: Obzorja, 2000.</w:t>
      </w:r>
    </w:p>
    <w:p w:rsidR="00726F2F" w:rsidRPr="00124FE8" w:rsidRDefault="00726F2F" w:rsidP="00726F2F">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 xml:space="preserve">Flisar, Evald: </w:t>
      </w:r>
      <w:proofErr w:type="spellStart"/>
      <w:r w:rsidRPr="00124FE8">
        <w:rPr>
          <w:rFonts w:asciiTheme="majorHAnsi" w:eastAsia="Calibri" w:hAnsiTheme="majorHAnsi" w:cs="Times New Roman"/>
          <w:b/>
          <w:sz w:val="22"/>
          <w:szCs w:val="22"/>
        </w:rPr>
        <w:t>Alica</w:t>
      </w:r>
      <w:proofErr w:type="spellEnd"/>
      <w:r w:rsidRPr="00124FE8">
        <w:rPr>
          <w:rFonts w:asciiTheme="majorHAnsi" w:eastAsia="Calibri" w:hAnsiTheme="majorHAnsi" w:cs="Times New Roman"/>
          <w:b/>
          <w:sz w:val="22"/>
          <w:szCs w:val="22"/>
        </w:rPr>
        <w:t xml:space="preserve"> v nori deželi</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Ilustr</w:t>
      </w:r>
      <w:proofErr w:type="spellEnd"/>
      <w:r w:rsidRPr="00124FE8">
        <w:rPr>
          <w:rFonts w:asciiTheme="majorHAnsi" w:eastAsia="Calibri" w:hAnsiTheme="majorHAnsi" w:cs="Times New Roman"/>
          <w:sz w:val="22"/>
          <w:szCs w:val="22"/>
        </w:rPr>
        <w:t xml:space="preserve">. Pšena Kovačič. Ljubljana: KUD Sodobnost </w:t>
      </w:r>
      <w:proofErr w:type="spellStart"/>
      <w:r w:rsidRPr="00124FE8">
        <w:rPr>
          <w:rFonts w:asciiTheme="majorHAnsi" w:eastAsia="Calibri" w:hAnsiTheme="majorHAnsi" w:cs="Times New Roman"/>
          <w:sz w:val="22"/>
          <w:szCs w:val="22"/>
        </w:rPr>
        <w:t>International</w:t>
      </w:r>
      <w:proofErr w:type="spellEnd"/>
      <w:r w:rsidRPr="00124FE8">
        <w:rPr>
          <w:rFonts w:asciiTheme="majorHAnsi" w:eastAsia="Calibri" w:hAnsiTheme="majorHAnsi" w:cs="Times New Roman"/>
          <w:sz w:val="22"/>
          <w:szCs w:val="22"/>
        </w:rPr>
        <w:t xml:space="preserve">, 2017.  </w:t>
      </w:r>
    </w:p>
    <w:p w:rsidR="00726F2F" w:rsidRPr="00124FE8" w:rsidRDefault="00726F2F" w:rsidP="00726F2F">
      <w:pPr>
        <w:spacing w:after="200" w:line="276" w:lineRule="auto"/>
        <w:rPr>
          <w:rFonts w:asciiTheme="majorHAnsi" w:eastAsia="Calibri" w:hAnsiTheme="majorHAnsi" w:cs="Times New Roman"/>
          <w:sz w:val="22"/>
          <w:szCs w:val="22"/>
        </w:rPr>
      </w:pPr>
      <w:proofErr w:type="spellStart"/>
      <w:r w:rsidRPr="00124FE8">
        <w:rPr>
          <w:rFonts w:asciiTheme="majorHAnsi" w:eastAsia="Calibri" w:hAnsiTheme="majorHAnsi" w:cs="Times New Roman"/>
          <w:sz w:val="22"/>
          <w:szCs w:val="22"/>
        </w:rPr>
        <w:t>Giono</w:t>
      </w:r>
      <w:proofErr w:type="spellEnd"/>
      <w:r w:rsidRPr="00124FE8">
        <w:rPr>
          <w:rFonts w:asciiTheme="majorHAnsi" w:eastAsia="Calibri" w:hAnsiTheme="majorHAnsi" w:cs="Times New Roman"/>
          <w:sz w:val="22"/>
          <w:szCs w:val="22"/>
        </w:rPr>
        <w:t xml:space="preserve">, Jean: </w:t>
      </w:r>
      <w:r w:rsidRPr="00124FE8">
        <w:rPr>
          <w:rFonts w:asciiTheme="majorHAnsi" w:eastAsia="Calibri" w:hAnsiTheme="majorHAnsi" w:cs="Times New Roman"/>
          <w:b/>
          <w:sz w:val="22"/>
          <w:szCs w:val="22"/>
        </w:rPr>
        <w:t>Mož, ki je sadil drevesa</w:t>
      </w:r>
      <w:r w:rsidRPr="00124FE8">
        <w:rPr>
          <w:rFonts w:asciiTheme="majorHAnsi" w:eastAsia="Calibri" w:hAnsiTheme="majorHAnsi" w:cs="Times New Roman"/>
          <w:sz w:val="22"/>
          <w:szCs w:val="22"/>
        </w:rPr>
        <w:t xml:space="preserve">. Prev. Suzana Koncut in Polona Abram. </w:t>
      </w:r>
      <w:proofErr w:type="spellStart"/>
      <w:r w:rsidRPr="00124FE8">
        <w:rPr>
          <w:rFonts w:asciiTheme="majorHAnsi" w:eastAsia="Calibri" w:hAnsiTheme="majorHAnsi" w:cs="Times New Roman"/>
          <w:sz w:val="22"/>
          <w:szCs w:val="22"/>
        </w:rPr>
        <w:t>Spr</w:t>
      </w:r>
      <w:proofErr w:type="spellEnd"/>
      <w:r w:rsidRPr="00124FE8">
        <w:rPr>
          <w:rFonts w:asciiTheme="majorHAnsi" w:eastAsia="Calibri" w:hAnsiTheme="majorHAnsi" w:cs="Times New Roman"/>
          <w:sz w:val="22"/>
          <w:szCs w:val="22"/>
        </w:rPr>
        <w:t>. beseda Tone Lesnik, Maruša Avguštin, Polona Abram. Branik: Abram, 1999.</w:t>
      </w:r>
    </w:p>
    <w:p w:rsidR="00726F2F" w:rsidRPr="00124FE8" w:rsidRDefault="00726F2F" w:rsidP="00726F2F">
      <w:pPr>
        <w:spacing w:after="200" w:line="276" w:lineRule="auto"/>
        <w:rPr>
          <w:rFonts w:asciiTheme="majorHAnsi" w:eastAsia="Calibri" w:hAnsiTheme="majorHAnsi" w:cs="Times New Roman"/>
          <w:sz w:val="22"/>
          <w:szCs w:val="22"/>
        </w:rPr>
      </w:pPr>
      <w:proofErr w:type="spellStart"/>
      <w:r w:rsidRPr="00124FE8">
        <w:rPr>
          <w:rFonts w:asciiTheme="majorHAnsi" w:eastAsia="Calibri" w:hAnsiTheme="majorHAnsi" w:cs="Times New Roman"/>
          <w:sz w:val="22"/>
          <w:szCs w:val="22"/>
        </w:rPr>
        <w:t>Hiaasen</w:t>
      </w:r>
      <w:proofErr w:type="spellEnd"/>
      <w:r w:rsidRPr="00124FE8">
        <w:rPr>
          <w:rFonts w:asciiTheme="majorHAnsi" w:eastAsia="Calibri" w:hAnsiTheme="majorHAnsi" w:cs="Times New Roman"/>
          <w:sz w:val="22"/>
          <w:szCs w:val="22"/>
        </w:rPr>
        <w:t xml:space="preserve">, Carl: </w:t>
      </w:r>
      <w:r w:rsidRPr="00124FE8">
        <w:rPr>
          <w:rFonts w:asciiTheme="majorHAnsi" w:eastAsia="Calibri" w:hAnsiTheme="majorHAnsi" w:cs="Times New Roman"/>
          <w:b/>
          <w:sz w:val="22"/>
          <w:szCs w:val="22"/>
        </w:rPr>
        <w:t>Skovikanje</w:t>
      </w:r>
      <w:r w:rsidRPr="00124FE8">
        <w:rPr>
          <w:rFonts w:asciiTheme="majorHAnsi" w:eastAsia="Calibri" w:hAnsiTheme="majorHAnsi" w:cs="Times New Roman"/>
          <w:sz w:val="22"/>
          <w:szCs w:val="22"/>
        </w:rPr>
        <w:t>. Prev. Tanja Njivar. Dob: Miš, 2005.</w:t>
      </w:r>
    </w:p>
    <w:p w:rsidR="00726F2F" w:rsidRPr="00124FE8" w:rsidRDefault="00726F2F" w:rsidP="00726F2F">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b/>
          <w:sz w:val="22"/>
          <w:szCs w:val="22"/>
        </w:rPr>
        <w:t>Kako naj vam prodamo modrino neba</w:t>
      </w:r>
      <w:r w:rsidRPr="00124FE8">
        <w:rPr>
          <w:rFonts w:asciiTheme="majorHAnsi" w:eastAsia="Calibri" w:hAnsiTheme="majorHAnsi" w:cs="Times New Roman"/>
          <w:sz w:val="22"/>
          <w:szCs w:val="22"/>
        </w:rPr>
        <w:t xml:space="preserve">. Izbor, prev. in </w:t>
      </w:r>
      <w:proofErr w:type="spellStart"/>
      <w:r w:rsidRPr="00124FE8">
        <w:rPr>
          <w:rFonts w:asciiTheme="majorHAnsi" w:eastAsia="Calibri" w:hAnsiTheme="majorHAnsi" w:cs="Times New Roman"/>
          <w:sz w:val="22"/>
          <w:szCs w:val="22"/>
        </w:rPr>
        <w:t>spr</w:t>
      </w:r>
      <w:proofErr w:type="spellEnd"/>
      <w:r w:rsidRPr="00124FE8">
        <w:rPr>
          <w:rFonts w:asciiTheme="majorHAnsi" w:eastAsia="Calibri" w:hAnsiTheme="majorHAnsi" w:cs="Times New Roman"/>
          <w:sz w:val="22"/>
          <w:szCs w:val="22"/>
        </w:rPr>
        <w:t xml:space="preserve">. beseda Franc Burgar in Majda </w:t>
      </w:r>
      <w:proofErr w:type="spellStart"/>
      <w:r w:rsidRPr="00124FE8">
        <w:rPr>
          <w:rFonts w:asciiTheme="majorHAnsi" w:eastAsia="Calibri" w:hAnsiTheme="majorHAnsi" w:cs="Times New Roman"/>
          <w:sz w:val="22"/>
          <w:szCs w:val="22"/>
        </w:rPr>
        <w:t>Kuželički</w:t>
      </w:r>
      <w:proofErr w:type="spellEnd"/>
      <w:r w:rsidRPr="00124FE8">
        <w:rPr>
          <w:rFonts w:asciiTheme="majorHAnsi" w:eastAsia="Calibri" w:hAnsiTheme="majorHAnsi" w:cs="Times New Roman"/>
          <w:sz w:val="22"/>
          <w:szCs w:val="22"/>
        </w:rPr>
        <w:t xml:space="preserve">-Burgar. Ljubljana: samozaložba F. Burgar, 1988. </w:t>
      </w:r>
    </w:p>
    <w:p w:rsidR="00726F2F" w:rsidRPr="00124FE8" w:rsidRDefault="00726F2F" w:rsidP="00726F2F">
      <w:pPr>
        <w:spacing w:after="200" w:line="276" w:lineRule="auto"/>
        <w:rPr>
          <w:rFonts w:asciiTheme="majorHAnsi" w:eastAsia="Calibri" w:hAnsiTheme="majorHAnsi" w:cs="Times New Roman"/>
          <w:sz w:val="22"/>
          <w:szCs w:val="22"/>
        </w:rPr>
      </w:pPr>
      <w:proofErr w:type="spellStart"/>
      <w:r w:rsidRPr="00124FE8">
        <w:rPr>
          <w:rFonts w:asciiTheme="majorHAnsi" w:eastAsia="Calibri" w:hAnsiTheme="majorHAnsi" w:cs="Times New Roman"/>
          <w:sz w:val="22"/>
          <w:szCs w:val="22"/>
        </w:rPr>
        <w:t>Kuegler</w:t>
      </w:r>
      <w:proofErr w:type="spellEnd"/>
      <w:r w:rsidRPr="00124FE8">
        <w:rPr>
          <w:rFonts w:asciiTheme="majorHAnsi" w:eastAsia="Calibri" w:hAnsiTheme="majorHAnsi" w:cs="Times New Roman"/>
          <w:sz w:val="22"/>
          <w:szCs w:val="22"/>
        </w:rPr>
        <w:t xml:space="preserve">, Sabine: </w:t>
      </w:r>
      <w:r w:rsidRPr="00124FE8">
        <w:rPr>
          <w:rFonts w:asciiTheme="majorHAnsi" w:eastAsia="Calibri" w:hAnsiTheme="majorHAnsi" w:cs="Times New Roman"/>
          <w:b/>
          <w:sz w:val="22"/>
          <w:szCs w:val="22"/>
        </w:rPr>
        <w:t>Otrok džungle</w:t>
      </w:r>
      <w:r w:rsidRPr="00124FE8">
        <w:rPr>
          <w:rFonts w:asciiTheme="majorHAnsi" w:eastAsia="Calibri" w:hAnsiTheme="majorHAnsi" w:cs="Times New Roman"/>
          <w:sz w:val="22"/>
          <w:szCs w:val="22"/>
        </w:rPr>
        <w:t xml:space="preserve">. Prev. Maruša Mugerli. Tržič: Učila </w:t>
      </w:r>
      <w:proofErr w:type="spellStart"/>
      <w:r w:rsidRPr="00124FE8">
        <w:rPr>
          <w:rFonts w:asciiTheme="majorHAnsi" w:eastAsia="Calibri" w:hAnsiTheme="majorHAnsi" w:cs="Times New Roman"/>
          <w:sz w:val="22"/>
          <w:szCs w:val="22"/>
        </w:rPr>
        <w:t>International</w:t>
      </w:r>
      <w:proofErr w:type="spellEnd"/>
      <w:r w:rsidRPr="00124FE8">
        <w:rPr>
          <w:rFonts w:asciiTheme="majorHAnsi" w:eastAsia="Calibri" w:hAnsiTheme="majorHAnsi" w:cs="Times New Roman"/>
          <w:sz w:val="22"/>
          <w:szCs w:val="22"/>
        </w:rPr>
        <w:t xml:space="preserve">, 2005. </w:t>
      </w:r>
    </w:p>
    <w:p w:rsidR="00726F2F" w:rsidRPr="00124FE8" w:rsidRDefault="00726F2F" w:rsidP="00726F2F">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 xml:space="preserve">Le </w:t>
      </w:r>
      <w:proofErr w:type="spellStart"/>
      <w:r w:rsidRPr="00124FE8">
        <w:rPr>
          <w:rFonts w:asciiTheme="majorHAnsi" w:eastAsia="Calibri" w:hAnsiTheme="majorHAnsi" w:cs="Times New Roman"/>
          <w:sz w:val="22"/>
          <w:szCs w:val="22"/>
        </w:rPr>
        <w:t>Guin</w:t>
      </w:r>
      <w:proofErr w:type="spellEnd"/>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Ursula</w:t>
      </w:r>
      <w:proofErr w:type="spellEnd"/>
      <w:r w:rsidRPr="00124FE8">
        <w:rPr>
          <w:rFonts w:asciiTheme="majorHAnsi" w:eastAsia="Calibri" w:hAnsiTheme="majorHAnsi" w:cs="Times New Roman"/>
          <w:sz w:val="22"/>
          <w:szCs w:val="22"/>
        </w:rPr>
        <w:t xml:space="preserve"> K.: </w:t>
      </w:r>
      <w:r w:rsidRPr="00124FE8">
        <w:rPr>
          <w:rFonts w:asciiTheme="majorHAnsi" w:eastAsia="Calibri" w:hAnsiTheme="majorHAnsi" w:cs="Times New Roman"/>
          <w:b/>
          <w:sz w:val="22"/>
          <w:szCs w:val="22"/>
        </w:rPr>
        <w:t>Beseda za svet je gozd</w:t>
      </w:r>
      <w:r w:rsidRPr="00124FE8">
        <w:rPr>
          <w:rFonts w:asciiTheme="majorHAnsi" w:eastAsia="Calibri" w:hAnsiTheme="majorHAnsi" w:cs="Times New Roman"/>
          <w:sz w:val="22"/>
          <w:szCs w:val="22"/>
        </w:rPr>
        <w:t>. Prev. Vid Sark. Ljubljana: Založniški atelje Blodnjak, 2002.</w:t>
      </w:r>
    </w:p>
    <w:p w:rsidR="00790279" w:rsidRPr="00124FE8" w:rsidRDefault="00790279" w:rsidP="00790279">
      <w:pPr>
        <w:spacing w:after="200" w:line="276" w:lineRule="auto"/>
        <w:rPr>
          <w:rFonts w:asciiTheme="majorHAnsi" w:eastAsia="Calibri" w:hAnsiTheme="majorHAnsi" w:cs="Times New Roman"/>
          <w:sz w:val="22"/>
          <w:szCs w:val="22"/>
        </w:rPr>
      </w:pPr>
      <w:r w:rsidRPr="00124FE8">
        <w:rPr>
          <w:rFonts w:asciiTheme="majorHAnsi" w:eastAsia="Calibri" w:hAnsiTheme="majorHAnsi" w:cs="Times New Roman"/>
          <w:sz w:val="22"/>
          <w:szCs w:val="22"/>
        </w:rPr>
        <w:t xml:space="preserve">Lewis, </w:t>
      </w:r>
      <w:proofErr w:type="spellStart"/>
      <w:r w:rsidRPr="00124FE8">
        <w:rPr>
          <w:rFonts w:asciiTheme="majorHAnsi" w:eastAsia="Calibri" w:hAnsiTheme="majorHAnsi" w:cs="Times New Roman"/>
          <w:sz w:val="22"/>
          <w:szCs w:val="22"/>
        </w:rPr>
        <w:t>Gill</w:t>
      </w:r>
      <w:proofErr w:type="spellEnd"/>
      <w:r w:rsidRPr="00124FE8">
        <w:rPr>
          <w:rFonts w:asciiTheme="majorHAnsi" w:eastAsia="Calibri" w:hAnsiTheme="majorHAnsi" w:cs="Times New Roman"/>
          <w:sz w:val="22"/>
          <w:szCs w:val="22"/>
        </w:rPr>
        <w:t xml:space="preserve">. </w:t>
      </w:r>
      <w:r w:rsidRPr="00124FE8">
        <w:rPr>
          <w:rFonts w:asciiTheme="majorHAnsi" w:eastAsia="Calibri" w:hAnsiTheme="majorHAnsi" w:cs="Times New Roman"/>
          <w:b/>
          <w:sz w:val="22"/>
          <w:szCs w:val="22"/>
        </w:rPr>
        <w:t>Beli delfin</w:t>
      </w:r>
      <w:r w:rsidRPr="00124FE8">
        <w:rPr>
          <w:rFonts w:asciiTheme="majorHAnsi" w:eastAsia="Calibri" w:hAnsiTheme="majorHAnsi" w:cs="Times New Roman"/>
          <w:sz w:val="22"/>
          <w:szCs w:val="22"/>
        </w:rPr>
        <w:t xml:space="preserve">. Prev. Biserka Bobnar. Ljubljana: </w:t>
      </w:r>
      <w:proofErr w:type="spellStart"/>
      <w:r w:rsidRPr="00124FE8">
        <w:rPr>
          <w:rFonts w:asciiTheme="majorHAnsi" w:eastAsia="Calibri" w:hAnsiTheme="majorHAnsi" w:cs="Times New Roman"/>
          <w:sz w:val="22"/>
          <w:szCs w:val="22"/>
        </w:rPr>
        <w:t>Alica</w:t>
      </w:r>
      <w:proofErr w:type="spellEnd"/>
      <w:r w:rsidRPr="00124FE8">
        <w:rPr>
          <w:rFonts w:asciiTheme="majorHAnsi" w:eastAsia="Calibri" w:hAnsiTheme="majorHAnsi" w:cs="Times New Roman"/>
          <w:sz w:val="22"/>
          <w:szCs w:val="22"/>
        </w:rPr>
        <w:t xml:space="preserve">, 2013. </w:t>
      </w:r>
    </w:p>
    <w:p w:rsidR="00726F2F" w:rsidRPr="00124FE8" w:rsidRDefault="00726F2F" w:rsidP="00726F2F">
      <w:pPr>
        <w:spacing w:after="200" w:line="276" w:lineRule="auto"/>
        <w:rPr>
          <w:rFonts w:asciiTheme="majorHAnsi" w:eastAsia="Calibri" w:hAnsiTheme="majorHAnsi" w:cs="Times New Roman"/>
          <w:sz w:val="22"/>
          <w:szCs w:val="22"/>
        </w:rPr>
      </w:pPr>
      <w:proofErr w:type="spellStart"/>
      <w:r w:rsidRPr="00124FE8">
        <w:rPr>
          <w:rFonts w:asciiTheme="majorHAnsi" w:eastAsia="Calibri" w:hAnsiTheme="majorHAnsi" w:cs="Times New Roman"/>
          <w:sz w:val="22"/>
          <w:szCs w:val="22"/>
        </w:rPr>
        <w:lastRenderedPageBreak/>
        <w:t>Martel</w:t>
      </w:r>
      <w:proofErr w:type="spellEnd"/>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Yann</w:t>
      </w:r>
      <w:proofErr w:type="spellEnd"/>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b/>
          <w:sz w:val="22"/>
          <w:szCs w:val="22"/>
        </w:rPr>
        <w:t>Pijevo</w:t>
      </w:r>
      <w:proofErr w:type="spellEnd"/>
      <w:r w:rsidRPr="00124FE8">
        <w:rPr>
          <w:rFonts w:asciiTheme="majorHAnsi" w:eastAsia="Calibri" w:hAnsiTheme="majorHAnsi" w:cs="Times New Roman"/>
          <w:b/>
          <w:sz w:val="22"/>
          <w:szCs w:val="22"/>
        </w:rPr>
        <w:t xml:space="preserve"> življenje</w:t>
      </w:r>
      <w:r w:rsidRPr="00124FE8">
        <w:rPr>
          <w:rFonts w:asciiTheme="majorHAnsi" w:eastAsia="Calibri" w:hAnsiTheme="majorHAnsi" w:cs="Times New Roman"/>
          <w:sz w:val="22"/>
          <w:szCs w:val="22"/>
        </w:rPr>
        <w:t>. Prev. Luka Senica. Ljubljana: Mladinska knjiga, 2004.</w:t>
      </w:r>
    </w:p>
    <w:p w:rsidR="00726F2F" w:rsidRPr="00124FE8" w:rsidRDefault="00726F2F" w:rsidP="00726F2F">
      <w:pPr>
        <w:spacing w:after="200" w:line="276" w:lineRule="auto"/>
        <w:rPr>
          <w:rFonts w:asciiTheme="majorHAnsi" w:eastAsia="Calibri" w:hAnsiTheme="majorHAnsi" w:cs="Times New Roman"/>
          <w:sz w:val="22"/>
          <w:szCs w:val="22"/>
        </w:rPr>
      </w:pPr>
      <w:proofErr w:type="spellStart"/>
      <w:r w:rsidRPr="00124FE8">
        <w:rPr>
          <w:rFonts w:asciiTheme="majorHAnsi" w:eastAsia="Calibri" w:hAnsiTheme="majorHAnsi" w:cs="Times New Roman"/>
          <w:sz w:val="22"/>
          <w:szCs w:val="22"/>
        </w:rPr>
        <w:t>Pausewang</w:t>
      </w:r>
      <w:proofErr w:type="spellEnd"/>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Gudrun</w:t>
      </w:r>
      <w:proofErr w:type="spellEnd"/>
      <w:r w:rsidRPr="00124FE8">
        <w:rPr>
          <w:rFonts w:asciiTheme="majorHAnsi" w:eastAsia="Calibri" w:hAnsiTheme="majorHAnsi" w:cs="Times New Roman"/>
          <w:sz w:val="22"/>
          <w:szCs w:val="22"/>
        </w:rPr>
        <w:t xml:space="preserve">: </w:t>
      </w:r>
      <w:r w:rsidRPr="00124FE8">
        <w:rPr>
          <w:rFonts w:asciiTheme="majorHAnsi" w:eastAsia="Calibri" w:hAnsiTheme="majorHAnsi" w:cs="Times New Roman"/>
          <w:b/>
          <w:sz w:val="22"/>
          <w:szCs w:val="22"/>
        </w:rPr>
        <w:t>Oblak</w:t>
      </w:r>
      <w:r w:rsidRPr="00124FE8">
        <w:rPr>
          <w:rFonts w:asciiTheme="majorHAnsi" w:eastAsia="Calibri" w:hAnsiTheme="majorHAnsi" w:cs="Times New Roman"/>
          <w:sz w:val="22"/>
          <w:szCs w:val="22"/>
        </w:rPr>
        <w:t xml:space="preserve">. Prev. Urša Vogrinc. </w:t>
      </w:r>
      <w:proofErr w:type="spellStart"/>
      <w:r w:rsidRPr="00124FE8">
        <w:rPr>
          <w:rFonts w:asciiTheme="majorHAnsi" w:eastAsia="Calibri" w:hAnsiTheme="majorHAnsi" w:cs="Times New Roman"/>
          <w:sz w:val="22"/>
          <w:szCs w:val="22"/>
        </w:rPr>
        <w:t>Ilustr</w:t>
      </w:r>
      <w:proofErr w:type="spellEnd"/>
      <w:r w:rsidRPr="00124FE8">
        <w:rPr>
          <w:rFonts w:asciiTheme="majorHAnsi" w:eastAsia="Calibri" w:hAnsiTheme="majorHAnsi" w:cs="Times New Roman"/>
          <w:sz w:val="22"/>
          <w:szCs w:val="22"/>
        </w:rPr>
        <w:t xml:space="preserve">. Damijan Stepančič. </w:t>
      </w:r>
      <w:proofErr w:type="spellStart"/>
      <w:r w:rsidRPr="00124FE8">
        <w:rPr>
          <w:rFonts w:asciiTheme="majorHAnsi" w:eastAsia="Calibri" w:hAnsiTheme="majorHAnsi" w:cs="Times New Roman"/>
          <w:sz w:val="22"/>
          <w:szCs w:val="22"/>
        </w:rPr>
        <w:t>Spr</w:t>
      </w:r>
      <w:proofErr w:type="spellEnd"/>
      <w:r w:rsidRPr="00124FE8">
        <w:rPr>
          <w:rFonts w:asciiTheme="majorHAnsi" w:eastAsia="Calibri" w:hAnsiTheme="majorHAnsi" w:cs="Times New Roman"/>
          <w:sz w:val="22"/>
          <w:szCs w:val="22"/>
        </w:rPr>
        <w:t xml:space="preserve">. beseda Duša Plut. Ljubljana: Mladinska knjiga, 1998. </w:t>
      </w:r>
    </w:p>
    <w:p w:rsidR="00726F2F" w:rsidRPr="00124FE8" w:rsidRDefault="00726F2F" w:rsidP="00726F2F">
      <w:pPr>
        <w:spacing w:after="200" w:line="276" w:lineRule="auto"/>
        <w:rPr>
          <w:rFonts w:asciiTheme="majorHAnsi" w:eastAsia="Calibri" w:hAnsiTheme="majorHAnsi" w:cs="Times New Roman"/>
          <w:sz w:val="22"/>
          <w:szCs w:val="22"/>
        </w:rPr>
      </w:pPr>
      <w:proofErr w:type="spellStart"/>
      <w:r w:rsidRPr="00124FE8">
        <w:rPr>
          <w:rFonts w:asciiTheme="majorHAnsi" w:eastAsia="Calibri" w:hAnsiTheme="majorHAnsi" w:cs="Times New Roman"/>
          <w:sz w:val="22"/>
          <w:szCs w:val="22"/>
        </w:rPr>
        <w:t>Šteger</w:t>
      </w:r>
      <w:proofErr w:type="spellEnd"/>
      <w:r w:rsidRPr="00124FE8">
        <w:rPr>
          <w:rFonts w:asciiTheme="majorHAnsi" w:eastAsia="Calibri" w:hAnsiTheme="majorHAnsi" w:cs="Times New Roman"/>
          <w:sz w:val="22"/>
          <w:szCs w:val="22"/>
        </w:rPr>
        <w:t xml:space="preserve">, Aleš: </w:t>
      </w:r>
      <w:r w:rsidRPr="00124FE8">
        <w:rPr>
          <w:rFonts w:asciiTheme="majorHAnsi" w:eastAsia="Calibri" w:hAnsiTheme="majorHAnsi" w:cs="Times New Roman"/>
          <w:b/>
          <w:sz w:val="22"/>
          <w:szCs w:val="22"/>
        </w:rPr>
        <w:t>Kurent</w:t>
      </w:r>
      <w:r w:rsidRPr="00124FE8">
        <w:rPr>
          <w:rFonts w:asciiTheme="majorHAnsi" w:eastAsia="Calibri" w:hAnsiTheme="majorHAnsi" w:cs="Times New Roman"/>
          <w:sz w:val="22"/>
          <w:szCs w:val="22"/>
        </w:rPr>
        <w:t xml:space="preserve">. </w:t>
      </w:r>
      <w:proofErr w:type="spellStart"/>
      <w:r w:rsidRPr="00124FE8">
        <w:rPr>
          <w:rFonts w:asciiTheme="majorHAnsi" w:eastAsia="Calibri" w:hAnsiTheme="majorHAnsi" w:cs="Times New Roman"/>
          <w:sz w:val="22"/>
          <w:szCs w:val="22"/>
        </w:rPr>
        <w:t>Ilustr</w:t>
      </w:r>
      <w:proofErr w:type="spellEnd"/>
      <w:r w:rsidRPr="00124FE8">
        <w:rPr>
          <w:rFonts w:asciiTheme="majorHAnsi" w:eastAsia="Calibri" w:hAnsiTheme="majorHAnsi" w:cs="Times New Roman"/>
          <w:sz w:val="22"/>
          <w:szCs w:val="22"/>
        </w:rPr>
        <w:t xml:space="preserve">. Tina Dobrajc. Ljubljana: Mladinska knjiga, 2015. </w:t>
      </w:r>
    </w:p>
    <w:p w:rsidR="00726F2F" w:rsidRPr="00124FE8" w:rsidRDefault="00726F2F" w:rsidP="00726F2F">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sz w:val="22"/>
          <w:szCs w:val="22"/>
          <w:lang w:eastAsia="sl-SI"/>
        </w:rPr>
        <w:t xml:space="preserve">Thompson Walker, Karen: </w:t>
      </w:r>
      <w:r w:rsidRPr="00124FE8">
        <w:rPr>
          <w:rFonts w:asciiTheme="majorHAnsi" w:eastAsia="Calibri" w:hAnsiTheme="majorHAnsi" w:cs="Calibri"/>
          <w:b/>
          <w:sz w:val="22"/>
          <w:szCs w:val="22"/>
          <w:lang w:eastAsia="sl-SI"/>
        </w:rPr>
        <w:t>Čas čudežev</w:t>
      </w:r>
      <w:r w:rsidRPr="00124FE8">
        <w:rPr>
          <w:rFonts w:asciiTheme="majorHAnsi" w:eastAsia="Calibri" w:hAnsiTheme="majorHAnsi" w:cs="Calibri"/>
          <w:sz w:val="22"/>
          <w:szCs w:val="22"/>
          <w:lang w:eastAsia="sl-SI"/>
        </w:rPr>
        <w:t xml:space="preserve">. Prev. Miha </w:t>
      </w:r>
      <w:proofErr w:type="spellStart"/>
      <w:r w:rsidRPr="00124FE8">
        <w:rPr>
          <w:rFonts w:asciiTheme="majorHAnsi" w:eastAsia="Calibri" w:hAnsiTheme="majorHAnsi" w:cs="Calibri"/>
          <w:sz w:val="22"/>
          <w:szCs w:val="22"/>
          <w:lang w:eastAsia="sl-SI"/>
        </w:rPr>
        <w:t>Sužnik</w:t>
      </w:r>
      <w:proofErr w:type="spellEnd"/>
      <w:r w:rsidRPr="00124FE8">
        <w:rPr>
          <w:rFonts w:asciiTheme="majorHAnsi" w:eastAsia="Calibri" w:hAnsiTheme="majorHAnsi" w:cs="Calibri"/>
          <w:sz w:val="22"/>
          <w:szCs w:val="22"/>
          <w:lang w:eastAsia="sl-SI"/>
        </w:rPr>
        <w:t xml:space="preserve">. Hlebce: Zala, 2013.  </w:t>
      </w:r>
    </w:p>
    <w:p w:rsidR="00726F2F" w:rsidRPr="00124FE8" w:rsidRDefault="00726F2F" w:rsidP="00726F2F">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b/>
          <w:sz w:val="22"/>
          <w:szCs w:val="22"/>
          <w:lang w:eastAsia="sl-SI"/>
        </w:rPr>
        <w:t>Tudi trava ima svojo pesem</w:t>
      </w:r>
      <w:r w:rsidRPr="00124FE8">
        <w:rPr>
          <w:rFonts w:asciiTheme="majorHAnsi" w:eastAsia="Calibri" w:hAnsiTheme="majorHAnsi" w:cs="Calibri"/>
          <w:sz w:val="22"/>
          <w:szCs w:val="22"/>
          <w:lang w:eastAsia="sl-SI"/>
        </w:rPr>
        <w:t xml:space="preserve">: besede Indijancev in naš čas; Prijateljstvo z Zemljo: pot Indijancev. Prev. </w:t>
      </w:r>
      <w:proofErr w:type="spellStart"/>
      <w:r w:rsidRPr="00124FE8">
        <w:rPr>
          <w:rFonts w:asciiTheme="majorHAnsi" w:eastAsia="Calibri" w:hAnsiTheme="majorHAnsi" w:cs="Calibri"/>
          <w:sz w:val="22"/>
          <w:szCs w:val="22"/>
          <w:lang w:eastAsia="sl-SI"/>
        </w:rPr>
        <w:t>Käthe</w:t>
      </w:r>
      <w:proofErr w:type="spellEnd"/>
      <w:r w:rsidRPr="00124FE8">
        <w:rPr>
          <w:rFonts w:asciiTheme="majorHAnsi" w:eastAsia="Calibri" w:hAnsiTheme="majorHAnsi" w:cs="Calibri"/>
          <w:sz w:val="22"/>
          <w:szCs w:val="22"/>
          <w:lang w:eastAsia="sl-SI"/>
        </w:rPr>
        <w:t xml:space="preserve"> </w:t>
      </w:r>
      <w:proofErr w:type="spellStart"/>
      <w:r w:rsidRPr="00124FE8">
        <w:rPr>
          <w:rFonts w:asciiTheme="majorHAnsi" w:eastAsia="Calibri" w:hAnsiTheme="majorHAnsi" w:cs="Calibri"/>
          <w:sz w:val="22"/>
          <w:szCs w:val="22"/>
          <w:lang w:eastAsia="sl-SI"/>
        </w:rPr>
        <w:t>Recheis</w:t>
      </w:r>
      <w:proofErr w:type="spellEnd"/>
      <w:r w:rsidRPr="00124FE8">
        <w:rPr>
          <w:rFonts w:asciiTheme="majorHAnsi" w:eastAsia="Calibri" w:hAnsiTheme="majorHAnsi" w:cs="Calibri"/>
          <w:sz w:val="22"/>
          <w:szCs w:val="22"/>
          <w:lang w:eastAsia="sl-SI"/>
        </w:rPr>
        <w:t xml:space="preserve"> in Georg </w:t>
      </w:r>
      <w:proofErr w:type="spellStart"/>
      <w:r w:rsidRPr="00124FE8">
        <w:rPr>
          <w:rFonts w:asciiTheme="majorHAnsi" w:eastAsia="Calibri" w:hAnsiTheme="majorHAnsi" w:cs="Calibri"/>
          <w:sz w:val="22"/>
          <w:szCs w:val="22"/>
          <w:lang w:eastAsia="sl-SI"/>
        </w:rPr>
        <w:t>Bydlinski</w:t>
      </w:r>
      <w:proofErr w:type="spellEnd"/>
      <w:r w:rsidRPr="00124FE8">
        <w:rPr>
          <w:rFonts w:asciiTheme="majorHAnsi" w:eastAsia="Calibri" w:hAnsiTheme="majorHAnsi" w:cs="Calibri"/>
          <w:sz w:val="22"/>
          <w:szCs w:val="22"/>
          <w:lang w:eastAsia="sl-SI"/>
        </w:rPr>
        <w:t xml:space="preserve">. Poslov. Jelka </w:t>
      </w:r>
      <w:proofErr w:type="spellStart"/>
      <w:r w:rsidRPr="00124FE8">
        <w:rPr>
          <w:rFonts w:asciiTheme="majorHAnsi" w:eastAsia="Calibri" w:hAnsiTheme="majorHAnsi" w:cs="Calibri"/>
          <w:sz w:val="22"/>
          <w:szCs w:val="22"/>
          <w:lang w:eastAsia="sl-SI"/>
        </w:rPr>
        <w:t>Sernec</w:t>
      </w:r>
      <w:proofErr w:type="spellEnd"/>
      <w:r w:rsidRPr="00124FE8">
        <w:rPr>
          <w:rFonts w:asciiTheme="majorHAnsi" w:eastAsia="Calibri" w:hAnsiTheme="majorHAnsi" w:cs="Calibri"/>
          <w:sz w:val="22"/>
          <w:szCs w:val="22"/>
          <w:lang w:eastAsia="sl-SI"/>
        </w:rPr>
        <w:t xml:space="preserve"> in Ivan </w:t>
      </w:r>
      <w:proofErr w:type="spellStart"/>
      <w:r w:rsidRPr="00124FE8">
        <w:rPr>
          <w:rFonts w:asciiTheme="majorHAnsi" w:eastAsia="Calibri" w:hAnsiTheme="majorHAnsi" w:cs="Calibri"/>
          <w:sz w:val="22"/>
          <w:szCs w:val="22"/>
          <w:lang w:eastAsia="sl-SI"/>
        </w:rPr>
        <w:t>Sernec</w:t>
      </w:r>
      <w:proofErr w:type="spellEnd"/>
      <w:r w:rsidRPr="00124FE8">
        <w:rPr>
          <w:rFonts w:asciiTheme="majorHAnsi" w:eastAsia="Calibri" w:hAnsiTheme="majorHAnsi" w:cs="Calibri"/>
          <w:sz w:val="22"/>
          <w:szCs w:val="22"/>
          <w:lang w:eastAsia="sl-SI"/>
        </w:rPr>
        <w:t xml:space="preserve">. Radovljica: </w:t>
      </w:r>
      <w:proofErr w:type="spellStart"/>
      <w:r w:rsidRPr="00124FE8">
        <w:rPr>
          <w:rFonts w:asciiTheme="majorHAnsi" w:eastAsia="Calibri" w:hAnsiTheme="majorHAnsi" w:cs="Calibri"/>
          <w:sz w:val="22"/>
          <w:szCs w:val="22"/>
          <w:lang w:eastAsia="sl-SI"/>
        </w:rPr>
        <w:t>Didakta</w:t>
      </w:r>
      <w:proofErr w:type="spellEnd"/>
      <w:r w:rsidRPr="00124FE8">
        <w:rPr>
          <w:rFonts w:asciiTheme="majorHAnsi" w:eastAsia="Calibri" w:hAnsiTheme="majorHAnsi" w:cs="Calibri"/>
          <w:sz w:val="22"/>
          <w:szCs w:val="22"/>
          <w:lang w:eastAsia="sl-SI"/>
        </w:rPr>
        <w:t xml:space="preserve">, 2000. </w:t>
      </w:r>
    </w:p>
    <w:p w:rsidR="00726F2F" w:rsidRPr="00124FE8" w:rsidRDefault="00726F2F" w:rsidP="00726F2F">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sz w:val="22"/>
          <w:szCs w:val="22"/>
          <w:lang w:eastAsia="sl-SI"/>
        </w:rPr>
        <w:t xml:space="preserve">Whitman, Walt: </w:t>
      </w:r>
      <w:r w:rsidRPr="00124FE8">
        <w:rPr>
          <w:rFonts w:asciiTheme="majorHAnsi" w:eastAsia="Calibri" w:hAnsiTheme="majorHAnsi" w:cs="Calibri"/>
          <w:b/>
          <w:sz w:val="22"/>
          <w:szCs w:val="22"/>
          <w:lang w:eastAsia="sl-SI"/>
        </w:rPr>
        <w:t>Travne bilke</w:t>
      </w:r>
      <w:r w:rsidRPr="00124FE8">
        <w:rPr>
          <w:rFonts w:asciiTheme="majorHAnsi" w:eastAsia="Calibri" w:hAnsiTheme="majorHAnsi" w:cs="Calibri"/>
          <w:sz w:val="22"/>
          <w:szCs w:val="22"/>
          <w:lang w:eastAsia="sl-SI"/>
        </w:rPr>
        <w:t xml:space="preserve">. Prev. Peter Levec. Ljubljana: Mladinska knjiga, 1962. </w:t>
      </w:r>
    </w:p>
    <w:p w:rsidR="00790279" w:rsidRPr="00124FE8" w:rsidRDefault="00790279" w:rsidP="00790279">
      <w:pPr>
        <w:spacing w:after="200" w:line="276" w:lineRule="auto"/>
        <w:jc w:val="both"/>
        <w:rPr>
          <w:rFonts w:asciiTheme="majorHAnsi" w:eastAsia="Calibri" w:hAnsiTheme="majorHAnsi" w:cs="Calibri"/>
          <w:sz w:val="22"/>
          <w:szCs w:val="22"/>
          <w:lang w:eastAsia="sl-SI"/>
        </w:rPr>
      </w:pPr>
    </w:p>
    <w:p w:rsidR="00790279" w:rsidRPr="00124FE8" w:rsidRDefault="00790279" w:rsidP="00790279">
      <w:pPr>
        <w:spacing w:after="200" w:line="276" w:lineRule="auto"/>
        <w:jc w:val="both"/>
        <w:rPr>
          <w:rFonts w:asciiTheme="majorHAnsi" w:eastAsia="Calibri" w:hAnsiTheme="majorHAnsi" w:cs="Calibri"/>
          <w:b/>
          <w:sz w:val="22"/>
          <w:szCs w:val="22"/>
          <w:lang w:eastAsia="sl-SI"/>
        </w:rPr>
      </w:pPr>
      <w:r w:rsidRPr="00124FE8">
        <w:rPr>
          <w:rFonts w:asciiTheme="majorHAnsi" w:eastAsia="Calibri" w:hAnsiTheme="majorHAnsi" w:cs="Calibri"/>
          <w:b/>
          <w:sz w:val="22"/>
          <w:szCs w:val="22"/>
          <w:lang w:eastAsia="sl-SI"/>
        </w:rPr>
        <w:t>POUČNE</w:t>
      </w:r>
      <w:r w:rsidR="002E7E3B" w:rsidRPr="00124FE8">
        <w:rPr>
          <w:rFonts w:asciiTheme="majorHAnsi" w:eastAsia="Calibri" w:hAnsiTheme="majorHAnsi" w:cs="Calibri"/>
          <w:b/>
          <w:sz w:val="22"/>
          <w:szCs w:val="22"/>
          <w:lang w:eastAsia="sl-SI"/>
        </w:rPr>
        <w:t xml:space="preserve"> /STROKOVNE KNJIGE</w:t>
      </w:r>
      <w:r w:rsidRPr="00124FE8">
        <w:rPr>
          <w:rFonts w:asciiTheme="majorHAnsi" w:eastAsia="Calibri" w:hAnsiTheme="majorHAnsi" w:cs="Calibri"/>
          <w:b/>
          <w:sz w:val="22"/>
          <w:szCs w:val="22"/>
          <w:lang w:eastAsia="sl-SI"/>
        </w:rPr>
        <w:t>:</w:t>
      </w:r>
    </w:p>
    <w:p w:rsidR="00790279" w:rsidRPr="00124FE8" w:rsidRDefault="00790279" w:rsidP="00790279">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b/>
          <w:sz w:val="22"/>
          <w:szCs w:val="22"/>
          <w:lang w:eastAsia="sl-SI"/>
        </w:rPr>
        <w:t>Bogastva zemlje</w:t>
      </w:r>
      <w:r w:rsidRPr="00124FE8">
        <w:rPr>
          <w:rFonts w:asciiTheme="majorHAnsi" w:eastAsia="Calibri" w:hAnsiTheme="majorHAnsi" w:cs="Calibri"/>
          <w:sz w:val="22"/>
          <w:szCs w:val="22"/>
          <w:lang w:eastAsia="sl-SI"/>
        </w:rPr>
        <w:t xml:space="preserve">. Prev Niki Neubauer. Ljubljana: Mladinska knjiga, 2009. (Mogočne sile narave). </w:t>
      </w:r>
    </w:p>
    <w:p w:rsidR="00790279" w:rsidRPr="00124FE8" w:rsidRDefault="00790279" w:rsidP="00790279">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sz w:val="22"/>
          <w:szCs w:val="22"/>
          <w:lang w:eastAsia="sl-SI"/>
        </w:rPr>
        <w:t xml:space="preserve">Kajfež-Bogataj, Lučka: </w:t>
      </w:r>
      <w:r w:rsidRPr="00124FE8">
        <w:rPr>
          <w:rFonts w:asciiTheme="majorHAnsi" w:eastAsia="Calibri" w:hAnsiTheme="majorHAnsi" w:cs="Calibri"/>
          <w:b/>
          <w:sz w:val="22"/>
          <w:szCs w:val="22"/>
          <w:lang w:eastAsia="sl-SI"/>
        </w:rPr>
        <w:t>Planet Voda</w:t>
      </w:r>
      <w:r w:rsidRPr="00124FE8">
        <w:rPr>
          <w:rFonts w:asciiTheme="majorHAnsi" w:eastAsia="Calibri" w:hAnsiTheme="majorHAnsi" w:cs="Calibri"/>
          <w:sz w:val="22"/>
          <w:szCs w:val="22"/>
          <w:lang w:eastAsia="sl-SI"/>
        </w:rPr>
        <w:t xml:space="preserve">. </w:t>
      </w:r>
      <w:proofErr w:type="spellStart"/>
      <w:r w:rsidRPr="00124FE8">
        <w:rPr>
          <w:rFonts w:asciiTheme="majorHAnsi" w:eastAsia="Calibri" w:hAnsiTheme="majorHAnsi" w:cs="Calibri"/>
          <w:sz w:val="22"/>
          <w:szCs w:val="22"/>
          <w:lang w:eastAsia="sl-SI"/>
        </w:rPr>
        <w:t>Ilustr</w:t>
      </w:r>
      <w:proofErr w:type="spellEnd"/>
      <w:r w:rsidRPr="00124FE8">
        <w:rPr>
          <w:rFonts w:asciiTheme="majorHAnsi" w:eastAsia="Calibri" w:hAnsiTheme="majorHAnsi" w:cs="Calibri"/>
          <w:sz w:val="22"/>
          <w:szCs w:val="22"/>
          <w:lang w:eastAsia="sl-SI"/>
        </w:rPr>
        <w:t xml:space="preserve">. Izar T. Lunaček. Ljubljana: Cankarjeva založba, 2014. </w:t>
      </w:r>
    </w:p>
    <w:p w:rsidR="00790279" w:rsidRPr="00124FE8" w:rsidRDefault="00790279" w:rsidP="00790279">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sz w:val="22"/>
          <w:szCs w:val="22"/>
          <w:lang w:eastAsia="sl-SI"/>
        </w:rPr>
        <w:t xml:space="preserve">Kajfež-Bogataj, Lučka: </w:t>
      </w:r>
      <w:r w:rsidRPr="00124FE8">
        <w:rPr>
          <w:rFonts w:asciiTheme="majorHAnsi" w:eastAsia="Calibri" w:hAnsiTheme="majorHAnsi" w:cs="Calibri"/>
          <w:b/>
          <w:sz w:val="22"/>
          <w:szCs w:val="22"/>
          <w:lang w:eastAsia="sl-SI"/>
        </w:rPr>
        <w:t>Vroči novi svet</w:t>
      </w:r>
      <w:r w:rsidRPr="00124FE8">
        <w:rPr>
          <w:rFonts w:asciiTheme="majorHAnsi" w:eastAsia="Calibri" w:hAnsiTheme="majorHAnsi" w:cs="Calibri"/>
          <w:sz w:val="22"/>
          <w:szCs w:val="22"/>
          <w:lang w:eastAsia="sl-SI"/>
        </w:rPr>
        <w:t xml:space="preserve">. </w:t>
      </w:r>
      <w:proofErr w:type="spellStart"/>
      <w:r w:rsidRPr="00124FE8">
        <w:rPr>
          <w:rFonts w:asciiTheme="majorHAnsi" w:eastAsia="Calibri" w:hAnsiTheme="majorHAnsi" w:cs="Calibri"/>
          <w:sz w:val="22"/>
          <w:szCs w:val="22"/>
          <w:lang w:eastAsia="sl-SI"/>
        </w:rPr>
        <w:t>Ilustr</w:t>
      </w:r>
      <w:proofErr w:type="spellEnd"/>
      <w:r w:rsidRPr="00124FE8">
        <w:rPr>
          <w:rFonts w:asciiTheme="majorHAnsi" w:eastAsia="Calibri" w:hAnsiTheme="majorHAnsi" w:cs="Calibri"/>
          <w:sz w:val="22"/>
          <w:szCs w:val="22"/>
          <w:lang w:eastAsia="sl-SI"/>
        </w:rPr>
        <w:t>. Izar. T. Lunaček. Ljubljana</w:t>
      </w:r>
      <w:r w:rsidR="00727F7B">
        <w:rPr>
          <w:rFonts w:asciiTheme="majorHAnsi" w:eastAsia="Calibri" w:hAnsiTheme="majorHAnsi" w:cs="Calibri"/>
          <w:sz w:val="22"/>
          <w:szCs w:val="22"/>
          <w:lang w:eastAsia="sl-SI"/>
        </w:rPr>
        <w:t>:</w:t>
      </w:r>
      <w:r w:rsidRPr="00124FE8">
        <w:rPr>
          <w:rFonts w:asciiTheme="majorHAnsi" w:eastAsia="Calibri" w:hAnsiTheme="majorHAnsi" w:cs="Calibri"/>
          <w:sz w:val="22"/>
          <w:szCs w:val="22"/>
          <w:lang w:eastAsia="sl-SI"/>
        </w:rPr>
        <w:t xml:space="preserve"> Cankarjeva založba, 2012. </w:t>
      </w:r>
    </w:p>
    <w:p w:rsidR="00790279" w:rsidRPr="00124FE8" w:rsidRDefault="00790279" w:rsidP="00790279">
      <w:pPr>
        <w:spacing w:after="200" w:line="276" w:lineRule="auto"/>
        <w:jc w:val="both"/>
        <w:rPr>
          <w:rFonts w:asciiTheme="majorHAnsi" w:eastAsia="Calibri" w:hAnsiTheme="majorHAnsi" w:cs="Calibri"/>
          <w:sz w:val="22"/>
          <w:szCs w:val="22"/>
          <w:lang w:eastAsia="sl-SI"/>
        </w:rPr>
      </w:pPr>
      <w:r w:rsidRPr="00124FE8">
        <w:rPr>
          <w:rFonts w:asciiTheme="majorHAnsi" w:eastAsia="Calibri" w:hAnsiTheme="majorHAnsi" w:cs="Calibri"/>
          <w:b/>
          <w:sz w:val="22"/>
          <w:szCs w:val="22"/>
          <w:lang w:eastAsia="sl-SI"/>
        </w:rPr>
        <w:t>Sile sprememb</w:t>
      </w:r>
      <w:r w:rsidRPr="00124FE8">
        <w:rPr>
          <w:rFonts w:asciiTheme="majorHAnsi" w:eastAsia="Calibri" w:hAnsiTheme="majorHAnsi" w:cs="Calibri"/>
          <w:sz w:val="22"/>
          <w:szCs w:val="22"/>
          <w:lang w:eastAsia="sl-SI"/>
        </w:rPr>
        <w:t>. Prev. Niki Neubauer. Ljubljana</w:t>
      </w:r>
      <w:r w:rsidR="00727F7B">
        <w:rPr>
          <w:rFonts w:asciiTheme="majorHAnsi" w:eastAsia="Calibri" w:hAnsiTheme="majorHAnsi" w:cs="Calibri"/>
          <w:sz w:val="22"/>
          <w:szCs w:val="22"/>
          <w:lang w:eastAsia="sl-SI"/>
        </w:rPr>
        <w:t>:</w:t>
      </w:r>
      <w:r w:rsidRPr="00124FE8">
        <w:rPr>
          <w:rFonts w:asciiTheme="majorHAnsi" w:eastAsia="Calibri" w:hAnsiTheme="majorHAnsi" w:cs="Calibri"/>
          <w:sz w:val="22"/>
          <w:szCs w:val="22"/>
          <w:lang w:eastAsia="sl-SI"/>
        </w:rPr>
        <w:t xml:space="preserve"> Mladinska knjiga, 2009. (Mogočne sile narave). </w:t>
      </w:r>
    </w:p>
    <w:p w:rsidR="00790279" w:rsidRPr="00124FE8" w:rsidRDefault="00790279" w:rsidP="00790279">
      <w:pPr>
        <w:spacing w:after="200" w:line="276" w:lineRule="auto"/>
        <w:rPr>
          <w:rFonts w:asciiTheme="majorHAnsi" w:eastAsia="Calibri" w:hAnsiTheme="majorHAnsi" w:cs="Times New Roman"/>
          <w:sz w:val="22"/>
          <w:szCs w:val="22"/>
        </w:rPr>
      </w:pPr>
    </w:p>
    <w:p w:rsidR="00790279" w:rsidRPr="00124FE8" w:rsidRDefault="00790279" w:rsidP="00790279">
      <w:pPr>
        <w:spacing w:after="200" w:line="276" w:lineRule="auto"/>
        <w:rPr>
          <w:rFonts w:asciiTheme="majorHAnsi" w:eastAsia="Calibri" w:hAnsiTheme="majorHAnsi" w:cs="Times New Roman"/>
          <w:sz w:val="22"/>
          <w:szCs w:val="22"/>
        </w:rPr>
      </w:pPr>
    </w:p>
    <w:p w:rsidR="00790279" w:rsidRPr="00124FE8" w:rsidRDefault="00790279" w:rsidP="00790279">
      <w:pPr>
        <w:spacing w:after="200" w:line="276" w:lineRule="auto"/>
        <w:rPr>
          <w:rFonts w:asciiTheme="majorHAnsi" w:eastAsia="Calibri" w:hAnsiTheme="majorHAnsi" w:cs="Times New Roman"/>
          <w:sz w:val="22"/>
          <w:szCs w:val="22"/>
        </w:rPr>
      </w:pPr>
    </w:p>
    <w:sectPr w:rsidR="00790279" w:rsidRPr="00124FE8" w:rsidSect="000B6917">
      <w:headerReference w:type="default" r:id="rId1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1E" w:rsidRDefault="00030C1E" w:rsidP="006F239E">
      <w:pPr>
        <w:rPr>
          <w:rFonts w:cs="Times New Roman"/>
        </w:rPr>
      </w:pPr>
      <w:r>
        <w:rPr>
          <w:rFonts w:cs="Times New Roman"/>
        </w:rPr>
        <w:separator/>
      </w:r>
    </w:p>
  </w:endnote>
  <w:endnote w:type="continuationSeparator" w:id="0">
    <w:p w:rsidR="00030C1E" w:rsidRDefault="00030C1E" w:rsidP="006F23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1E" w:rsidRDefault="00030C1E" w:rsidP="006F239E">
      <w:pPr>
        <w:rPr>
          <w:rFonts w:cs="Times New Roman"/>
        </w:rPr>
      </w:pPr>
      <w:r>
        <w:rPr>
          <w:rFonts w:cs="Times New Roman"/>
        </w:rPr>
        <w:separator/>
      </w:r>
    </w:p>
  </w:footnote>
  <w:footnote w:type="continuationSeparator" w:id="0">
    <w:p w:rsidR="00030C1E" w:rsidRDefault="00030C1E" w:rsidP="006F239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29" w:rsidRDefault="00E72CD8" w:rsidP="006F239E">
    <w:pPr>
      <w:pStyle w:val="Glava"/>
      <w:rPr>
        <w:rFonts w:cs="Times New Roman"/>
      </w:rPr>
    </w:pPr>
    <w:r>
      <w:rPr>
        <w:noProof/>
        <w:lang w:eastAsia="sl-SI"/>
      </w:rPr>
      <w:drawing>
        <wp:anchor distT="0" distB="0" distL="114300" distR="114300" simplePos="0" relativeHeight="251657728" behindDoc="0" locked="1" layoutInCell="1" allowOverlap="1">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77" y="9776"/>
              <wp:lineTo x="18296" y="9497"/>
              <wp:lineTo x="2832" y="9497"/>
              <wp:lineTo x="19168" y="8379"/>
              <wp:lineTo x="19168"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8D1"/>
    <w:multiLevelType w:val="hybridMultilevel"/>
    <w:tmpl w:val="2C4498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08693A"/>
    <w:multiLevelType w:val="hybridMultilevel"/>
    <w:tmpl w:val="8ED614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863EB0"/>
    <w:multiLevelType w:val="hybridMultilevel"/>
    <w:tmpl w:val="39ACF55E"/>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8E5210"/>
    <w:multiLevelType w:val="hybridMultilevel"/>
    <w:tmpl w:val="853CAD1E"/>
    <w:lvl w:ilvl="0" w:tplc="A634AE92">
      <w:start w:val="20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C263D4"/>
    <w:multiLevelType w:val="hybridMultilevel"/>
    <w:tmpl w:val="34BEAF1C"/>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247D0B04"/>
    <w:multiLevelType w:val="hybridMultilevel"/>
    <w:tmpl w:val="E4F4DF9C"/>
    <w:lvl w:ilvl="0" w:tplc="8208D560">
      <w:numFmt w:val="bullet"/>
      <w:lvlText w:val="-"/>
      <w:lvlJc w:val="left"/>
      <w:pPr>
        <w:tabs>
          <w:tab w:val="num" w:pos="720"/>
        </w:tabs>
        <w:ind w:left="720" w:hanging="360"/>
      </w:pPr>
      <w:rPr>
        <w:rFonts w:ascii="Times New Roman" w:eastAsia="Times New Roman" w:hAnsi="Times New Roman" w:hint="default"/>
      </w:rPr>
    </w:lvl>
    <w:lvl w:ilvl="1" w:tplc="6D640B3E">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34816C64"/>
    <w:multiLevelType w:val="hybridMultilevel"/>
    <w:tmpl w:val="1CDA3CD4"/>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67B4783"/>
    <w:multiLevelType w:val="hybridMultilevel"/>
    <w:tmpl w:val="81FAF810"/>
    <w:lvl w:ilvl="0" w:tplc="6D640B3E">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C4263DE"/>
    <w:multiLevelType w:val="hybridMultilevel"/>
    <w:tmpl w:val="FF3EA3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9">
    <w:nsid w:val="54D52A1D"/>
    <w:multiLevelType w:val="hybridMultilevel"/>
    <w:tmpl w:val="A24233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D543CAB"/>
    <w:multiLevelType w:val="hybridMultilevel"/>
    <w:tmpl w:val="3050E5D6"/>
    <w:lvl w:ilvl="0" w:tplc="6D640B3E">
      <w:start w:val="1"/>
      <w:numFmt w:val="bullet"/>
      <w:lvlText w:val=""/>
      <w:lvlJc w:val="left"/>
      <w:pPr>
        <w:tabs>
          <w:tab w:val="num" w:pos="720"/>
        </w:tabs>
        <w:ind w:left="720" w:hanging="360"/>
      </w:pPr>
      <w:rPr>
        <w:rFonts w:ascii="Symbol" w:hAnsi="Symbol" w:cs="Symbol"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
    <w:nsid w:val="67712C28"/>
    <w:multiLevelType w:val="hybridMultilevel"/>
    <w:tmpl w:val="6D6413E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694B23C1"/>
    <w:multiLevelType w:val="hybridMultilevel"/>
    <w:tmpl w:val="9E14EC46"/>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D8C5DA2"/>
    <w:multiLevelType w:val="hybridMultilevel"/>
    <w:tmpl w:val="94E0E6BC"/>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14">
    <w:nsid w:val="72A626EB"/>
    <w:multiLevelType w:val="hybridMultilevel"/>
    <w:tmpl w:val="50D2F2A8"/>
    <w:lvl w:ilvl="0" w:tplc="2BF02532">
      <w:start w:val="201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B52596D"/>
    <w:multiLevelType w:val="hybridMultilevel"/>
    <w:tmpl w:val="E09A186E"/>
    <w:lvl w:ilvl="0" w:tplc="6D640B3E">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7D5D1FE8"/>
    <w:multiLevelType w:val="hybridMultilevel"/>
    <w:tmpl w:val="9A2AB204"/>
    <w:lvl w:ilvl="0" w:tplc="6D640B3E">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5"/>
  </w:num>
  <w:num w:numId="3">
    <w:abstractNumId w:val="11"/>
  </w:num>
  <w:num w:numId="4">
    <w:abstractNumId w:val="4"/>
  </w:num>
  <w:num w:numId="5">
    <w:abstractNumId w:val="10"/>
  </w:num>
  <w:num w:numId="6">
    <w:abstractNumId w:val="8"/>
  </w:num>
  <w:num w:numId="7">
    <w:abstractNumId w:val="0"/>
  </w:num>
  <w:num w:numId="8">
    <w:abstractNumId w:val="2"/>
  </w:num>
  <w:num w:numId="9">
    <w:abstractNumId w:val="16"/>
  </w:num>
  <w:num w:numId="10">
    <w:abstractNumId w:val="12"/>
  </w:num>
  <w:num w:numId="11">
    <w:abstractNumId w:val="6"/>
  </w:num>
  <w:num w:numId="12">
    <w:abstractNumId w:val="14"/>
  </w:num>
  <w:num w:numId="13">
    <w:abstractNumId w:val="3"/>
  </w:num>
  <w:num w:numId="14">
    <w:abstractNumId w:val="13"/>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11C3F"/>
    <w:rsid w:val="00030C1E"/>
    <w:rsid w:val="000757AE"/>
    <w:rsid w:val="00076E65"/>
    <w:rsid w:val="00093E71"/>
    <w:rsid w:val="000B3E7D"/>
    <w:rsid w:val="000B6917"/>
    <w:rsid w:val="000C3AA8"/>
    <w:rsid w:val="000F1935"/>
    <w:rsid w:val="00111751"/>
    <w:rsid w:val="00124FE8"/>
    <w:rsid w:val="00134267"/>
    <w:rsid w:val="00153EE1"/>
    <w:rsid w:val="001600F6"/>
    <w:rsid w:val="00162C31"/>
    <w:rsid w:val="00177144"/>
    <w:rsid w:val="001865F9"/>
    <w:rsid w:val="001965B8"/>
    <w:rsid w:val="001A2556"/>
    <w:rsid w:val="001A7706"/>
    <w:rsid w:val="001D5D33"/>
    <w:rsid w:val="002045DC"/>
    <w:rsid w:val="002545CF"/>
    <w:rsid w:val="00284D39"/>
    <w:rsid w:val="00296C8E"/>
    <w:rsid w:val="002A5D05"/>
    <w:rsid w:val="002D0822"/>
    <w:rsid w:val="002D4CBE"/>
    <w:rsid w:val="002E7E3B"/>
    <w:rsid w:val="00305DE6"/>
    <w:rsid w:val="00326314"/>
    <w:rsid w:val="0037362B"/>
    <w:rsid w:val="0037431C"/>
    <w:rsid w:val="003957A9"/>
    <w:rsid w:val="0039712C"/>
    <w:rsid w:val="003B5C84"/>
    <w:rsid w:val="003C1BD7"/>
    <w:rsid w:val="003F05ED"/>
    <w:rsid w:val="003F16A1"/>
    <w:rsid w:val="003F2386"/>
    <w:rsid w:val="003F776C"/>
    <w:rsid w:val="003F7EE8"/>
    <w:rsid w:val="00414DE9"/>
    <w:rsid w:val="00423296"/>
    <w:rsid w:val="00471FEB"/>
    <w:rsid w:val="00484346"/>
    <w:rsid w:val="004A705D"/>
    <w:rsid w:val="004D5BFE"/>
    <w:rsid w:val="004D7D4E"/>
    <w:rsid w:val="004E1D88"/>
    <w:rsid w:val="004F0D66"/>
    <w:rsid w:val="00500D91"/>
    <w:rsid w:val="00511B19"/>
    <w:rsid w:val="00511EDE"/>
    <w:rsid w:val="00512787"/>
    <w:rsid w:val="00523996"/>
    <w:rsid w:val="00525316"/>
    <w:rsid w:val="005445BA"/>
    <w:rsid w:val="005673CC"/>
    <w:rsid w:val="005924E8"/>
    <w:rsid w:val="005B4131"/>
    <w:rsid w:val="005C1797"/>
    <w:rsid w:val="005D61DE"/>
    <w:rsid w:val="005E69BC"/>
    <w:rsid w:val="006115C7"/>
    <w:rsid w:val="0065115D"/>
    <w:rsid w:val="0066349B"/>
    <w:rsid w:val="00664769"/>
    <w:rsid w:val="00686D10"/>
    <w:rsid w:val="00686E78"/>
    <w:rsid w:val="006A1F7C"/>
    <w:rsid w:val="006C0027"/>
    <w:rsid w:val="006F1C25"/>
    <w:rsid w:val="006F239E"/>
    <w:rsid w:val="00700297"/>
    <w:rsid w:val="0070563D"/>
    <w:rsid w:val="00710BCD"/>
    <w:rsid w:val="00725354"/>
    <w:rsid w:val="00726E4D"/>
    <w:rsid w:val="00726F2F"/>
    <w:rsid w:val="00727F7B"/>
    <w:rsid w:val="007332E9"/>
    <w:rsid w:val="00766069"/>
    <w:rsid w:val="0078291A"/>
    <w:rsid w:val="00790279"/>
    <w:rsid w:val="00791599"/>
    <w:rsid w:val="0079381D"/>
    <w:rsid w:val="0079711C"/>
    <w:rsid w:val="007B50B4"/>
    <w:rsid w:val="007C00E9"/>
    <w:rsid w:val="007C0374"/>
    <w:rsid w:val="007F7055"/>
    <w:rsid w:val="00811AE9"/>
    <w:rsid w:val="0082720A"/>
    <w:rsid w:val="008646DF"/>
    <w:rsid w:val="008806F2"/>
    <w:rsid w:val="00896C2C"/>
    <w:rsid w:val="008C1EB6"/>
    <w:rsid w:val="008C4BDA"/>
    <w:rsid w:val="008C7E09"/>
    <w:rsid w:val="0091101A"/>
    <w:rsid w:val="00911BBB"/>
    <w:rsid w:val="009153DD"/>
    <w:rsid w:val="00920761"/>
    <w:rsid w:val="0092331F"/>
    <w:rsid w:val="0093190E"/>
    <w:rsid w:val="009613F8"/>
    <w:rsid w:val="009623AD"/>
    <w:rsid w:val="009735BE"/>
    <w:rsid w:val="00973714"/>
    <w:rsid w:val="0097686D"/>
    <w:rsid w:val="00986105"/>
    <w:rsid w:val="00993EAF"/>
    <w:rsid w:val="009B4937"/>
    <w:rsid w:val="009C15D7"/>
    <w:rsid w:val="009D6120"/>
    <w:rsid w:val="009E475A"/>
    <w:rsid w:val="00A00E00"/>
    <w:rsid w:val="00A15E26"/>
    <w:rsid w:val="00A24E99"/>
    <w:rsid w:val="00A311B7"/>
    <w:rsid w:val="00A37C15"/>
    <w:rsid w:val="00A5047D"/>
    <w:rsid w:val="00A62D2E"/>
    <w:rsid w:val="00AD1D04"/>
    <w:rsid w:val="00AD6FFD"/>
    <w:rsid w:val="00B01F1C"/>
    <w:rsid w:val="00B06D72"/>
    <w:rsid w:val="00B26405"/>
    <w:rsid w:val="00B307B7"/>
    <w:rsid w:val="00B35465"/>
    <w:rsid w:val="00B4085F"/>
    <w:rsid w:val="00B41634"/>
    <w:rsid w:val="00B50C0D"/>
    <w:rsid w:val="00B93FF1"/>
    <w:rsid w:val="00B97BEF"/>
    <w:rsid w:val="00BA0A30"/>
    <w:rsid w:val="00BB5757"/>
    <w:rsid w:val="00BC791C"/>
    <w:rsid w:val="00BE2B23"/>
    <w:rsid w:val="00C035A1"/>
    <w:rsid w:val="00C20A71"/>
    <w:rsid w:val="00C443F9"/>
    <w:rsid w:val="00C44A29"/>
    <w:rsid w:val="00C52DDF"/>
    <w:rsid w:val="00C53154"/>
    <w:rsid w:val="00C679B8"/>
    <w:rsid w:val="00C80AB5"/>
    <w:rsid w:val="00C84C22"/>
    <w:rsid w:val="00C86568"/>
    <w:rsid w:val="00CA2CDE"/>
    <w:rsid w:val="00CC09EC"/>
    <w:rsid w:val="00CC6D67"/>
    <w:rsid w:val="00CE045A"/>
    <w:rsid w:val="00CE65E3"/>
    <w:rsid w:val="00CF24EF"/>
    <w:rsid w:val="00CF438B"/>
    <w:rsid w:val="00D1307E"/>
    <w:rsid w:val="00D166A9"/>
    <w:rsid w:val="00D27BD9"/>
    <w:rsid w:val="00D62EB1"/>
    <w:rsid w:val="00DA6682"/>
    <w:rsid w:val="00DC1CE0"/>
    <w:rsid w:val="00DE21B1"/>
    <w:rsid w:val="00E1032D"/>
    <w:rsid w:val="00E15773"/>
    <w:rsid w:val="00E22021"/>
    <w:rsid w:val="00E24C54"/>
    <w:rsid w:val="00E250B0"/>
    <w:rsid w:val="00E47612"/>
    <w:rsid w:val="00E5580D"/>
    <w:rsid w:val="00E72CD8"/>
    <w:rsid w:val="00E80BC7"/>
    <w:rsid w:val="00E91CDF"/>
    <w:rsid w:val="00E97629"/>
    <w:rsid w:val="00EA1340"/>
    <w:rsid w:val="00EA7718"/>
    <w:rsid w:val="00EB523E"/>
    <w:rsid w:val="00ED2178"/>
    <w:rsid w:val="00F4109F"/>
    <w:rsid w:val="00F47929"/>
    <w:rsid w:val="00F52BF3"/>
    <w:rsid w:val="00F53D3D"/>
    <w:rsid w:val="00F62771"/>
    <w:rsid w:val="00FB7B57"/>
    <w:rsid w:val="00FD3DCD"/>
    <w:rsid w:val="00FE2760"/>
    <w:rsid w:val="00FE32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Navadensplet">
    <w:name w:val="Normal (Web)"/>
    <w:basedOn w:val="Navaden"/>
    <w:semiHidden/>
    <w:rsid w:val="005924E8"/>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924E8"/>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rFonts w:cs="Cambria"/>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
      <w:color w:val="9BBB59"/>
      <w:spacing w:val="5"/>
      <w:kern w:val="28"/>
      <w:sz w:val="52"/>
      <w:szCs w:val="52"/>
    </w:rPr>
  </w:style>
  <w:style w:type="character" w:customStyle="1" w:styleId="NaslovZnak">
    <w:name w:val="Naslov Znak"/>
    <w:link w:val="Naslov"/>
    <w:uiPriority w:val="99"/>
    <w:locked/>
    <w:rsid w:val="006F239E"/>
    <w:rPr>
      <w:rFonts w:ascii="Cambria" w:eastAsia="MS ????"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szCs w:val="24"/>
    </w:rPr>
  </w:style>
  <w:style w:type="character" w:customStyle="1" w:styleId="PodnaslovZnak">
    <w:name w:val="Podnaslov Znak"/>
    <w:link w:val="Podnaslov"/>
    <w:uiPriority w:val="99"/>
    <w:locked/>
    <w:rsid w:val="006F239E"/>
    <w:rPr>
      <w:rFonts w:ascii="Cambria" w:eastAsia="MS ????"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qFormat/>
    <w:rsid w:val="006F239E"/>
    <w:rPr>
      <w:b/>
      <w:bCs/>
    </w:rPr>
  </w:style>
  <w:style w:type="character" w:styleId="Hiperpovezava">
    <w:name w:val="Hyperlink"/>
    <w:rsid w:val="003C1BD7"/>
    <w:rPr>
      <w:color w:val="0000FF"/>
      <w:u w:val="single"/>
    </w:rPr>
  </w:style>
  <w:style w:type="paragraph" w:styleId="Telobesedila-zamik">
    <w:name w:val="Body Text Indent"/>
    <w:basedOn w:val="Navaden"/>
    <w:link w:val="Telobesedila-zamikZnak"/>
    <w:uiPriority w:val="99"/>
    <w:semiHidden/>
    <w:rsid w:val="003C1BD7"/>
    <w:pPr>
      <w:ind w:left="708"/>
    </w:pPr>
    <w:rPr>
      <w:rFonts w:ascii="Times New Roman" w:hAnsi="Times New Roman" w:cs="Times New Roman"/>
      <w:sz w:val="22"/>
      <w:szCs w:val="22"/>
      <w:lang w:eastAsia="sl-SI"/>
    </w:rPr>
  </w:style>
  <w:style w:type="character" w:customStyle="1" w:styleId="Telobesedila-zamikZnak">
    <w:name w:val="Telo besedila - zamik Znak"/>
    <w:link w:val="Telobesedila-zamik"/>
    <w:uiPriority w:val="99"/>
    <w:semiHidden/>
    <w:locked/>
    <w:rPr>
      <w:sz w:val="20"/>
      <w:szCs w:val="20"/>
      <w:lang w:val="en-US" w:eastAsia="en-US"/>
    </w:rPr>
  </w:style>
  <w:style w:type="paragraph" w:styleId="Sprotnaopomba-besedilo">
    <w:name w:val="footnote text"/>
    <w:basedOn w:val="Navaden"/>
    <w:link w:val="Sprotnaopomba-besediloZnak"/>
    <w:uiPriority w:val="99"/>
    <w:semiHidden/>
    <w:rsid w:val="003C1BD7"/>
    <w:pPr>
      <w:spacing w:after="200" w:line="276" w:lineRule="auto"/>
    </w:pPr>
    <w:rPr>
      <w:rFonts w:ascii="Calibri" w:hAnsi="Calibri" w:cs="Calibri"/>
    </w:rPr>
  </w:style>
  <w:style w:type="character" w:customStyle="1" w:styleId="Sprotnaopomba-besediloZnak">
    <w:name w:val="Sprotna opomba - besedilo Znak"/>
    <w:link w:val="Sprotnaopomba-besedilo"/>
    <w:uiPriority w:val="99"/>
    <w:locked/>
    <w:rsid w:val="003C1BD7"/>
    <w:rPr>
      <w:rFonts w:ascii="Calibri" w:hAnsi="Calibri" w:cs="Calibri"/>
      <w:lang w:val="sl-SI" w:eastAsia="en-US"/>
    </w:rPr>
  </w:style>
  <w:style w:type="character" w:styleId="Sprotnaopomba-sklic">
    <w:name w:val="footnote reference"/>
    <w:uiPriority w:val="99"/>
    <w:semiHidden/>
    <w:rsid w:val="003C1BD7"/>
    <w:rPr>
      <w:vertAlign w:val="superscript"/>
    </w:rPr>
  </w:style>
  <w:style w:type="paragraph" w:styleId="Navadensplet">
    <w:name w:val="Normal (Web)"/>
    <w:basedOn w:val="Navaden"/>
    <w:semiHidden/>
    <w:rsid w:val="005924E8"/>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924E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http://www.mklj.si/index.php/prirocnik/item/451"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hyperlink" Target="mailto:pionirska@mklj.si" TargetMode="External"/><Relationship Id="rId10" Type="http://schemas.openxmlformats.org/officeDocument/2006/relationships/hyperlink" Target="mailto:tjasa.urankar@jakrs.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krs.si/bralna-kultura/rastem-s-knjig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3FD0-2C51-403E-ABEA-29059A93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3577</Words>
  <Characters>20391</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Osnovne šole, osnovne šole s prilagojenim programom in zavodi za vzgojo in izobraževanje otrok in mladostnikov s posebnimi potrebami</vt:lpstr>
    </vt:vector>
  </TitlesOfParts>
  <Company>Cizl</Company>
  <LinksUpToDate>false</LinksUpToDate>
  <CharactersWithSpaces>23921</CharactersWithSpaces>
  <SharedDoc>false</SharedDoc>
  <HLinks>
    <vt:vector size="30" baseType="variant">
      <vt:variant>
        <vt:i4>8192103</vt:i4>
      </vt:variant>
      <vt:variant>
        <vt:i4>12</vt:i4>
      </vt:variant>
      <vt:variant>
        <vt:i4>0</vt:i4>
      </vt:variant>
      <vt:variant>
        <vt:i4>5</vt:i4>
      </vt:variant>
      <vt:variant>
        <vt:lpwstr>http://www.mklj.si/index.php/prirocnik/item/451</vt:lpwstr>
      </vt:variant>
      <vt:variant>
        <vt:lpwstr/>
      </vt:variant>
      <vt:variant>
        <vt:i4>4194406</vt:i4>
      </vt:variant>
      <vt:variant>
        <vt:i4>9</vt:i4>
      </vt:variant>
      <vt:variant>
        <vt:i4>0</vt:i4>
      </vt:variant>
      <vt:variant>
        <vt:i4>5</vt:i4>
      </vt:variant>
      <vt:variant>
        <vt:lpwstr>mailto:pionirska@mklj.si</vt:lpwstr>
      </vt:variant>
      <vt:variant>
        <vt:lpwstr/>
      </vt:variant>
      <vt:variant>
        <vt:i4>327684</vt:i4>
      </vt:variant>
      <vt:variant>
        <vt:i4>6</vt:i4>
      </vt:variant>
      <vt:variant>
        <vt:i4>0</vt:i4>
      </vt:variant>
      <vt:variant>
        <vt:i4>5</vt:i4>
      </vt:variant>
      <vt:variant>
        <vt:lpwstr>http://www.jakrs.si/</vt:lpwstr>
      </vt:variant>
      <vt:variant>
        <vt:lpwstr/>
      </vt:variant>
      <vt:variant>
        <vt:i4>1704061</vt:i4>
      </vt:variant>
      <vt:variant>
        <vt:i4>3</vt:i4>
      </vt:variant>
      <vt:variant>
        <vt:i4>0</vt:i4>
      </vt:variant>
      <vt:variant>
        <vt:i4>5</vt:i4>
      </vt:variant>
      <vt:variant>
        <vt:lpwstr>mailto:tjasa.urankar@jakrs.si</vt:lpwstr>
      </vt:variant>
      <vt:variant>
        <vt:lpwstr/>
      </vt:variant>
      <vt:variant>
        <vt:i4>6619253</vt:i4>
      </vt:variant>
      <vt:variant>
        <vt:i4>0</vt:i4>
      </vt:variant>
      <vt:variant>
        <vt:i4>0</vt:i4>
      </vt:variant>
      <vt:variant>
        <vt:i4>5</vt:i4>
      </vt:variant>
      <vt:variant>
        <vt:lpwstr>http://www.jakrs.si/bralna-kultura/rastem-s-knjigo/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Osnovne šole, osnovne šole s prilagojenim programom in zavodi za vzgojo in izobraževanje otrok in mladostnikov s posebnimi potrebami</dc:title>
  <dc:creator>Nenad Cizl</dc:creator>
  <cp:lastModifiedBy>Tjaša Urankar</cp:lastModifiedBy>
  <cp:revision>30</cp:revision>
  <cp:lastPrinted>2017-08-22T07:35:00Z</cp:lastPrinted>
  <dcterms:created xsi:type="dcterms:W3CDTF">2017-08-16T08:21:00Z</dcterms:created>
  <dcterms:modified xsi:type="dcterms:W3CDTF">2017-08-22T07:37:00Z</dcterms:modified>
</cp:coreProperties>
</file>