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63" w:rsidRDefault="008825FA" w:rsidP="00145663">
      <w:pPr>
        <w:pStyle w:val="Naslov1"/>
        <w:rPr>
          <w:rFonts w:eastAsia="Times New Roman"/>
          <w:shd w:val="clear" w:color="auto" w:fill="FFFFFF"/>
          <w:lang w:eastAsia="sl-SI"/>
        </w:rPr>
      </w:pPr>
      <w:r w:rsidRPr="006066BB">
        <w:t xml:space="preserve"> </w:t>
      </w:r>
      <w:r w:rsidR="00145663">
        <w:rPr>
          <w:shd w:val="clear" w:color="auto" w:fill="FFFFFF"/>
        </w:rPr>
        <w:t xml:space="preserve">Kdo so zaprte osebe in kaj jih označuje? </w:t>
      </w:r>
    </w:p>
    <w:p w:rsidR="00145663" w:rsidRDefault="00145663" w:rsidP="00145663">
      <w:pPr>
        <w:pStyle w:val="Naslov1"/>
        <w:rPr>
          <w:shd w:val="clear" w:color="auto" w:fill="FFFFFF"/>
        </w:rPr>
      </w:pPr>
      <w:r>
        <w:rPr>
          <w:shd w:val="clear" w:color="auto" w:fill="FFFFFF"/>
        </w:rPr>
        <w:t>Osebnostne strukture zaprtih oseb in specifične zakonitosti dela z njimi</w:t>
      </w:r>
    </w:p>
    <w:p w:rsidR="00145663" w:rsidRDefault="00145663" w:rsidP="00145663">
      <w:pPr>
        <w:pStyle w:val="Naslov1"/>
      </w:pPr>
      <w:r>
        <w:rPr>
          <w:noProof/>
        </w:rPr>
        <w:t>Melita Zver Makovec</w:t>
      </w:r>
    </w:p>
    <w:p w:rsidR="00145663" w:rsidRDefault="00145663" w:rsidP="00145663">
      <w:pPr>
        <w:numPr>
          <w:ilvl w:val="12"/>
          <w:numId w:val="0"/>
        </w:numPr>
        <w:tabs>
          <w:tab w:val="left" w:pos="8789"/>
        </w:tabs>
        <w:spacing w:line="260" w:lineRule="exact"/>
        <w:jc w:val="both"/>
        <w:rPr>
          <w:rFonts w:asciiTheme="minorHAnsi" w:hAnsiTheme="minorHAnsi" w:cs="Arial"/>
          <w:bCs/>
          <w:sz w:val="22"/>
        </w:rPr>
      </w:pPr>
    </w:p>
    <w:p w:rsidR="00145663" w:rsidRDefault="00145663" w:rsidP="00145663">
      <w:r>
        <w:t>Predstavljene vsebine:</w:t>
      </w:r>
    </w:p>
    <w:p w:rsidR="00145663" w:rsidRDefault="00145663" w:rsidP="009403E6"/>
    <w:p w:rsidR="00145663" w:rsidRDefault="009403E6" w:rsidP="009403E6">
      <w:r>
        <w:t xml:space="preserve">- </w:t>
      </w:r>
      <w:r w:rsidR="00145663">
        <w:t>predsodki in stereotipi o zaprtih osebah,</w:t>
      </w:r>
    </w:p>
    <w:p w:rsidR="00145663" w:rsidRDefault="009403E6" w:rsidP="009403E6">
      <w:r>
        <w:t xml:space="preserve">- </w:t>
      </w:r>
      <w:r w:rsidR="00145663">
        <w:t>prvi stik z zaprto osebo,</w:t>
      </w:r>
    </w:p>
    <w:p w:rsidR="00145663" w:rsidRDefault="009403E6" w:rsidP="009403E6">
      <w:r>
        <w:t xml:space="preserve">- </w:t>
      </w:r>
      <w:r w:rsidR="00145663">
        <w:t>postavljanje meja (distanca in bližina) in pasti v katere se lahko ujamemo,</w:t>
      </w:r>
    </w:p>
    <w:p w:rsidR="00145663" w:rsidRDefault="009403E6" w:rsidP="009403E6">
      <w:r>
        <w:t xml:space="preserve">- </w:t>
      </w:r>
      <w:r w:rsidR="00145663">
        <w:t>poznavanje samega sebe, svojih šibkih točk in upravljanje z njimi,</w:t>
      </w:r>
    </w:p>
    <w:p w:rsidR="00145663" w:rsidRDefault="009403E6" w:rsidP="009403E6">
      <w:r>
        <w:t xml:space="preserve">- </w:t>
      </w:r>
      <w:r w:rsidR="00145663">
        <w:t>samozaščitno vedenje,</w:t>
      </w:r>
    </w:p>
    <w:p w:rsidR="00145663" w:rsidRDefault="009403E6" w:rsidP="009403E6">
      <w:r>
        <w:t xml:space="preserve">- </w:t>
      </w:r>
      <w:r w:rsidR="00145663">
        <w:t>vloga spola in razlika pri delu v moškem in ženskem zaporu,</w:t>
      </w:r>
    </w:p>
    <w:p w:rsidR="00145663" w:rsidRDefault="009403E6" w:rsidP="009403E6">
      <w:r>
        <w:t xml:space="preserve">- </w:t>
      </w:r>
      <w:r w:rsidR="00145663">
        <w:t>konstruktivna komunikacija,</w:t>
      </w:r>
    </w:p>
    <w:p w:rsidR="00145663" w:rsidRDefault="009403E6" w:rsidP="009403E6">
      <w:r>
        <w:t xml:space="preserve">- </w:t>
      </w:r>
      <w:r w:rsidR="00145663">
        <w:t>pomen socialne dinamike,</w:t>
      </w:r>
    </w:p>
    <w:p w:rsidR="00145663" w:rsidRDefault="009403E6" w:rsidP="009403E6">
      <w:r>
        <w:t xml:space="preserve">- </w:t>
      </w:r>
      <w:r w:rsidR="00145663">
        <w:t>osebnostne značilnosti različnih skupin zaprtih oseb,</w:t>
      </w:r>
    </w:p>
    <w:p w:rsidR="00A07055" w:rsidRPr="00145663" w:rsidRDefault="009403E6" w:rsidP="009403E6">
      <w:r>
        <w:t xml:space="preserve">- </w:t>
      </w:r>
      <w:r w:rsidR="00145663">
        <w:t xml:space="preserve">psihološke vsebine s katerimi se srečujemo: zadovoljevanje potreb, navezanost, travma, krivda, sram, </w:t>
      </w:r>
      <w:bookmarkStart w:id="0" w:name="_GoBack"/>
      <w:bookmarkEnd w:id="0"/>
      <w:r>
        <w:t xml:space="preserve"> - </w:t>
      </w:r>
      <w:r w:rsidR="00145663">
        <w:t>strah, jeza, agresivnost, nasilje.</w:t>
      </w:r>
    </w:p>
    <w:sectPr w:rsidR="00A07055" w:rsidRPr="00145663" w:rsidSect="00EF32CF">
      <w:headerReference w:type="default" r:id="rId8"/>
      <w:footerReference w:type="even" r:id="rId9"/>
      <w:footerReference w:type="default" r:id="rId10"/>
      <w:pgSz w:w="11900" w:h="16840"/>
      <w:pgMar w:top="2926" w:right="777" w:bottom="425" w:left="277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CD" w:rsidRDefault="00AD4ACD" w:rsidP="00933741">
      <w:pPr>
        <w:spacing w:line="240" w:lineRule="auto"/>
      </w:pPr>
      <w:r>
        <w:separator/>
      </w:r>
    </w:p>
  </w:endnote>
  <w:endnote w:type="continuationSeparator" w:id="0">
    <w:p w:rsidR="00AD4ACD" w:rsidRDefault="00AD4ACD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EE" w:rsidRDefault="008F06EE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F06EE" w:rsidRDefault="008F06EE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EE" w:rsidRDefault="008F06EE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403E6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F06EE" w:rsidRPr="00374CF0" w:rsidRDefault="00AD4ACD" w:rsidP="008F06EE">
    <w:pPr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-1483995</wp:posOffset>
              </wp:positionH>
              <wp:positionV relativeFrom="paragraph">
                <wp:posOffset>-2572385</wp:posOffset>
              </wp:positionV>
              <wp:extent cx="1028700" cy="2857500"/>
              <wp:effectExtent l="190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 knjigo RS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Metelkova ulica 2b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1000 Ljubljana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Slovenija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www.jakrs.si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www.bližjiknjigi.si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Zarika Snoj Verbovšek</w:t>
                          </w: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i/>
                            </w:rPr>
                          </w:pPr>
                          <w:r w:rsidRPr="00374CF0">
                            <w:rPr>
                              <w:i/>
                            </w:rPr>
                            <w:t>koordinatorka projekta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T: +386 1 478 79 75</w:t>
                          </w:r>
                        </w:p>
                        <w:p w:rsidR="008F06EE" w:rsidRDefault="00510DDC" w:rsidP="00374CF0">
                          <w:pPr>
                            <w:pStyle w:val="Naslov3"/>
                          </w:pPr>
                          <w:proofErr w:type="spellStart"/>
                          <w:r>
                            <w:t>zarika.snoj-</w:t>
                          </w:r>
                          <w:r w:rsidR="008F06EE">
                            <w:t>verbovsek</w:t>
                          </w:r>
                          <w:proofErr w:type="spellEnd"/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@</w:t>
                          </w:r>
                          <w:r w:rsidR="00510DDC">
                            <w:t>jakrs.si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 xml:space="preserve">Mojca Bergant </w:t>
                          </w:r>
                          <w:proofErr w:type="spellStart"/>
                          <w:r w:rsidRPr="00374CF0">
                            <w:rPr>
                              <w:b/>
                            </w:rPr>
                            <w:t>Dražetić</w:t>
                          </w:r>
                          <w:proofErr w:type="spellEnd"/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i/>
                            </w:rPr>
                          </w:pPr>
                          <w:r w:rsidRPr="00374CF0">
                            <w:rPr>
                              <w:i/>
                            </w:rPr>
                            <w:t>koordinatorka projekta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T: +386 1 478 79 30</w:t>
                          </w:r>
                        </w:p>
                        <w:p w:rsidR="008F06EE" w:rsidRDefault="00510DDC" w:rsidP="00374CF0">
                          <w:pPr>
                            <w:pStyle w:val="Naslov3"/>
                          </w:pPr>
                          <w:proofErr w:type="spellStart"/>
                          <w:r>
                            <w:t>mojca.bergant-</w:t>
                          </w:r>
                          <w:r w:rsidR="008F06EE">
                            <w:t>drazetic</w:t>
                          </w:r>
                          <w:proofErr w:type="spellEnd"/>
                        </w:p>
                        <w:p w:rsidR="008F06EE" w:rsidRDefault="008F06EE" w:rsidP="00510DDC">
                          <w:pPr>
                            <w:pStyle w:val="Naslov3"/>
                          </w:pPr>
                          <w:r>
                            <w:t>@</w:t>
                          </w:r>
                          <w:r w:rsidR="00510DDC">
                            <w:t>jakrs.si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6.85pt;margin-top:-202.55pt;width:81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UqwIAAKo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" filled="f" stroked="f">
              <v:textbox inset="0,0,0,0">
                <w:txbxContent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</w:p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 knjigo RS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Metelkova ulica 2b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1000 Ljubljana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Slovenija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www.jakrs.si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www.bližjiknjigi.si</w:t>
                    </w:r>
                  </w:p>
                  <w:p w:rsidR="008F06EE" w:rsidRDefault="008F06EE" w:rsidP="00374CF0">
                    <w:pPr>
                      <w:pStyle w:val="Naslov3"/>
                    </w:pPr>
                  </w:p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Zarika Snoj Verbovšek</w:t>
                    </w:r>
                  </w:p>
                  <w:p w:rsidR="008F06EE" w:rsidRPr="00374CF0" w:rsidRDefault="008F06EE" w:rsidP="00374CF0">
                    <w:pPr>
                      <w:pStyle w:val="Naslov3"/>
                      <w:rPr>
                        <w:i/>
                      </w:rPr>
                    </w:pPr>
                    <w:r w:rsidRPr="00374CF0">
                      <w:rPr>
                        <w:i/>
                      </w:rPr>
                      <w:t>koordinatorka projekta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T: +386 1 478 79 75</w:t>
                    </w:r>
                  </w:p>
                  <w:p w:rsidR="008F06EE" w:rsidRDefault="00510DDC" w:rsidP="00374CF0">
                    <w:pPr>
                      <w:pStyle w:val="Naslov3"/>
                    </w:pPr>
                    <w:proofErr w:type="spellStart"/>
                    <w:r>
                      <w:t>zarika.snoj-</w:t>
                    </w:r>
                    <w:r w:rsidR="008F06EE">
                      <w:t>verbovsek</w:t>
                    </w:r>
                    <w:proofErr w:type="spellEnd"/>
                  </w:p>
                  <w:p w:rsidR="008F06EE" w:rsidRDefault="008F06EE" w:rsidP="00374CF0">
                    <w:pPr>
                      <w:pStyle w:val="Naslov3"/>
                    </w:pPr>
                    <w:r>
                      <w:t>@</w:t>
                    </w:r>
                    <w:r w:rsidR="00510DDC">
                      <w:t>jakrs.si</w:t>
                    </w:r>
                  </w:p>
                  <w:p w:rsidR="008F06EE" w:rsidRDefault="008F06EE" w:rsidP="00374CF0">
                    <w:pPr>
                      <w:pStyle w:val="Naslov3"/>
                    </w:pPr>
                  </w:p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 xml:space="preserve">Mojca Bergant </w:t>
                    </w:r>
                    <w:proofErr w:type="spellStart"/>
                    <w:r w:rsidRPr="00374CF0">
                      <w:rPr>
                        <w:b/>
                      </w:rPr>
                      <w:t>Dražetić</w:t>
                    </w:r>
                    <w:proofErr w:type="spellEnd"/>
                  </w:p>
                  <w:p w:rsidR="008F06EE" w:rsidRPr="00374CF0" w:rsidRDefault="008F06EE" w:rsidP="00374CF0">
                    <w:pPr>
                      <w:pStyle w:val="Naslov3"/>
                      <w:rPr>
                        <w:i/>
                      </w:rPr>
                    </w:pPr>
                    <w:r w:rsidRPr="00374CF0">
                      <w:rPr>
                        <w:i/>
                      </w:rPr>
                      <w:t>koordinatorka projekta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T: +386 1 478 79 30</w:t>
                    </w:r>
                  </w:p>
                  <w:p w:rsidR="008F06EE" w:rsidRDefault="00510DDC" w:rsidP="00374CF0">
                    <w:pPr>
                      <w:pStyle w:val="Naslov3"/>
                    </w:pPr>
                    <w:proofErr w:type="spellStart"/>
                    <w:r>
                      <w:t>mojca.bergant-</w:t>
                    </w:r>
                    <w:r w:rsidR="008F06EE">
                      <w:t>drazetic</w:t>
                    </w:r>
                    <w:proofErr w:type="spellEnd"/>
                  </w:p>
                  <w:p w:rsidR="008F06EE" w:rsidRDefault="008F06EE" w:rsidP="00510DDC">
                    <w:pPr>
                      <w:pStyle w:val="Naslov3"/>
                    </w:pPr>
                    <w:r>
                      <w:t>@</w:t>
                    </w:r>
                    <w:r w:rsidR="00510DDC">
                      <w:t>jakrs.si</w:t>
                    </w:r>
                  </w:p>
                  <w:p w:rsidR="008F06EE" w:rsidRDefault="008F06EE" w:rsidP="00374CF0">
                    <w:pPr>
                      <w:pStyle w:val="Naslov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CD" w:rsidRDefault="00AD4ACD" w:rsidP="00933741">
      <w:pPr>
        <w:spacing w:line="240" w:lineRule="auto"/>
      </w:pPr>
      <w:r>
        <w:separator/>
      </w:r>
    </w:p>
  </w:footnote>
  <w:footnote w:type="continuationSeparator" w:id="0">
    <w:p w:rsidR="00AD4ACD" w:rsidRDefault="00AD4ACD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EE" w:rsidRDefault="00AD4ACD">
    <w:pPr>
      <w:pStyle w:val="Glava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-1511300</wp:posOffset>
          </wp:positionH>
          <wp:positionV relativeFrom="paragraph">
            <wp:posOffset>-179705</wp:posOffset>
          </wp:positionV>
          <wp:extent cx="1511300" cy="1511300"/>
          <wp:effectExtent l="0" t="0" r="0" b="0"/>
          <wp:wrapThrough wrapText="bothSides">
            <wp:wrapPolygon edited="0">
              <wp:start x="13613" y="0"/>
              <wp:lineTo x="13613" y="4356"/>
              <wp:lineTo x="6534" y="7079"/>
              <wp:lineTo x="6534" y="13069"/>
              <wp:lineTo x="0" y="13886"/>
              <wp:lineTo x="0" y="21237"/>
              <wp:lineTo x="21237" y="21237"/>
              <wp:lineTo x="21237" y="0"/>
              <wp:lineTo x="13613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EC52D1"/>
    <w:multiLevelType w:val="hybridMultilevel"/>
    <w:tmpl w:val="4B9C067A"/>
    <w:lvl w:ilvl="0" w:tplc="EDD48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9EB"/>
    <w:multiLevelType w:val="hybridMultilevel"/>
    <w:tmpl w:val="486E2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2"/>
  </w:num>
  <w:num w:numId="7">
    <w:abstractNumId w:val="4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CD"/>
    <w:rsid w:val="00145663"/>
    <w:rsid w:val="0025095A"/>
    <w:rsid w:val="00261F94"/>
    <w:rsid w:val="00374CF0"/>
    <w:rsid w:val="004A1CBA"/>
    <w:rsid w:val="00510DDC"/>
    <w:rsid w:val="00544D22"/>
    <w:rsid w:val="006066BB"/>
    <w:rsid w:val="006173D0"/>
    <w:rsid w:val="00663B56"/>
    <w:rsid w:val="006D2B3A"/>
    <w:rsid w:val="00821656"/>
    <w:rsid w:val="008825FA"/>
    <w:rsid w:val="008F06EE"/>
    <w:rsid w:val="00933741"/>
    <w:rsid w:val="009403E6"/>
    <w:rsid w:val="009847E4"/>
    <w:rsid w:val="00A07055"/>
    <w:rsid w:val="00A17D73"/>
    <w:rsid w:val="00A2079F"/>
    <w:rsid w:val="00AD4ACD"/>
    <w:rsid w:val="00AF1FB4"/>
    <w:rsid w:val="00B21037"/>
    <w:rsid w:val="00B8276B"/>
    <w:rsid w:val="00C72040"/>
    <w:rsid w:val="00D04235"/>
    <w:rsid w:val="00EA7965"/>
    <w:rsid w:val="00EF32C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7A71808"/>
  <w14:defaultImageDpi w14:val="300"/>
  <w15:chartTrackingRefBased/>
  <w15:docId w15:val="{BFC284DC-6069-4078-AFD6-B418FA76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VA 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styleId="Naslov1">
    <w:name w:val="heading 1"/>
    <w:aliases w:val="VA veliki naslov"/>
    <w:basedOn w:val="Navaden"/>
    <w:next w:val="Navaden"/>
    <w:link w:val="Naslov1Znak"/>
    <w:qFormat/>
    <w:rsid w:val="00EA7965"/>
    <w:pPr>
      <w:keepNext/>
      <w:keepLines/>
      <w:outlineLvl w:val="0"/>
    </w:pPr>
    <w:rPr>
      <w:rFonts w:ascii="Georgia" w:eastAsia="MS Gothic" w:hAnsi="Georgia"/>
      <w:bCs/>
      <w:i/>
      <w:sz w:val="22"/>
      <w:szCs w:val="28"/>
    </w:rPr>
  </w:style>
  <w:style w:type="paragraph" w:styleId="Naslov2">
    <w:name w:val="heading 2"/>
    <w:aliases w:val="VA mali naslov"/>
    <w:basedOn w:val="Navaden"/>
    <w:next w:val="Navaden"/>
    <w:link w:val="Naslov2Znak"/>
    <w:qFormat/>
    <w:rsid w:val="00EA7965"/>
    <w:pPr>
      <w:keepNext/>
      <w:keepLines/>
      <w:outlineLvl w:val="1"/>
    </w:pPr>
    <w:rPr>
      <w:rFonts w:eastAsia="MS Gothic"/>
      <w:b/>
      <w:bCs/>
      <w:szCs w:val="26"/>
    </w:rPr>
  </w:style>
  <w:style w:type="paragraph" w:styleId="Naslov3">
    <w:name w:val="heading 3"/>
    <w:aliases w:val="VA noga"/>
    <w:basedOn w:val="Navaden"/>
    <w:next w:val="Navaden"/>
    <w:link w:val="Naslov3Znak"/>
    <w:qFormat/>
    <w:rsid w:val="00374CF0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eastAsia="MS Gothic"/>
      <w:bCs/>
      <w:color w:val="1F497D"/>
      <w:sz w:val="14"/>
    </w:rPr>
  </w:style>
  <w:style w:type="paragraph" w:styleId="Naslov4">
    <w:name w:val="heading 4"/>
    <w:basedOn w:val="Navaden"/>
    <w:next w:val="Navaden"/>
    <w:link w:val="Naslov4Znak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customStyle="1" w:styleId="Tabelasvetlamrea11">
    <w:name w:val="Tabela – svetla mreža 11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aliases w:val="VA veliki naslov Znak"/>
    <w:link w:val="Naslov1"/>
    <w:rsid w:val="00EA7965"/>
    <w:rPr>
      <w:rFonts w:ascii="Georgia" w:eastAsia="MS Gothic" w:hAnsi="Georgia" w:cs="Times New Roman"/>
      <w:bCs/>
      <w:i/>
      <w:sz w:val="22"/>
      <w:szCs w:val="28"/>
      <w:lang w:val="sl-SI" w:eastAsia="en-US"/>
    </w:rPr>
  </w:style>
  <w:style w:type="character" w:customStyle="1" w:styleId="Naslov2Znak">
    <w:name w:val="Naslov 2 Znak"/>
    <w:aliases w:val="VA mali naslov Znak"/>
    <w:link w:val="Naslov2"/>
    <w:rsid w:val="00EA7965"/>
    <w:rPr>
      <w:rFonts w:ascii="Arial" w:eastAsia="MS Gothic" w:hAnsi="Arial" w:cs="Times New Roman"/>
      <w:b/>
      <w:bCs/>
      <w:sz w:val="18"/>
      <w:szCs w:val="26"/>
      <w:lang w:val="sl-SI" w:eastAsia="en-US"/>
    </w:rPr>
  </w:style>
  <w:style w:type="character" w:customStyle="1" w:styleId="Naslov3Znak">
    <w:name w:val="Naslov 3 Znak"/>
    <w:aliases w:val="VA noga Znak"/>
    <w:link w:val="Naslov3"/>
    <w:rsid w:val="00374CF0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Navadnatabela41">
    <w:name w:val="Navadna tabela 41"/>
    <w:uiPriority w:val="21"/>
    <w:qFormat/>
    <w:rsid w:val="009847E4"/>
    <w:rPr>
      <w:b/>
      <w:bCs/>
      <w:i/>
      <w:iCs/>
      <w:color w:val="4F81BD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Svetlosenenjepoudarek2Znak">
    <w:name w:val="Svetlo senčenje – poudarek 2 Znak"/>
    <w:link w:val="Svetlosenenjepoudarek21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Tabelasvetlamrea1">
    <w:name w:val="Tabela – svetla mreža1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customStyle="1" w:styleId="Srednjamrea21">
    <w:name w:val="Srednja mreža 21"/>
    <w:basedOn w:val="Navaden"/>
    <w:link w:val="Srednjamrea2Znak"/>
    <w:uiPriority w:val="1"/>
    <w:qFormat/>
    <w:rsid w:val="009847E4"/>
    <w:pPr>
      <w:spacing w:line="240" w:lineRule="auto"/>
    </w:pPr>
  </w:style>
  <w:style w:type="character" w:customStyle="1" w:styleId="Srednjamrea2Znak">
    <w:name w:val="Srednja mreža 2 Znak"/>
    <w:link w:val="Srednjamrea21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customStyle="1" w:styleId="Srednjamrea11">
    <w:name w:val="Srednja mreža 11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Barvnamreapoudarek1Znak">
    <w:name w:val="Barvna mreža – poudarek 1 Znak"/>
    <w:link w:val="Barvnamreapoudarek11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customStyle="1" w:styleId="Navadnatabela31">
    <w:name w:val="Navadna tabela 31"/>
    <w:uiPriority w:val="19"/>
    <w:qFormat/>
    <w:rsid w:val="009847E4"/>
    <w:rPr>
      <w:i/>
      <w:iCs/>
      <w:color w:val="808080"/>
    </w:rPr>
  </w:style>
  <w:style w:type="character" w:customStyle="1" w:styleId="Navadnatabela51">
    <w:name w:val="Navadna tabela 51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customStyle="1" w:styleId="Mreatabele31">
    <w:name w:val="Mreža tabele 31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styleId="Odstavekseznama">
    <w:name w:val="List Paragraph"/>
    <w:basedOn w:val="Navaden"/>
    <w:uiPriority w:val="99"/>
    <w:qFormat/>
    <w:rsid w:val="008825FA"/>
    <w:pPr>
      <w:tabs>
        <w:tab w:val="clear" w:pos="198"/>
        <w:tab w:val="clear" w:pos="397"/>
        <w:tab w:val="clear" w:pos="595"/>
        <w:tab w:val="clear" w:pos="794"/>
        <w:tab w:val="clear" w:pos="5103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71348-E747-4752-A2D5-13241C8E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Zarika Snoj Verbovšek</dc:creator>
  <cp:keywords/>
  <dc:description/>
  <cp:lastModifiedBy>Zarika Snoj Verbovšek</cp:lastModifiedBy>
  <cp:revision>3</cp:revision>
  <dcterms:created xsi:type="dcterms:W3CDTF">2017-09-11T08:55:00Z</dcterms:created>
  <dcterms:modified xsi:type="dcterms:W3CDTF">2017-09-11T12:25:00Z</dcterms:modified>
</cp:coreProperties>
</file>