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46806BC" w14:textId="3CA7C60B" w:rsidR="007C406C" w:rsidRPr="0007592F" w:rsidRDefault="00F83112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Končno vsebinsko in finančno poročilo za kulturni projekt na področju mobilnosti </w:t>
      </w:r>
      <w:r w:rsidR="007C406C" w:rsidRPr="005F61A4">
        <w:rPr>
          <w:rFonts w:ascii="Times New Roman" w:hAnsi="Times New Roman" w:cs="Times New Roman"/>
          <w:b/>
          <w:sz w:val="22"/>
          <w:szCs w:val="22"/>
          <w:lang w:val="sl-SI"/>
        </w:rPr>
        <w:t>201</w:t>
      </w:r>
      <w:r w:rsidR="00245338">
        <w:rPr>
          <w:rFonts w:ascii="Times New Roman" w:hAnsi="Times New Roman" w:cs="Times New Roman"/>
          <w:b/>
          <w:sz w:val="22"/>
          <w:szCs w:val="22"/>
          <w:lang w:val="sl-SI"/>
        </w:rPr>
        <w:t>9</w:t>
      </w:r>
    </w:p>
    <w:p w14:paraId="54236D6A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42F54A0" w14:textId="77777777" w:rsidTr="007D30F6">
        <w:trPr>
          <w:trHeight w:val="20"/>
        </w:trPr>
        <w:tc>
          <w:tcPr>
            <w:tcW w:w="4680" w:type="dxa"/>
          </w:tcPr>
          <w:p w14:paraId="04FF6AA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5AB357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2B69A21" w14:textId="4C95638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Projekt na področju mobilnosti, sofinanciran s strani JAK v letu 201</w:t>
      </w:r>
      <w:r w:rsidR="00245338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9</w:t>
      </w:r>
    </w:p>
    <w:p w14:paraId="7243B7C1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8B3965" w:rsidRPr="005F61A4" w14:paraId="58671030" w14:textId="77777777" w:rsidTr="007D30F6">
        <w:trPr>
          <w:trHeight w:val="20"/>
        </w:trPr>
        <w:tc>
          <w:tcPr>
            <w:tcW w:w="3240" w:type="dxa"/>
          </w:tcPr>
          <w:p w14:paraId="2AED6A2A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5760" w:type="dxa"/>
            <w:gridSpan w:val="2"/>
          </w:tcPr>
          <w:p w14:paraId="710E9B41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02E0DCD0" w14:textId="77777777" w:rsidTr="007D30F6">
        <w:trPr>
          <w:trHeight w:val="20"/>
        </w:trPr>
        <w:tc>
          <w:tcPr>
            <w:tcW w:w="3240" w:type="dxa"/>
          </w:tcPr>
          <w:p w14:paraId="04E4D9C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Celotna vrednost projekta</w:t>
            </w:r>
            <w:r w:rsidRPr="005F61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  <w:gridSpan w:val="2"/>
          </w:tcPr>
          <w:p w14:paraId="5A83870D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F87F699" w14:textId="77777777" w:rsidTr="007D30F6">
        <w:trPr>
          <w:trHeight w:val="20"/>
        </w:trPr>
        <w:tc>
          <w:tcPr>
            <w:tcW w:w="3240" w:type="dxa"/>
          </w:tcPr>
          <w:p w14:paraId="0783B7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Sofinanciranje s strani JAK:</w:t>
            </w:r>
          </w:p>
        </w:tc>
        <w:tc>
          <w:tcPr>
            <w:tcW w:w="5760" w:type="dxa"/>
            <w:gridSpan w:val="2"/>
          </w:tcPr>
          <w:p w14:paraId="63341149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0329DCB7" w14:textId="77777777" w:rsidTr="007D30F6">
        <w:trPr>
          <w:trHeight w:val="20"/>
        </w:trPr>
        <w:tc>
          <w:tcPr>
            <w:tcW w:w="3240" w:type="dxa"/>
          </w:tcPr>
          <w:p w14:paraId="7E0C3B5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5760" w:type="dxa"/>
            <w:gridSpan w:val="2"/>
          </w:tcPr>
          <w:p w14:paraId="364EAC04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4359ACCA" w14:textId="77777777" w:rsidTr="007D30F6">
        <w:trPr>
          <w:trHeight w:val="252"/>
        </w:trPr>
        <w:tc>
          <w:tcPr>
            <w:tcW w:w="3240" w:type="dxa"/>
            <w:vMerge w:val="restart"/>
          </w:tcPr>
          <w:p w14:paraId="780501FD" w14:textId="1A1807EA" w:rsidR="00F83112" w:rsidRPr="005F61A4" w:rsidRDefault="00F83112" w:rsidP="0024533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Ostali sofinancerji potnih stroškov </w:t>
            </w:r>
          </w:p>
        </w:tc>
        <w:tc>
          <w:tcPr>
            <w:tcW w:w="2880" w:type="dxa"/>
          </w:tcPr>
          <w:p w14:paraId="732A38E0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" w:name="Besedilo50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bookmarkEnd w:id="1"/>
        <w:tc>
          <w:tcPr>
            <w:tcW w:w="2880" w:type="dxa"/>
          </w:tcPr>
          <w:p w14:paraId="35D4E4C8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2" w:name="Besedilo51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2A90060" w14:textId="77777777" w:rsidTr="007D30F6">
        <w:trPr>
          <w:trHeight w:val="252"/>
        </w:trPr>
        <w:tc>
          <w:tcPr>
            <w:tcW w:w="3240" w:type="dxa"/>
            <w:vMerge/>
          </w:tcPr>
          <w:p w14:paraId="62469CF2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49FFC86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" w:name="Besedilo5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2880" w:type="dxa"/>
          </w:tcPr>
          <w:p w14:paraId="74B8051C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6434F7FD" w14:textId="77777777" w:rsidR="00F83112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9B45685" w14:textId="77777777" w:rsidR="00245338" w:rsidRPr="005F61A4" w:rsidRDefault="00245338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650"/>
        <w:gridCol w:w="72"/>
      </w:tblGrid>
      <w:tr w:rsidR="008B3965" w:rsidRPr="005F61A4" w14:paraId="4E1AA8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5F1A99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</w:tcPr>
          <w:p w14:paraId="1A79CF8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A4714B1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6FCAED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</w:tcPr>
          <w:p w14:paraId="56FFB171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38D1C5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3F19F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</w:tcPr>
          <w:p w14:paraId="678372A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6CB5690A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629E73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</w:tcPr>
          <w:p w14:paraId="73D27A9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4" w:name="Besedilo54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B3965" w:rsidRPr="005F61A4" w14:paraId="582BE728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68B866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</w:tcPr>
          <w:p w14:paraId="31B06BF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5" w:name="Besedilo55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B3965" w:rsidRPr="005F61A4" w14:paraId="0D97727B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274FDB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Odmevnost v medijih (najave, kritike, recenzije) – 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navesti število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</w:tcPr>
          <w:p w14:paraId="3D9EBBCD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6" w:name="Besedilo56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F83112" w:rsidRPr="005F61A4" w14:paraId="6ADDAC97" w14:textId="77777777" w:rsidTr="00245338">
        <w:trPr>
          <w:gridAfter w:val="1"/>
          <w:wAfter w:w="72" w:type="dxa"/>
          <w:trHeight w:val="1874"/>
        </w:trPr>
        <w:tc>
          <w:tcPr>
            <w:tcW w:w="9000" w:type="dxa"/>
            <w:gridSpan w:val="2"/>
          </w:tcPr>
          <w:p w14:paraId="060F8558" w14:textId="6667E9AE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Poimenska navedba medijev z objavami</w:t>
            </w:r>
            <w:r w:rsidR="0024533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(kolikor vam je znano)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1C7B3E5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7" w:name="Besedilo57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3F133A0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FA57DF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B3965" w:rsidRPr="005F61A4" w14:paraId="4F7E6BDC" w14:textId="77777777" w:rsidTr="00245338">
        <w:trPr>
          <w:cantSplit/>
          <w:trHeight w:val="1614"/>
        </w:trPr>
        <w:tc>
          <w:tcPr>
            <w:tcW w:w="9072" w:type="dxa"/>
            <w:gridSpan w:val="3"/>
            <w:vAlign w:val="center"/>
          </w:tcPr>
          <w:p w14:paraId="2225BA4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Odstopanja od pogodbenega projekta:</w:t>
            </w:r>
          </w:p>
          <w:p w14:paraId="1C67BBA4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2963C7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9BBDA2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9C6E677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E842B5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83112" w:rsidRPr="005F61A4" w14:paraId="439FDE48" w14:textId="77777777" w:rsidTr="00245338">
        <w:trPr>
          <w:cantSplit/>
          <w:trHeight w:val="2466"/>
        </w:trPr>
        <w:tc>
          <w:tcPr>
            <w:tcW w:w="9072" w:type="dxa"/>
            <w:gridSpan w:val="3"/>
            <w:vAlign w:val="center"/>
          </w:tcPr>
          <w:p w14:paraId="3FFCC1EB" w14:textId="77777777" w:rsidR="00F83112" w:rsidRPr="005F61A4" w:rsidRDefault="00F83112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Ocena uspešnosti projekta (največ 10 vrstic):</w:t>
            </w:r>
          </w:p>
          <w:p w14:paraId="5EA83CE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831C5D8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7FBA79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72186FB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44088C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908D9F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4ECF5ADB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najkasneje </w:t>
      </w:r>
      <w:r w:rsidR="00831A5C">
        <w:rPr>
          <w:rFonts w:ascii="Times New Roman" w:hAnsi="Times New Roman" w:cs="Times New Roman"/>
          <w:b/>
          <w:sz w:val="22"/>
          <w:szCs w:val="22"/>
          <w:lang w:val="sl-SI"/>
        </w:rPr>
        <w:t>do 15. januarja 2020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245338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el. naslov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831A5C">
        <w:rPr>
          <w:rFonts w:ascii="Times New Roman" w:hAnsi="Times New Roman" w:cs="Times New Roman"/>
          <w:bCs/>
          <w:sz w:val="22"/>
          <w:szCs w:val="22"/>
          <w:lang w:val="sl-SI"/>
        </w:rPr>
        <w:t>katja.stergar@jakrs.si.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7BA0A443" w14:textId="014CB5C6" w:rsidR="00F83112" w:rsidRDefault="00D408A1" w:rsidP="00F83112">
      <w:pPr>
        <w:rPr>
          <w:rStyle w:val="Hiperpovezava"/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Cs/>
          <w:sz w:val="22"/>
          <w:szCs w:val="22"/>
          <w:lang w:val="sl-SI"/>
        </w:rPr>
        <w:t>Jana Bales</w:t>
      </w:r>
      <w:r w:rsidR="00831A5C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01/369 58 27, 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bookmarkStart w:id="8" w:name="_GoBack"/>
      <w:r w:rsidR="006545B5">
        <w:fldChar w:fldCharType="begin"/>
      </w:r>
      <w:r w:rsidR="006545B5">
        <w:instrText xml:space="preserve"> HYPERLINK "mailto:jana.bales@jakrs.si" </w:instrText>
      </w:r>
      <w:r w:rsidR="006545B5">
        <w:fldChar w:fldCharType="separate"/>
      </w:r>
      <w:r w:rsidRPr="00963B12">
        <w:rPr>
          <w:rStyle w:val="Hiperpovezava"/>
          <w:rFonts w:ascii="Times New Roman" w:hAnsi="Times New Roman" w:cs="Times New Roman"/>
          <w:bCs/>
          <w:sz w:val="22"/>
          <w:szCs w:val="22"/>
          <w:lang w:val="sl-SI"/>
        </w:rPr>
        <w:t>jana.bales@jakrs.si</w:t>
      </w:r>
      <w:r w:rsidR="006545B5">
        <w:rPr>
          <w:rStyle w:val="Hiperpovezava"/>
          <w:rFonts w:ascii="Times New Roman" w:hAnsi="Times New Roman" w:cs="Times New Roman"/>
          <w:bCs/>
          <w:sz w:val="22"/>
          <w:szCs w:val="22"/>
          <w:lang w:val="sl-SI"/>
        </w:rPr>
        <w:fldChar w:fldCharType="end"/>
      </w:r>
    </w:p>
    <w:bookmarkEnd w:id="8"/>
    <w:p w14:paraId="3FB15F7E" w14:textId="16F637E1" w:rsidR="00831A5C" w:rsidRDefault="00831A5C" w:rsidP="00831A5C">
      <w:pPr>
        <w:rPr>
          <w:rStyle w:val="Hiperpovezava"/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Style w:val="Hiperpovezava"/>
          <w:rFonts w:ascii="Times New Roman" w:hAnsi="Times New Roman" w:cs="Times New Roman"/>
          <w:bCs/>
          <w:color w:val="000000" w:themeColor="text1"/>
          <w:sz w:val="22"/>
          <w:szCs w:val="22"/>
          <w:u w:val="none"/>
          <w:lang w:val="sl-SI"/>
        </w:rPr>
        <w:t>i</w:t>
      </w:r>
      <w:r w:rsidRPr="00831A5C">
        <w:rPr>
          <w:rStyle w:val="Hiperpovezava"/>
          <w:rFonts w:ascii="Times New Roman" w:hAnsi="Times New Roman" w:cs="Times New Roman"/>
          <w:bCs/>
          <w:color w:val="000000" w:themeColor="text1"/>
          <w:sz w:val="22"/>
          <w:szCs w:val="22"/>
          <w:u w:val="none"/>
          <w:lang w:val="sl-SI"/>
        </w:rPr>
        <w:t>n po 1. 7.</w:t>
      </w:r>
      <w:r>
        <w:rPr>
          <w:rStyle w:val="Hiperpovezava"/>
          <w:rFonts w:ascii="Times New Roman" w:hAnsi="Times New Roman" w:cs="Times New Roman"/>
          <w:bCs/>
          <w:color w:val="000000" w:themeColor="text1"/>
          <w:sz w:val="22"/>
          <w:szCs w:val="22"/>
          <w:u w:val="none"/>
          <w:lang w:val="sl-SI"/>
        </w:rPr>
        <w:t xml:space="preserve"> 2019:</w:t>
      </w:r>
      <w:r w:rsidRPr="00831A5C">
        <w:rPr>
          <w:rStyle w:val="Hiperpovezava"/>
          <w:rFonts w:ascii="Times New Roman" w:hAnsi="Times New Roman" w:cs="Times New Roman"/>
          <w:bCs/>
          <w:color w:val="000000" w:themeColor="text1"/>
          <w:sz w:val="22"/>
          <w:szCs w:val="22"/>
          <w:u w:val="none"/>
          <w:lang w:val="sl-SI"/>
        </w:rPr>
        <w:t xml:space="preserve"> Katja Stergar</w:t>
      </w:r>
      <w:r>
        <w:rPr>
          <w:rStyle w:val="Hiperpovezava"/>
          <w:rFonts w:ascii="Times New Roman" w:hAnsi="Times New Roman" w:cs="Times New Roman"/>
          <w:bCs/>
          <w:color w:val="000000" w:themeColor="text1"/>
          <w:sz w:val="22"/>
          <w:szCs w:val="22"/>
          <w:u w:val="none"/>
          <w:lang w:val="sl-SI"/>
        </w:rPr>
        <w:t xml:space="preserve"> 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01/369 58 27, 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Pr="0039005A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katja.stergar@jakrs.si</w:t>
        </w:r>
      </w:hyperlink>
    </w:p>
    <w:p w14:paraId="03DD5E9A" w14:textId="58974EA8" w:rsidR="00831A5C" w:rsidRPr="00831A5C" w:rsidRDefault="00831A5C" w:rsidP="00F83112">
      <w:pPr>
        <w:rPr>
          <w:rFonts w:ascii="Times New Roman" w:hAnsi="Times New Roman" w:cs="Times New Roman"/>
          <w:bCs/>
          <w:color w:val="000000" w:themeColor="text1"/>
          <w:sz w:val="22"/>
          <w:szCs w:val="22"/>
          <w:lang w:val="sl-SI"/>
        </w:rPr>
      </w:pPr>
    </w:p>
    <w:p w14:paraId="5CCA9C5E" w14:textId="74CA974E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8B1670A" wp14:editId="5B7363DA">
            <wp:simplePos x="0" y="0"/>
            <wp:positionH relativeFrom="column">
              <wp:posOffset>-914400</wp:posOffset>
            </wp:positionH>
            <wp:positionV relativeFrom="paragraph">
              <wp:posOffset>5772785</wp:posOffset>
            </wp:positionV>
            <wp:extent cx="7551420" cy="325755"/>
            <wp:effectExtent l="0" t="0" r="0" b="0"/>
            <wp:wrapTopAndBottom/>
            <wp:docPr id="3" name="Slika 3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DB011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FD779" w14:textId="77777777" w:rsidR="00E22087" w:rsidRDefault="00E22087" w:rsidP="006F239E">
      <w:r>
        <w:separator/>
      </w:r>
    </w:p>
  </w:endnote>
  <w:endnote w:type="continuationSeparator" w:id="0">
    <w:p w14:paraId="0212181A" w14:textId="77777777" w:rsidR="00E22087" w:rsidRDefault="00E2208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6CE22" w14:textId="77777777" w:rsidR="00E22087" w:rsidRDefault="00E22087" w:rsidP="006F239E">
      <w:r>
        <w:separator/>
      </w:r>
    </w:p>
  </w:footnote>
  <w:footnote w:type="continuationSeparator" w:id="0">
    <w:p w14:paraId="5037DEEC" w14:textId="77777777" w:rsidR="00E22087" w:rsidRDefault="00E22087" w:rsidP="006F239E">
      <w:r>
        <w:continuationSeparator/>
      </w:r>
    </w:p>
  </w:footnote>
  <w:footnote w:id="1">
    <w:p w14:paraId="3CAF7206" w14:textId="77777777" w:rsidR="00F83112" w:rsidRDefault="00F83112" w:rsidP="00F83112">
      <w:pPr>
        <w:pStyle w:val="Sprotnaopomba-besedilo"/>
      </w:pPr>
      <w:r>
        <w:rPr>
          <w:rStyle w:val="Sprotnaopomba-sklic"/>
        </w:rPr>
        <w:footnoteRef/>
      </w:r>
      <w:r>
        <w:t xml:space="preserve"> Le upravičenih stroškov, ki jih pokriva JAK in so navedeni v pogodbi.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7592F"/>
    <w:rsid w:val="000B6917"/>
    <w:rsid w:val="00245338"/>
    <w:rsid w:val="0031745B"/>
    <w:rsid w:val="00362BBE"/>
    <w:rsid w:val="005C1797"/>
    <w:rsid w:val="005F61A4"/>
    <w:rsid w:val="006F239E"/>
    <w:rsid w:val="00791599"/>
    <w:rsid w:val="007C406C"/>
    <w:rsid w:val="00831A5C"/>
    <w:rsid w:val="008B3965"/>
    <w:rsid w:val="008B5BE2"/>
    <w:rsid w:val="009153DD"/>
    <w:rsid w:val="009316C7"/>
    <w:rsid w:val="00BB5757"/>
    <w:rsid w:val="00CC09EC"/>
    <w:rsid w:val="00D408A1"/>
    <w:rsid w:val="00E03A27"/>
    <w:rsid w:val="00E22087"/>
    <w:rsid w:val="00EF671C"/>
    <w:rsid w:val="00F41994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tergar@jakr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Jana Bales</cp:lastModifiedBy>
  <cp:revision>2</cp:revision>
  <dcterms:created xsi:type="dcterms:W3CDTF">2019-05-15T12:17:00Z</dcterms:created>
  <dcterms:modified xsi:type="dcterms:W3CDTF">2019-05-15T12:17:00Z</dcterms:modified>
</cp:coreProperties>
</file>