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D9F77" w14:textId="15EF0C14" w:rsidR="009153DD" w:rsidRPr="00FA0853" w:rsidRDefault="009153DD" w:rsidP="00FA0853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69B8B71" w14:textId="70719585" w:rsidR="00393641" w:rsidRPr="00FA0853" w:rsidRDefault="00393641" w:rsidP="00FA08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FA0853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Javni poziv stanovskim društvom pred izvedbo postopkov podeljevanja delovnih štipendij za ustvarjalnost iz naslova knjižničnega nadomestila</w:t>
      </w:r>
      <w:r w:rsidR="0017029F" w:rsidRPr="00FA0853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 xml:space="preserve"> v letu 2020</w:t>
      </w:r>
    </w:p>
    <w:p w14:paraId="38414531" w14:textId="77777777" w:rsidR="00393641" w:rsidRPr="00FA0853" w:rsidRDefault="00393641" w:rsidP="00FA08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sl-SI"/>
        </w:rPr>
      </w:pPr>
      <w:r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 xml:space="preserve"> </w:t>
      </w:r>
    </w:p>
    <w:p w14:paraId="3B084C28" w14:textId="43299970" w:rsidR="00393641" w:rsidRPr="00FA0853" w:rsidRDefault="00393641" w:rsidP="00FA08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sl-SI"/>
        </w:rPr>
      </w:pPr>
      <w:r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>Skladno s Pravilnikom</w:t>
      </w:r>
      <w:bookmarkStart w:id="0" w:name="_GoBack"/>
      <w:bookmarkEnd w:id="0"/>
      <w:r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 xml:space="preserve"> o izvajanju knjižničnega nadomestila (Uradni list RS, št. 38/2016 z dne 27. 5. 2016) se delovne štipendije za ustvarjalnost podeljujejo na petih različnih področjih, kjer nastaja knjižnično gradivo: leposlovje, prev</w:t>
      </w:r>
      <w:r w:rsidR="0083451A"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>ajanje,</w:t>
      </w:r>
      <w:r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 xml:space="preserve"> ilustracija in fotografija, glasba in </w:t>
      </w:r>
      <w:r w:rsidR="00EB7B0A"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>AV področje</w:t>
      </w:r>
      <w:r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>. Pri dodeljevanju delovnih štipendij se kot kriterij izbire upošteva kvalitetna izvirnost, ki se ocenjuje na podlagi doseženih publicističnih, kritiških in strokovnih referenc. Knjižnična nadomestila v obliki delovnih štipendij za ustvarjalnost s posamičnimi odločbami podeljuje direktor</w:t>
      </w:r>
      <w:r w:rsidR="002E137A"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>ica</w:t>
      </w:r>
      <w:r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 xml:space="preserve"> Javne agencije za knjigo RS na podlagi javn</w:t>
      </w:r>
      <w:r w:rsidR="0017029F"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>ega</w:t>
      </w:r>
      <w:r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 xml:space="preserve"> razpis</w:t>
      </w:r>
      <w:r w:rsidR="0017029F"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>a</w:t>
      </w:r>
      <w:r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 xml:space="preserve"> po predhodnih predlogih pristojnih delovnih komisij. Podrobnejši kriteriji in merila za dodelitev delovnih štipendij za ustvarjalnost se določijo v besedilu javnega razpisa, ki ga agencija pripravi na podlagi strokovnih izhodišč, oblikovanih v sodelovanju s stanovskimi društvi s posameznega razpisnega področja. Strokovna izhodišča obsegajo najmanj opredelitev ciljev štipendiranja, kategorij avtorjev in meril oziroma kriterijev za ocenjevanje vlog skupaj s točkovnikom. </w:t>
      </w:r>
    </w:p>
    <w:p w14:paraId="485E6ED3" w14:textId="77777777" w:rsidR="00393641" w:rsidRPr="00FA0853" w:rsidRDefault="00393641" w:rsidP="00FA08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sl-SI"/>
        </w:rPr>
      </w:pPr>
      <w:r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 xml:space="preserve"> </w:t>
      </w:r>
    </w:p>
    <w:p w14:paraId="69CE7BC0" w14:textId="15713520" w:rsidR="00393641" w:rsidRPr="00FA0853" w:rsidRDefault="00393641" w:rsidP="00FA08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sl-SI"/>
        </w:rPr>
      </w:pPr>
      <w:r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>5. odstavek 10. člena pravilnika določa, da de</w:t>
      </w:r>
      <w:r w:rsidR="002E137A"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 xml:space="preserve">lovne komisije imenuje direktorica </w:t>
      </w:r>
      <w:r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>Javne agencije za knjigo RS za vsak</w:t>
      </w:r>
      <w:r w:rsidR="0017029F"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>o</w:t>
      </w:r>
      <w:r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 xml:space="preserve"> posamezni javni razpis s področij iz prvega odstavka tega poziva izmed strokovnjakov, ki jih predlagajo stanovska društva s posameznega področja. Posamezno delovno komisijo sestavlja tri do pet članov.</w:t>
      </w:r>
    </w:p>
    <w:p w14:paraId="316E728E" w14:textId="77777777" w:rsidR="00393641" w:rsidRPr="00FA0853" w:rsidRDefault="00393641" w:rsidP="00FA08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sl-SI"/>
        </w:rPr>
      </w:pPr>
      <w:r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 xml:space="preserve"> </w:t>
      </w:r>
    </w:p>
    <w:p w14:paraId="752D8A73" w14:textId="2C70FF74" w:rsidR="00393641" w:rsidRPr="00FA0853" w:rsidRDefault="00393641" w:rsidP="00FA08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sl-SI"/>
        </w:rPr>
      </w:pPr>
      <w:r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 xml:space="preserve">Na podlagi citiranih določb pravilnika pozivamo stanovska društva, da nam najkasneje </w:t>
      </w:r>
      <w:r w:rsidRPr="00FA0853">
        <w:rPr>
          <w:rFonts w:ascii="Times New Roman" w:hAnsi="Times New Roman" w:cs="Times New Roman"/>
          <w:b/>
          <w:color w:val="000000"/>
          <w:sz w:val="22"/>
          <w:szCs w:val="22"/>
          <w:lang w:val="sl-SI"/>
        </w:rPr>
        <w:t xml:space="preserve">do </w:t>
      </w:r>
      <w:r w:rsidR="0017029F" w:rsidRPr="00FA0853">
        <w:rPr>
          <w:rFonts w:ascii="Times New Roman" w:hAnsi="Times New Roman" w:cs="Times New Roman"/>
          <w:b/>
          <w:color w:val="000000"/>
          <w:sz w:val="22"/>
          <w:szCs w:val="22"/>
          <w:lang w:val="sl-SI"/>
        </w:rPr>
        <w:t>20.</w:t>
      </w:r>
      <w:r w:rsidR="00F8087D" w:rsidRPr="00FA0853">
        <w:rPr>
          <w:rFonts w:ascii="Times New Roman" w:hAnsi="Times New Roman" w:cs="Times New Roman"/>
          <w:b/>
          <w:color w:val="000000"/>
          <w:sz w:val="22"/>
          <w:szCs w:val="22"/>
          <w:lang w:val="sl-SI"/>
        </w:rPr>
        <w:t xml:space="preserve"> </w:t>
      </w:r>
      <w:r w:rsidR="000A3A8B" w:rsidRPr="00FA0853">
        <w:rPr>
          <w:rFonts w:ascii="Times New Roman" w:hAnsi="Times New Roman" w:cs="Times New Roman"/>
          <w:b/>
          <w:color w:val="000000"/>
          <w:sz w:val="22"/>
          <w:szCs w:val="22"/>
          <w:lang w:val="sl-SI"/>
        </w:rPr>
        <w:t>3</w:t>
      </w:r>
      <w:r w:rsidR="00F8087D" w:rsidRPr="00FA0853">
        <w:rPr>
          <w:rFonts w:ascii="Times New Roman" w:hAnsi="Times New Roman" w:cs="Times New Roman"/>
          <w:b/>
          <w:color w:val="000000"/>
          <w:sz w:val="22"/>
          <w:szCs w:val="22"/>
          <w:lang w:val="sl-SI"/>
        </w:rPr>
        <w:t>.</w:t>
      </w:r>
      <w:r w:rsidR="0086416A" w:rsidRPr="00FA0853">
        <w:rPr>
          <w:rFonts w:ascii="Times New Roman" w:hAnsi="Times New Roman" w:cs="Times New Roman"/>
          <w:b/>
          <w:color w:val="000000"/>
          <w:sz w:val="22"/>
          <w:szCs w:val="22"/>
          <w:lang w:val="sl-SI"/>
        </w:rPr>
        <w:t xml:space="preserve"> </w:t>
      </w:r>
      <w:r w:rsidRPr="00FA0853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20</w:t>
      </w:r>
      <w:r w:rsidR="0017029F" w:rsidRPr="00FA0853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20</w:t>
      </w:r>
      <w:r w:rsidRPr="00FA0853">
        <w:rPr>
          <w:rFonts w:ascii="Times New Roman" w:hAnsi="Times New Roman" w:cs="Times New Roman"/>
          <w:bCs/>
          <w:color w:val="000000"/>
          <w:sz w:val="22"/>
          <w:szCs w:val="22"/>
          <w:lang w:val="sl-SI"/>
        </w:rPr>
        <w:t xml:space="preserve"> na e-naslov: </w:t>
      </w:r>
      <w:proofErr w:type="spellStart"/>
      <w:r w:rsidRPr="00FA0853">
        <w:rPr>
          <w:rFonts w:ascii="Times New Roman" w:hAnsi="Times New Roman" w:cs="Times New Roman"/>
          <w:bCs/>
          <w:color w:val="000000"/>
          <w:sz w:val="22"/>
          <w:szCs w:val="22"/>
          <w:lang w:val="sl-SI"/>
        </w:rPr>
        <w:t>gp.jakrs@jakrs.si</w:t>
      </w:r>
      <w:proofErr w:type="spellEnd"/>
      <w:r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 xml:space="preserve"> posredujejo predlog kadrovske sestave delovnih komisij na svojem področju, ki naj šteje najmanj tri in ne več kot pet kandidatov, izmed katerih bo direktor</w:t>
      </w:r>
      <w:r w:rsidR="00DB4409"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>ica JAK</w:t>
      </w:r>
      <w:r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 xml:space="preserve"> imenoval</w:t>
      </w:r>
      <w:r w:rsidR="00DB4409"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>a</w:t>
      </w:r>
      <w:r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 xml:space="preserve"> predvidoma tričlansko delovno komisijo. </w:t>
      </w:r>
    </w:p>
    <w:p w14:paraId="6F2547F3" w14:textId="77777777" w:rsidR="00393641" w:rsidRPr="00FA0853" w:rsidRDefault="00393641" w:rsidP="00FA08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sl-SI"/>
        </w:rPr>
      </w:pPr>
    </w:p>
    <w:p w14:paraId="04461DF5" w14:textId="1D9D9A4E" w:rsidR="00393641" w:rsidRPr="00FA0853" w:rsidRDefault="00393641" w:rsidP="00FA08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sl-SI"/>
        </w:rPr>
      </w:pPr>
      <w:r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 xml:space="preserve">Stanovska društva pozivamo tudi, da nam </w:t>
      </w:r>
      <w:r w:rsidR="00F8087D"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 xml:space="preserve">najkasneje </w:t>
      </w:r>
      <w:r w:rsidRPr="00FA0853">
        <w:rPr>
          <w:rFonts w:ascii="Times New Roman" w:hAnsi="Times New Roman" w:cs="Times New Roman"/>
          <w:b/>
          <w:color w:val="000000"/>
          <w:sz w:val="22"/>
          <w:szCs w:val="22"/>
          <w:lang w:val="sl-SI"/>
        </w:rPr>
        <w:t xml:space="preserve">do </w:t>
      </w:r>
      <w:r w:rsidR="0017029F" w:rsidRPr="00FA0853">
        <w:rPr>
          <w:rFonts w:ascii="Times New Roman" w:hAnsi="Times New Roman" w:cs="Times New Roman"/>
          <w:b/>
          <w:color w:val="000000"/>
          <w:sz w:val="22"/>
          <w:szCs w:val="22"/>
          <w:lang w:val="sl-SI"/>
        </w:rPr>
        <w:t>20</w:t>
      </w:r>
      <w:r w:rsidR="00F8087D" w:rsidRPr="00FA0853">
        <w:rPr>
          <w:rFonts w:ascii="Times New Roman" w:hAnsi="Times New Roman" w:cs="Times New Roman"/>
          <w:b/>
          <w:color w:val="000000"/>
          <w:sz w:val="22"/>
          <w:szCs w:val="22"/>
          <w:lang w:val="sl-SI"/>
        </w:rPr>
        <w:t xml:space="preserve">. </w:t>
      </w:r>
      <w:r w:rsidR="000A3A8B" w:rsidRPr="00FA0853">
        <w:rPr>
          <w:rFonts w:ascii="Times New Roman" w:hAnsi="Times New Roman" w:cs="Times New Roman"/>
          <w:b/>
          <w:color w:val="000000"/>
          <w:sz w:val="22"/>
          <w:szCs w:val="22"/>
          <w:lang w:val="sl-SI"/>
        </w:rPr>
        <w:t>3.</w:t>
      </w:r>
      <w:r w:rsidR="00F8087D" w:rsidRPr="00FA0853">
        <w:rPr>
          <w:rFonts w:ascii="Times New Roman" w:hAnsi="Times New Roman" w:cs="Times New Roman"/>
          <w:b/>
          <w:color w:val="000000"/>
          <w:sz w:val="22"/>
          <w:szCs w:val="22"/>
          <w:lang w:val="sl-SI"/>
        </w:rPr>
        <w:t xml:space="preserve"> </w:t>
      </w:r>
      <w:r w:rsidRPr="00FA0853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20</w:t>
      </w:r>
      <w:r w:rsidR="0017029F" w:rsidRPr="00FA0853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20</w:t>
      </w:r>
      <w:r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 xml:space="preserve"> na </w:t>
      </w:r>
      <w:r w:rsidR="0017029F"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>z</w:t>
      </w:r>
      <w:r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>gornji e-naslov posredujejo osnutek strokovnih izhodišč iz 4. odstavka 10. člena pravilnika.</w:t>
      </w:r>
    </w:p>
    <w:p w14:paraId="10F7EA0B" w14:textId="77777777" w:rsidR="00393641" w:rsidRPr="00FA0853" w:rsidRDefault="00393641" w:rsidP="00FA08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sl-SI"/>
        </w:rPr>
      </w:pPr>
      <w:r w:rsidRPr="00FA0853">
        <w:rPr>
          <w:rFonts w:ascii="Times New Roman" w:hAnsi="Times New Roman" w:cs="Times New Roman"/>
          <w:color w:val="000000"/>
          <w:sz w:val="22"/>
          <w:szCs w:val="22"/>
          <w:lang w:val="sl-SI"/>
        </w:rPr>
        <w:t xml:space="preserve"> </w:t>
      </w:r>
    </w:p>
    <w:p w14:paraId="11DA57A7" w14:textId="77777777" w:rsidR="00393641" w:rsidRPr="00FA0853" w:rsidRDefault="00393641" w:rsidP="00FA0853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18BE5EA" w14:textId="77777777" w:rsidR="007E2EB3" w:rsidRPr="00FA0853" w:rsidRDefault="007E2EB3" w:rsidP="00FA0853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4A3EA4C6" w14:textId="77777777" w:rsidR="009168D2" w:rsidRPr="00FA0853" w:rsidRDefault="009168D2" w:rsidP="00FA0853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5E6153E6" w14:textId="77777777" w:rsidR="007E2EB3" w:rsidRPr="00FA0853" w:rsidRDefault="007E2EB3" w:rsidP="00FA0853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56DC7DB6" w14:textId="77777777" w:rsidR="007E2EB3" w:rsidRPr="00FA0853" w:rsidRDefault="007E2EB3" w:rsidP="00FA0853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Style w:val="Tabelamrea"/>
        <w:tblW w:w="90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6"/>
        <w:gridCol w:w="2924"/>
      </w:tblGrid>
      <w:tr w:rsidR="009168D2" w:rsidRPr="00FA0853" w14:paraId="7612EEC4" w14:textId="77777777" w:rsidTr="00393641">
        <w:tc>
          <w:tcPr>
            <w:tcW w:w="6096" w:type="dxa"/>
          </w:tcPr>
          <w:p w14:paraId="5499067A" w14:textId="77777777" w:rsidR="009168D2" w:rsidRPr="00FA0853" w:rsidRDefault="009168D2" w:rsidP="00FA0853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4" w:type="dxa"/>
          </w:tcPr>
          <w:p w14:paraId="55B0B92F" w14:textId="77BD22C0" w:rsidR="00393641" w:rsidRPr="00FA0853" w:rsidRDefault="00393641" w:rsidP="00FA0853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853">
              <w:rPr>
                <w:rFonts w:ascii="Times New Roman" w:hAnsi="Times New Roman"/>
                <w:sz w:val="22"/>
                <w:szCs w:val="22"/>
              </w:rPr>
              <w:t>Javna agencija za knjigo RS</w:t>
            </w:r>
          </w:p>
          <w:p w14:paraId="0D9A5DF3" w14:textId="18ED1306" w:rsidR="009168D2" w:rsidRPr="00FA0853" w:rsidRDefault="000E3D08" w:rsidP="00FA0853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853">
              <w:rPr>
                <w:rFonts w:ascii="Times New Roman" w:hAnsi="Times New Roman"/>
                <w:sz w:val="22"/>
                <w:szCs w:val="22"/>
              </w:rPr>
              <w:t xml:space="preserve">Renata </w:t>
            </w:r>
            <w:proofErr w:type="spellStart"/>
            <w:r w:rsidRPr="00FA0853">
              <w:rPr>
                <w:rFonts w:ascii="Times New Roman" w:hAnsi="Times New Roman"/>
                <w:sz w:val="22"/>
                <w:szCs w:val="22"/>
              </w:rPr>
              <w:t>Zamida</w:t>
            </w:r>
            <w:proofErr w:type="spellEnd"/>
          </w:p>
        </w:tc>
      </w:tr>
      <w:tr w:rsidR="009168D2" w:rsidRPr="00FA0853" w14:paraId="06CDEAF1" w14:textId="77777777" w:rsidTr="00393641">
        <w:tc>
          <w:tcPr>
            <w:tcW w:w="6096" w:type="dxa"/>
          </w:tcPr>
          <w:p w14:paraId="4F5EDDF2" w14:textId="77777777" w:rsidR="009168D2" w:rsidRPr="00FA0853" w:rsidRDefault="009168D2" w:rsidP="00FA0853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4" w:type="dxa"/>
          </w:tcPr>
          <w:p w14:paraId="057579CA" w14:textId="59FF7AF6" w:rsidR="009168D2" w:rsidRPr="00FA0853" w:rsidRDefault="00393641" w:rsidP="00FA08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853">
              <w:rPr>
                <w:rFonts w:ascii="Times New Roman" w:hAnsi="Times New Roman"/>
                <w:sz w:val="22"/>
                <w:szCs w:val="22"/>
              </w:rPr>
              <w:t>direktor</w:t>
            </w:r>
            <w:r w:rsidR="000E3D08" w:rsidRPr="00FA0853">
              <w:rPr>
                <w:rFonts w:ascii="Times New Roman" w:hAnsi="Times New Roman"/>
                <w:sz w:val="22"/>
                <w:szCs w:val="22"/>
              </w:rPr>
              <w:t>ica</w:t>
            </w:r>
          </w:p>
        </w:tc>
      </w:tr>
    </w:tbl>
    <w:p w14:paraId="2FB4036A" w14:textId="77777777" w:rsidR="007E2EB3" w:rsidRPr="00FA0853" w:rsidRDefault="007E2EB3" w:rsidP="00FA0853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7F3BBF9" w14:textId="77777777" w:rsidR="007E2EB3" w:rsidRPr="00FA0853" w:rsidRDefault="007E2EB3" w:rsidP="00FA0853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584610F1" w14:textId="77777777" w:rsidR="00412BFA" w:rsidRPr="00FA0853" w:rsidRDefault="00412BFA" w:rsidP="00FA0853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304CEBC" w14:textId="77777777" w:rsidR="00412BFA" w:rsidRPr="00FA0853" w:rsidRDefault="00412BFA" w:rsidP="00FA0853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3A7BCC54" w14:textId="77777777" w:rsidR="00412BFA" w:rsidRPr="00FA0853" w:rsidRDefault="00412BFA" w:rsidP="00FA0853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sectPr w:rsidR="00412BFA" w:rsidRPr="00FA0853" w:rsidSect="007E2EB3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7F492" w14:textId="77777777" w:rsidR="00AC5D03" w:rsidRDefault="00AC5D03" w:rsidP="006F239E">
      <w:r>
        <w:separator/>
      </w:r>
    </w:p>
  </w:endnote>
  <w:endnote w:type="continuationSeparator" w:id="0">
    <w:p w14:paraId="10E565E6" w14:textId="77777777" w:rsidR="00AC5D03" w:rsidRDefault="00AC5D03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B95ED" w14:textId="77777777" w:rsidR="00AC5D03" w:rsidRDefault="00AC5D03" w:rsidP="006F239E">
      <w:r>
        <w:separator/>
      </w:r>
    </w:p>
  </w:footnote>
  <w:footnote w:type="continuationSeparator" w:id="0">
    <w:p w14:paraId="1A9322FB" w14:textId="77777777" w:rsidR="00AC5D03" w:rsidRDefault="00AC5D03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B4D1E" w14:textId="52084F44" w:rsidR="00CC09EC" w:rsidRDefault="00CC09EC" w:rsidP="006F239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1" layoutInCell="1" allowOverlap="1" wp14:anchorId="6D9EAD09" wp14:editId="6971C9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888" y="4469"/>
              <wp:lineTo x="1888" y="19738"/>
              <wp:lineTo x="18151" y="20855"/>
              <wp:lineTo x="18514" y="20855"/>
              <wp:lineTo x="19095" y="20110"/>
              <wp:lineTo x="19749" y="18621"/>
              <wp:lineTo x="19821" y="11917"/>
              <wp:lineTo x="18877" y="11172"/>
              <wp:lineTo x="19386" y="7821"/>
              <wp:lineTo x="19095" y="4469"/>
              <wp:lineTo x="1888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4BB5"/>
    <w:multiLevelType w:val="hybridMultilevel"/>
    <w:tmpl w:val="60C6E29E"/>
    <w:lvl w:ilvl="0" w:tplc="1C94C84A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D24DC"/>
    <w:multiLevelType w:val="hybridMultilevel"/>
    <w:tmpl w:val="E81876AC"/>
    <w:lvl w:ilvl="0" w:tplc="1ED4260C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54B3D"/>
    <w:rsid w:val="000A3A8B"/>
    <w:rsid w:val="000B6917"/>
    <w:rsid w:val="000E2077"/>
    <w:rsid w:val="000E3D08"/>
    <w:rsid w:val="0011349E"/>
    <w:rsid w:val="0017029F"/>
    <w:rsid w:val="00242366"/>
    <w:rsid w:val="0025032E"/>
    <w:rsid w:val="0025095C"/>
    <w:rsid w:val="0027628A"/>
    <w:rsid w:val="002E137A"/>
    <w:rsid w:val="003054DB"/>
    <w:rsid w:val="003825B3"/>
    <w:rsid w:val="00393641"/>
    <w:rsid w:val="00412BFA"/>
    <w:rsid w:val="004D59D2"/>
    <w:rsid w:val="00591423"/>
    <w:rsid w:val="005C1797"/>
    <w:rsid w:val="006F239E"/>
    <w:rsid w:val="007009AC"/>
    <w:rsid w:val="00791599"/>
    <w:rsid w:val="0079621C"/>
    <w:rsid w:val="007D1963"/>
    <w:rsid w:val="007E2EB3"/>
    <w:rsid w:val="00827F77"/>
    <w:rsid w:val="0083451A"/>
    <w:rsid w:val="00860E23"/>
    <w:rsid w:val="0086278E"/>
    <w:rsid w:val="0086416A"/>
    <w:rsid w:val="009153DD"/>
    <w:rsid w:val="009168D2"/>
    <w:rsid w:val="00AC5D03"/>
    <w:rsid w:val="00B10B45"/>
    <w:rsid w:val="00B64D0C"/>
    <w:rsid w:val="00B64D8E"/>
    <w:rsid w:val="00BB5757"/>
    <w:rsid w:val="00C00D88"/>
    <w:rsid w:val="00C93567"/>
    <w:rsid w:val="00CB7823"/>
    <w:rsid w:val="00CC09EC"/>
    <w:rsid w:val="00D2122E"/>
    <w:rsid w:val="00DB4409"/>
    <w:rsid w:val="00DE2FD4"/>
    <w:rsid w:val="00EA4A82"/>
    <w:rsid w:val="00EB7B0A"/>
    <w:rsid w:val="00F8087D"/>
    <w:rsid w:val="00F95BFB"/>
    <w:rsid w:val="00FA0853"/>
    <w:rsid w:val="00FA6099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table" w:styleId="Tabelamrea">
    <w:name w:val="Table Grid"/>
    <w:basedOn w:val="Navadnatabela"/>
    <w:rsid w:val="0079621C"/>
    <w:pPr>
      <w:spacing w:after="200" w:line="276" w:lineRule="auto"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62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19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25032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032E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032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03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03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table" w:styleId="Tabelamrea">
    <w:name w:val="Table Grid"/>
    <w:basedOn w:val="Navadnatabela"/>
    <w:rsid w:val="0079621C"/>
    <w:pPr>
      <w:spacing w:after="200" w:line="276" w:lineRule="auto"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62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19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25032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032E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032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03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0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6</cp:revision>
  <cp:lastPrinted>2020-02-28T11:19:00Z</cp:lastPrinted>
  <dcterms:created xsi:type="dcterms:W3CDTF">2020-02-28T11:16:00Z</dcterms:created>
  <dcterms:modified xsi:type="dcterms:W3CDTF">2020-03-03T09:44:00Z</dcterms:modified>
</cp:coreProperties>
</file>