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7837D" w14:textId="77777777" w:rsidR="00446765" w:rsidRPr="00CD6E90" w:rsidRDefault="00446765" w:rsidP="00446765">
      <w:pPr>
        <w:autoSpaceDE w:val="0"/>
        <w:autoSpaceDN w:val="0"/>
        <w:adjustRightInd w:val="0"/>
        <w:jc w:val="both"/>
        <w:rPr>
          <w:rFonts w:ascii="Times New Roman" w:hAnsi="Times New Roman" w:cs="Times New Roman"/>
          <w:b/>
          <w:sz w:val="22"/>
          <w:szCs w:val="22"/>
        </w:rPr>
      </w:pPr>
    </w:p>
    <w:p w14:paraId="60534E05" w14:textId="2FF974DE" w:rsidR="00FD10DE" w:rsidRPr="00D33317" w:rsidRDefault="00FD10DE" w:rsidP="00FD10DE">
      <w:pPr>
        <w:autoSpaceDE w:val="0"/>
        <w:jc w:val="both"/>
        <w:rPr>
          <w:rFonts w:ascii="Times New Roman" w:hAnsi="Times New Roman" w:cs="Times New Roman"/>
          <w:b/>
          <w:sz w:val="22"/>
          <w:szCs w:val="22"/>
        </w:rPr>
      </w:pPr>
      <w:r w:rsidRPr="00D33317">
        <w:rPr>
          <w:rFonts w:ascii="Times New Roman" w:hAnsi="Times New Roman" w:cs="Times New Roman"/>
          <w:b/>
          <w:sz w:val="22"/>
          <w:szCs w:val="22"/>
        </w:rPr>
        <w:t>Javna</w:t>
      </w:r>
      <w:r w:rsidRPr="00D33317">
        <w:rPr>
          <w:rFonts w:ascii="Times New Roman" w:hAnsi="Times New Roman" w:cs="Times New Roman"/>
          <w:sz w:val="22"/>
          <w:szCs w:val="22"/>
        </w:rPr>
        <w:t xml:space="preserve"> </w:t>
      </w:r>
      <w:r w:rsidRPr="00D33317">
        <w:rPr>
          <w:rFonts w:ascii="Times New Roman" w:hAnsi="Times New Roman" w:cs="Times New Roman"/>
          <w:b/>
          <w:sz w:val="22"/>
          <w:szCs w:val="22"/>
        </w:rPr>
        <w:t xml:space="preserve">agencija za knjigo Republike Slovenije (v nadaljevanju: JAK) </w:t>
      </w:r>
      <w:r w:rsidRPr="00D33317">
        <w:rPr>
          <w:rFonts w:ascii="Times New Roman" w:hAnsi="Times New Roman" w:cs="Times New Roman"/>
          <w:sz w:val="22"/>
          <w:szCs w:val="22"/>
        </w:rPr>
        <w:t>na podlagi Zakona o Javni agenciji za knjigo Republike Slovenije (Uradni list RS, št. 112/07, 40/12</w:t>
      </w:r>
      <w:r w:rsidR="00F43CA0" w:rsidRPr="00D33317">
        <w:rPr>
          <w:rFonts w:ascii="Times New Roman" w:hAnsi="Times New Roman" w:cs="Times New Roman"/>
          <w:sz w:val="22"/>
          <w:szCs w:val="22"/>
        </w:rPr>
        <w:t xml:space="preserve"> – ZUJF in</w:t>
      </w:r>
      <w:r w:rsidRPr="00D33317">
        <w:rPr>
          <w:rFonts w:ascii="Times New Roman" w:hAnsi="Times New Roman" w:cs="Times New Roman"/>
          <w:sz w:val="22"/>
          <w:szCs w:val="22"/>
        </w:rPr>
        <w:t xml:space="preserve"> 63/13), Zakona o uresničevanju javnega interesa za kulturo (Uradni list RS, št. 77/07 – UPB1, 56/08, 4/10, 20/11, 111/13</w:t>
      </w:r>
      <w:r w:rsidR="00CC63FB" w:rsidRPr="00D33317">
        <w:rPr>
          <w:rFonts w:ascii="Times New Roman" w:hAnsi="Times New Roman" w:cs="Times New Roman"/>
          <w:sz w:val="22"/>
          <w:szCs w:val="22"/>
        </w:rPr>
        <w:t xml:space="preserve"> in 68/16</w:t>
      </w:r>
      <w:r w:rsidRPr="00D33317">
        <w:rPr>
          <w:rFonts w:ascii="Times New Roman" w:hAnsi="Times New Roman" w:cs="Times New Roman"/>
          <w:sz w:val="22"/>
          <w:szCs w:val="22"/>
        </w:rPr>
        <w:t xml:space="preserve">), Pravilnika o izvedbi postopkov javnega poziva in javnega razpisa s področja knjige (Uradni list RS, št. </w:t>
      </w:r>
      <w:r w:rsidRPr="00D33317">
        <w:rPr>
          <w:rFonts w:ascii="Times New Roman" w:eastAsia="Times New Roman" w:hAnsi="Times New Roman" w:cs="Times New Roman"/>
          <w:sz w:val="22"/>
          <w:szCs w:val="22"/>
          <w:lang w:eastAsia="sl-SI"/>
        </w:rPr>
        <w:t>107/15</w:t>
      </w:r>
      <w:r w:rsidRPr="00D33317">
        <w:rPr>
          <w:rFonts w:ascii="Times New Roman" w:hAnsi="Times New Roman" w:cs="Times New Roman"/>
          <w:sz w:val="22"/>
          <w:szCs w:val="22"/>
        </w:rPr>
        <w:t xml:space="preserve">) ter Pravilnika o strokovnih komisijah Javne agencije za knjigo Republike Slovenije (Uradni list RS, št. </w:t>
      </w:r>
      <w:r w:rsidR="00545708" w:rsidRPr="00D33317">
        <w:rPr>
          <w:rFonts w:ascii="Times New Roman" w:hAnsi="Times New Roman" w:cs="Times New Roman"/>
          <w:sz w:val="22"/>
          <w:szCs w:val="22"/>
        </w:rPr>
        <w:t>73/16</w:t>
      </w:r>
      <w:r w:rsidRPr="00D33317">
        <w:rPr>
          <w:rFonts w:ascii="Times New Roman" w:hAnsi="Times New Roman" w:cs="Times New Roman"/>
          <w:sz w:val="22"/>
          <w:szCs w:val="22"/>
        </w:rPr>
        <w:t xml:space="preserve">) </w:t>
      </w:r>
      <w:r w:rsidRPr="00D33317">
        <w:rPr>
          <w:rFonts w:ascii="Times New Roman" w:hAnsi="Times New Roman" w:cs="Times New Roman"/>
          <w:b/>
          <w:sz w:val="22"/>
          <w:szCs w:val="22"/>
        </w:rPr>
        <w:t>objavlja</w:t>
      </w:r>
      <w:r w:rsidR="0087047F" w:rsidRPr="00D33317">
        <w:rPr>
          <w:rFonts w:ascii="Times New Roman" w:hAnsi="Times New Roman" w:cs="Times New Roman"/>
          <w:b/>
          <w:sz w:val="22"/>
          <w:szCs w:val="22"/>
        </w:rPr>
        <w:t>¸</w:t>
      </w:r>
    </w:p>
    <w:p w14:paraId="271A1DE4" w14:textId="77777777" w:rsidR="0087047F" w:rsidRPr="00D33317" w:rsidRDefault="0087047F" w:rsidP="00FD10DE">
      <w:pPr>
        <w:autoSpaceDE w:val="0"/>
        <w:jc w:val="both"/>
        <w:rPr>
          <w:rFonts w:ascii="Times New Roman" w:hAnsi="Times New Roman" w:cs="Times New Roman"/>
          <w:b/>
          <w:sz w:val="22"/>
          <w:szCs w:val="22"/>
        </w:rPr>
      </w:pPr>
    </w:p>
    <w:p w14:paraId="58AB8F69" w14:textId="77777777" w:rsidR="00446765" w:rsidRPr="00D33317" w:rsidRDefault="00446765" w:rsidP="00446765">
      <w:pPr>
        <w:autoSpaceDE w:val="0"/>
        <w:autoSpaceDN w:val="0"/>
        <w:adjustRightInd w:val="0"/>
        <w:jc w:val="both"/>
        <w:rPr>
          <w:rFonts w:ascii="Times New Roman" w:hAnsi="Times New Roman" w:cs="Times New Roman"/>
          <w:b/>
          <w:sz w:val="22"/>
          <w:szCs w:val="22"/>
        </w:rPr>
      </w:pPr>
    </w:p>
    <w:p w14:paraId="754058DF" w14:textId="77777777" w:rsidR="003B25CA" w:rsidRDefault="001421BF" w:rsidP="001421BF">
      <w:pPr>
        <w:widowControl w:val="0"/>
        <w:spacing w:line="276" w:lineRule="auto"/>
        <w:ind w:right="-32"/>
        <w:jc w:val="center"/>
        <w:rPr>
          <w:rFonts w:ascii="Times New Roman" w:hAnsi="Times New Roman"/>
          <w:b/>
          <w:sz w:val="22"/>
          <w:szCs w:val="22"/>
        </w:rPr>
      </w:pPr>
      <w:r w:rsidRPr="00D33317">
        <w:rPr>
          <w:rFonts w:ascii="Times New Roman" w:hAnsi="Times New Roman"/>
          <w:b/>
          <w:bCs/>
          <w:sz w:val="22"/>
          <w:szCs w:val="22"/>
        </w:rPr>
        <w:t xml:space="preserve">Javni razpis za </w:t>
      </w:r>
      <w:r w:rsidRPr="00D33317">
        <w:rPr>
          <w:rFonts w:ascii="Times New Roman" w:hAnsi="Times New Roman"/>
          <w:b/>
          <w:sz w:val="22"/>
          <w:szCs w:val="22"/>
        </w:rPr>
        <w:t xml:space="preserve">sofinanciranje razvoja in uveljavljanja literarnih festivalov in literarnih prireditev </w:t>
      </w:r>
    </w:p>
    <w:p w14:paraId="07E17180" w14:textId="409E5CD8" w:rsidR="001421BF" w:rsidRPr="00D33317" w:rsidRDefault="001421BF" w:rsidP="001421BF">
      <w:pPr>
        <w:widowControl w:val="0"/>
        <w:spacing w:line="276" w:lineRule="auto"/>
        <w:ind w:right="-32"/>
        <w:jc w:val="center"/>
        <w:rPr>
          <w:rFonts w:ascii="Times New Roman" w:hAnsi="Times New Roman"/>
          <w:sz w:val="22"/>
          <w:szCs w:val="22"/>
        </w:rPr>
      </w:pPr>
      <w:r w:rsidRPr="00D33317">
        <w:rPr>
          <w:rFonts w:ascii="Times New Roman" w:hAnsi="Times New Roman"/>
          <w:b/>
          <w:sz w:val="22"/>
          <w:szCs w:val="22"/>
        </w:rPr>
        <w:t>v mednarodnem prostoru</w:t>
      </w:r>
    </w:p>
    <w:p w14:paraId="1EF27426" w14:textId="6950C360" w:rsidR="001421BF" w:rsidRPr="00D33317" w:rsidRDefault="001421BF" w:rsidP="001421BF">
      <w:pPr>
        <w:widowControl w:val="0"/>
        <w:spacing w:line="276" w:lineRule="auto"/>
        <w:ind w:right="-32"/>
        <w:jc w:val="center"/>
        <w:rPr>
          <w:rFonts w:ascii="Times New Roman" w:hAnsi="Times New Roman"/>
          <w:bCs/>
          <w:snapToGrid w:val="0"/>
          <w:sz w:val="22"/>
          <w:szCs w:val="22"/>
        </w:rPr>
      </w:pPr>
      <w:r w:rsidRPr="00D33317">
        <w:rPr>
          <w:rFonts w:ascii="Times New Roman" w:hAnsi="Times New Roman"/>
          <w:bCs/>
          <w:snapToGrid w:val="0"/>
          <w:sz w:val="22"/>
          <w:szCs w:val="22"/>
        </w:rPr>
        <w:t>(</w:t>
      </w:r>
      <w:r w:rsidR="003B25CA">
        <w:rPr>
          <w:rFonts w:ascii="Times New Roman" w:hAnsi="Times New Roman"/>
          <w:bCs/>
          <w:snapToGrid w:val="0"/>
          <w:sz w:val="22"/>
          <w:szCs w:val="22"/>
        </w:rPr>
        <w:t>v nadaljevanju: JR8–INT–2017</w:t>
      </w:r>
      <w:r w:rsidRPr="00D33317">
        <w:rPr>
          <w:rFonts w:ascii="Times New Roman" w:hAnsi="Times New Roman"/>
          <w:bCs/>
          <w:snapToGrid w:val="0"/>
          <w:sz w:val="22"/>
          <w:szCs w:val="22"/>
        </w:rPr>
        <w:t>)</w:t>
      </w:r>
    </w:p>
    <w:p w14:paraId="0140198F" w14:textId="77777777" w:rsidR="00446765" w:rsidRPr="00CD6E90" w:rsidRDefault="00446765" w:rsidP="00446765">
      <w:pPr>
        <w:jc w:val="center"/>
        <w:rPr>
          <w:rFonts w:ascii="Times New Roman" w:hAnsi="Times New Roman" w:cs="Times New Roman"/>
          <w:sz w:val="22"/>
          <w:szCs w:val="22"/>
        </w:rPr>
      </w:pPr>
    </w:p>
    <w:p w14:paraId="7BBECA71" w14:textId="49896694" w:rsidR="00446765" w:rsidRPr="00D33317" w:rsidRDefault="00446765" w:rsidP="008603A6">
      <w:pPr>
        <w:pStyle w:val="Odstavekseznama"/>
        <w:numPr>
          <w:ilvl w:val="0"/>
          <w:numId w:val="8"/>
        </w:numPr>
        <w:jc w:val="both"/>
        <w:outlineLvl w:val="0"/>
        <w:rPr>
          <w:b/>
          <w:sz w:val="22"/>
          <w:szCs w:val="22"/>
        </w:rPr>
      </w:pPr>
      <w:r w:rsidRPr="00D33317">
        <w:rPr>
          <w:b/>
          <w:sz w:val="22"/>
          <w:szCs w:val="22"/>
        </w:rPr>
        <w:t xml:space="preserve">Naziv in sedež naročnika </w:t>
      </w:r>
    </w:p>
    <w:p w14:paraId="61694154" w14:textId="77777777" w:rsidR="00446765" w:rsidRPr="00D33317" w:rsidRDefault="00446765" w:rsidP="008603A6">
      <w:pPr>
        <w:jc w:val="both"/>
        <w:outlineLvl w:val="0"/>
        <w:rPr>
          <w:rFonts w:ascii="Times New Roman" w:hAnsi="Times New Roman" w:cs="Times New Roman"/>
          <w:b/>
          <w:sz w:val="22"/>
          <w:szCs w:val="22"/>
        </w:rPr>
      </w:pPr>
    </w:p>
    <w:p w14:paraId="1DFC27E2" w14:textId="33D1DFFE" w:rsidR="00446765" w:rsidRPr="00D33317" w:rsidRDefault="00446765" w:rsidP="008603A6">
      <w:pPr>
        <w:jc w:val="both"/>
        <w:outlineLvl w:val="0"/>
        <w:rPr>
          <w:rFonts w:ascii="Times New Roman" w:hAnsi="Times New Roman" w:cs="Times New Roman"/>
          <w:sz w:val="22"/>
          <w:szCs w:val="22"/>
        </w:rPr>
      </w:pPr>
      <w:r w:rsidRPr="00D33317">
        <w:rPr>
          <w:rFonts w:ascii="Times New Roman" w:hAnsi="Times New Roman" w:cs="Times New Roman"/>
          <w:sz w:val="22"/>
          <w:szCs w:val="22"/>
        </w:rPr>
        <w:t xml:space="preserve">Javna agencija za knjigo Republike Slovenije, </w:t>
      </w:r>
      <w:r w:rsidR="00163589" w:rsidRPr="00D33317">
        <w:rPr>
          <w:rFonts w:ascii="Times New Roman" w:hAnsi="Times New Roman" w:cs="Times New Roman"/>
          <w:sz w:val="22"/>
          <w:szCs w:val="22"/>
        </w:rPr>
        <w:t>Metelkova</w:t>
      </w:r>
      <w:r w:rsidR="008E617D" w:rsidRPr="00D33317">
        <w:rPr>
          <w:rFonts w:ascii="Times New Roman" w:hAnsi="Times New Roman" w:cs="Times New Roman"/>
          <w:sz w:val="22"/>
          <w:szCs w:val="22"/>
        </w:rPr>
        <w:t xml:space="preserve"> 2</w:t>
      </w:r>
      <w:r w:rsidR="00163589" w:rsidRPr="00D33317">
        <w:rPr>
          <w:rFonts w:ascii="Times New Roman" w:hAnsi="Times New Roman" w:cs="Times New Roman"/>
          <w:sz w:val="22"/>
          <w:szCs w:val="22"/>
        </w:rPr>
        <w:t>b</w:t>
      </w:r>
      <w:r w:rsidRPr="00D33317">
        <w:rPr>
          <w:rFonts w:ascii="Times New Roman" w:hAnsi="Times New Roman" w:cs="Times New Roman"/>
          <w:sz w:val="22"/>
          <w:szCs w:val="22"/>
        </w:rPr>
        <w:t>, Ljubljana</w:t>
      </w:r>
      <w:r w:rsidR="006B281C" w:rsidRPr="00D33317">
        <w:rPr>
          <w:rFonts w:ascii="Times New Roman" w:hAnsi="Times New Roman" w:cs="Times New Roman"/>
          <w:sz w:val="22"/>
          <w:szCs w:val="22"/>
        </w:rPr>
        <w:t>.</w:t>
      </w:r>
    </w:p>
    <w:p w14:paraId="6D92BFF2" w14:textId="77777777" w:rsidR="00446765" w:rsidRPr="00D33317" w:rsidRDefault="00446765" w:rsidP="008603A6">
      <w:pPr>
        <w:jc w:val="both"/>
        <w:rPr>
          <w:rFonts w:ascii="Times New Roman" w:hAnsi="Times New Roman" w:cs="Times New Roman"/>
          <w:sz w:val="22"/>
          <w:szCs w:val="22"/>
        </w:rPr>
      </w:pPr>
    </w:p>
    <w:p w14:paraId="0D615F7B" w14:textId="1295F2D0" w:rsidR="00CA2E11" w:rsidRPr="00D33317" w:rsidRDefault="00446765" w:rsidP="008603A6">
      <w:pPr>
        <w:pStyle w:val="Odstavekseznama"/>
        <w:numPr>
          <w:ilvl w:val="0"/>
          <w:numId w:val="8"/>
        </w:numPr>
        <w:jc w:val="both"/>
        <w:rPr>
          <w:b/>
          <w:sz w:val="22"/>
          <w:szCs w:val="22"/>
        </w:rPr>
      </w:pPr>
      <w:r w:rsidRPr="00D33317">
        <w:rPr>
          <w:b/>
          <w:sz w:val="22"/>
          <w:szCs w:val="22"/>
        </w:rPr>
        <w:t xml:space="preserve"> Predmet </w:t>
      </w:r>
      <w:r w:rsidR="00C61C3C" w:rsidRPr="00D33317">
        <w:rPr>
          <w:b/>
          <w:sz w:val="22"/>
          <w:szCs w:val="22"/>
        </w:rPr>
        <w:t xml:space="preserve">in področje </w:t>
      </w:r>
      <w:r w:rsidRPr="00D33317">
        <w:rPr>
          <w:b/>
          <w:sz w:val="22"/>
          <w:szCs w:val="22"/>
        </w:rPr>
        <w:t xml:space="preserve">javnega razpisa </w:t>
      </w:r>
    </w:p>
    <w:p w14:paraId="6C2FDDDA" w14:textId="77777777" w:rsidR="00C61C3C" w:rsidRPr="00D33317" w:rsidRDefault="00C61C3C" w:rsidP="008603A6">
      <w:pPr>
        <w:jc w:val="both"/>
        <w:rPr>
          <w:rFonts w:ascii="Times New Roman" w:hAnsi="Times New Roman" w:cs="Times New Roman"/>
          <w:b/>
          <w:sz w:val="22"/>
          <w:szCs w:val="22"/>
        </w:rPr>
      </w:pPr>
    </w:p>
    <w:p w14:paraId="66D94C86" w14:textId="765DF003" w:rsidR="00446765" w:rsidRPr="00D33317" w:rsidRDefault="00446765" w:rsidP="008603A6">
      <w:pPr>
        <w:jc w:val="both"/>
        <w:rPr>
          <w:rFonts w:ascii="Times New Roman" w:hAnsi="Times New Roman" w:cs="Times New Roman"/>
          <w:sz w:val="22"/>
          <w:szCs w:val="22"/>
        </w:rPr>
      </w:pPr>
      <w:r w:rsidRPr="00D33317">
        <w:rPr>
          <w:rFonts w:ascii="Times New Roman" w:hAnsi="Times New Roman" w:cs="Times New Roman"/>
          <w:sz w:val="22"/>
          <w:szCs w:val="22"/>
        </w:rPr>
        <w:t xml:space="preserve">Predmet javnega razpisa </w:t>
      </w:r>
      <w:r w:rsidR="001421BF" w:rsidRPr="00D33317">
        <w:rPr>
          <w:rFonts w:ascii="Times New Roman" w:hAnsi="Times New Roman" w:cs="Times New Roman"/>
          <w:sz w:val="22"/>
          <w:szCs w:val="22"/>
        </w:rPr>
        <w:t>JR8</w:t>
      </w:r>
      <w:r w:rsidR="003B25CA" w:rsidRPr="00984F7B">
        <w:rPr>
          <w:rFonts w:ascii="Times New Roman" w:hAnsi="Times New Roman" w:cs="Times New Roman"/>
          <w:color w:val="000000"/>
          <w:sz w:val="22"/>
          <w:szCs w:val="22"/>
        </w:rPr>
        <w:t>–</w:t>
      </w:r>
      <w:r w:rsidR="001421BF" w:rsidRPr="00D33317">
        <w:rPr>
          <w:rFonts w:ascii="Times New Roman" w:hAnsi="Times New Roman" w:cs="Times New Roman"/>
          <w:sz w:val="22"/>
          <w:szCs w:val="22"/>
        </w:rPr>
        <w:t>INT</w:t>
      </w:r>
      <w:r w:rsidR="003B25CA" w:rsidRPr="00984F7B">
        <w:rPr>
          <w:rFonts w:ascii="Times New Roman" w:hAnsi="Times New Roman" w:cs="Times New Roman"/>
          <w:color w:val="000000"/>
          <w:sz w:val="22"/>
          <w:szCs w:val="22"/>
        </w:rPr>
        <w:t>–</w:t>
      </w:r>
      <w:r w:rsidR="001421BF" w:rsidRPr="00D33317">
        <w:rPr>
          <w:rFonts w:ascii="Times New Roman" w:hAnsi="Times New Roman" w:cs="Times New Roman"/>
          <w:sz w:val="22"/>
          <w:szCs w:val="22"/>
        </w:rPr>
        <w:t>2017</w:t>
      </w:r>
      <w:r w:rsidRPr="00D33317">
        <w:rPr>
          <w:rFonts w:ascii="Times New Roman" w:hAnsi="Times New Roman" w:cs="Times New Roman"/>
          <w:sz w:val="22"/>
          <w:szCs w:val="22"/>
        </w:rPr>
        <w:t xml:space="preserve"> je </w:t>
      </w:r>
      <w:r w:rsidR="00126C9C" w:rsidRPr="00D33317">
        <w:rPr>
          <w:rFonts w:ascii="Times New Roman" w:hAnsi="Times New Roman" w:cs="Times New Roman"/>
          <w:sz w:val="22"/>
          <w:szCs w:val="22"/>
        </w:rPr>
        <w:t xml:space="preserve">izbor izvajalcev in </w:t>
      </w:r>
      <w:r w:rsidRPr="00D33317">
        <w:rPr>
          <w:rFonts w:ascii="Times New Roman" w:hAnsi="Times New Roman" w:cs="Times New Roman"/>
          <w:sz w:val="22"/>
          <w:szCs w:val="22"/>
        </w:rPr>
        <w:t xml:space="preserve">sofinanciranje kulturnih projektov </w:t>
      </w:r>
      <w:r w:rsidR="00D40FFF" w:rsidRPr="00D33317">
        <w:rPr>
          <w:rFonts w:ascii="Times New Roman" w:hAnsi="Times New Roman" w:cs="Times New Roman"/>
          <w:sz w:val="22"/>
          <w:szCs w:val="22"/>
        </w:rPr>
        <w:t>oz. aktivnosti, ki so namenjene razvoju in uveljavljanju</w:t>
      </w:r>
      <w:r w:rsidR="001421BF" w:rsidRPr="00D33317">
        <w:rPr>
          <w:rFonts w:ascii="Times New Roman" w:hAnsi="Times New Roman" w:cs="Times New Roman"/>
          <w:sz w:val="22"/>
          <w:szCs w:val="22"/>
        </w:rPr>
        <w:t xml:space="preserve"> literarnih festivalov in literarnih prireditev v mednarodnem prostoru.</w:t>
      </w:r>
    </w:p>
    <w:p w14:paraId="3DF0799C" w14:textId="77777777" w:rsidR="001421BF" w:rsidRPr="00D33317" w:rsidRDefault="001421BF" w:rsidP="008603A6">
      <w:pPr>
        <w:jc w:val="both"/>
        <w:rPr>
          <w:rFonts w:ascii="Times New Roman" w:hAnsi="Times New Roman" w:cs="Times New Roman"/>
          <w:sz w:val="22"/>
          <w:szCs w:val="22"/>
        </w:rPr>
      </w:pPr>
    </w:p>
    <w:p w14:paraId="66EB8709" w14:textId="42F21385" w:rsidR="001421BF" w:rsidRPr="00D33317" w:rsidRDefault="00446765" w:rsidP="001421BF">
      <w:pPr>
        <w:jc w:val="both"/>
        <w:rPr>
          <w:rFonts w:ascii="Times New Roman" w:hAnsi="Times New Roman" w:cs="Times New Roman"/>
          <w:sz w:val="22"/>
          <w:szCs w:val="22"/>
        </w:rPr>
      </w:pPr>
      <w:r w:rsidRPr="00D33317">
        <w:rPr>
          <w:rFonts w:ascii="Times New Roman" w:hAnsi="Times New Roman" w:cs="Times New Roman"/>
          <w:sz w:val="22"/>
          <w:szCs w:val="22"/>
        </w:rPr>
        <w:t xml:space="preserve">Razpis je namenjen </w:t>
      </w:r>
      <w:r w:rsidR="001421BF" w:rsidRPr="00D33317">
        <w:rPr>
          <w:rFonts w:ascii="Times New Roman" w:hAnsi="Times New Roman" w:cs="Times New Roman"/>
          <w:sz w:val="22"/>
          <w:szCs w:val="22"/>
        </w:rPr>
        <w:t xml:space="preserve">dvigu prepoznavnosti kakovostnih kulturnih programov s področja knjige v tujini, zlasti literarnih festivalov in literarnih prireditev, </w:t>
      </w:r>
      <w:r w:rsidR="0087047F" w:rsidRPr="00D33317">
        <w:rPr>
          <w:rFonts w:ascii="Times New Roman" w:hAnsi="Times New Roman" w:cs="Times New Roman"/>
          <w:sz w:val="22"/>
          <w:szCs w:val="22"/>
        </w:rPr>
        <w:t xml:space="preserve">njihovi mednarodni promociji, </w:t>
      </w:r>
      <w:r w:rsidR="001421BF" w:rsidRPr="00D33317">
        <w:rPr>
          <w:rFonts w:ascii="Times New Roman" w:hAnsi="Times New Roman" w:cs="Times New Roman"/>
          <w:sz w:val="22"/>
          <w:szCs w:val="22"/>
        </w:rPr>
        <w:t xml:space="preserve">razvoju kompetenc kulturnih producentov za uspešen nastop v okviru projekta Slovenija, častna gostja frankfurtskega knjižnega sejma, krepitvi povezav med kulturnimi producenti </w:t>
      </w:r>
      <w:r w:rsidR="00E67AD0" w:rsidRPr="00D33317">
        <w:rPr>
          <w:rFonts w:ascii="Times New Roman" w:hAnsi="Times New Roman" w:cs="Times New Roman"/>
          <w:sz w:val="22"/>
          <w:szCs w:val="22"/>
        </w:rPr>
        <w:t xml:space="preserve">in  </w:t>
      </w:r>
      <w:r w:rsidR="001421BF" w:rsidRPr="00D33317">
        <w:rPr>
          <w:rFonts w:ascii="Times New Roman" w:hAnsi="Times New Roman" w:cs="Times New Roman"/>
          <w:sz w:val="22"/>
          <w:szCs w:val="22"/>
        </w:rPr>
        <w:t xml:space="preserve">tujimi partnerji, mreženju </w:t>
      </w:r>
      <w:r w:rsidR="00E67AD0" w:rsidRPr="00D33317">
        <w:rPr>
          <w:rFonts w:ascii="Times New Roman" w:hAnsi="Times New Roman" w:cs="Times New Roman"/>
          <w:sz w:val="22"/>
          <w:szCs w:val="22"/>
        </w:rPr>
        <w:t xml:space="preserve">in </w:t>
      </w:r>
      <w:r w:rsidR="001421BF" w:rsidRPr="00D33317">
        <w:rPr>
          <w:rFonts w:ascii="Times New Roman" w:hAnsi="Times New Roman" w:cs="Times New Roman"/>
          <w:sz w:val="22"/>
          <w:szCs w:val="22"/>
        </w:rPr>
        <w:t xml:space="preserve">krepitvi </w:t>
      </w:r>
      <w:r w:rsidR="00D40FFF" w:rsidRPr="00D33317">
        <w:rPr>
          <w:rFonts w:ascii="Times New Roman" w:hAnsi="Times New Roman" w:cs="Times New Roman"/>
          <w:sz w:val="22"/>
          <w:szCs w:val="22"/>
        </w:rPr>
        <w:t xml:space="preserve">povezav </w:t>
      </w:r>
      <w:r w:rsidR="001421BF" w:rsidRPr="00D33317">
        <w:rPr>
          <w:rFonts w:ascii="Times New Roman" w:hAnsi="Times New Roman" w:cs="Times New Roman"/>
          <w:sz w:val="22"/>
          <w:szCs w:val="22"/>
        </w:rPr>
        <w:t>med področjema knjige ter (kulturnega) turizma doma in v tujini.</w:t>
      </w:r>
    </w:p>
    <w:p w14:paraId="5174A28D" w14:textId="77777777" w:rsidR="00FD4D3A" w:rsidRPr="00CD6E90" w:rsidRDefault="00FD4D3A" w:rsidP="001421BF">
      <w:pPr>
        <w:jc w:val="both"/>
        <w:rPr>
          <w:sz w:val="22"/>
          <w:szCs w:val="22"/>
        </w:rPr>
      </w:pPr>
    </w:p>
    <w:p w14:paraId="6FCE2F9B" w14:textId="769976B7" w:rsidR="00446765" w:rsidRPr="00D33317" w:rsidRDefault="00446765" w:rsidP="008603A6">
      <w:pPr>
        <w:pStyle w:val="Odstavekseznama"/>
        <w:numPr>
          <w:ilvl w:val="0"/>
          <w:numId w:val="8"/>
        </w:numPr>
        <w:jc w:val="both"/>
        <w:rPr>
          <w:b/>
          <w:sz w:val="22"/>
          <w:szCs w:val="22"/>
        </w:rPr>
      </w:pPr>
      <w:r w:rsidRPr="00D33317">
        <w:rPr>
          <w:b/>
          <w:sz w:val="22"/>
          <w:szCs w:val="22"/>
        </w:rPr>
        <w:t>Cilji javnega razpisa</w:t>
      </w:r>
      <w:r w:rsidR="007F51AF" w:rsidRPr="00D33317">
        <w:rPr>
          <w:b/>
          <w:sz w:val="22"/>
          <w:szCs w:val="22"/>
        </w:rPr>
        <w:t xml:space="preserve"> </w:t>
      </w:r>
      <w:r w:rsidR="007F51AF" w:rsidRPr="00D33317">
        <w:rPr>
          <w:b/>
          <w:bCs/>
          <w:snapToGrid w:val="0"/>
          <w:sz w:val="22"/>
          <w:szCs w:val="22"/>
        </w:rPr>
        <w:t>in omejitev števila v sofinanciranje sprejetih prijaviteljev</w:t>
      </w:r>
    </w:p>
    <w:p w14:paraId="54052F2A" w14:textId="77777777" w:rsidR="00446765" w:rsidRPr="00CD6E90" w:rsidRDefault="00446765" w:rsidP="008603A6">
      <w:pPr>
        <w:jc w:val="both"/>
        <w:rPr>
          <w:rFonts w:ascii="Times New Roman" w:hAnsi="Times New Roman" w:cs="Times New Roman"/>
          <w:sz w:val="22"/>
          <w:szCs w:val="22"/>
        </w:rPr>
      </w:pPr>
    </w:p>
    <w:p w14:paraId="65EF40C9" w14:textId="0E8F39B3" w:rsidR="00446765" w:rsidRPr="00D33317" w:rsidRDefault="00446765" w:rsidP="008603A6">
      <w:pPr>
        <w:jc w:val="both"/>
        <w:rPr>
          <w:rFonts w:ascii="Times New Roman" w:hAnsi="Times New Roman" w:cs="Times New Roman"/>
          <w:sz w:val="22"/>
          <w:szCs w:val="22"/>
        </w:rPr>
      </w:pPr>
      <w:r w:rsidRPr="00D33317">
        <w:rPr>
          <w:rFonts w:ascii="Times New Roman" w:hAnsi="Times New Roman" w:cs="Times New Roman"/>
          <w:sz w:val="22"/>
          <w:szCs w:val="22"/>
        </w:rPr>
        <w:t xml:space="preserve">JAK bo </w:t>
      </w:r>
      <w:r w:rsidR="00D15DF0" w:rsidRPr="00D33317">
        <w:rPr>
          <w:rFonts w:ascii="Times New Roman" w:hAnsi="Times New Roman" w:cs="Times New Roman"/>
          <w:sz w:val="22"/>
          <w:szCs w:val="22"/>
        </w:rPr>
        <w:t>v okviru tega javnega razpisa izbrala in sofinancirala</w:t>
      </w:r>
      <w:r w:rsidRPr="00D33317">
        <w:rPr>
          <w:rFonts w:ascii="Times New Roman" w:hAnsi="Times New Roman" w:cs="Times New Roman"/>
          <w:sz w:val="22"/>
          <w:szCs w:val="22"/>
        </w:rPr>
        <w:t xml:space="preserve"> kulturne projekte </w:t>
      </w:r>
      <w:r w:rsidR="00707534" w:rsidRPr="00D33317">
        <w:rPr>
          <w:rFonts w:ascii="Times New Roman" w:hAnsi="Times New Roman" w:cs="Times New Roman"/>
          <w:sz w:val="22"/>
          <w:szCs w:val="22"/>
        </w:rPr>
        <w:t xml:space="preserve">oz. aktivnosti </w:t>
      </w:r>
      <w:r w:rsidRPr="00D33317">
        <w:rPr>
          <w:rFonts w:ascii="Times New Roman" w:hAnsi="Times New Roman" w:cs="Times New Roman"/>
          <w:sz w:val="22"/>
          <w:szCs w:val="22"/>
        </w:rPr>
        <w:t>v skladu z naslednjimi dolgoročnimi cilji:</w:t>
      </w:r>
    </w:p>
    <w:p w14:paraId="72C6AC82" w14:textId="77777777" w:rsidR="001421BF" w:rsidRPr="00D33317" w:rsidRDefault="001421BF" w:rsidP="008603A6">
      <w:pPr>
        <w:jc w:val="both"/>
        <w:rPr>
          <w:rFonts w:ascii="Times New Roman" w:hAnsi="Times New Roman" w:cs="Times New Roman"/>
          <w:sz w:val="22"/>
          <w:szCs w:val="22"/>
        </w:rPr>
      </w:pPr>
    </w:p>
    <w:p w14:paraId="556DAB81" w14:textId="7F5810F3" w:rsidR="00D15DF0" w:rsidRPr="00D33317" w:rsidRDefault="001421BF" w:rsidP="00D15DF0">
      <w:pPr>
        <w:pStyle w:val="Odstavekseznama"/>
        <w:widowControl w:val="0"/>
        <w:numPr>
          <w:ilvl w:val="0"/>
          <w:numId w:val="12"/>
        </w:numPr>
        <w:spacing w:line="276" w:lineRule="auto"/>
        <w:ind w:right="-149"/>
        <w:jc w:val="both"/>
        <w:rPr>
          <w:sz w:val="22"/>
          <w:szCs w:val="22"/>
          <w:lang w:eastAsia="ar-SA"/>
        </w:rPr>
      </w:pPr>
      <w:r w:rsidRPr="00D33317">
        <w:rPr>
          <w:sz w:val="22"/>
          <w:szCs w:val="22"/>
          <w:lang w:eastAsia="ar-SA"/>
        </w:rPr>
        <w:t>spodb</w:t>
      </w:r>
      <w:r w:rsidR="00D15DF0" w:rsidRPr="00D33317">
        <w:rPr>
          <w:sz w:val="22"/>
          <w:szCs w:val="22"/>
          <w:lang w:eastAsia="ar-SA"/>
        </w:rPr>
        <w:t>ujanje</w:t>
      </w:r>
      <w:r w:rsidRPr="00D33317">
        <w:rPr>
          <w:sz w:val="22"/>
          <w:szCs w:val="22"/>
          <w:lang w:eastAsia="ar-SA"/>
        </w:rPr>
        <w:t xml:space="preserve"> povezovanja in vključevanja </w:t>
      </w:r>
      <w:r w:rsidR="00843E6B" w:rsidRPr="00D33317">
        <w:rPr>
          <w:sz w:val="22"/>
          <w:szCs w:val="22"/>
          <w:lang w:eastAsia="ar-SA"/>
        </w:rPr>
        <w:t xml:space="preserve">slovenskih </w:t>
      </w:r>
      <w:r w:rsidR="00D15DF0" w:rsidRPr="00D33317">
        <w:rPr>
          <w:sz w:val="22"/>
          <w:szCs w:val="22"/>
          <w:lang w:eastAsia="ar-SA"/>
        </w:rPr>
        <w:t xml:space="preserve">kulturnih producentov </w:t>
      </w:r>
      <w:r w:rsidRPr="00D33317">
        <w:rPr>
          <w:sz w:val="22"/>
          <w:szCs w:val="22"/>
          <w:lang w:eastAsia="ar-SA"/>
        </w:rPr>
        <w:t xml:space="preserve">v mednarodne mreže in projekte, </w:t>
      </w:r>
    </w:p>
    <w:p w14:paraId="348CAF82" w14:textId="017AFB14" w:rsidR="00D15DF0" w:rsidRPr="00D33317" w:rsidRDefault="00D15DF0" w:rsidP="00D15DF0">
      <w:pPr>
        <w:pStyle w:val="Odstavekseznama"/>
        <w:widowControl w:val="0"/>
        <w:numPr>
          <w:ilvl w:val="0"/>
          <w:numId w:val="12"/>
        </w:numPr>
        <w:spacing w:line="276" w:lineRule="auto"/>
        <w:ind w:right="-149"/>
        <w:jc w:val="both"/>
        <w:rPr>
          <w:sz w:val="22"/>
          <w:szCs w:val="22"/>
          <w:lang w:eastAsia="ar-SA"/>
        </w:rPr>
      </w:pPr>
      <w:r w:rsidRPr="00D33317">
        <w:rPr>
          <w:sz w:val="22"/>
          <w:szCs w:val="22"/>
          <w:lang w:eastAsia="ar-SA"/>
        </w:rPr>
        <w:t xml:space="preserve">spodbujanje različnih oblik mednarodnega sodelovanja </w:t>
      </w:r>
      <w:r w:rsidR="00E67AD0" w:rsidRPr="00D33317">
        <w:rPr>
          <w:sz w:val="22"/>
          <w:szCs w:val="22"/>
          <w:lang w:eastAsia="ar-SA"/>
        </w:rPr>
        <w:t>v okviru literarnih festivalov in prireditev</w:t>
      </w:r>
      <w:r w:rsidRPr="00D33317">
        <w:rPr>
          <w:sz w:val="22"/>
          <w:szCs w:val="22"/>
          <w:lang w:eastAsia="ar-SA"/>
        </w:rPr>
        <w:t>,</w:t>
      </w:r>
    </w:p>
    <w:p w14:paraId="33FA4D2B" w14:textId="77777777" w:rsidR="0087047F" w:rsidRPr="00D33317" w:rsidRDefault="00D15DF0" w:rsidP="00D15DF0">
      <w:pPr>
        <w:pStyle w:val="Odstavekseznama"/>
        <w:widowControl w:val="0"/>
        <w:numPr>
          <w:ilvl w:val="0"/>
          <w:numId w:val="12"/>
        </w:numPr>
        <w:spacing w:line="276" w:lineRule="auto"/>
        <w:ind w:right="-149"/>
        <w:jc w:val="both"/>
        <w:rPr>
          <w:sz w:val="22"/>
          <w:szCs w:val="22"/>
          <w:lang w:eastAsia="ar-SA"/>
        </w:rPr>
      </w:pPr>
      <w:r w:rsidRPr="00D33317">
        <w:rPr>
          <w:sz w:val="22"/>
          <w:szCs w:val="22"/>
          <w:lang w:eastAsia="ar-SA"/>
        </w:rPr>
        <w:t>spodbujanje</w:t>
      </w:r>
      <w:r w:rsidR="001421BF" w:rsidRPr="00D33317">
        <w:rPr>
          <w:sz w:val="22"/>
          <w:szCs w:val="22"/>
          <w:lang w:eastAsia="ar-SA"/>
        </w:rPr>
        <w:t xml:space="preserve"> </w:t>
      </w:r>
      <w:r w:rsidR="004D3C03" w:rsidRPr="00D33317">
        <w:rPr>
          <w:sz w:val="22"/>
          <w:szCs w:val="22"/>
          <w:lang w:eastAsia="ar-SA"/>
        </w:rPr>
        <w:t xml:space="preserve">promocije in </w:t>
      </w:r>
      <w:r w:rsidR="001421BF" w:rsidRPr="00D33317">
        <w:rPr>
          <w:sz w:val="22"/>
          <w:szCs w:val="22"/>
          <w:lang w:eastAsia="ar-SA"/>
        </w:rPr>
        <w:t xml:space="preserve">uveljavljanja </w:t>
      </w:r>
      <w:r w:rsidRPr="00D33317">
        <w:rPr>
          <w:sz w:val="22"/>
          <w:szCs w:val="22"/>
          <w:lang w:eastAsia="ar-SA"/>
        </w:rPr>
        <w:t>slovenskih literarnih festivalov in literarnih prireditev</w:t>
      </w:r>
      <w:r w:rsidR="001421BF" w:rsidRPr="00D33317">
        <w:rPr>
          <w:sz w:val="22"/>
          <w:szCs w:val="22"/>
          <w:lang w:eastAsia="ar-SA"/>
        </w:rPr>
        <w:t xml:space="preserve"> v mednarodnem prostoru</w:t>
      </w:r>
      <w:r w:rsidRPr="00D33317">
        <w:rPr>
          <w:sz w:val="22"/>
          <w:szCs w:val="22"/>
          <w:lang w:eastAsia="ar-SA"/>
        </w:rPr>
        <w:t>, s tem pa tudi slovenske literarne ustvarjalnosti,</w:t>
      </w:r>
      <w:r w:rsidR="001421BF" w:rsidRPr="00D33317">
        <w:rPr>
          <w:sz w:val="22"/>
          <w:szCs w:val="22"/>
          <w:lang w:eastAsia="ar-SA"/>
        </w:rPr>
        <w:t xml:space="preserve"> </w:t>
      </w:r>
    </w:p>
    <w:p w14:paraId="648466F8" w14:textId="584F5AD1" w:rsidR="001421BF" w:rsidRPr="00D33317" w:rsidRDefault="001421BF" w:rsidP="00D15DF0">
      <w:pPr>
        <w:pStyle w:val="Odstavekseznama"/>
        <w:widowControl w:val="0"/>
        <w:numPr>
          <w:ilvl w:val="0"/>
          <w:numId w:val="12"/>
        </w:numPr>
        <w:spacing w:line="276" w:lineRule="auto"/>
        <w:ind w:right="-149"/>
        <w:jc w:val="both"/>
        <w:rPr>
          <w:sz w:val="22"/>
          <w:szCs w:val="22"/>
          <w:lang w:eastAsia="ar-SA"/>
        </w:rPr>
      </w:pPr>
      <w:r w:rsidRPr="00D33317">
        <w:rPr>
          <w:sz w:val="22"/>
          <w:szCs w:val="22"/>
          <w:lang w:eastAsia="ar-SA"/>
        </w:rPr>
        <w:t>krepitvi potencialov za uspešno izvedbo projekta Slovenija, častna gostja mednarodnega knjižne</w:t>
      </w:r>
      <w:r w:rsidR="00D15DF0" w:rsidRPr="00D33317">
        <w:rPr>
          <w:sz w:val="22"/>
          <w:szCs w:val="22"/>
          <w:lang w:eastAsia="ar-SA"/>
        </w:rPr>
        <w:t>ga sejma v Frankfurtu,</w:t>
      </w:r>
    </w:p>
    <w:p w14:paraId="684E9290" w14:textId="68D528E3" w:rsidR="00D15DF0" w:rsidRPr="00D33317" w:rsidRDefault="00D15DF0" w:rsidP="00D15DF0">
      <w:pPr>
        <w:pStyle w:val="Odstavekseznama"/>
        <w:widowControl w:val="0"/>
        <w:numPr>
          <w:ilvl w:val="0"/>
          <w:numId w:val="12"/>
        </w:numPr>
        <w:spacing w:line="276" w:lineRule="auto"/>
        <w:ind w:right="-149"/>
        <w:jc w:val="both"/>
        <w:rPr>
          <w:sz w:val="22"/>
          <w:szCs w:val="22"/>
          <w:lang w:eastAsia="ar-SA"/>
        </w:rPr>
      </w:pPr>
      <w:r w:rsidRPr="00D33317">
        <w:rPr>
          <w:sz w:val="22"/>
          <w:szCs w:val="22"/>
          <w:lang w:eastAsia="ar-SA"/>
        </w:rPr>
        <w:t>povezovanje kulturnih vsebin s turizmom.</w:t>
      </w:r>
    </w:p>
    <w:p w14:paraId="124C4AEB" w14:textId="77777777" w:rsidR="007F51AF" w:rsidRPr="00CD6E90" w:rsidRDefault="007F51AF" w:rsidP="007F51AF">
      <w:pPr>
        <w:rPr>
          <w:rFonts w:ascii="Times New Roman" w:hAnsi="Times New Roman" w:cs="Times New Roman"/>
          <w:sz w:val="22"/>
          <w:szCs w:val="22"/>
        </w:rPr>
      </w:pPr>
    </w:p>
    <w:p w14:paraId="3F30C847" w14:textId="4F2FDA51" w:rsidR="007F51AF" w:rsidRPr="00D33317" w:rsidRDefault="007F51AF" w:rsidP="007F51AF">
      <w:pPr>
        <w:rPr>
          <w:rFonts w:ascii="Times New Roman" w:hAnsi="Times New Roman" w:cs="Times New Roman"/>
          <w:sz w:val="22"/>
          <w:szCs w:val="22"/>
        </w:rPr>
      </w:pPr>
      <w:r w:rsidRPr="00D33317">
        <w:rPr>
          <w:rFonts w:ascii="Times New Roman" w:hAnsi="Times New Roman" w:cs="Times New Roman"/>
          <w:sz w:val="22"/>
          <w:szCs w:val="22"/>
        </w:rPr>
        <w:t xml:space="preserve">JAK bo v okviru razpisa za sofinanciranje izbrala </w:t>
      </w:r>
      <w:r w:rsidR="00D15DF0" w:rsidRPr="00D33317">
        <w:rPr>
          <w:rFonts w:ascii="Times New Roman" w:hAnsi="Times New Roman" w:cs="Times New Roman"/>
          <w:sz w:val="22"/>
          <w:szCs w:val="22"/>
        </w:rPr>
        <w:t xml:space="preserve">predvidoma </w:t>
      </w:r>
      <w:r w:rsidRPr="00D33317">
        <w:rPr>
          <w:rFonts w:ascii="Times New Roman" w:hAnsi="Times New Roman" w:cs="Times New Roman"/>
          <w:sz w:val="22"/>
          <w:szCs w:val="22"/>
        </w:rPr>
        <w:t xml:space="preserve">največ </w:t>
      </w:r>
      <w:r w:rsidR="00D15DF0" w:rsidRPr="00D33317">
        <w:rPr>
          <w:rFonts w:ascii="Times New Roman" w:hAnsi="Times New Roman" w:cs="Times New Roman"/>
          <w:sz w:val="22"/>
          <w:szCs w:val="22"/>
        </w:rPr>
        <w:t xml:space="preserve">pet </w:t>
      </w:r>
      <w:r w:rsidR="00597094" w:rsidRPr="00D33317">
        <w:rPr>
          <w:rFonts w:ascii="Times New Roman" w:hAnsi="Times New Roman" w:cs="Times New Roman"/>
          <w:sz w:val="22"/>
          <w:szCs w:val="22"/>
        </w:rPr>
        <w:t>(</w:t>
      </w:r>
      <w:r w:rsidR="00D15DF0" w:rsidRPr="00D33317">
        <w:rPr>
          <w:rFonts w:ascii="Times New Roman" w:hAnsi="Times New Roman" w:cs="Times New Roman"/>
          <w:sz w:val="22"/>
          <w:szCs w:val="22"/>
        </w:rPr>
        <w:t>5</w:t>
      </w:r>
      <w:r w:rsidR="00597094" w:rsidRPr="00D33317">
        <w:rPr>
          <w:rFonts w:ascii="Times New Roman" w:hAnsi="Times New Roman" w:cs="Times New Roman"/>
          <w:sz w:val="22"/>
          <w:szCs w:val="22"/>
        </w:rPr>
        <w:t>)</w:t>
      </w:r>
      <w:r w:rsidR="00D15DF0" w:rsidRPr="00D33317">
        <w:rPr>
          <w:rFonts w:ascii="Times New Roman" w:hAnsi="Times New Roman" w:cs="Times New Roman"/>
          <w:sz w:val="22"/>
          <w:szCs w:val="22"/>
        </w:rPr>
        <w:t xml:space="preserve"> kulturnih projektov</w:t>
      </w:r>
      <w:r w:rsidRPr="00D33317">
        <w:rPr>
          <w:rFonts w:ascii="Times New Roman" w:hAnsi="Times New Roman" w:cs="Times New Roman"/>
          <w:sz w:val="22"/>
          <w:szCs w:val="22"/>
        </w:rPr>
        <w:t>.</w:t>
      </w:r>
    </w:p>
    <w:p w14:paraId="00B4C0EA" w14:textId="77777777" w:rsidR="00446765" w:rsidRPr="00CD6E90" w:rsidRDefault="00446765" w:rsidP="008603A6">
      <w:pPr>
        <w:ind w:left="720"/>
        <w:jc w:val="both"/>
        <w:rPr>
          <w:rFonts w:ascii="Times New Roman" w:hAnsi="Times New Roman" w:cs="Times New Roman"/>
          <w:sz w:val="22"/>
          <w:szCs w:val="22"/>
        </w:rPr>
      </w:pPr>
    </w:p>
    <w:p w14:paraId="4B1D3E43" w14:textId="2564AE7B" w:rsidR="0067072D" w:rsidRPr="00D33317" w:rsidRDefault="007F51AF" w:rsidP="0067072D">
      <w:pPr>
        <w:pStyle w:val="Odstavekseznama"/>
        <w:numPr>
          <w:ilvl w:val="0"/>
          <w:numId w:val="8"/>
        </w:numPr>
        <w:jc w:val="both"/>
        <w:rPr>
          <w:b/>
          <w:bCs/>
          <w:snapToGrid w:val="0"/>
          <w:sz w:val="22"/>
          <w:szCs w:val="22"/>
        </w:rPr>
      </w:pPr>
      <w:r w:rsidRPr="00D33317">
        <w:rPr>
          <w:b/>
          <w:bCs/>
          <w:sz w:val="22"/>
          <w:szCs w:val="22"/>
        </w:rPr>
        <w:t>Obdobje sofinanciranja, o</w:t>
      </w:r>
      <w:r w:rsidR="0067072D" w:rsidRPr="00D33317">
        <w:rPr>
          <w:b/>
          <w:bCs/>
          <w:sz w:val="22"/>
          <w:szCs w:val="22"/>
        </w:rPr>
        <w:t xml:space="preserve">kvirna vrednost javnega razpisa, </w:t>
      </w:r>
      <w:r w:rsidR="0067072D" w:rsidRPr="00D33317">
        <w:rPr>
          <w:b/>
          <w:bCs/>
          <w:snapToGrid w:val="0"/>
          <w:sz w:val="22"/>
          <w:szCs w:val="22"/>
        </w:rPr>
        <w:t>izvedba postopkov sofinanciranja, obdobje za porabo sredstev ter sprememba ali prekinitev sofinanciranja</w:t>
      </w:r>
    </w:p>
    <w:p w14:paraId="5427E49B" w14:textId="3A4AFFD2" w:rsidR="00446765" w:rsidRPr="00D33317" w:rsidRDefault="00446765" w:rsidP="0067072D">
      <w:pPr>
        <w:pStyle w:val="Odstavekseznama"/>
        <w:widowControl w:val="0"/>
        <w:autoSpaceDE w:val="0"/>
        <w:ind w:right="-32"/>
        <w:jc w:val="both"/>
        <w:rPr>
          <w:b/>
          <w:bCs/>
          <w:snapToGrid w:val="0"/>
          <w:sz w:val="22"/>
          <w:szCs w:val="22"/>
        </w:rPr>
      </w:pPr>
    </w:p>
    <w:p w14:paraId="77CB4366" w14:textId="543B0DD7" w:rsidR="007F51AF" w:rsidRPr="00D33317" w:rsidRDefault="007F51AF" w:rsidP="007F51AF">
      <w:pPr>
        <w:jc w:val="both"/>
        <w:rPr>
          <w:rFonts w:ascii="Times New Roman" w:eastAsia="Times New Roman" w:hAnsi="Times New Roman" w:cs="Times New Roman"/>
          <w:snapToGrid w:val="0"/>
          <w:sz w:val="22"/>
          <w:szCs w:val="22"/>
          <w:lang w:eastAsia="sl-SI"/>
        </w:rPr>
      </w:pPr>
      <w:r w:rsidRPr="00D33317">
        <w:rPr>
          <w:rFonts w:ascii="Times New Roman" w:eastAsia="Times New Roman" w:hAnsi="Times New Roman" w:cs="Times New Roman"/>
          <w:snapToGrid w:val="0"/>
          <w:sz w:val="22"/>
          <w:szCs w:val="22"/>
          <w:lang w:eastAsia="sl-SI"/>
        </w:rPr>
        <w:t xml:space="preserve">Na </w:t>
      </w:r>
      <w:r w:rsidR="00D2204A" w:rsidRPr="00D33317">
        <w:rPr>
          <w:rFonts w:ascii="Times New Roman" w:eastAsia="Times New Roman" w:hAnsi="Times New Roman" w:cs="Times New Roman"/>
          <w:snapToGrid w:val="0"/>
          <w:sz w:val="22"/>
          <w:szCs w:val="22"/>
          <w:lang w:eastAsia="sl-SI"/>
        </w:rPr>
        <w:t xml:space="preserve">tem </w:t>
      </w:r>
      <w:r w:rsidRPr="00D33317">
        <w:rPr>
          <w:rFonts w:ascii="Times New Roman" w:eastAsia="Times New Roman" w:hAnsi="Times New Roman" w:cs="Times New Roman"/>
          <w:snapToGrid w:val="0"/>
          <w:sz w:val="22"/>
          <w:szCs w:val="22"/>
          <w:lang w:eastAsia="sl-SI"/>
        </w:rPr>
        <w:t>javnem razpisu izbrani prijavitelji bodo dodeljena sredstva prejeli za sofinanciranje kulturnega projekta</w:t>
      </w:r>
      <w:r w:rsidR="00707534" w:rsidRPr="00D33317">
        <w:rPr>
          <w:rFonts w:ascii="Times New Roman" w:eastAsia="Times New Roman" w:hAnsi="Times New Roman" w:cs="Times New Roman"/>
          <w:snapToGrid w:val="0"/>
          <w:sz w:val="22"/>
          <w:szCs w:val="22"/>
          <w:lang w:eastAsia="sl-SI"/>
        </w:rPr>
        <w:t xml:space="preserve"> oz. aktivnosti</w:t>
      </w:r>
      <w:r w:rsidRPr="00D33317">
        <w:rPr>
          <w:rFonts w:ascii="Times New Roman" w:eastAsia="Times New Roman" w:hAnsi="Times New Roman" w:cs="Times New Roman"/>
          <w:snapToGrid w:val="0"/>
          <w:sz w:val="22"/>
          <w:szCs w:val="22"/>
          <w:lang w:eastAsia="sl-SI"/>
        </w:rPr>
        <w:t xml:space="preserve">, </w:t>
      </w:r>
      <w:r w:rsidR="00707534" w:rsidRPr="00D33317">
        <w:rPr>
          <w:rFonts w:ascii="Times New Roman" w:eastAsia="Times New Roman" w:hAnsi="Times New Roman" w:cs="Times New Roman"/>
          <w:snapToGrid w:val="0"/>
          <w:sz w:val="22"/>
          <w:szCs w:val="22"/>
          <w:lang w:eastAsia="sl-SI"/>
        </w:rPr>
        <w:t xml:space="preserve">ki bodo izvedene </w:t>
      </w:r>
      <w:r w:rsidRPr="00D33317">
        <w:rPr>
          <w:rFonts w:ascii="Times New Roman" w:eastAsia="Times New Roman" w:hAnsi="Times New Roman" w:cs="Times New Roman"/>
          <w:snapToGrid w:val="0"/>
          <w:sz w:val="22"/>
          <w:szCs w:val="22"/>
          <w:lang w:eastAsia="sl-SI"/>
        </w:rPr>
        <w:t xml:space="preserve">v letu </w:t>
      </w:r>
      <w:r w:rsidRPr="00D33317">
        <w:rPr>
          <w:rFonts w:ascii="Times New Roman" w:eastAsia="Times New Roman" w:hAnsi="Times New Roman" w:cs="Times New Roman"/>
          <w:bCs/>
          <w:snapToGrid w:val="0"/>
          <w:sz w:val="22"/>
          <w:szCs w:val="22"/>
          <w:lang w:eastAsia="sl-SI"/>
        </w:rPr>
        <w:t>201</w:t>
      </w:r>
      <w:r w:rsidR="00D530E5" w:rsidRPr="00D33317">
        <w:rPr>
          <w:rFonts w:ascii="Times New Roman" w:eastAsia="Times New Roman" w:hAnsi="Times New Roman" w:cs="Times New Roman"/>
          <w:bCs/>
          <w:snapToGrid w:val="0"/>
          <w:sz w:val="22"/>
          <w:szCs w:val="22"/>
          <w:lang w:eastAsia="sl-SI"/>
        </w:rPr>
        <w:t>7</w:t>
      </w:r>
      <w:r w:rsidRPr="00D33317">
        <w:rPr>
          <w:rFonts w:ascii="Times New Roman" w:eastAsia="Times New Roman" w:hAnsi="Times New Roman" w:cs="Times New Roman"/>
          <w:snapToGrid w:val="0"/>
          <w:sz w:val="22"/>
          <w:szCs w:val="22"/>
          <w:lang w:eastAsia="sl-SI"/>
        </w:rPr>
        <w:t xml:space="preserve">. </w:t>
      </w:r>
    </w:p>
    <w:p w14:paraId="4BE599D0" w14:textId="77777777" w:rsidR="007F51AF" w:rsidRPr="00D33317" w:rsidRDefault="007F51AF" w:rsidP="008603A6">
      <w:pPr>
        <w:autoSpaceDE w:val="0"/>
        <w:autoSpaceDN w:val="0"/>
        <w:adjustRightInd w:val="0"/>
        <w:jc w:val="both"/>
        <w:rPr>
          <w:rFonts w:ascii="Times New Roman" w:hAnsi="Times New Roman" w:cs="Times New Roman"/>
          <w:sz w:val="22"/>
          <w:szCs w:val="22"/>
        </w:rPr>
      </w:pPr>
    </w:p>
    <w:p w14:paraId="114B96AC" w14:textId="37C85934" w:rsidR="007A1946" w:rsidRPr="00D33317" w:rsidRDefault="00446765" w:rsidP="008603A6">
      <w:pPr>
        <w:autoSpaceDE w:val="0"/>
        <w:autoSpaceDN w:val="0"/>
        <w:adjustRightInd w:val="0"/>
        <w:jc w:val="both"/>
        <w:rPr>
          <w:rFonts w:ascii="Times New Roman" w:hAnsi="Times New Roman" w:cs="Times New Roman"/>
          <w:sz w:val="22"/>
          <w:szCs w:val="22"/>
        </w:rPr>
      </w:pPr>
      <w:r w:rsidRPr="00D33317">
        <w:rPr>
          <w:rFonts w:ascii="Times New Roman" w:hAnsi="Times New Roman" w:cs="Times New Roman"/>
          <w:sz w:val="22"/>
          <w:szCs w:val="22"/>
        </w:rPr>
        <w:lastRenderedPageBreak/>
        <w:t>Okvirna vrednost razpoložljivih sredstev, namenjenih za predmet javnega razpisa</w:t>
      </w:r>
      <w:r w:rsidR="00E67AD0" w:rsidRPr="00D33317">
        <w:rPr>
          <w:rFonts w:ascii="Times New Roman" w:hAnsi="Times New Roman" w:cs="Times New Roman"/>
          <w:sz w:val="22"/>
          <w:szCs w:val="22"/>
        </w:rPr>
        <w:t>,</w:t>
      </w:r>
      <w:r w:rsidRPr="00D33317">
        <w:rPr>
          <w:rFonts w:ascii="Times New Roman" w:hAnsi="Times New Roman" w:cs="Times New Roman"/>
          <w:sz w:val="22"/>
          <w:szCs w:val="22"/>
        </w:rPr>
        <w:t xml:space="preserve"> </w:t>
      </w:r>
      <w:r w:rsidR="0087047F" w:rsidRPr="00D33317">
        <w:rPr>
          <w:rFonts w:ascii="Times New Roman" w:hAnsi="Times New Roman" w:cs="Times New Roman"/>
          <w:sz w:val="22"/>
          <w:szCs w:val="22"/>
        </w:rPr>
        <w:t>znaša predvidoma 5</w:t>
      </w:r>
      <w:r w:rsidR="003A74B2" w:rsidRPr="00D33317">
        <w:rPr>
          <w:rFonts w:ascii="Times New Roman" w:hAnsi="Times New Roman" w:cs="Times New Roman"/>
          <w:sz w:val="22"/>
          <w:szCs w:val="22"/>
        </w:rPr>
        <w:t>0</w:t>
      </w:r>
      <w:r w:rsidRPr="00D33317">
        <w:rPr>
          <w:rFonts w:ascii="Times New Roman" w:hAnsi="Times New Roman" w:cs="Times New Roman"/>
          <w:sz w:val="22"/>
          <w:szCs w:val="22"/>
        </w:rPr>
        <w:t>.000</w:t>
      </w:r>
      <w:r w:rsidR="00FB7041" w:rsidRPr="00D33317">
        <w:rPr>
          <w:rFonts w:ascii="Times New Roman" w:hAnsi="Times New Roman" w:cs="Times New Roman"/>
          <w:sz w:val="22"/>
          <w:szCs w:val="22"/>
        </w:rPr>
        <w:t xml:space="preserve"> </w:t>
      </w:r>
      <w:r w:rsidR="00E617D4" w:rsidRPr="00D33317">
        <w:rPr>
          <w:rFonts w:ascii="Times New Roman" w:hAnsi="Times New Roman" w:cs="Times New Roman"/>
          <w:sz w:val="22"/>
          <w:szCs w:val="22"/>
        </w:rPr>
        <w:t>EUR</w:t>
      </w:r>
      <w:r w:rsidRPr="00D33317">
        <w:rPr>
          <w:rFonts w:ascii="Times New Roman" w:hAnsi="Times New Roman" w:cs="Times New Roman"/>
          <w:sz w:val="22"/>
          <w:szCs w:val="22"/>
        </w:rPr>
        <w:t xml:space="preserve">. </w:t>
      </w:r>
    </w:p>
    <w:p w14:paraId="1979E50A" w14:textId="1F2F5DDA" w:rsidR="00446765" w:rsidRPr="00D33317" w:rsidRDefault="00446765" w:rsidP="008603A6">
      <w:pPr>
        <w:autoSpaceDE w:val="0"/>
        <w:autoSpaceDN w:val="0"/>
        <w:adjustRightInd w:val="0"/>
        <w:jc w:val="both"/>
        <w:rPr>
          <w:rFonts w:ascii="Times New Roman" w:hAnsi="Times New Roman" w:cs="Times New Roman"/>
          <w:sz w:val="22"/>
          <w:szCs w:val="22"/>
        </w:rPr>
      </w:pPr>
    </w:p>
    <w:p w14:paraId="772A7382" w14:textId="45A2D8F3" w:rsidR="0067072D" w:rsidRPr="00D33317" w:rsidRDefault="0067072D" w:rsidP="0067072D">
      <w:pP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Sredstva, dodeljena </w:t>
      </w:r>
      <w:r w:rsidRPr="00D33317">
        <w:rPr>
          <w:rFonts w:ascii="Times New Roman" w:eastAsia="Times New Roman" w:hAnsi="Times New Roman" w:cs="Times New Roman"/>
          <w:snapToGrid w:val="0"/>
          <w:sz w:val="22"/>
          <w:szCs w:val="22"/>
          <w:lang w:eastAsia="sl-SI"/>
        </w:rPr>
        <w:t xml:space="preserve">v okviru tega razpisa, </w:t>
      </w:r>
      <w:r w:rsidRPr="00D33317">
        <w:rPr>
          <w:rFonts w:ascii="Times New Roman" w:eastAsia="Times New Roman" w:hAnsi="Times New Roman" w:cs="Times New Roman"/>
          <w:sz w:val="22"/>
          <w:szCs w:val="22"/>
          <w:lang w:eastAsia="sl-SI"/>
        </w:rPr>
        <w:t>mo</w:t>
      </w:r>
      <w:r w:rsidR="00D530E5" w:rsidRPr="00D33317">
        <w:rPr>
          <w:rFonts w:ascii="Times New Roman" w:eastAsia="Times New Roman" w:hAnsi="Times New Roman" w:cs="Times New Roman"/>
          <w:sz w:val="22"/>
          <w:szCs w:val="22"/>
          <w:lang w:eastAsia="sl-SI"/>
        </w:rPr>
        <w:t>rajo biti porabljena v letu 2017</w:t>
      </w:r>
      <w:r w:rsidR="007F51AF" w:rsidRPr="00D33317">
        <w:rPr>
          <w:rFonts w:ascii="Times New Roman" w:eastAsia="Times New Roman" w:hAnsi="Times New Roman" w:cs="Times New Roman"/>
          <w:sz w:val="22"/>
          <w:szCs w:val="22"/>
          <w:lang w:eastAsia="sl-SI"/>
        </w:rPr>
        <w:t xml:space="preserve"> </w:t>
      </w:r>
      <w:r w:rsidRPr="00D33317">
        <w:rPr>
          <w:rFonts w:ascii="Times New Roman" w:eastAsia="Times New Roman" w:hAnsi="Times New Roman" w:cs="Times New Roman"/>
          <w:sz w:val="22"/>
          <w:szCs w:val="22"/>
          <w:lang w:eastAsia="sl-SI"/>
        </w:rPr>
        <w:t xml:space="preserve">oz. v plačilnih rokih, kot jih </w:t>
      </w:r>
      <w:r w:rsidR="0087047F" w:rsidRPr="00D33317">
        <w:rPr>
          <w:rFonts w:ascii="Times New Roman" w:eastAsia="Times New Roman" w:hAnsi="Times New Roman" w:cs="Times New Roman"/>
          <w:sz w:val="22"/>
          <w:szCs w:val="22"/>
          <w:lang w:eastAsia="sl-SI"/>
        </w:rPr>
        <w:t>določata</w:t>
      </w:r>
      <w:r w:rsidRPr="00D33317">
        <w:rPr>
          <w:rFonts w:ascii="Times New Roman" w:eastAsia="Times New Roman" w:hAnsi="Times New Roman" w:cs="Times New Roman"/>
          <w:sz w:val="22"/>
          <w:szCs w:val="22"/>
          <w:lang w:eastAsia="sl-SI"/>
        </w:rPr>
        <w:t xml:space="preserve"> veljavni zakon o izvrševanju proračuna Republike Slovenije ter pogodba o sofinanciranju.</w:t>
      </w:r>
    </w:p>
    <w:p w14:paraId="323C3F0F" w14:textId="77777777" w:rsidR="00446765" w:rsidRPr="00D33317" w:rsidRDefault="00446765" w:rsidP="008603A6">
      <w:pPr>
        <w:autoSpaceDE w:val="0"/>
        <w:autoSpaceDN w:val="0"/>
        <w:adjustRightInd w:val="0"/>
        <w:ind w:right="-32"/>
        <w:jc w:val="both"/>
        <w:rPr>
          <w:rFonts w:ascii="Times New Roman" w:hAnsi="Times New Roman" w:cs="Times New Roman"/>
          <w:sz w:val="22"/>
          <w:szCs w:val="22"/>
        </w:rPr>
      </w:pPr>
    </w:p>
    <w:p w14:paraId="56E8D81F" w14:textId="77777777" w:rsidR="0067072D" w:rsidRPr="00D33317" w:rsidRDefault="0067072D" w:rsidP="0067072D">
      <w:pP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JAK si pridržuje pravico, da ne razdeli vseh okvirno določenih sredstev tega javnega razpisa.</w:t>
      </w:r>
    </w:p>
    <w:p w14:paraId="4A2EFE16" w14:textId="77777777" w:rsidR="00D15B59" w:rsidRPr="00D33317" w:rsidRDefault="00D15B59" w:rsidP="008603A6">
      <w:pPr>
        <w:widowControl w:val="0"/>
        <w:ind w:right="-32"/>
        <w:jc w:val="both"/>
        <w:rPr>
          <w:rFonts w:ascii="Times New Roman" w:hAnsi="Times New Roman" w:cs="Times New Roman"/>
          <w:b/>
          <w:bCs/>
          <w:sz w:val="22"/>
          <w:szCs w:val="22"/>
        </w:rPr>
      </w:pPr>
    </w:p>
    <w:p w14:paraId="7C71B47A" w14:textId="7F07ED34" w:rsidR="00D203A9" w:rsidRPr="00D33317" w:rsidRDefault="00D203A9" w:rsidP="00D203A9">
      <w:p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JAK bo v prvi fazi izvedbe javnega razpisa </w:t>
      </w:r>
      <w:r w:rsidRPr="00D33317">
        <w:rPr>
          <w:rFonts w:ascii="Times New Roman" w:eastAsia="Times New Roman" w:hAnsi="Times New Roman" w:cs="Times New Roman"/>
          <w:snapToGrid w:val="0"/>
          <w:sz w:val="22"/>
          <w:szCs w:val="22"/>
          <w:lang w:eastAsia="sl-SI"/>
        </w:rPr>
        <w:t xml:space="preserve">preverila izpolnjevanje </w:t>
      </w:r>
      <w:r w:rsidR="00C855E0" w:rsidRPr="00D33317">
        <w:rPr>
          <w:rFonts w:ascii="Times New Roman" w:eastAsia="Times New Roman" w:hAnsi="Times New Roman" w:cs="Times New Roman"/>
          <w:sz w:val="22"/>
          <w:szCs w:val="22"/>
          <w:lang w:eastAsia="sl-SI"/>
        </w:rPr>
        <w:t>razpisnih</w:t>
      </w:r>
      <w:r w:rsidRPr="00D33317">
        <w:rPr>
          <w:rFonts w:ascii="Times New Roman" w:eastAsia="Times New Roman" w:hAnsi="Times New Roman" w:cs="Times New Roman"/>
          <w:sz w:val="22"/>
          <w:szCs w:val="22"/>
          <w:lang w:eastAsia="sl-SI"/>
        </w:rPr>
        <w:t xml:space="preserve"> pogojev prijaviteljev, v drugi fazi bo pristojna strokovna komisija </w:t>
      </w:r>
      <w:r w:rsidRPr="00D33317">
        <w:rPr>
          <w:rFonts w:ascii="Times New Roman" w:eastAsia="Times New Roman" w:hAnsi="Times New Roman" w:cs="Times New Roman"/>
          <w:snapToGrid w:val="0"/>
          <w:sz w:val="22"/>
          <w:szCs w:val="22"/>
          <w:lang w:eastAsia="sl-SI"/>
        </w:rPr>
        <w:t xml:space="preserve">vloge prijaviteljev ovrednotila po razpisnih kriterijih, nato bo JAK </w:t>
      </w:r>
      <w:r w:rsidR="004559C3">
        <w:rPr>
          <w:rFonts w:ascii="Times New Roman" w:eastAsia="Times New Roman" w:hAnsi="Times New Roman" w:cs="Times New Roman"/>
          <w:sz w:val="22"/>
          <w:szCs w:val="22"/>
          <w:lang w:eastAsia="sl-SI"/>
        </w:rPr>
        <w:t>izdala odločbe.</w:t>
      </w:r>
    </w:p>
    <w:p w14:paraId="3125A2DC" w14:textId="77777777" w:rsidR="00D203A9" w:rsidRPr="00CD6E90" w:rsidRDefault="00D203A9" w:rsidP="00D203A9">
      <w:pPr>
        <w:jc w:val="both"/>
        <w:rPr>
          <w:rFonts w:ascii="Times New Roman" w:eastAsia="Times New Roman" w:hAnsi="Times New Roman" w:cs="Times New Roman"/>
          <w:sz w:val="22"/>
          <w:szCs w:val="22"/>
          <w:lang w:eastAsia="sl-SI"/>
        </w:rPr>
      </w:pPr>
    </w:p>
    <w:p w14:paraId="0BE59330" w14:textId="2257D33F" w:rsidR="00D203A9" w:rsidRPr="00D33317" w:rsidRDefault="00D203A9" w:rsidP="00D203A9">
      <w:p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Če JAK na podlagi rednega ali izrednega nadzora sofinanciranega kulturnega projekta </w:t>
      </w:r>
      <w:r w:rsidR="00707534" w:rsidRPr="00D33317">
        <w:rPr>
          <w:rFonts w:ascii="Times New Roman" w:eastAsia="Times New Roman" w:hAnsi="Times New Roman" w:cs="Times New Roman"/>
          <w:sz w:val="22"/>
          <w:szCs w:val="22"/>
          <w:lang w:eastAsia="sl-SI"/>
        </w:rPr>
        <w:t xml:space="preserve">oz. aktivnosti </w:t>
      </w:r>
      <w:r w:rsidRPr="00D33317">
        <w:rPr>
          <w:rFonts w:ascii="Times New Roman" w:eastAsia="Times New Roman" w:hAnsi="Times New Roman" w:cs="Times New Roman"/>
          <w:sz w:val="22"/>
          <w:szCs w:val="22"/>
          <w:lang w:eastAsia="sl-SI"/>
        </w:rPr>
        <w:t>ugotovi, da je bila izvedba neskladna s prijavno vlogo ali pogodbo, pomanjkljiva ali na neustrezni ravni, da se dejanski stroški razlikujejo od navedenih v prijavni dokumentaciji oziroma sklenjeni pogodbi o sofinanciranju, ali da prijavitelj ni upošteval v pogodbi določenih drugih obveznosti, lahko JAK zahteva delno ali celotno vračilo že izplačanih sredstev z zakonitimi obrestmi, pri čemer lahko prekine sofinanciranje na javnem razpisu izbranega kulturnega projekta.</w:t>
      </w:r>
    </w:p>
    <w:p w14:paraId="014C53EF" w14:textId="77777777" w:rsidR="00D203A9" w:rsidRPr="00CD6E90" w:rsidRDefault="00D203A9" w:rsidP="00D203A9">
      <w:pPr>
        <w:jc w:val="both"/>
        <w:rPr>
          <w:rFonts w:ascii="Times New Roman" w:eastAsia="Times New Roman" w:hAnsi="Times New Roman" w:cs="Times New Roman"/>
          <w:sz w:val="22"/>
          <w:szCs w:val="22"/>
          <w:lang w:eastAsia="sl-SI"/>
        </w:rPr>
      </w:pPr>
    </w:p>
    <w:p w14:paraId="683CB3D7" w14:textId="3F86CB0E" w:rsidR="00D203A9" w:rsidRPr="00D33317" w:rsidRDefault="00D203A9" w:rsidP="00D203A9">
      <w:p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Če se v času izvedbe postopkov tega javnega razpisa obseg sredstev, ki je v proračunu </w:t>
      </w:r>
      <w:r w:rsidR="0087047F" w:rsidRPr="00D33317">
        <w:rPr>
          <w:rFonts w:ascii="Times New Roman" w:eastAsia="Times New Roman" w:hAnsi="Times New Roman" w:cs="Times New Roman"/>
          <w:sz w:val="22"/>
          <w:szCs w:val="22"/>
          <w:lang w:eastAsia="sl-SI"/>
        </w:rPr>
        <w:t xml:space="preserve">JAK predviden za financiranje tega razpisa, </w:t>
      </w:r>
      <w:r w:rsidRPr="00D33317">
        <w:rPr>
          <w:rFonts w:ascii="Times New Roman" w:eastAsia="Times New Roman" w:hAnsi="Times New Roman" w:cs="Times New Roman"/>
          <w:sz w:val="22"/>
          <w:szCs w:val="22"/>
          <w:lang w:eastAsia="sl-SI"/>
        </w:rPr>
        <w:t>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7BCC2BE6" w14:textId="77777777" w:rsidR="00D203A9" w:rsidRPr="00D33317" w:rsidRDefault="00D203A9" w:rsidP="00D203A9">
      <w:pPr>
        <w:jc w:val="both"/>
        <w:rPr>
          <w:rFonts w:ascii="Times New Roman" w:eastAsia="Times New Roman" w:hAnsi="Times New Roman" w:cs="Times New Roman"/>
          <w:sz w:val="22"/>
          <w:szCs w:val="22"/>
          <w:lang w:eastAsia="sl-SI"/>
        </w:rPr>
      </w:pPr>
    </w:p>
    <w:p w14:paraId="62BD1854" w14:textId="1E4FDE66" w:rsidR="00D203A9" w:rsidRPr="00D33317" w:rsidRDefault="00D203A9" w:rsidP="00D203A9">
      <w:p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Vsa tveganja pri izvajanju kulturnega projekta </w:t>
      </w:r>
      <w:r w:rsidR="00707534" w:rsidRPr="00D33317">
        <w:rPr>
          <w:rFonts w:ascii="Times New Roman" w:eastAsia="Times New Roman" w:hAnsi="Times New Roman" w:cs="Times New Roman"/>
          <w:sz w:val="22"/>
          <w:szCs w:val="22"/>
          <w:lang w:eastAsia="sl-SI"/>
        </w:rPr>
        <w:t xml:space="preserve">oz. aktivnosti </w:t>
      </w:r>
      <w:r w:rsidRPr="00D33317">
        <w:rPr>
          <w:rFonts w:ascii="Times New Roman" w:eastAsia="Times New Roman" w:hAnsi="Times New Roman" w:cs="Times New Roman"/>
          <w:sz w:val="22"/>
          <w:szCs w:val="22"/>
          <w:lang w:eastAsia="sl-SI"/>
        </w:rPr>
        <w:t>pred izdajo odločbe in podpisom pogodbe o sofinanciranju izbranega kulturnega projekta nosi njegov izvajalec.</w:t>
      </w:r>
    </w:p>
    <w:p w14:paraId="58E59741" w14:textId="77777777" w:rsidR="00411ED5" w:rsidRPr="00CD6E90" w:rsidRDefault="00411ED5" w:rsidP="008603A6">
      <w:pPr>
        <w:autoSpaceDE w:val="0"/>
        <w:autoSpaceDN w:val="0"/>
        <w:adjustRightInd w:val="0"/>
        <w:jc w:val="both"/>
        <w:rPr>
          <w:rFonts w:ascii="Times New Roman" w:hAnsi="Times New Roman" w:cs="Times New Roman"/>
          <w:sz w:val="22"/>
          <w:szCs w:val="22"/>
        </w:rPr>
      </w:pPr>
    </w:p>
    <w:p w14:paraId="1FE9E0DA" w14:textId="22A5B8A0" w:rsidR="00D203A9" w:rsidRPr="00D33317" w:rsidRDefault="00446765" w:rsidP="008603A6">
      <w:pPr>
        <w:pStyle w:val="Odstavekseznama"/>
        <w:numPr>
          <w:ilvl w:val="0"/>
          <w:numId w:val="8"/>
        </w:numPr>
        <w:jc w:val="both"/>
        <w:rPr>
          <w:b/>
          <w:sz w:val="22"/>
          <w:szCs w:val="22"/>
        </w:rPr>
      </w:pPr>
      <w:r w:rsidRPr="00D33317">
        <w:rPr>
          <w:b/>
          <w:sz w:val="22"/>
          <w:szCs w:val="22"/>
        </w:rPr>
        <w:t xml:space="preserve"> </w:t>
      </w:r>
      <w:r w:rsidR="00D203A9" w:rsidRPr="00D33317">
        <w:rPr>
          <w:b/>
          <w:sz w:val="22"/>
          <w:szCs w:val="22"/>
        </w:rPr>
        <w:t>Upravičeni stroški</w:t>
      </w:r>
      <w:r w:rsidR="004233C5" w:rsidRPr="00D33317">
        <w:rPr>
          <w:b/>
          <w:sz w:val="22"/>
          <w:szCs w:val="22"/>
        </w:rPr>
        <w:t xml:space="preserve"> in </w:t>
      </w:r>
      <w:r w:rsidR="004233C5" w:rsidRPr="00D33317">
        <w:rPr>
          <w:b/>
          <w:bCs/>
          <w:sz w:val="22"/>
          <w:szCs w:val="22"/>
        </w:rPr>
        <w:t>finančna uravnoteženost</w:t>
      </w:r>
    </w:p>
    <w:p w14:paraId="2D92C493" w14:textId="77777777" w:rsidR="004233C5" w:rsidRPr="00D33317" w:rsidRDefault="004233C5" w:rsidP="004233C5">
      <w:pPr>
        <w:jc w:val="both"/>
        <w:rPr>
          <w:rFonts w:ascii="Times New Roman" w:hAnsi="Times New Roman" w:cs="Times New Roman"/>
          <w:b/>
          <w:sz w:val="22"/>
          <w:szCs w:val="22"/>
        </w:rPr>
      </w:pPr>
    </w:p>
    <w:p w14:paraId="06AF2E33" w14:textId="6CFD6AC6" w:rsidR="004233C5" w:rsidRPr="00D33317" w:rsidRDefault="004233C5" w:rsidP="004233C5">
      <w:pPr>
        <w:autoSpaceDE w:val="0"/>
        <w:autoSpaceDN w:val="0"/>
        <w:jc w:val="both"/>
        <w:rPr>
          <w:rFonts w:ascii="Times New Roman" w:eastAsia="Times New Roman" w:hAnsi="Times New Roman" w:cs="Times New Roman"/>
          <w:sz w:val="22"/>
          <w:szCs w:val="22"/>
        </w:rPr>
      </w:pPr>
      <w:r w:rsidRPr="00D33317">
        <w:rPr>
          <w:rFonts w:ascii="Times New Roman" w:eastAsia="Times New Roman" w:hAnsi="Times New Roman" w:cs="Times New Roman"/>
          <w:sz w:val="22"/>
          <w:szCs w:val="22"/>
        </w:rPr>
        <w:t xml:space="preserve">Prijava mora vključevati načrtovano finančno konstrukcijo kulturnega projekta </w:t>
      </w:r>
      <w:r w:rsidR="00707534" w:rsidRPr="00D33317">
        <w:rPr>
          <w:rFonts w:ascii="Times New Roman" w:eastAsia="Times New Roman" w:hAnsi="Times New Roman" w:cs="Times New Roman"/>
          <w:sz w:val="22"/>
          <w:szCs w:val="22"/>
        </w:rPr>
        <w:t xml:space="preserve">oz. aktivnosti </w:t>
      </w:r>
      <w:r w:rsidRPr="00D33317">
        <w:rPr>
          <w:rFonts w:ascii="Times New Roman" w:eastAsia="Times New Roman" w:hAnsi="Times New Roman" w:cs="Times New Roman"/>
          <w:sz w:val="22"/>
          <w:szCs w:val="22"/>
        </w:rPr>
        <w:t xml:space="preserve">prijavitelja, ki prikazuje vse prihodke in odhodke, nujno potrebne za izvedbo. Predstavljena finančna konstrukcija mora biti </w:t>
      </w:r>
      <w:r w:rsidR="00E67AD0" w:rsidRPr="00D33317">
        <w:rPr>
          <w:rFonts w:ascii="Times New Roman" w:eastAsia="Times New Roman" w:hAnsi="Times New Roman" w:cs="Times New Roman"/>
          <w:sz w:val="22"/>
          <w:szCs w:val="22"/>
        </w:rPr>
        <w:t xml:space="preserve">uravnotežena in </w:t>
      </w:r>
      <w:r w:rsidRPr="00D33317">
        <w:rPr>
          <w:rFonts w:ascii="Times New Roman" w:eastAsia="Times New Roman" w:hAnsi="Times New Roman" w:cs="Times New Roman"/>
          <w:sz w:val="22"/>
          <w:szCs w:val="22"/>
        </w:rPr>
        <w:t>dovolj podrobna, da omogoča identifikacijo, spremljavo in nadzor</w:t>
      </w:r>
      <w:r w:rsidR="00E67AD0" w:rsidRPr="00D33317">
        <w:rPr>
          <w:rFonts w:ascii="Times New Roman" w:eastAsia="Times New Roman" w:hAnsi="Times New Roman" w:cs="Times New Roman"/>
          <w:sz w:val="22"/>
          <w:szCs w:val="22"/>
        </w:rPr>
        <w:t>.</w:t>
      </w:r>
    </w:p>
    <w:p w14:paraId="098BFD26" w14:textId="77777777" w:rsidR="004233C5" w:rsidRPr="00D33317" w:rsidRDefault="004233C5" w:rsidP="004233C5">
      <w:pPr>
        <w:autoSpaceDE w:val="0"/>
        <w:autoSpaceDN w:val="0"/>
        <w:jc w:val="both"/>
        <w:rPr>
          <w:rFonts w:ascii="Times New Roman" w:eastAsia="Times New Roman" w:hAnsi="Times New Roman" w:cs="Times New Roman"/>
          <w:b/>
          <w:bCs/>
          <w:sz w:val="22"/>
          <w:szCs w:val="22"/>
        </w:rPr>
      </w:pPr>
    </w:p>
    <w:p w14:paraId="5A7B4B22" w14:textId="57CA8E99" w:rsidR="004233C5" w:rsidRPr="00D33317" w:rsidRDefault="004233C5" w:rsidP="004233C5">
      <w:pPr>
        <w:autoSpaceDE w:val="0"/>
        <w:jc w:val="both"/>
        <w:rPr>
          <w:rFonts w:ascii="Times New Roman" w:eastAsia="Times New Roman" w:hAnsi="Times New Roman" w:cs="Times New Roman"/>
          <w:sz w:val="22"/>
          <w:szCs w:val="22"/>
        </w:rPr>
      </w:pPr>
      <w:r w:rsidRPr="00D33317">
        <w:rPr>
          <w:rFonts w:ascii="Times New Roman" w:eastAsia="Times New Roman" w:hAnsi="Times New Roman" w:cs="Times New Roman"/>
          <w:bCs/>
          <w:sz w:val="22"/>
          <w:szCs w:val="22"/>
        </w:rPr>
        <w:t>Upravičeni stroški</w:t>
      </w:r>
      <w:r w:rsidRPr="00D33317">
        <w:rPr>
          <w:rFonts w:ascii="Times New Roman" w:eastAsia="Times New Roman" w:hAnsi="Times New Roman" w:cs="Times New Roman"/>
          <w:sz w:val="22"/>
          <w:szCs w:val="22"/>
        </w:rPr>
        <w:t xml:space="preserve">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w:t>
      </w:r>
      <w:r w:rsidR="00E67AD0" w:rsidRPr="00D33317">
        <w:rPr>
          <w:rFonts w:ascii="Times New Roman" w:eastAsia="Times New Roman" w:hAnsi="Times New Roman" w:cs="Times New Roman"/>
          <w:sz w:val="22"/>
          <w:szCs w:val="22"/>
        </w:rPr>
        <w:t xml:space="preserve">javnih </w:t>
      </w:r>
      <w:r w:rsidRPr="00D33317">
        <w:rPr>
          <w:rFonts w:ascii="Times New Roman" w:eastAsia="Times New Roman" w:hAnsi="Times New Roman" w:cs="Times New Roman"/>
          <w:sz w:val="22"/>
          <w:szCs w:val="22"/>
        </w:rPr>
        <w:t>virov.</w:t>
      </w:r>
    </w:p>
    <w:p w14:paraId="46FE3742" w14:textId="77777777" w:rsidR="004233C5" w:rsidRPr="00D33317" w:rsidRDefault="004233C5" w:rsidP="004233C5">
      <w:pPr>
        <w:autoSpaceDE w:val="0"/>
        <w:jc w:val="both"/>
        <w:rPr>
          <w:rFonts w:ascii="Times New Roman" w:eastAsia="Times New Roman" w:hAnsi="Times New Roman" w:cs="Times New Roman"/>
          <w:sz w:val="22"/>
          <w:szCs w:val="22"/>
        </w:rPr>
      </w:pPr>
    </w:p>
    <w:p w14:paraId="219ACC00" w14:textId="77777777" w:rsidR="004233C5" w:rsidRPr="00D33317" w:rsidRDefault="004233C5" w:rsidP="004233C5">
      <w:pPr>
        <w:autoSpaceDE w:val="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Donacije, druge nefinančne prihodke in nefinančne vložke soorganizatorjev, ki povečujejo skupno vrednost kulturnega projekta, je potrebno napovedati v prijavi.</w:t>
      </w:r>
    </w:p>
    <w:p w14:paraId="4A90DA7D" w14:textId="77777777" w:rsidR="004233C5" w:rsidRPr="00D33317" w:rsidRDefault="004233C5" w:rsidP="004233C5">
      <w:pPr>
        <w:autoSpaceDE w:val="0"/>
        <w:autoSpaceDN w:val="0"/>
        <w:jc w:val="both"/>
        <w:rPr>
          <w:rFonts w:ascii="Times New Roman" w:eastAsia="Times New Roman" w:hAnsi="Times New Roman" w:cs="Times New Roman"/>
          <w:sz w:val="22"/>
          <w:szCs w:val="22"/>
        </w:rPr>
      </w:pPr>
    </w:p>
    <w:p w14:paraId="321AD9FC" w14:textId="3C3F1594" w:rsidR="004233C5" w:rsidRPr="00D33317" w:rsidRDefault="004233C5" w:rsidP="004233C5">
      <w:p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w:t>
      </w:r>
      <w:r w:rsidR="001E5AB3" w:rsidRPr="00D33317">
        <w:rPr>
          <w:rFonts w:ascii="Times New Roman" w:eastAsia="Times New Roman" w:hAnsi="Times New Roman" w:cs="Times New Roman"/>
          <w:sz w:val="22"/>
          <w:szCs w:val="22"/>
          <w:lang w:eastAsia="sl-SI"/>
        </w:rPr>
        <w:t xml:space="preserve"> </w:t>
      </w:r>
      <w:r w:rsidR="001E5AB3" w:rsidRPr="00D33317">
        <w:rPr>
          <w:rFonts w:ascii="Times New Roman" w:hAnsi="Times New Roman" w:cs="Times New Roman"/>
          <w:sz w:val="22"/>
          <w:szCs w:val="22"/>
        </w:rPr>
        <w:t xml:space="preserve">– </w:t>
      </w:r>
      <w:r w:rsidRPr="00D33317">
        <w:rPr>
          <w:rFonts w:ascii="Times New Roman" w:eastAsia="Times New Roman" w:hAnsi="Times New Roman" w:cs="Times New Roman"/>
          <w:sz w:val="22"/>
          <w:szCs w:val="22"/>
          <w:lang w:eastAsia="sl-SI"/>
        </w:rPr>
        <w:t>UPB2, 85/2010).</w:t>
      </w:r>
    </w:p>
    <w:p w14:paraId="4B295397" w14:textId="77777777" w:rsidR="004233C5" w:rsidRPr="00D33317" w:rsidRDefault="004233C5" w:rsidP="004233C5">
      <w:pPr>
        <w:autoSpaceDE w:val="0"/>
        <w:autoSpaceDN w:val="0"/>
        <w:jc w:val="both"/>
        <w:rPr>
          <w:rFonts w:ascii="Times New Roman" w:eastAsia="Times New Roman" w:hAnsi="Times New Roman" w:cs="Times New Roman"/>
          <w:sz w:val="22"/>
          <w:szCs w:val="22"/>
        </w:rPr>
      </w:pPr>
    </w:p>
    <w:p w14:paraId="0B78A6CB" w14:textId="7DE53A55" w:rsidR="004233C5" w:rsidRPr="00D33317" w:rsidRDefault="004233C5" w:rsidP="004233C5">
      <w:pPr>
        <w:autoSpaceDE w:val="0"/>
        <w:autoSpaceDN w:val="0"/>
        <w:jc w:val="both"/>
        <w:rPr>
          <w:rFonts w:ascii="Times New Roman" w:eastAsia="Times New Roman" w:hAnsi="Times New Roman" w:cs="Times New Roman"/>
          <w:sz w:val="22"/>
          <w:szCs w:val="22"/>
        </w:rPr>
      </w:pPr>
      <w:r w:rsidRPr="00D33317">
        <w:rPr>
          <w:rFonts w:ascii="Times New Roman" w:eastAsia="Times New Roman" w:hAnsi="Times New Roman" w:cs="Times New Roman"/>
          <w:sz w:val="22"/>
          <w:szCs w:val="22"/>
        </w:rPr>
        <w:t>JAK sofinancira le upravičene stroške, ki so nastali od 1. 1. 201</w:t>
      </w:r>
      <w:r w:rsidR="00D530E5" w:rsidRPr="00D33317">
        <w:rPr>
          <w:rFonts w:ascii="Times New Roman" w:eastAsia="Times New Roman" w:hAnsi="Times New Roman" w:cs="Times New Roman"/>
          <w:sz w:val="22"/>
          <w:szCs w:val="22"/>
        </w:rPr>
        <w:t>7</w:t>
      </w:r>
      <w:r w:rsidRPr="00D33317">
        <w:rPr>
          <w:rFonts w:ascii="Times New Roman" w:eastAsia="Times New Roman" w:hAnsi="Times New Roman" w:cs="Times New Roman"/>
          <w:sz w:val="22"/>
          <w:szCs w:val="22"/>
        </w:rPr>
        <w:t xml:space="preserve"> dalje</w:t>
      </w:r>
      <w:r w:rsidR="00126C9C" w:rsidRPr="00D33317">
        <w:rPr>
          <w:rFonts w:ascii="Times New Roman" w:eastAsia="Times New Roman" w:hAnsi="Times New Roman" w:cs="Times New Roman"/>
          <w:sz w:val="22"/>
          <w:szCs w:val="22"/>
        </w:rPr>
        <w:t>.</w:t>
      </w:r>
    </w:p>
    <w:p w14:paraId="2EA3728B" w14:textId="77777777" w:rsidR="004233C5" w:rsidRPr="00D33317" w:rsidRDefault="004233C5" w:rsidP="004233C5">
      <w:pPr>
        <w:rPr>
          <w:rFonts w:ascii="Times New Roman" w:eastAsia="Times New Roman" w:hAnsi="Times New Roman" w:cs="Times New Roman"/>
          <w:b/>
          <w:bCs/>
          <w:sz w:val="22"/>
          <w:szCs w:val="22"/>
          <w:lang w:eastAsia="sl-SI"/>
        </w:rPr>
      </w:pPr>
    </w:p>
    <w:p w14:paraId="4F6E0C32" w14:textId="52EC0BD4" w:rsidR="004233C5" w:rsidRPr="00D33317" w:rsidRDefault="004233C5" w:rsidP="004233C5">
      <w:pPr>
        <w:autoSpaceDE w:val="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Če bo JAK ugotovila, da je upravičenec prejel sredstva ali pa so mu bila odobrena za isti namen tudi iz drugih virov, se lahko pogodba o sofinanciranju razdre, JAK pa lahko od prijavitelja zahteva povrnitev vseh neupravičeno prejetih sredstev s pripadajočimi obrestmi od dneva nakazila do dneva vračila sredstev</w:t>
      </w:r>
      <w:r w:rsidR="00D2204A" w:rsidRPr="00D33317">
        <w:rPr>
          <w:rFonts w:ascii="Times New Roman" w:eastAsia="Times New Roman" w:hAnsi="Times New Roman" w:cs="Times New Roman"/>
          <w:sz w:val="22"/>
          <w:szCs w:val="22"/>
          <w:lang w:eastAsia="sl-SI"/>
        </w:rPr>
        <w:t xml:space="preserve"> (velja načelo prepovedi dvojnega financiranja istega stroška)</w:t>
      </w:r>
      <w:r w:rsidRPr="00D33317">
        <w:rPr>
          <w:rFonts w:ascii="Times New Roman" w:eastAsia="Times New Roman" w:hAnsi="Times New Roman" w:cs="Times New Roman"/>
          <w:sz w:val="22"/>
          <w:szCs w:val="22"/>
          <w:lang w:eastAsia="sl-SI"/>
        </w:rPr>
        <w:t>.</w:t>
      </w:r>
    </w:p>
    <w:p w14:paraId="4BD6C1DD" w14:textId="77777777" w:rsidR="004233C5" w:rsidRPr="00CD6E90" w:rsidRDefault="004233C5" w:rsidP="004233C5">
      <w:pPr>
        <w:autoSpaceDE w:val="0"/>
        <w:jc w:val="both"/>
        <w:rPr>
          <w:rFonts w:ascii="Times New Roman" w:eastAsia="Times New Roman" w:hAnsi="Times New Roman" w:cs="Times New Roman"/>
          <w:sz w:val="22"/>
          <w:szCs w:val="22"/>
          <w:lang w:eastAsia="sl-SI"/>
        </w:rPr>
      </w:pPr>
    </w:p>
    <w:p w14:paraId="08D8241D" w14:textId="2E4E0595" w:rsidR="004233C5" w:rsidRPr="00D33317" w:rsidRDefault="004233C5" w:rsidP="004233C5">
      <w:pPr>
        <w:autoSpaceDE w:val="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bCs/>
          <w:sz w:val="22"/>
          <w:szCs w:val="22"/>
          <w:lang w:eastAsia="sl-SI"/>
        </w:rPr>
        <w:t>Finančna uravnoteženost</w:t>
      </w:r>
      <w:r w:rsidRPr="00D33317">
        <w:rPr>
          <w:rFonts w:ascii="Times New Roman" w:eastAsia="Times New Roman" w:hAnsi="Times New Roman" w:cs="Times New Roman"/>
          <w:sz w:val="22"/>
          <w:szCs w:val="22"/>
          <w:lang w:eastAsia="sl-SI"/>
        </w:rPr>
        <w:t xml:space="preserve"> pomeni:</w:t>
      </w:r>
    </w:p>
    <w:p w14:paraId="7EE2FDED" w14:textId="77777777" w:rsidR="0087047F" w:rsidRPr="00D33317" w:rsidRDefault="0087047F" w:rsidP="004233C5">
      <w:pPr>
        <w:autoSpaceDE w:val="0"/>
        <w:jc w:val="both"/>
        <w:rPr>
          <w:rFonts w:ascii="Times New Roman" w:eastAsia="Times New Roman" w:hAnsi="Times New Roman" w:cs="Times New Roman"/>
          <w:sz w:val="22"/>
          <w:szCs w:val="22"/>
          <w:lang w:eastAsia="sl-SI"/>
        </w:rPr>
      </w:pPr>
    </w:p>
    <w:p w14:paraId="66EE246E" w14:textId="0238FA7A" w:rsidR="004233C5" w:rsidRPr="00D33317" w:rsidRDefault="004233C5" w:rsidP="004233C5">
      <w:pPr>
        <w:numPr>
          <w:ilvl w:val="0"/>
          <w:numId w:val="9"/>
        </w:numPr>
        <w:autoSpaceDE w:val="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lastRenderedPageBreak/>
        <w:t>uravnoteženost upravičenih stroškov z obsegom in vsebino kulturnega projekta</w:t>
      </w:r>
      <w:r w:rsidR="004C3C7D" w:rsidRPr="00D33317">
        <w:rPr>
          <w:rFonts w:ascii="Times New Roman" w:eastAsia="Times New Roman" w:hAnsi="Times New Roman" w:cs="Times New Roman"/>
          <w:sz w:val="22"/>
          <w:szCs w:val="22"/>
          <w:lang w:eastAsia="sl-SI"/>
        </w:rPr>
        <w:t xml:space="preserve"> </w:t>
      </w:r>
      <w:r w:rsidR="00037726" w:rsidRPr="00D33317">
        <w:rPr>
          <w:rFonts w:ascii="Times New Roman" w:eastAsia="Times New Roman" w:hAnsi="Times New Roman" w:cs="Times New Roman"/>
          <w:sz w:val="22"/>
          <w:szCs w:val="22"/>
          <w:lang w:eastAsia="sl-SI"/>
        </w:rPr>
        <w:t xml:space="preserve">oz. aktivnosti </w:t>
      </w:r>
      <w:r w:rsidRPr="00D33317">
        <w:rPr>
          <w:rFonts w:ascii="Times New Roman" w:eastAsia="Times New Roman" w:hAnsi="Times New Roman" w:cs="Times New Roman"/>
          <w:sz w:val="22"/>
          <w:szCs w:val="22"/>
          <w:lang w:eastAsia="sl-SI"/>
        </w:rPr>
        <w:t>(zlasti glede cenovne primernosti in stroškovne učinkovitosti),</w:t>
      </w:r>
    </w:p>
    <w:p w14:paraId="58F87D21" w14:textId="77777777" w:rsidR="004233C5" w:rsidRPr="00D33317" w:rsidRDefault="004233C5" w:rsidP="004233C5">
      <w:pPr>
        <w:numPr>
          <w:ilvl w:val="0"/>
          <w:numId w:val="9"/>
        </w:numPr>
        <w:autoSpaceDE w:val="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so prihodki enaki odhodkom.</w:t>
      </w:r>
    </w:p>
    <w:p w14:paraId="4FE54DC7" w14:textId="77777777" w:rsidR="004233C5" w:rsidRPr="00D33317" w:rsidRDefault="004233C5" w:rsidP="004233C5">
      <w:pPr>
        <w:autoSpaceDE w:val="0"/>
        <w:jc w:val="both"/>
        <w:rPr>
          <w:rFonts w:ascii="Times New Roman" w:eastAsia="Times New Roman" w:hAnsi="Times New Roman" w:cs="Times New Roman"/>
          <w:sz w:val="22"/>
          <w:szCs w:val="22"/>
          <w:lang w:eastAsia="sl-SI"/>
        </w:rPr>
      </w:pPr>
    </w:p>
    <w:p w14:paraId="2AE5AFA0" w14:textId="5EEDC986" w:rsidR="004233C5" w:rsidRPr="00D33317" w:rsidRDefault="004233C5" w:rsidP="004233C5">
      <w:pPr>
        <w:autoSpaceDE w:val="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Če JAK v fazi nadzora ugotovi, da stroški niso uravnoteženi glede cenovne primernosti in stroškovne učinkovitosti, lahko zahteva vračilo sredstev.</w:t>
      </w:r>
    </w:p>
    <w:p w14:paraId="166DE1A8" w14:textId="77777777" w:rsidR="004233C5" w:rsidRPr="00D33317" w:rsidRDefault="004233C5" w:rsidP="004233C5">
      <w:pPr>
        <w:autoSpaceDE w:val="0"/>
        <w:jc w:val="both"/>
        <w:rPr>
          <w:rFonts w:ascii="Times New Roman" w:eastAsia="Times New Roman" w:hAnsi="Times New Roman" w:cs="Times New Roman"/>
          <w:sz w:val="22"/>
          <w:szCs w:val="22"/>
          <w:lang w:eastAsia="sl-SI"/>
        </w:rPr>
      </w:pPr>
    </w:p>
    <w:p w14:paraId="1F17F8E6" w14:textId="7A0E580C" w:rsidR="004233C5" w:rsidRPr="00D33317" w:rsidRDefault="004233C5" w:rsidP="004233C5">
      <w:pPr>
        <w:autoSpaceDE w:val="0"/>
        <w:autoSpaceDN w:val="0"/>
        <w:adjustRightInd w:val="0"/>
        <w:ind w:right="-32"/>
        <w:jc w:val="both"/>
        <w:rPr>
          <w:rFonts w:ascii="Times New Roman" w:hAnsi="Times New Roman" w:cs="Times New Roman"/>
          <w:bCs/>
          <w:sz w:val="22"/>
          <w:szCs w:val="22"/>
        </w:rPr>
      </w:pPr>
      <w:r w:rsidRPr="00D33317">
        <w:rPr>
          <w:rFonts w:ascii="Times New Roman" w:hAnsi="Times New Roman" w:cs="Times New Roman"/>
          <w:b/>
          <w:bCs/>
          <w:sz w:val="22"/>
          <w:szCs w:val="22"/>
        </w:rPr>
        <w:t xml:space="preserve">Med upravičene stroške (A+B+C) sodijo </w:t>
      </w:r>
      <w:r w:rsidRPr="00D33317">
        <w:rPr>
          <w:rFonts w:ascii="Times New Roman" w:hAnsi="Times New Roman" w:cs="Times New Roman"/>
          <w:bCs/>
          <w:sz w:val="22"/>
          <w:szCs w:val="22"/>
        </w:rPr>
        <w:t>stroški, neposredno povezani z izvedbo kulturnega projekta</w:t>
      </w:r>
      <w:r w:rsidR="00975D2B" w:rsidRPr="00D33317">
        <w:rPr>
          <w:rFonts w:ascii="Times New Roman" w:hAnsi="Times New Roman" w:cs="Times New Roman"/>
          <w:bCs/>
          <w:sz w:val="22"/>
          <w:szCs w:val="22"/>
        </w:rPr>
        <w:t xml:space="preserve"> oz. načrtovanih aktivnosti</w:t>
      </w:r>
      <w:r w:rsidRPr="00D33317">
        <w:rPr>
          <w:rFonts w:ascii="Times New Roman" w:hAnsi="Times New Roman" w:cs="Times New Roman"/>
          <w:bCs/>
          <w:sz w:val="22"/>
          <w:szCs w:val="22"/>
        </w:rPr>
        <w:t>, in sicer:</w:t>
      </w:r>
    </w:p>
    <w:p w14:paraId="75B44E31" w14:textId="77777777" w:rsidR="004233C5" w:rsidRPr="00D33317" w:rsidRDefault="004233C5" w:rsidP="004233C5">
      <w:pPr>
        <w:autoSpaceDE w:val="0"/>
        <w:autoSpaceDN w:val="0"/>
        <w:adjustRightInd w:val="0"/>
        <w:ind w:right="-32"/>
        <w:jc w:val="both"/>
        <w:rPr>
          <w:rFonts w:ascii="Times New Roman" w:hAnsi="Times New Roman" w:cs="Times New Roman"/>
          <w:bCs/>
          <w:sz w:val="22"/>
          <w:szCs w:val="22"/>
        </w:rPr>
      </w:pPr>
    </w:p>
    <w:p w14:paraId="2128A850" w14:textId="7388E3AA" w:rsidR="004233C5" w:rsidRPr="00D33317" w:rsidRDefault="004233C5" w:rsidP="004233C5">
      <w:pPr>
        <w:autoSpaceDE w:val="0"/>
        <w:autoSpaceDN w:val="0"/>
        <w:adjustRightInd w:val="0"/>
        <w:ind w:left="1410" w:right="-32" w:hanging="141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Sklop A: </w:t>
      </w:r>
      <w:r w:rsidRPr="00D33317">
        <w:rPr>
          <w:rFonts w:ascii="Times New Roman" w:eastAsia="Times New Roman" w:hAnsi="Times New Roman" w:cs="Times New Roman"/>
          <w:sz w:val="22"/>
          <w:szCs w:val="22"/>
          <w:lang w:eastAsia="sl-SI"/>
        </w:rPr>
        <w:tab/>
        <w:t xml:space="preserve">stroški </w:t>
      </w:r>
      <w:r w:rsidR="00A14CD6" w:rsidRPr="00D33317">
        <w:rPr>
          <w:rFonts w:ascii="Times New Roman" w:eastAsia="Times New Roman" w:hAnsi="Times New Roman" w:cs="Times New Roman"/>
          <w:sz w:val="22"/>
          <w:szCs w:val="22"/>
          <w:lang w:eastAsia="sl-SI"/>
        </w:rPr>
        <w:t>udeležencev</w:t>
      </w:r>
      <w:r w:rsidR="00BB180C" w:rsidRPr="00D33317">
        <w:rPr>
          <w:rFonts w:ascii="Times New Roman" w:eastAsia="Times New Roman" w:hAnsi="Times New Roman" w:cs="Times New Roman"/>
          <w:sz w:val="22"/>
          <w:szCs w:val="22"/>
          <w:lang w:eastAsia="sl-SI"/>
        </w:rPr>
        <w:t xml:space="preserve"> mednarodn</w:t>
      </w:r>
      <w:r w:rsidR="00A14CD6" w:rsidRPr="00D33317">
        <w:rPr>
          <w:rFonts w:ascii="Times New Roman" w:eastAsia="Times New Roman" w:hAnsi="Times New Roman" w:cs="Times New Roman"/>
          <w:sz w:val="22"/>
          <w:szCs w:val="22"/>
          <w:lang w:eastAsia="sl-SI"/>
        </w:rPr>
        <w:t>ega</w:t>
      </w:r>
      <w:r w:rsidR="00BB180C" w:rsidRPr="00D33317">
        <w:rPr>
          <w:rFonts w:ascii="Times New Roman" w:eastAsia="Times New Roman" w:hAnsi="Times New Roman" w:cs="Times New Roman"/>
          <w:sz w:val="22"/>
          <w:szCs w:val="22"/>
          <w:lang w:eastAsia="sl-SI"/>
        </w:rPr>
        <w:t xml:space="preserve"> del</w:t>
      </w:r>
      <w:r w:rsidR="00A14CD6" w:rsidRPr="00D33317">
        <w:rPr>
          <w:rFonts w:ascii="Times New Roman" w:eastAsia="Times New Roman" w:hAnsi="Times New Roman" w:cs="Times New Roman"/>
          <w:sz w:val="22"/>
          <w:szCs w:val="22"/>
          <w:lang w:eastAsia="sl-SI"/>
        </w:rPr>
        <w:t>a</w:t>
      </w:r>
      <w:r w:rsidR="00BB180C" w:rsidRPr="00D33317">
        <w:rPr>
          <w:rFonts w:ascii="Times New Roman" w:eastAsia="Times New Roman" w:hAnsi="Times New Roman" w:cs="Times New Roman"/>
          <w:sz w:val="22"/>
          <w:szCs w:val="22"/>
          <w:lang w:eastAsia="sl-SI"/>
        </w:rPr>
        <w:t xml:space="preserve"> kulturnega </w:t>
      </w:r>
      <w:r w:rsidR="00B26155">
        <w:rPr>
          <w:rFonts w:ascii="Times New Roman" w:eastAsia="Times New Roman" w:hAnsi="Times New Roman" w:cs="Times New Roman"/>
          <w:sz w:val="22"/>
          <w:szCs w:val="22"/>
          <w:lang w:eastAsia="sl-SI"/>
        </w:rPr>
        <w:t>projekta</w:t>
      </w:r>
      <w:r w:rsidR="00A14CD6" w:rsidRPr="00D33317">
        <w:rPr>
          <w:rFonts w:ascii="Times New Roman" w:eastAsia="Times New Roman" w:hAnsi="Times New Roman" w:cs="Times New Roman"/>
          <w:sz w:val="22"/>
          <w:szCs w:val="22"/>
          <w:lang w:eastAsia="sl-SI"/>
        </w:rPr>
        <w:t xml:space="preserve"> (avt. honorar, potni stroški, nastanitve</w:t>
      </w:r>
      <w:r w:rsidR="00E150D0" w:rsidRPr="00D33317">
        <w:rPr>
          <w:rFonts w:ascii="Times New Roman" w:eastAsia="Times New Roman" w:hAnsi="Times New Roman" w:cs="Times New Roman"/>
          <w:sz w:val="22"/>
          <w:szCs w:val="22"/>
          <w:lang w:eastAsia="sl-SI"/>
        </w:rPr>
        <w:t>, prehrana</w:t>
      </w:r>
      <w:r w:rsidR="00A14CD6" w:rsidRPr="00D33317">
        <w:rPr>
          <w:rFonts w:ascii="Times New Roman" w:eastAsia="Times New Roman" w:hAnsi="Times New Roman" w:cs="Times New Roman"/>
          <w:sz w:val="22"/>
          <w:szCs w:val="22"/>
          <w:lang w:eastAsia="sl-SI"/>
        </w:rPr>
        <w:t>…)</w:t>
      </w:r>
      <w:r w:rsidR="00E150D0" w:rsidRPr="00D33317">
        <w:rPr>
          <w:rFonts w:ascii="Times New Roman" w:eastAsia="Times New Roman" w:hAnsi="Times New Roman" w:cs="Times New Roman"/>
          <w:sz w:val="22"/>
          <w:szCs w:val="22"/>
          <w:lang w:eastAsia="sl-SI"/>
        </w:rPr>
        <w:t>;</w:t>
      </w:r>
    </w:p>
    <w:p w14:paraId="3876C59A" w14:textId="76235A7C" w:rsidR="004233C5" w:rsidRPr="00D33317" w:rsidRDefault="004233C5" w:rsidP="004233C5">
      <w:pPr>
        <w:ind w:left="1410" w:hanging="141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Sklop B: </w:t>
      </w:r>
      <w:r w:rsidRPr="00D33317">
        <w:rPr>
          <w:rFonts w:ascii="Times New Roman" w:eastAsia="Times New Roman" w:hAnsi="Times New Roman" w:cs="Times New Roman"/>
          <w:sz w:val="22"/>
          <w:szCs w:val="22"/>
          <w:lang w:eastAsia="sl-SI"/>
        </w:rPr>
        <w:tab/>
        <w:t xml:space="preserve">stroški </w:t>
      </w:r>
      <w:r w:rsidR="00BB180C" w:rsidRPr="00D33317">
        <w:rPr>
          <w:rFonts w:ascii="Times New Roman" w:eastAsia="Times New Roman" w:hAnsi="Times New Roman" w:cs="Times New Roman"/>
          <w:sz w:val="22"/>
          <w:szCs w:val="22"/>
          <w:lang w:eastAsia="sl-SI"/>
        </w:rPr>
        <w:t>promocije kulturnega projekta v tujini</w:t>
      </w:r>
      <w:r w:rsidR="00A14CD6" w:rsidRPr="00D33317">
        <w:rPr>
          <w:rFonts w:ascii="Times New Roman" w:eastAsia="Times New Roman" w:hAnsi="Times New Roman" w:cs="Times New Roman"/>
          <w:sz w:val="22"/>
          <w:szCs w:val="22"/>
          <w:lang w:eastAsia="sl-SI"/>
        </w:rPr>
        <w:t xml:space="preserve"> oz. za tuje obiskovalce</w:t>
      </w:r>
      <w:r w:rsidR="00BB180C" w:rsidRPr="00D33317">
        <w:rPr>
          <w:rFonts w:ascii="Times New Roman" w:eastAsia="Times New Roman" w:hAnsi="Times New Roman" w:cs="Times New Roman"/>
          <w:sz w:val="22"/>
          <w:szCs w:val="22"/>
          <w:lang w:eastAsia="sl-SI"/>
        </w:rPr>
        <w:t>, priprave promocijskih in informacijskih orodij ter promocijskega gradiva v tujem jeziku</w:t>
      </w:r>
      <w:r w:rsidR="00975D2B" w:rsidRPr="00D33317">
        <w:rPr>
          <w:rFonts w:ascii="Times New Roman" w:eastAsia="Times New Roman" w:hAnsi="Times New Roman" w:cs="Times New Roman"/>
          <w:sz w:val="22"/>
          <w:szCs w:val="22"/>
          <w:lang w:eastAsia="sl-SI"/>
        </w:rPr>
        <w:t>;</w:t>
      </w:r>
    </w:p>
    <w:p w14:paraId="021658D8" w14:textId="1F0A69F3" w:rsidR="004233C5" w:rsidRPr="00D33317" w:rsidRDefault="004233C5" w:rsidP="004233C5">
      <w:pPr>
        <w:autoSpaceDE w:val="0"/>
        <w:autoSpaceDN w:val="0"/>
        <w:adjustRightInd w:val="0"/>
        <w:ind w:right="-32"/>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Sklop C: </w:t>
      </w:r>
      <w:r w:rsidRPr="00D33317">
        <w:rPr>
          <w:rFonts w:ascii="Times New Roman" w:eastAsia="Times New Roman" w:hAnsi="Times New Roman" w:cs="Times New Roman"/>
          <w:sz w:val="22"/>
          <w:szCs w:val="22"/>
          <w:lang w:eastAsia="sl-SI"/>
        </w:rPr>
        <w:tab/>
      </w:r>
      <w:r w:rsidR="00E150D0" w:rsidRPr="00D33317">
        <w:rPr>
          <w:rFonts w:ascii="Times New Roman" w:eastAsia="Times New Roman" w:hAnsi="Times New Roman" w:cs="Times New Roman"/>
          <w:sz w:val="22"/>
          <w:szCs w:val="22"/>
          <w:lang w:eastAsia="sl-SI"/>
        </w:rPr>
        <w:t>drugi stroški</w:t>
      </w:r>
      <w:r w:rsidRPr="00D33317">
        <w:rPr>
          <w:rFonts w:ascii="Times New Roman" w:eastAsia="Times New Roman" w:hAnsi="Times New Roman" w:cs="Times New Roman"/>
          <w:sz w:val="22"/>
          <w:szCs w:val="22"/>
          <w:lang w:eastAsia="sl-SI"/>
        </w:rPr>
        <w:t xml:space="preserve"> prijavitelja</w:t>
      </w:r>
      <w:r w:rsidR="00A14CD6" w:rsidRPr="00D33317">
        <w:rPr>
          <w:rFonts w:ascii="Times New Roman" w:eastAsia="Times New Roman" w:hAnsi="Times New Roman" w:cs="Times New Roman"/>
          <w:sz w:val="22"/>
          <w:szCs w:val="22"/>
          <w:lang w:eastAsia="sl-SI"/>
        </w:rPr>
        <w:t>, ki so neposredno povezani</w:t>
      </w:r>
      <w:r w:rsidR="00E150D0" w:rsidRPr="00D33317">
        <w:rPr>
          <w:rFonts w:ascii="Times New Roman" w:eastAsia="Times New Roman" w:hAnsi="Times New Roman" w:cs="Times New Roman"/>
          <w:sz w:val="22"/>
          <w:szCs w:val="22"/>
          <w:lang w:eastAsia="sl-SI"/>
        </w:rPr>
        <w:t xml:space="preserve"> s cilji tega javnega razpisa.</w:t>
      </w:r>
      <w:r w:rsidR="00A14CD6" w:rsidRPr="00D33317">
        <w:rPr>
          <w:rFonts w:ascii="Times New Roman" w:eastAsia="Times New Roman" w:hAnsi="Times New Roman" w:cs="Times New Roman"/>
          <w:sz w:val="22"/>
          <w:szCs w:val="22"/>
          <w:lang w:eastAsia="sl-SI"/>
        </w:rPr>
        <w:t xml:space="preserve"> </w:t>
      </w:r>
    </w:p>
    <w:p w14:paraId="2E5B041A" w14:textId="77777777" w:rsidR="004233C5" w:rsidRPr="00D33317" w:rsidRDefault="004233C5" w:rsidP="004233C5">
      <w:pPr>
        <w:jc w:val="both"/>
        <w:rPr>
          <w:rFonts w:ascii="Times New Roman" w:hAnsi="Times New Roman" w:cs="Times New Roman"/>
          <w:sz w:val="22"/>
          <w:szCs w:val="22"/>
        </w:rPr>
      </w:pPr>
    </w:p>
    <w:p w14:paraId="5D1E1DAC" w14:textId="6DE351A1" w:rsidR="004233C5" w:rsidRPr="00D33317" w:rsidRDefault="004233C5" w:rsidP="004233C5">
      <w:pP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Sklop C ne sme presegati petdeset (</w:t>
      </w:r>
      <w:r w:rsidR="00E150D0" w:rsidRPr="00D33317">
        <w:rPr>
          <w:rFonts w:ascii="Times New Roman" w:eastAsia="Times New Roman" w:hAnsi="Times New Roman" w:cs="Times New Roman"/>
          <w:sz w:val="22"/>
          <w:szCs w:val="22"/>
          <w:lang w:eastAsia="sl-SI"/>
        </w:rPr>
        <w:t>5</w:t>
      </w:r>
      <w:r w:rsidRPr="00D33317">
        <w:rPr>
          <w:rFonts w:ascii="Times New Roman" w:eastAsia="Times New Roman" w:hAnsi="Times New Roman" w:cs="Times New Roman"/>
          <w:sz w:val="22"/>
          <w:szCs w:val="22"/>
          <w:lang w:eastAsia="sl-SI"/>
        </w:rPr>
        <w:t>0) odstotkov skupne vrednosti upravičenih stroškov.</w:t>
      </w:r>
    </w:p>
    <w:p w14:paraId="15D94948" w14:textId="77777777" w:rsidR="00975D2B" w:rsidRPr="00CD6E90" w:rsidRDefault="00975D2B" w:rsidP="00975D2B">
      <w:pPr>
        <w:rPr>
          <w:rFonts w:ascii="Times New Roman" w:hAnsi="Times New Roman"/>
        </w:rPr>
      </w:pPr>
    </w:p>
    <w:p w14:paraId="63935496" w14:textId="77777777" w:rsidR="00975D2B" w:rsidRPr="00D33317" w:rsidRDefault="00975D2B" w:rsidP="00975D2B">
      <w:pP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Med upravičene stroške ne sodi nakup osnovne opreme.</w:t>
      </w:r>
    </w:p>
    <w:p w14:paraId="3A5CE8BD" w14:textId="77777777" w:rsidR="004233C5" w:rsidRPr="00CD6E90" w:rsidRDefault="004233C5" w:rsidP="004233C5">
      <w:pPr>
        <w:jc w:val="both"/>
        <w:rPr>
          <w:rFonts w:ascii="Times New Roman" w:hAnsi="Times New Roman" w:cs="Times New Roman"/>
          <w:b/>
          <w:sz w:val="22"/>
          <w:szCs w:val="22"/>
        </w:rPr>
      </w:pPr>
    </w:p>
    <w:p w14:paraId="730EF22E" w14:textId="32E65D06" w:rsidR="00446765" w:rsidRPr="00D33317" w:rsidRDefault="00446765" w:rsidP="008603A6">
      <w:pPr>
        <w:pStyle w:val="Odstavekseznama"/>
        <w:numPr>
          <w:ilvl w:val="0"/>
          <w:numId w:val="8"/>
        </w:numPr>
        <w:jc w:val="both"/>
        <w:rPr>
          <w:b/>
          <w:sz w:val="22"/>
          <w:szCs w:val="22"/>
        </w:rPr>
      </w:pPr>
      <w:r w:rsidRPr="00CD6E90">
        <w:rPr>
          <w:b/>
          <w:sz w:val="22"/>
          <w:szCs w:val="22"/>
        </w:rPr>
        <w:t xml:space="preserve"> </w:t>
      </w:r>
      <w:r w:rsidRPr="00D33317">
        <w:rPr>
          <w:b/>
          <w:sz w:val="22"/>
          <w:szCs w:val="22"/>
        </w:rPr>
        <w:t xml:space="preserve">Pogoji za sodelovanje na javnem razpisu </w:t>
      </w:r>
      <w:r w:rsidR="00D530E5" w:rsidRPr="00D33317">
        <w:rPr>
          <w:b/>
          <w:sz w:val="22"/>
          <w:szCs w:val="22"/>
        </w:rPr>
        <w:t>JR</w:t>
      </w:r>
      <w:r w:rsidR="00D40FFF" w:rsidRPr="00D33317">
        <w:rPr>
          <w:b/>
          <w:sz w:val="22"/>
          <w:szCs w:val="22"/>
        </w:rPr>
        <w:t>8–INT</w:t>
      </w:r>
      <w:r w:rsidR="00D530E5" w:rsidRPr="00D33317">
        <w:rPr>
          <w:b/>
          <w:sz w:val="22"/>
          <w:szCs w:val="22"/>
        </w:rPr>
        <w:t>–2017</w:t>
      </w:r>
    </w:p>
    <w:p w14:paraId="397FBF0D" w14:textId="77777777" w:rsidR="004C3C7D" w:rsidRPr="00D33317" w:rsidRDefault="004C3C7D" w:rsidP="004C3C7D">
      <w:pPr>
        <w:jc w:val="both"/>
        <w:rPr>
          <w:rFonts w:ascii="Times New Roman" w:hAnsi="Times New Roman" w:cs="Times New Roman"/>
          <w:b/>
          <w:sz w:val="22"/>
          <w:szCs w:val="22"/>
        </w:rPr>
      </w:pPr>
    </w:p>
    <w:p w14:paraId="75AABFAF" w14:textId="35C69CD7" w:rsidR="004C3C7D" w:rsidRPr="00D33317" w:rsidRDefault="004C3C7D" w:rsidP="004C3C7D">
      <w:pPr>
        <w:pStyle w:val="Odstavekseznama"/>
        <w:numPr>
          <w:ilvl w:val="1"/>
          <w:numId w:val="8"/>
        </w:numPr>
        <w:jc w:val="both"/>
        <w:rPr>
          <w:b/>
          <w:sz w:val="22"/>
          <w:szCs w:val="22"/>
        </w:rPr>
      </w:pPr>
      <w:r w:rsidRPr="00D33317">
        <w:rPr>
          <w:b/>
          <w:sz w:val="22"/>
          <w:szCs w:val="22"/>
        </w:rPr>
        <w:t>Razpisni pogoji</w:t>
      </w:r>
    </w:p>
    <w:p w14:paraId="1F6DC4CD" w14:textId="77777777" w:rsidR="00446765" w:rsidRPr="00D33317" w:rsidRDefault="00446765" w:rsidP="008603A6">
      <w:pPr>
        <w:jc w:val="both"/>
        <w:rPr>
          <w:rFonts w:ascii="Times New Roman" w:hAnsi="Times New Roman" w:cs="Times New Roman"/>
          <w:sz w:val="22"/>
          <w:szCs w:val="22"/>
        </w:rPr>
      </w:pPr>
    </w:p>
    <w:p w14:paraId="0298CACD" w14:textId="54E5E1EC" w:rsidR="00446765" w:rsidRPr="00D33317" w:rsidRDefault="00446765" w:rsidP="008603A6">
      <w:pPr>
        <w:autoSpaceDE w:val="0"/>
        <w:autoSpaceDN w:val="0"/>
        <w:adjustRightInd w:val="0"/>
        <w:jc w:val="both"/>
        <w:rPr>
          <w:rFonts w:ascii="Times New Roman" w:hAnsi="Times New Roman" w:cs="Times New Roman"/>
          <w:bCs/>
          <w:sz w:val="22"/>
          <w:szCs w:val="22"/>
        </w:rPr>
      </w:pPr>
      <w:r w:rsidRPr="00D33317">
        <w:rPr>
          <w:rFonts w:ascii="Times New Roman" w:hAnsi="Times New Roman" w:cs="Times New Roman"/>
          <w:bCs/>
          <w:sz w:val="22"/>
          <w:szCs w:val="22"/>
        </w:rPr>
        <w:t>Prijavitelji morajo izpolnjevati naslednj</w:t>
      </w:r>
      <w:r w:rsidR="00762044" w:rsidRPr="00D33317">
        <w:rPr>
          <w:rFonts w:ascii="Times New Roman" w:hAnsi="Times New Roman" w:cs="Times New Roman"/>
          <w:bCs/>
          <w:sz w:val="22"/>
          <w:szCs w:val="22"/>
        </w:rPr>
        <w:t>e</w:t>
      </w:r>
      <w:r w:rsidRPr="00D33317">
        <w:rPr>
          <w:rFonts w:ascii="Times New Roman" w:hAnsi="Times New Roman" w:cs="Times New Roman"/>
          <w:bCs/>
          <w:sz w:val="22"/>
          <w:szCs w:val="22"/>
        </w:rPr>
        <w:t xml:space="preserve"> </w:t>
      </w:r>
      <w:r w:rsidR="00C855E0" w:rsidRPr="00D33317">
        <w:rPr>
          <w:rFonts w:ascii="Times New Roman" w:hAnsi="Times New Roman" w:cs="Times New Roman"/>
          <w:bCs/>
          <w:sz w:val="22"/>
          <w:szCs w:val="22"/>
        </w:rPr>
        <w:t>razpisne</w:t>
      </w:r>
      <w:r w:rsidRPr="00D33317">
        <w:rPr>
          <w:rFonts w:ascii="Times New Roman" w:hAnsi="Times New Roman" w:cs="Times New Roman"/>
          <w:bCs/>
          <w:sz w:val="22"/>
          <w:szCs w:val="22"/>
        </w:rPr>
        <w:t xml:space="preserve"> pogoj</w:t>
      </w:r>
      <w:r w:rsidR="00762044" w:rsidRPr="00D33317">
        <w:rPr>
          <w:rFonts w:ascii="Times New Roman" w:hAnsi="Times New Roman" w:cs="Times New Roman"/>
          <w:bCs/>
          <w:sz w:val="22"/>
          <w:szCs w:val="22"/>
        </w:rPr>
        <w:t>e</w:t>
      </w:r>
      <w:r w:rsidRPr="00D33317">
        <w:rPr>
          <w:rFonts w:ascii="Times New Roman" w:hAnsi="Times New Roman" w:cs="Times New Roman"/>
          <w:bCs/>
          <w:sz w:val="22"/>
          <w:szCs w:val="22"/>
        </w:rPr>
        <w:t>:</w:t>
      </w:r>
    </w:p>
    <w:p w14:paraId="0971E806" w14:textId="77777777" w:rsidR="003811BC" w:rsidRPr="00D33317" w:rsidRDefault="003811BC" w:rsidP="008603A6">
      <w:pPr>
        <w:autoSpaceDE w:val="0"/>
        <w:autoSpaceDN w:val="0"/>
        <w:adjustRightInd w:val="0"/>
        <w:jc w:val="both"/>
        <w:rPr>
          <w:rFonts w:ascii="Times New Roman" w:hAnsi="Times New Roman" w:cs="Times New Roman"/>
          <w:bCs/>
          <w:snapToGrid w:val="0"/>
          <w:sz w:val="22"/>
          <w:szCs w:val="22"/>
        </w:rPr>
      </w:pPr>
    </w:p>
    <w:p w14:paraId="3AA8CEEC" w14:textId="548A6888" w:rsidR="00446765" w:rsidRPr="00D33317" w:rsidRDefault="00446765" w:rsidP="008603A6">
      <w:pPr>
        <w:pStyle w:val="Odstavekseznama"/>
        <w:numPr>
          <w:ilvl w:val="0"/>
          <w:numId w:val="6"/>
        </w:numPr>
        <w:autoSpaceDE w:val="0"/>
        <w:autoSpaceDN w:val="0"/>
        <w:adjustRightInd w:val="0"/>
        <w:jc w:val="both"/>
        <w:rPr>
          <w:sz w:val="22"/>
          <w:szCs w:val="22"/>
        </w:rPr>
      </w:pPr>
      <w:r w:rsidRPr="00D33317">
        <w:rPr>
          <w:bCs/>
          <w:sz w:val="22"/>
          <w:szCs w:val="22"/>
        </w:rPr>
        <w:t>d</w:t>
      </w:r>
      <w:r w:rsidRPr="00D33317">
        <w:rPr>
          <w:sz w:val="22"/>
          <w:szCs w:val="22"/>
        </w:rPr>
        <w:t xml:space="preserve">a so organizacije, registrirane za opravljanje kulturne </w:t>
      </w:r>
      <w:r w:rsidR="0081622D" w:rsidRPr="00D33317">
        <w:rPr>
          <w:sz w:val="22"/>
          <w:szCs w:val="22"/>
        </w:rPr>
        <w:t xml:space="preserve">dejavnosti </w:t>
      </w:r>
      <w:r w:rsidRPr="00D33317">
        <w:rPr>
          <w:sz w:val="22"/>
          <w:szCs w:val="22"/>
        </w:rPr>
        <w:t>v Republiki Sloveniji</w:t>
      </w:r>
      <w:r w:rsidR="006B281C" w:rsidRPr="00D33317">
        <w:rPr>
          <w:sz w:val="22"/>
          <w:szCs w:val="22"/>
        </w:rPr>
        <w:t xml:space="preserve"> </w:t>
      </w:r>
      <w:r w:rsidR="00630E81" w:rsidRPr="00D33317">
        <w:rPr>
          <w:sz w:val="22"/>
          <w:szCs w:val="22"/>
        </w:rPr>
        <w:t>in/</w:t>
      </w:r>
      <w:r w:rsidR="006B281C" w:rsidRPr="00D33317">
        <w:rPr>
          <w:sz w:val="22"/>
          <w:szCs w:val="22"/>
        </w:rPr>
        <w:t>ali zamejstvu</w:t>
      </w:r>
      <w:r w:rsidR="00B61024" w:rsidRPr="00D33317">
        <w:rPr>
          <w:sz w:val="22"/>
          <w:szCs w:val="22"/>
        </w:rPr>
        <w:t>,</w:t>
      </w:r>
      <w:r w:rsidRPr="00D33317">
        <w:rPr>
          <w:sz w:val="22"/>
          <w:szCs w:val="22"/>
        </w:rPr>
        <w:t xml:space="preserve"> </w:t>
      </w:r>
      <w:r w:rsidR="00E67AD0" w:rsidRPr="00D33317">
        <w:rPr>
          <w:sz w:val="22"/>
          <w:szCs w:val="22"/>
        </w:rPr>
        <w:t xml:space="preserve">ki na področju </w:t>
      </w:r>
      <w:r w:rsidR="00A14CD6" w:rsidRPr="00D33317">
        <w:rPr>
          <w:sz w:val="22"/>
          <w:szCs w:val="22"/>
        </w:rPr>
        <w:t xml:space="preserve">organizacije literarnih festivalov in literarnih prireditev </w:t>
      </w:r>
      <w:r w:rsidR="00E67AD0" w:rsidRPr="00D33317">
        <w:rPr>
          <w:sz w:val="22"/>
          <w:szCs w:val="22"/>
        </w:rPr>
        <w:t xml:space="preserve">delujejo najmanj </w:t>
      </w:r>
      <w:r w:rsidR="00C518FB" w:rsidRPr="00D33317">
        <w:rPr>
          <w:sz w:val="22"/>
          <w:szCs w:val="22"/>
        </w:rPr>
        <w:t>pet</w:t>
      </w:r>
      <w:r w:rsidR="00E67AD0" w:rsidRPr="00D33317">
        <w:rPr>
          <w:sz w:val="22"/>
          <w:szCs w:val="22"/>
        </w:rPr>
        <w:t xml:space="preserve"> (</w:t>
      </w:r>
      <w:r w:rsidR="00C518FB" w:rsidRPr="00D33317">
        <w:rPr>
          <w:sz w:val="22"/>
          <w:szCs w:val="22"/>
        </w:rPr>
        <w:t>5) let</w:t>
      </w:r>
      <w:r w:rsidR="00E67AD0" w:rsidRPr="00D33317">
        <w:rPr>
          <w:sz w:val="22"/>
          <w:szCs w:val="22"/>
        </w:rPr>
        <w:t>;</w:t>
      </w:r>
    </w:p>
    <w:p w14:paraId="59C720AC" w14:textId="2530270C" w:rsidR="0081622D" w:rsidRPr="00D33317" w:rsidRDefault="0081622D" w:rsidP="0081622D">
      <w:pPr>
        <w:numPr>
          <w:ilvl w:val="0"/>
          <w:numId w:val="6"/>
        </w:numPr>
        <w:jc w:val="both"/>
        <w:rPr>
          <w:rFonts w:ascii="Times New Roman" w:hAnsi="Times New Roman" w:cs="Times New Roman"/>
          <w:sz w:val="22"/>
          <w:szCs w:val="22"/>
        </w:rPr>
      </w:pPr>
      <w:r w:rsidRPr="00D33317">
        <w:rPr>
          <w:rFonts w:ascii="Times New Roman" w:hAnsi="Times New Roman" w:cs="Times New Roman"/>
          <w:sz w:val="22"/>
          <w:szCs w:val="22"/>
        </w:rPr>
        <w:t xml:space="preserve">da prijavljajo kulturni projekt </w:t>
      </w:r>
      <w:r w:rsidR="00D40FFF" w:rsidRPr="00D33317">
        <w:rPr>
          <w:rFonts w:ascii="Times New Roman" w:hAnsi="Times New Roman" w:cs="Times New Roman"/>
          <w:sz w:val="22"/>
          <w:szCs w:val="22"/>
        </w:rPr>
        <w:t>oz. aktivnosti</w:t>
      </w:r>
      <w:r w:rsidRPr="00D33317">
        <w:rPr>
          <w:rFonts w:ascii="Times New Roman" w:hAnsi="Times New Roman" w:cs="Times New Roman"/>
          <w:sz w:val="22"/>
          <w:szCs w:val="22"/>
        </w:rPr>
        <w:t>, ki bo</w:t>
      </w:r>
      <w:r w:rsidR="00D40FFF" w:rsidRPr="00D33317">
        <w:rPr>
          <w:rFonts w:ascii="Times New Roman" w:hAnsi="Times New Roman" w:cs="Times New Roman"/>
          <w:sz w:val="22"/>
          <w:szCs w:val="22"/>
        </w:rPr>
        <w:t>do</w:t>
      </w:r>
      <w:r w:rsidRPr="00D33317">
        <w:rPr>
          <w:rFonts w:ascii="Times New Roman" w:hAnsi="Times New Roman" w:cs="Times New Roman"/>
          <w:sz w:val="22"/>
          <w:szCs w:val="22"/>
        </w:rPr>
        <w:t xml:space="preserve"> v celoti realiziran</w:t>
      </w:r>
      <w:r w:rsidR="00D40FFF" w:rsidRPr="00D33317">
        <w:rPr>
          <w:rFonts w:ascii="Times New Roman" w:hAnsi="Times New Roman" w:cs="Times New Roman"/>
          <w:sz w:val="22"/>
          <w:szCs w:val="22"/>
        </w:rPr>
        <w:t>e</w:t>
      </w:r>
      <w:r w:rsidRPr="00D33317">
        <w:rPr>
          <w:rFonts w:ascii="Times New Roman" w:hAnsi="Times New Roman" w:cs="Times New Roman"/>
          <w:sz w:val="22"/>
          <w:szCs w:val="22"/>
        </w:rPr>
        <w:t xml:space="preserve"> v letu 201</w:t>
      </w:r>
      <w:r w:rsidR="00D530E5" w:rsidRPr="00D33317">
        <w:rPr>
          <w:rFonts w:ascii="Times New Roman" w:hAnsi="Times New Roman" w:cs="Times New Roman"/>
          <w:sz w:val="22"/>
          <w:szCs w:val="22"/>
        </w:rPr>
        <w:t>7</w:t>
      </w:r>
      <w:r w:rsidRPr="00D33317">
        <w:rPr>
          <w:rFonts w:ascii="Times New Roman" w:hAnsi="Times New Roman" w:cs="Times New Roman"/>
          <w:sz w:val="22"/>
          <w:szCs w:val="22"/>
        </w:rPr>
        <w:t xml:space="preserve">, </w:t>
      </w:r>
    </w:p>
    <w:p w14:paraId="6D22D784" w14:textId="41042396" w:rsidR="00BF7C49" w:rsidRPr="00CE1C92" w:rsidRDefault="00BF7C49" w:rsidP="00BF7C49">
      <w:pPr>
        <w:numPr>
          <w:ilvl w:val="0"/>
          <w:numId w:val="6"/>
        </w:numPr>
        <w:suppressAutoHyphens/>
        <w:autoSpaceDE w:val="0"/>
        <w:jc w:val="both"/>
        <w:rPr>
          <w:rFonts w:ascii="Times New Roman" w:hAnsi="Times New Roman" w:cs="Times New Roman"/>
          <w:sz w:val="22"/>
          <w:szCs w:val="22"/>
        </w:rPr>
      </w:pPr>
      <w:r w:rsidRPr="00CE1C92">
        <w:rPr>
          <w:rFonts w:ascii="Times New Roman" w:hAnsi="Times New Roman" w:cs="Times New Roman"/>
          <w:sz w:val="22"/>
          <w:szCs w:val="22"/>
        </w:rPr>
        <w:t>da ne prijavljajo</w:t>
      </w:r>
      <w:r w:rsidR="00C76E02">
        <w:rPr>
          <w:rFonts w:ascii="Times New Roman" w:hAnsi="Times New Roman" w:cs="Times New Roman"/>
          <w:sz w:val="22"/>
          <w:szCs w:val="22"/>
        </w:rPr>
        <w:t xml:space="preserve"> vsebin ali </w:t>
      </w:r>
      <w:bookmarkStart w:id="0" w:name="_GoBack"/>
      <w:bookmarkEnd w:id="0"/>
      <w:r w:rsidRPr="00CE1C92">
        <w:rPr>
          <w:rFonts w:ascii="Times New Roman" w:hAnsi="Times New Roman" w:cs="Times New Roman"/>
          <w:sz w:val="22"/>
          <w:szCs w:val="22"/>
        </w:rPr>
        <w:t>d</w:t>
      </w:r>
      <w:r w:rsidR="004559C3" w:rsidRPr="00CE1C92">
        <w:rPr>
          <w:rFonts w:ascii="Times New Roman" w:hAnsi="Times New Roman" w:cs="Times New Roman"/>
          <w:sz w:val="22"/>
          <w:szCs w:val="22"/>
        </w:rPr>
        <w:t>elov vsebin</w:t>
      </w:r>
      <w:r w:rsidR="00CE1C92" w:rsidRPr="00CE1C92">
        <w:rPr>
          <w:rFonts w:ascii="Times New Roman" w:hAnsi="Times New Roman" w:cs="Times New Roman"/>
          <w:sz w:val="22"/>
          <w:szCs w:val="22"/>
        </w:rPr>
        <w:t xml:space="preserve"> (istih stroškov)</w:t>
      </w:r>
      <w:r w:rsidR="004559C3" w:rsidRPr="00CE1C92">
        <w:rPr>
          <w:rFonts w:ascii="Times New Roman" w:hAnsi="Times New Roman" w:cs="Times New Roman"/>
          <w:sz w:val="22"/>
          <w:szCs w:val="22"/>
        </w:rPr>
        <w:t>, ki so sofinanciran</w:t>
      </w:r>
      <w:r w:rsidR="00CE1C92" w:rsidRPr="00CE1C92">
        <w:rPr>
          <w:rFonts w:ascii="Times New Roman" w:hAnsi="Times New Roman" w:cs="Times New Roman"/>
          <w:sz w:val="22"/>
          <w:szCs w:val="22"/>
        </w:rPr>
        <w:t>e</w:t>
      </w:r>
      <w:r w:rsidRPr="00CE1C92">
        <w:rPr>
          <w:rFonts w:ascii="Times New Roman" w:hAnsi="Times New Roman" w:cs="Times New Roman"/>
          <w:sz w:val="22"/>
          <w:szCs w:val="22"/>
        </w:rPr>
        <w:t xml:space="preserve"> na drugih razpisih JAK,</w:t>
      </w:r>
    </w:p>
    <w:p w14:paraId="1E17FBC5" w14:textId="50F61E82" w:rsidR="00956334" w:rsidRPr="00D33317" w:rsidRDefault="00956334" w:rsidP="00BF7C49">
      <w:pPr>
        <w:numPr>
          <w:ilvl w:val="0"/>
          <w:numId w:val="6"/>
        </w:numPr>
        <w:suppressAutoHyphens/>
        <w:autoSpaceDE w:val="0"/>
        <w:jc w:val="both"/>
        <w:rPr>
          <w:rFonts w:ascii="Times New Roman" w:hAnsi="Times New Roman" w:cs="Times New Roman"/>
          <w:sz w:val="22"/>
          <w:szCs w:val="22"/>
        </w:rPr>
      </w:pPr>
      <w:r w:rsidRPr="00D33317">
        <w:rPr>
          <w:rFonts w:ascii="Times New Roman" w:hAnsi="Times New Roman" w:cs="Times New Roman"/>
          <w:sz w:val="22"/>
          <w:szCs w:val="22"/>
        </w:rPr>
        <w:t xml:space="preserve">da prijavljajo kulturne projekte oz. aktivnosti, ki vključujejo tudi goste iz tujine (avtorje, strokovnjake, </w:t>
      </w:r>
      <w:r w:rsidR="00843E6B" w:rsidRPr="00D33317">
        <w:rPr>
          <w:rFonts w:ascii="Times New Roman" w:hAnsi="Times New Roman" w:cs="Times New Roman"/>
          <w:sz w:val="22"/>
          <w:szCs w:val="22"/>
        </w:rPr>
        <w:t xml:space="preserve">kulturne </w:t>
      </w:r>
      <w:r w:rsidRPr="00D33317">
        <w:rPr>
          <w:rFonts w:ascii="Times New Roman" w:hAnsi="Times New Roman" w:cs="Times New Roman"/>
          <w:sz w:val="22"/>
          <w:szCs w:val="22"/>
        </w:rPr>
        <w:t>producente, novinarje</w:t>
      </w:r>
      <w:r w:rsidR="003B25CA">
        <w:rPr>
          <w:rFonts w:ascii="Times New Roman" w:hAnsi="Times New Roman" w:cs="Times New Roman"/>
          <w:sz w:val="22"/>
          <w:szCs w:val="22"/>
        </w:rPr>
        <w:t xml:space="preserve"> </w:t>
      </w:r>
      <w:r w:rsidRPr="00D33317">
        <w:rPr>
          <w:rFonts w:ascii="Times New Roman" w:hAnsi="Times New Roman" w:cs="Times New Roman"/>
          <w:sz w:val="22"/>
          <w:szCs w:val="22"/>
        </w:rPr>
        <w:t xml:space="preserve">…) in imajo </w:t>
      </w:r>
      <w:r w:rsidR="00C034CB" w:rsidRPr="00D33317">
        <w:rPr>
          <w:rFonts w:ascii="Times New Roman" w:hAnsi="Times New Roman" w:cs="Times New Roman"/>
          <w:sz w:val="22"/>
          <w:szCs w:val="22"/>
        </w:rPr>
        <w:t xml:space="preserve">mednarodno </w:t>
      </w:r>
      <w:r w:rsidR="00843E6B" w:rsidRPr="00D33317">
        <w:rPr>
          <w:rFonts w:ascii="Times New Roman" w:hAnsi="Times New Roman" w:cs="Times New Roman"/>
          <w:sz w:val="22"/>
          <w:szCs w:val="22"/>
        </w:rPr>
        <w:t xml:space="preserve">programsko in promocijsko </w:t>
      </w:r>
      <w:r w:rsidR="00C034CB" w:rsidRPr="00D33317">
        <w:rPr>
          <w:rFonts w:ascii="Times New Roman" w:hAnsi="Times New Roman" w:cs="Times New Roman"/>
          <w:sz w:val="22"/>
          <w:szCs w:val="22"/>
        </w:rPr>
        <w:t>razsežnost</w:t>
      </w:r>
      <w:r w:rsidRPr="00D33317">
        <w:rPr>
          <w:rFonts w:ascii="Times New Roman" w:hAnsi="Times New Roman" w:cs="Times New Roman"/>
          <w:sz w:val="22"/>
          <w:szCs w:val="22"/>
        </w:rPr>
        <w:t>,</w:t>
      </w:r>
    </w:p>
    <w:p w14:paraId="57456388" w14:textId="77777777" w:rsidR="00546453" w:rsidRPr="00D33317" w:rsidRDefault="00546453" w:rsidP="00546453">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imajo v času prijave na ta razpis izpolnjene vse pogodbene obveznosti oziroma urejena medsebojna razmerja z JAK,</w:t>
      </w:r>
    </w:p>
    <w:p w14:paraId="67DD4081" w14:textId="77777777" w:rsidR="0081622D" w:rsidRPr="00D33317" w:rsidRDefault="0081622D" w:rsidP="0081622D">
      <w:pPr>
        <w:numPr>
          <w:ilvl w:val="0"/>
          <w:numId w:val="6"/>
        </w:numPr>
        <w:jc w:val="both"/>
        <w:rPr>
          <w:rFonts w:ascii="Times New Roman" w:hAnsi="Times New Roman" w:cs="Times New Roman"/>
          <w:sz w:val="22"/>
          <w:szCs w:val="22"/>
        </w:rPr>
      </w:pPr>
      <w:r w:rsidRPr="00D33317">
        <w:rPr>
          <w:rFonts w:ascii="Times New Roman" w:hAnsi="Times New Roman" w:cs="Times New Roman"/>
          <w:sz w:val="22"/>
          <w:szCs w:val="22"/>
        </w:rPr>
        <w:t>da za isti kulturni projekt (v celoti ali delu)</w:t>
      </w:r>
      <w:r w:rsidRPr="00D33317">
        <w:rPr>
          <w:rFonts w:ascii="Times New Roman" w:hAnsi="Times New Roman" w:cs="Times New Roman"/>
          <w:b/>
          <w:bCs/>
          <w:sz w:val="22"/>
          <w:szCs w:val="22"/>
        </w:rPr>
        <w:t xml:space="preserve"> </w:t>
      </w:r>
      <w:r w:rsidRPr="00D33317">
        <w:rPr>
          <w:rFonts w:ascii="Times New Roman" w:hAnsi="Times New Roman" w:cs="Times New Roman"/>
          <w:sz w:val="22"/>
          <w:szCs w:val="22"/>
        </w:rPr>
        <w:t>poda vlogo le en prijavitelj,</w:t>
      </w:r>
    </w:p>
    <w:p w14:paraId="3EB46C2A" w14:textId="52676EA5" w:rsidR="00762044" w:rsidRPr="00D33317" w:rsidRDefault="00762044" w:rsidP="008603A6">
      <w:pPr>
        <w:numPr>
          <w:ilvl w:val="0"/>
          <w:numId w:val="6"/>
        </w:numPr>
        <w:jc w:val="both"/>
        <w:rPr>
          <w:rFonts w:ascii="Times New Roman" w:hAnsi="Times New Roman" w:cs="Times New Roman"/>
          <w:sz w:val="22"/>
          <w:szCs w:val="22"/>
        </w:rPr>
      </w:pPr>
      <w:r w:rsidRPr="00D33317">
        <w:rPr>
          <w:rFonts w:ascii="Times New Roman" w:hAnsi="Times New Roman" w:cs="Times New Roman"/>
          <w:sz w:val="22"/>
          <w:szCs w:val="22"/>
        </w:rPr>
        <w:t xml:space="preserve">da se z istim kulturnim projektom na </w:t>
      </w:r>
      <w:r w:rsidR="00037726" w:rsidRPr="00D33317">
        <w:rPr>
          <w:rFonts w:ascii="Times New Roman" w:hAnsi="Times New Roman" w:cs="Times New Roman"/>
          <w:sz w:val="22"/>
          <w:szCs w:val="22"/>
        </w:rPr>
        <w:t xml:space="preserve">ta </w:t>
      </w:r>
      <w:r w:rsidRPr="00D33317">
        <w:rPr>
          <w:rFonts w:ascii="Times New Roman" w:hAnsi="Times New Roman" w:cs="Times New Roman"/>
          <w:sz w:val="22"/>
          <w:szCs w:val="22"/>
        </w:rPr>
        <w:t>javni razpis prijavljajo samo enkrat,</w:t>
      </w:r>
    </w:p>
    <w:p w14:paraId="2E80AE8B" w14:textId="650C9385" w:rsidR="00546453" w:rsidRPr="00D33317" w:rsidRDefault="00546453" w:rsidP="00546453">
      <w:pPr>
        <w:numPr>
          <w:ilvl w:val="0"/>
          <w:numId w:val="6"/>
        </w:numPr>
        <w:autoSpaceDE w:val="0"/>
        <w:autoSpaceDN w:val="0"/>
        <w:adjustRightInd w:val="0"/>
        <w:jc w:val="both"/>
        <w:rPr>
          <w:rFonts w:ascii="Times New Roman" w:hAnsi="Times New Roman" w:cs="Times New Roman"/>
          <w:sz w:val="22"/>
          <w:szCs w:val="22"/>
        </w:rPr>
      </w:pPr>
      <w:r w:rsidRPr="00D33317">
        <w:rPr>
          <w:rFonts w:ascii="Times New Roman" w:hAnsi="Times New Roman" w:cs="Times New Roman"/>
          <w:sz w:val="22"/>
          <w:szCs w:val="22"/>
        </w:rPr>
        <w:t>da prijavljajo največ dva (2) kulturna projekta,</w:t>
      </w:r>
    </w:p>
    <w:p w14:paraId="2589AB35" w14:textId="34ACBF37" w:rsidR="00DD42F9" w:rsidRPr="00D33317" w:rsidRDefault="00DD42F9" w:rsidP="00DD42F9">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je finančna konstrukcija uravnotežena in pripravljena skladno z določbami točke 5 besedila tega razpisa (preverljivost, natančnost, uravnoteženost, cenovna primernost, izvirna dokazila),</w:t>
      </w:r>
    </w:p>
    <w:p w14:paraId="629AB3D4" w14:textId="2E843E84" w:rsidR="00DD42F9" w:rsidRPr="00D33317" w:rsidRDefault="00DD42F9" w:rsidP="00DD42F9">
      <w:pPr>
        <w:numPr>
          <w:ilvl w:val="0"/>
          <w:numId w:val="6"/>
        </w:numPr>
        <w:suppressAutoHyphens/>
        <w:jc w:val="both"/>
        <w:rPr>
          <w:rFonts w:ascii="Times New Roman" w:hAnsi="Times New Roman" w:cs="Times New Roman"/>
          <w:sz w:val="22"/>
          <w:szCs w:val="22"/>
        </w:rPr>
      </w:pPr>
      <w:r w:rsidRPr="00D33317">
        <w:rPr>
          <w:rFonts w:ascii="Times New Roman" w:hAnsi="Times New Roman" w:cs="Times New Roman"/>
          <w:sz w:val="22"/>
          <w:szCs w:val="22"/>
        </w:rPr>
        <w:t xml:space="preserve">da pri prijavi na </w:t>
      </w:r>
      <w:r w:rsidR="00FB7041" w:rsidRPr="00D33317">
        <w:rPr>
          <w:rFonts w:ascii="Times New Roman" w:hAnsi="Times New Roman" w:cs="Times New Roman"/>
          <w:sz w:val="22"/>
          <w:szCs w:val="22"/>
        </w:rPr>
        <w:t xml:space="preserve">javni </w:t>
      </w:r>
      <w:r w:rsidRPr="00D33317">
        <w:rPr>
          <w:rFonts w:ascii="Times New Roman" w:hAnsi="Times New Roman" w:cs="Times New Roman"/>
          <w:sz w:val="22"/>
          <w:szCs w:val="22"/>
        </w:rPr>
        <w:t xml:space="preserve">razpis upoštevajo vsebine, navedene v točkah 2 in 3, in </w:t>
      </w:r>
      <w:r w:rsidRPr="00D33317">
        <w:rPr>
          <w:rFonts w:ascii="Times New Roman" w:hAnsi="Times New Roman" w:cs="Times New Roman"/>
          <w:bCs/>
          <w:sz w:val="22"/>
          <w:szCs w:val="22"/>
        </w:rPr>
        <w:t>upravičene stroške, navedene v točki 5</w:t>
      </w:r>
      <w:r w:rsidRPr="00D33317">
        <w:rPr>
          <w:rFonts w:ascii="Times New Roman" w:hAnsi="Times New Roman" w:cs="Times New Roman"/>
          <w:sz w:val="22"/>
          <w:szCs w:val="22"/>
        </w:rPr>
        <w:t>,</w:t>
      </w:r>
    </w:p>
    <w:p w14:paraId="00033B2C" w14:textId="225F28B2" w:rsidR="00DD42F9" w:rsidRPr="00D33317" w:rsidRDefault="00DD42F9" w:rsidP="00DD42F9">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da zaprošeni znesek sofinanciranja kulturnega projekta </w:t>
      </w:r>
      <w:r w:rsidR="00037726" w:rsidRPr="00D33317">
        <w:rPr>
          <w:rFonts w:ascii="Times New Roman" w:eastAsia="Times New Roman" w:hAnsi="Times New Roman" w:cs="Times New Roman"/>
          <w:sz w:val="22"/>
          <w:szCs w:val="22"/>
          <w:lang w:eastAsia="sl-SI"/>
        </w:rPr>
        <w:t xml:space="preserve">oz. aktivnosti </w:t>
      </w:r>
      <w:r w:rsidRPr="00D33317">
        <w:rPr>
          <w:rFonts w:ascii="Times New Roman" w:eastAsia="Times New Roman" w:hAnsi="Times New Roman" w:cs="Times New Roman"/>
          <w:sz w:val="22"/>
          <w:szCs w:val="22"/>
          <w:lang w:eastAsia="sl-SI"/>
        </w:rPr>
        <w:t xml:space="preserve">ne presega sedemdeset (70) odstotkov </w:t>
      </w:r>
      <w:r w:rsidR="00D2204A" w:rsidRPr="00D33317">
        <w:rPr>
          <w:rFonts w:ascii="Times New Roman" w:eastAsia="Times New Roman" w:hAnsi="Times New Roman" w:cs="Times New Roman"/>
          <w:sz w:val="22"/>
          <w:szCs w:val="22"/>
          <w:lang w:eastAsia="sl-SI"/>
        </w:rPr>
        <w:t xml:space="preserve">skupne </w:t>
      </w:r>
      <w:r w:rsidRPr="00D33317">
        <w:rPr>
          <w:rFonts w:ascii="Times New Roman" w:eastAsia="Times New Roman" w:hAnsi="Times New Roman" w:cs="Times New Roman"/>
          <w:sz w:val="22"/>
          <w:szCs w:val="22"/>
          <w:lang w:eastAsia="sl-SI"/>
        </w:rPr>
        <w:t>vrednosti upravičenih stroškov,</w:t>
      </w:r>
    </w:p>
    <w:p w14:paraId="29B5952E" w14:textId="37A8E6DE" w:rsidR="00DD42F9" w:rsidRPr="00D33317" w:rsidRDefault="00DD42F9" w:rsidP="00DD42F9">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je vlogo podala upravičena oseba, da je bila vloga oddana pravočasno in skladno z navodilom o oddaji vloge iz besedila tega razpisa,</w:t>
      </w:r>
    </w:p>
    <w:p w14:paraId="5C81B7E9" w14:textId="14B44683" w:rsidR="00C14294" w:rsidRPr="00D33317" w:rsidRDefault="00C14294" w:rsidP="00C14294">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dovoljujejo objavo osebnih podatkov z namenom objave rezultatov razpisa na spletni strani JAK, skladno z Zakonom o dostopu do informacij javnega značaja (Uradni list RS, št. 51/06</w:t>
      </w:r>
      <w:r w:rsidR="001E5AB3" w:rsidRPr="00D33317">
        <w:rPr>
          <w:rFonts w:ascii="Times New Roman" w:eastAsia="Times New Roman" w:hAnsi="Times New Roman" w:cs="Times New Roman"/>
          <w:sz w:val="22"/>
          <w:szCs w:val="22"/>
          <w:lang w:eastAsia="sl-SI"/>
        </w:rPr>
        <w:t xml:space="preserve"> </w:t>
      </w:r>
      <w:r w:rsidR="001E5AB3" w:rsidRPr="00D33317">
        <w:rPr>
          <w:rFonts w:ascii="Times New Roman" w:hAnsi="Times New Roman" w:cs="Times New Roman"/>
          <w:sz w:val="22"/>
          <w:szCs w:val="22"/>
        </w:rPr>
        <w:t xml:space="preserve">– </w:t>
      </w:r>
      <w:r w:rsidRPr="00D33317">
        <w:rPr>
          <w:rFonts w:ascii="Times New Roman" w:eastAsia="Times New Roman" w:hAnsi="Times New Roman" w:cs="Times New Roman"/>
          <w:sz w:val="22"/>
          <w:szCs w:val="22"/>
          <w:lang w:eastAsia="sl-SI"/>
        </w:rPr>
        <w:t>UPB2) in Zakonom o varstvu osebnih podatkov (Uradni list RS, št. 94/07</w:t>
      </w:r>
      <w:r w:rsidR="001E5AB3" w:rsidRPr="00D33317">
        <w:rPr>
          <w:rFonts w:ascii="Times New Roman" w:eastAsia="Times New Roman" w:hAnsi="Times New Roman" w:cs="Times New Roman"/>
          <w:sz w:val="22"/>
          <w:szCs w:val="22"/>
          <w:lang w:eastAsia="sl-SI"/>
        </w:rPr>
        <w:t xml:space="preserve"> </w:t>
      </w:r>
      <w:r w:rsidR="001E5AB3" w:rsidRPr="00D33317">
        <w:rPr>
          <w:rFonts w:ascii="Times New Roman" w:hAnsi="Times New Roman" w:cs="Times New Roman"/>
          <w:sz w:val="22"/>
          <w:szCs w:val="22"/>
        </w:rPr>
        <w:t xml:space="preserve">– </w:t>
      </w:r>
      <w:r w:rsidRPr="00D33317">
        <w:rPr>
          <w:rFonts w:ascii="Times New Roman" w:eastAsia="Times New Roman" w:hAnsi="Times New Roman" w:cs="Times New Roman"/>
          <w:sz w:val="22"/>
          <w:szCs w:val="22"/>
          <w:lang w:eastAsia="sl-SI"/>
        </w:rPr>
        <w:t>UPB1),</w:t>
      </w:r>
    </w:p>
    <w:p w14:paraId="06DE4658" w14:textId="56C787C9" w:rsidR="00C14294" w:rsidRPr="00D33317" w:rsidRDefault="00C14294" w:rsidP="00C14294">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da nimajo omejitve poslovanja na podlagi Zakona o integriteti in preprečevanju korupcije (Uradni list RS, št. 69/11 </w:t>
      </w:r>
      <w:r w:rsidR="001E5AB3" w:rsidRPr="00D33317">
        <w:rPr>
          <w:rFonts w:ascii="Times New Roman" w:hAnsi="Times New Roman" w:cs="Times New Roman"/>
          <w:sz w:val="22"/>
          <w:szCs w:val="22"/>
        </w:rPr>
        <w:t>–</w:t>
      </w:r>
      <w:r w:rsidRPr="00D33317">
        <w:rPr>
          <w:rFonts w:ascii="Times New Roman" w:eastAsia="Times New Roman" w:hAnsi="Times New Roman" w:cs="Times New Roman"/>
          <w:sz w:val="22"/>
          <w:szCs w:val="22"/>
          <w:lang w:eastAsia="sl-SI"/>
        </w:rPr>
        <w:t xml:space="preserve"> UPB),</w:t>
      </w:r>
    </w:p>
    <w:p w14:paraId="1D73F3B4" w14:textId="359F007E" w:rsidR="00C14294" w:rsidRPr="00D33317" w:rsidRDefault="00C14294" w:rsidP="00C14294">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je vloga v celoti napisana v slovenskem jeziku,</w:t>
      </w:r>
    </w:p>
    <w:p w14:paraId="04590926" w14:textId="30DA3910" w:rsidR="00C14294" w:rsidRPr="00D33317" w:rsidRDefault="00C14294" w:rsidP="00C14294">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prijavitelj sprejema sodelovalno dolžnost pri posredovanju verodostojnih informacij ter vsebinske in finančne dokumentacije in se zavezuje, da bo sodeloval pri izvajanju vsebinskega in finančnega nadzora,</w:t>
      </w:r>
    </w:p>
    <w:p w14:paraId="2722FB09" w14:textId="71DEC8FC" w:rsidR="00C14294" w:rsidRPr="00D33317" w:rsidRDefault="00C14294" w:rsidP="00C14294">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se prijavitelj zavezuje k vračilu dela ali celotnih sredstev na zahtevo JAK, če bo v postopkih nadzora JAK ugotovila nenamensko porabo proračunskih sredstev oz. preplačilo v odločbi in pogodbi določenega deleža upravičenih stroškov</w:t>
      </w:r>
      <w:r w:rsidR="0081622D" w:rsidRPr="00D33317">
        <w:rPr>
          <w:rFonts w:ascii="Times New Roman" w:eastAsia="Times New Roman" w:hAnsi="Times New Roman" w:cs="Times New Roman"/>
          <w:sz w:val="22"/>
          <w:szCs w:val="22"/>
          <w:lang w:eastAsia="sl-SI"/>
        </w:rPr>
        <w:t xml:space="preserve"> kulturnega projekta</w:t>
      </w:r>
      <w:r w:rsidRPr="00D33317">
        <w:rPr>
          <w:rFonts w:ascii="Times New Roman" w:eastAsia="Times New Roman" w:hAnsi="Times New Roman" w:cs="Times New Roman"/>
          <w:sz w:val="22"/>
          <w:szCs w:val="22"/>
          <w:lang w:eastAsia="sl-SI"/>
        </w:rPr>
        <w:t>,</w:t>
      </w:r>
    </w:p>
    <w:p w14:paraId="5927F0AB" w14:textId="57C80B9E" w:rsidR="00C14294" w:rsidRPr="00D33317" w:rsidRDefault="00C14294" w:rsidP="00C14294">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lastRenderedPageBreak/>
        <w:t>da prijavitelj zagotavlja stabilne in ustrezno visoke vire financiranja (finančna sposobnost) za izvajanje vseh najavljenih aktivnosti v obdobju trajanja kulturnega projekta ter za njegovo sofinanciranje,</w:t>
      </w:r>
    </w:p>
    <w:p w14:paraId="6C48B1D3" w14:textId="77777777" w:rsidR="00C14294" w:rsidRPr="00D33317" w:rsidRDefault="00C14294" w:rsidP="00C14294">
      <w:pPr>
        <w:numPr>
          <w:ilvl w:val="0"/>
          <w:numId w:val="6"/>
        </w:numPr>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da prijavitelj zagotavlja osebje z ustrezno visokimi strokovnimi kompetencami in kvalifikacijami, ki so potrebne za uspešno izvedbo prijavljenega kulturnega projekta (operativna sposobnost).</w:t>
      </w:r>
    </w:p>
    <w:p w14:paraId="0A43A492" w14:textId="77777777" w:rsidR="003811BC" w:rsidRPr="00D33317" w:rsidRDefault="003811BC" w:rsidP="008603A6">
      <w:pPr>
        <w:autoSpaceDE w:val="0"/>
        <w:autoSpaceDN w:val="0"/>
        <w:adjustRightInd w:val="0"/>
        <w:jc w:val="both"/>
        <w:rPr>
          <w:rFonts w:ascii="Times New Roman" w:hAnsi="Times New Roman" w:cs="Times New Roman"/>
          <w:sz w:val="22"/>
          <w:szCs w:val="22"/>
        </w:rPr>
      </w:pPr>
    </w:p>
    <w:p w14:paraId="3BEDE858" w14:textId="614C0A01" w:rsidR="004236A7" w:rsidRPr="00D33317" w:rsidRDefault="004236A7" w:rsidP="004236A7">
      <w:pPr>
        <w:ind w:left="360"/>
        <w:jc w:val="both"/>
        <w:rPr>
          <w:rFonts w:ascii="Times New Roman" w:hAnsi="Times New Roman" w:cs="Times New Roman"/>
          <w:sz w:val="22"/>
          <w:szCs w:val="22"/>
        </w:rPr>
      </w:pPr>
      <w:r w:rsidRPr="00D33317">
        <w:rPr>
          <w:rFonts w:ascii="Times New Roman" w:hAnsi="Times New Roman" w:cs="Times New Roman"/>
          <w:sz w:val="22"/>
          <w:szCs w:val="22"/>
        </w:rPr>
        <w:t xml:space="preserve">Prijavitelj poda izjavo o izpolnjevanju pogojev v predpisanem prijavnem obrazcu. Če JAK naknadno zahteva izvirnike potrdil o izpolnjevanju </w:t>
      </w:r>
      <w:r w:rsidR="00C855E0" w:rsidRPr="00D33317">
        <w:rPr>
          <w:rFonts w:ascii="Times New Roman" w:hAnsi="Times New Roman" w:cs="Times New Roman"/>
          <w:sz w:val="22"/>
          <w:szCs w:val="22"/>
        </w:rPr>
        <w:t>razpisnih</w:t>
      </w:r>
      <w:r w:rsidRPr="00D33317">
        <w:rPr>
          <w:rFonts w:ascii="Times New Roman" w:hAnsi="Times New Roman" w:cs="Times New Roman"/>
          <w:sz w:val="22"/>
          <w:szCs w:val="22"/>
        </w:rPr>
        <w:t xml:space="preserve"> pogojev po posameznih alinejah, jih mora prijavitelj dostaviti v zahtevanem roku. </w:t>
      </w:r>
    </w:p>
    <w:p w14:paraId="24B83271" w14:textId="77777777" w:rsidR="00446765" w:rsidRPr="00CD6E90" w:rsidRDefault="00446765" w:rsidP="008603A6">
      <w:pPr>
        <w:jc w:val="both"/>
        <w:rPr>
          <w:rFonts w:ascii="Times New Roman" w:hAnsi="Times New Roman" w:cs="Times New Roman"/>
          <w:bCs/>
          <w:sz w:val="22"/>
          <w:szCs w:val="22"/>
        </w:rPr>
      </w:pPr>
    </w:p>
    <w:p w14:paraId="2A957D89" w14:textId="5D4F2471" w:rsidR="00446765" w:rsidRPr="00CD6E90" w:rsidRDefault="00446765" w:rsidP="008603A6">
      <w:pPr>
        <w:pStyle w:val="Odstavekseznama"/>
        <w:numPr>
          <w:ilvl w:val="0"/>
          <w:numId w:val="8"/>
        </w:numPr>
        <w:jc w:val="both"/>
        <w:rPr>
          <w:b/>
          <w:sz w:val="22"/>
          <w:szCs w:val="22"/>
        </w:rPr>
      </w:pPr>
      <w:r w:rsidRPr="00CD6E90">
        <w:rPr>
          <w:b/>
          <w:sz w:val="22"/>
          <w:szCs w:val="22"/>
        </w:rPr>
        <w:t xml:space="preserve"> Kriteriji za ocenjevanje </w:t>
      </w:r>
    </w:p>
    <w:p w14:paraId="41D348CD" w14:textId="77777777" w:rsidR="00567DB1" w:rsidRPr="00CD6E90" w:rsidRDefault="00567DB1" w:rsidP="00567DB1">
      <w:pPr>
        <w:jc w:val="both"/>
        <w:rPr>
          <w:rFonts w:ascii="Times New Roman" w:hAnsi="Times New Roman" w:cs="Times New Roman"/>
          <w:b/>
          <w:sz w:val="22"/>
          <w:szCs w:val="22"/>
        </w:rPr>
      </w:pPr>
    </w:p>
    <w:tbl>
      <w:tblPr>
        <w:tblW w:w="9346" w:type="dxa"/>
        <w:tblCellMar>
          <w:left w:w="0" w:type="dxa"/>
          <w:right w:w="0" w:type="dxa"/>
        </w:tblCellMar>
        <w:tblLook w:val="04A0" w:firstRow="1" w:lastRow="0" w:firstColumn="1" w:lastColumn="0" w:noHBand="0" w:noVBand="1"/>
      </w:tblPr>
      <w:tblGrid>
        <w:gridCol w:w="529"/>
        <w:gridCol w:w="7825"/>
        <w:gridCol w:w="992"/>
      </w:tblGrid>
      <w:tr w:rsidR="00CD6E90" w:rsidRPr="00CD6E90" w14:paraId="47A20015" w14:textId="77777777" w:rsidTr="007A74D9">
        <w:trPr>
          <w:trHeight w:val="191"/>
        </w:trPr>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D591FF" w14:textId="77777777" w:rsidR="00567DB1" w:rsidRPr="00CD6E90" w:rsidRDefault="00567DB1" w:rsidP="007A74D9">
            <w:pPr>
              <w:jc w:val="center"/>
              <w:rPr>
                <w:rFonts w:ascii="Times New Roman" w:eastAsia="Times New Roman" w:hAnsi="Times New Roman" w:cs="Times New Roman"/>
                <w:b/>
                <w:bCs/>
                <w:sz w:val="22"/>
                <w:szCs w:val="22"/>
                <w:lang w:eastAsia="sl-SI"/>
              </w:rPr>
            </w:pPr>
          </w:p>
        </w:tc>
        <w:tc>
          <w:tcPr>
            <w:tcW w:w="7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4EC81D" w14:textId="77777777" w:rsidR="00567DB1" w:rsidRPr="00CD6E90" w:rsidRDefault="00567DB1" w:rsidP="007A74D9">
            <w:pPr>
              <w:rPr>
                <w:rFonts w:ascii="Times New Roman" w:eastAsia="Times New Roman" w:hAnsi="Times New Roman" w:cs="Times New Roman"/>
                <w:b/>
                <w:bCs/>
                <w:sz w:val="22"/>
                <w:szCs w:val="22"/>
                <w:lang w:eastAsia="sl-SI"/>
              </w:rPr>
            </w:pPr>
            <w:r w:rsidRPr="00CD6E90">
              <w:rPr>
                <w:rFonts w:ascii="Times New Roman" w:eastAsia="Times New Roman" w:hAnsi="Times New Roman" w:cs="Times New Roman"/>
                <w:b/>
                <w:bCs/>
                <w:sz w:val="22"/>
                <w:szCs w:val="22"/>
                <w:lang w:eastAsia="sl-SI"/>
              </w:rPr>
              <w:t>Kriteriji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5FF0B4" w14:textId="77777777" w:rsidR="00567DB1" w:rsidRPr="00CD6E90" w:rsidRDefault="00567DB1" w:rsidP="007A74D9">
            <w:pPr>
              <w:jc w:val="center"/>
              <w:rPr>
                <w:rFonts w:ascii="Times New Roman" w:eastAsia="Times New Roman" w:hAnsi="Times New Roman" w:cs="Times New Roman"/>
                <w:b/>
                <w:bCs/>
                <w:sz w:val="22"/>
                <w:szCs w:val="22"/>
                <w:lang w:eastAsia="sl-SI"/>
              </w:rPr>
            </w:pPr>
            <w:r w:rsidRPr="00CD6E90">
              <w:rPr>
                <w:rFonts w:ascii="Times New Roman" w:eastAsia="Times New Roman" w:hAnsi="Times New Roman" w:cs="Times New Roman"/>
                <w:b/>
                <w:bCs/>
                <w:sz w:val="22"/>
                <w:szCs w:val="22"/>
                <w:lang w:eastAsia="sl-SI"/>
              </w:rPr>
              <w:t>Točke</w:t>
            </w:r>
          </w:p>
        </w:tc>
      </w:tr>
      <w:tr w:rsidR="00CD6E90" w:rsidRPr="00CD6E90" w14:paraId="4162595E" w14:textId="77777777" w:rsidTr="00956334">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A058A" w14:textId="77777777" w:rsidR="00567DB1" w:rsidRPr="00D33317" w:rsidRDefault="00567DB1" w:rsidP="007A74D9">
            <w:pPr>
              <w:jc w:val="center"/>
              <w:rPr>
                <w:rFonts w:ascii="Times New Roman" w:eastAsia="Times New Roman" w:hAnsi="Times New Roman" w:cs="Times New Roman"/>
                <w:b/>
                <w:bCs/>
                <w:sz w:val="22"/>
                <w:szCs w:val="22"/>
                <w:lang w:eastAsia="sl-SI"/>
              </w:rPr>
            </w:pPr>
            <w:r w:rsidRPr="00D33317">
              <w:rPr>
                <w:rFonts w:ascii="Times New Roman" w:eastAsia="Times New Roman" w:hAnsi="Times New Roman" w:cs="Times New Roman"/>
                <w:b/>
                <w:bCs/>
                <w:sz w:val="22"/>
                <w:szCs w:val="22"/>
                <w:lang w:eastAsia="sl-SI"/>
              </w:rPr>
              <w:t>1.</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345CB" w14:textId="3ADBB760" w:rsidR="00567DB1" w:rsidRPr="00D33317" w:rsidRDefault="00A308D7" w:rsidP="00FA6E2F">
            <w:pPr>
              <w:rPr>
                <w:rFonts w:ascii="Times New Roman" w:eastAsia="Times New Roman" w:hAnsi="Times New Roman" w:cs="Times New Roman"/>
                <w:snapToGrid w:val="0"/>
                <w:sz w:val="22"/>
                <w:szCs w:val="22"/>
                <w:lang w:eastAsia="sl-SI"/>
              </w:rPr>
            </w:pPr>
            <w:r w:rsidRPr="00D33317">
              <w:rPr>
                <w:rFonts w:ascii="Times New Roman" w:eastAsia="Times New Roman" w:hAnsi="Times New Roman" w:cs="Times New Roman"/>
                <w:snapToGrid w:val="0"/>
                <w:sz w:val="22"/>
                <w:szCs w:val="22"/>
                <w:lang w:eastAsia="sl-SI"/>
              </w:rPr>
              <w:t>Reference prijavitelja, s poudarkom na kakovosti in odmevnosti kulturnih projekt</w:t>
            </w:r>
            <w:r w:rsidR="00EC4FC8" w:rsidRPr="00D33317">
              <w:rPr>
                <w:rFonts w:ascii="Times New Roman" w:eastAsia="Times New Roman" w:hAnsi="Times New Roman" w:cs="Times New Roman"/>
                <w:snapToGrid w:val="0"/>
                <w:sz w:val="22"/>
                <w:szCs w:val="22"/>
                <w:lang w:eastAsia="sl-SI"/>
              </w:rPr>
              <w:t>ov</w:t>
            </w:r>
            <w:r w:rsidRPr="00D33317">
              <w:rPr>
                <w:rFonts w:ascii="Times New Roman" w:eastAsia="Times New Roman" w:hAnsi="Times New Roman" w:cs="Times New Roman"/>
                <w:snapToGrid w:val="0"/>
                <w:sz w:val="22"/>
                <w:szCs w:val="22"/>
                <w:lang w:eastAsia="sl-SI"/>
              </w:rPr>
              <w:t xml:space="preserve"> </w:t>
            </w:r>
            <w:r w:rsidR="00A674FC" w:rsidRPr="00D33317">
              <w:rPr>
                <w:rFonts w:ascii="Times New Roman" w:eastAsia="Times New Roman" w:hAnsi="Times New Roman" w:cs="Times New Roman"/>
                <w:snapToGrid w:val="0"/>
                <w:sz w:val="22"/>
                <w:szCs w:val="22"/>
                <w:lang w:eastAsia="sl-SI"/>
              </w:rPr>
              <w:t>– literarnih festivalov in literarnih prireditev</w:t>
            </w:r>
            <w:r w:rsidRPr="00D33317">
              <w:rPr>
                <w:rFonts w:ascii="Times New Roman" w:eastAsia="Times New Roman" w:hAnsi="Times New Roman" w:cs="Times New Roman"/>
                <w:snapToGrid w:val="0"/>
                <w:sz w:val="22"/>
                <w:szCs w:val="22"/>
                <w:lang w:eastAsia="sl-SI"/>
              </w:rPr>
              <w:t xml:space="preserve"> </w:t>
            </w:r>
            <w:r w:rsidR="00A674FC" w:rsidRPr="00D33317">
              <w:rPr>
                <w:rFonts w:ascii="Times New Roman" w:eastAsia="Times New Roman" w:hAnsi="Times New Roman" w:cs="Times New Roman"/>
                <w:snapToGrid w:val="0"/>
                <w:sz w:val="22"/>
                <w:szCs w:val="22"/>
                <w:lang w:eastAsia="sl-SI"/>
              </w:rPr>
              <w:t xml:space="preserve">v obdobju 2012 </w:t>
            </w:r>
            <w:r w:rsidR="0027537F" w:rsidRPr="00D33317">
              <w:rPr>
                <w:rFonts w:ascii="Times New Roman" w:eastAsia="Times New Roman" w:hAnsi="Times New Roman" w:cs="Times New Roman"/>
                <w:snapToGrid w:val="0"/>
                <w:sz w:val="22"/>
                <w:szCs w:val="22"/>
                <w:lang w:eastAsia="sl-SI"/>
              </w:rPr>
              <w:t>–</w:t>
            </w:r>
            <w:r w:rsidR="00A674FC" w:rsidRPr="00D33317">
              <w:rPr>
                <w:rFonts w:ascii="Times New Roman" w:eastAsia="Times New Roman" w:hAnsi="Times New Roman" w:cs="Times New Roman"/>
                <w:snapToGrid w:val="0"/>
                <w:sz w:val="22"/>
                <w:szCs w:val="22"/>
                <w:lang w:eastAsia="sl-SI"/>
              </w:rPr>
              <w:t xml:space="preserve"> 201</w:t>
            </w:r>
            <w:r w:rsidR="00FA6E2F">
              <w:rPr>
                <w:rFonts w:ascii="Times New Roman" w:eastAsia="Times New Roman" w:hAnsi="Times New Roman" w:cs="Times New Roman"/>
                <w:snapToGrid w:val="0"/>
                <w:sz w:val="22"/>
                <w:szCs w:val="22"/>
                <w:lang w:eastAsia="sl-SI"/>
              </w:rPr>
              <w:t>6</w:t>
            </w:r>
            <w:r w:rsidR="0027537F" w:rsidRPr="00D33317">
              <w:rPr>
                <w:rFonts w:ascii="Times New Roman" w:eastAsia="Times New Roman" w:hAnsi="Times New Roman" w:cs="Times New Roman"/>
                <w:snapToGrid w:val="0"/>
                <w:sz w:val="22"/>
                <w:szCs w:val="22"/>
                <w:lang w:eastAsia="sl-SI"/>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93B3D" w14:textId="526621EF" w:rsidR="00567DB1" w:rsidRPr="00D33317" w:rsidRDefault="00956334" w:rsidP="007A74D9">
            <w:pPr>
              <w:jc w:val="cente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10</w:t>
            </w:r>
          </w:p>
        </w:tc>
      </w:tr>
      <w:tr w:rsidR="00CD6E90" w:rsidRPr="00CD6E90" w14:paraId="72F0C0E4" w14:textId="77777777" w:rsidTr="00956334">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B4C8D" w14:textId="77777777" w:rsidR="00567DB1" w:rsidRPr="00D33317" w:rsidRDefault="00567DB1" w:rsidP="007A74D9">
            <w:pPr>
              <w:jc w:val="center"/>
              <w:rPr>
                <w:rFonts w:ascii="Times New Roman" w:eastAsia="Times New Roman" w:hAnsi="Times New Roman" w:cs="Times New Roman"/>
                <w:b/>
                <w:bCs/>
                <w:sz w:val="22"/>
                <w:szCs w:val="22"/>
                <w:lang w:eastAsia="sl-SI"/>
              </w:rPr>
            </w:pPr>
            <w:r w:rsidRPr="00D33317">
              <w:rPr>
                <w:rFonts w:ascii="Times New Roman" w:eastAsia="Times New Roman" w:hAnsi="Times New Roman" w:cs="Times New Roman"/>
                <w:b/>
                <w:bCs/>
                <w:sz w:val="22"/>
                <w:szCs w:val="22"/>
                <w:lang w:eastAsia="sl-SI"/>
              </w:rPr>
              <w:t>2.</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4C285" w14:textId="7C5B7592" w:rsidR="00567DB1" w:rsidRPr="00D33317" w:rsidRDefault="00567DB1" w:rsidP="00A674FC">
            <w:pP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Pomen in vloga kulturnega projekta </w:t>
            </w:r>
            <w:r w:rsidR="00956334" w:rsidRPr="00D33317">
              <w:rPr>
                <w:rFonts w:ascii="Times New Roman" w:eastAsia="Times New Roman" w:hAnsi="Times New Roman" w:cs="Times New Roman"/>
                <w:sz w:val="22"/>
                <w:szCs w:val="22"/>
                <w:lang w:eastAsia="sl-SI"/>
              </w:rPr>
              <w:t xml:space="preserve">oz. aktivnosti </w:t>
            </w:r>
            <w:r w:rsidRPr="00D33317">
              <w:rPr>
                <w:rFonts w:ascii="Times New Roman" w:eastAsia="Times New Roman" w:hAnsi="Times New Roman" w:cs="Times New Roman"/>
                <w:sz w:val="22"/>
                <w:szCs w:val="22"/>
                <w:lang w:eastAsia="sl-SI"/>
              </w:rPr>
              <w:t xml:space="preserve">za </w:t>
            </w:r>
            <w:r w:rsidR="00A674FC" w:rsidRPr="00D33317">
              <w:rPr>
                <w:rFonts w:ascii="Times New Roman" w:eastAsia="Times New Roman" w:hAnsi="Times New Roman" w:cs="Times New Roman"/>
                <w:sz w:val="22"/>
                <w:szCs w:val="22"/>
                <w:lang w:eastAsia="sl-SI"/>
              </w:rPr>
              <w:t>uveljavitev slovenskih literarnih festivalov in literarnih prireditev v mednarodnem prostoru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27478C" w14:textId="3330A4AB" w:rsidR="00567DB1" w:rsidRPr="00D33317" w:rsidRDefault="00956334" w:rsidP="007A74D9">
            <w:pPr>
              <w:jc w:val="cente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15</w:t>
            </w:r>
          </w:p>
        </w:tc>
      </w:tr>
      <w:tr w:rsidR="00CD6E90" w:rsidRPr="00CD6E90" w14:paraId="1EEA348C" w14:textId="77777777" w:rsidTr="00597094">
        <w:tc>
          <w:tcPr>
            <w:tcW w:w="52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7052A75" w14:textId="7FB5E736" w:rsidR="00EC4FC8" w:rsidRPr="00D33317" w:rsidRDefault="00EC4FC8" w:rsidP="007A74D9">
            <w:pPr>
              <w:jc w:val="center"/>
              <w:rPr>
                <w:rFonts w:ascii="Times New Roman" w:eastAsia="Times New Roman" w:hAnsi="Times New Roman" w:cs="Times New Roman"/>
                <w:b/>
                <w:bCs/>
                <w:sz w:val="22"/>
                <w:szCs w:val="22"/>
                <w:lang w:eastAsia="sl-SI"/>
              </w:rPr>
            </w:pPr>
            <w:r w:rsidRPr="00D33317">
              <w:rPr>
                <w:rFonts w:ascii="Times New Roman" w:eastAsia="Times New Roman" w:hAnsi="Times New Roman" w:cs="Times New Roman"/>
                <w:b/>
                <w:bCs/>
                <w:sz w:val="22"/>
                <w:szCs w:val="22"/>
                <w:lang w:eastAsia="sl-SI"/>
              </w:rPr>
              <w:t xml:space="preserve">3. </w:t>
            </w:r>
          </w:p>
        </w:tc>
        <w:tc>
          <w:tcPr>
            <w:tcW w:w="78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C3A85D8" w14:textId="28749BD6" w:rsidR="00EC4FC8" w:rsidRPr="00D33317" w:rsidRDefault="00956334" w:rsidP="00956334">
            <w:pP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Pomen in vloga kulturnega projekta za uspešno izvedbo projekta Slovenija, častna gostja frankfurtskega knjižnega sejma</w:t>
            </w:r>
          </w:p>
        </w:tc>
        <w:tc>
          <w:tcPr>
            <w:tcW w:w="9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C2DAA47" w14:textId="6C29FB9A" w:rsidR="00EC4FC8" w:rsidRPr="00D33317" w:rsidRDefault="00956334" w:rsidP="007A74D9">
            <w:pPr>
              <w:jc w:val="cente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5</w:t>
            </w:r>
          </w:p>
        </w:tc>
      </w:tr>
      <w:tr w:rsidR="00CD6E90" w:rsidRPr="00CD6E90" w14:paraId="2A4EFE70" w14:textId="77777777" w:rsidTr="00956334">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50836" w14:textId="3355A1D3" w:rsidR="00567DB1" w:rsidRPr="00D33317" w:rsidRDefault="00EC4FC8" w:rsidP="007A74D9">
            <w:pPr>
              <w:jc w:val="center"/>
              <w:rPr>
                <w:rFonts w:ascii="Times New Roman" w:eastAsia="Times New Roman" w:hAnsi="Times New Roman" w:cs="Times New Roman"/>
                <w:b/>
                <w:bCs/>
                <w:sz w:val="22"/>
                <w:szCs w:val="22"/>
                <w:lang w:eastAsia="sl-SI"/>
              </w:rPr>
            </w:pPr>
            <w:r w:rsidRPr="00D33317">
              <w:rPr>
                <w:rFonts w:ascii="Times New Roman" w:eastAsia="Times New Roman" w:hAnsi="Times New Roman" w:cs="Times New Roman"/>
                <w:b/>
                <w:bCs/>
                <w:sz w:val="22"/>
                <w:szCs w:val="22"/>
                <w:lang w:eastAsia="sl-SI"/>
              </w:rPr>
              <w:t xml:space="preserve">5. </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8F256" w14:textId="2461F3AD" w:rsidR="00567DB1" w:rsidRPr="00D33317" w:rsidRDefault="00567DB1" w:rsidP="00956334">
            <w:pP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Izvedljivo</w:t>
            </w:r>
            <w:r w:rsidR="00956334" w:rsidRPr="00D33317">
              <w:rPr>
                <w:rFonts w:ascii="Times New Roman" w:eastAsia="Times New Roman" w:hAnsi="Times New Roman" w:cs="Times New Roman"/>
                <w:sz w:val="22"/>
                <w:szCs w:val="22"/>
                <w:lang w:eastAsia="sl-SI"/>
              </w:rPr>
              <w:t>st in inovativnost načrtovanih aktivnosti za krepitev povezav med kulturo ter turizmom</w:t>
            </w:r>
            <w:r w:rsidRPr="00D33317">
              <w:rPr>
                <w:rFonts w:ascii="Times New Roman" w:eastAsia="Times New Roman" w:hAnsi="Times New Roman" w:cs="Times New Roman"/>
                <w:sz w:val="22"/>
                <w:szCs w:val="22"/>
                <w:lang w:eastAsia="sl-SI"/>
              </w:rPr>
              <w:t xml:space="preserve"> </w:t>
            </w:r>
            <w:r w:rsidR="00956334" w:rsidRPr="00D33317">
              <w:rPr>
                <w:rFonts w:ascii="Times New Roman" w:eastAsia="Times New Roman" w:hAnsi="Times New Roman" w:cs="Times New Roman"/>
                <w:sz w:val="22"/>
                <w:szCs w:val="22"/>
                <w:lang w:eastAsia="sl-SI"/>
              </w:rPr>
              <w:t>(razvoj kulturno-turističnih produktov)</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025843E" w14:textId="21A627BA" w:rsidR="00567DB1" w:rsidRPr="00D33317" w:rsidRDefault="00956334" w:rsidP="007A74D9">
            <w:pPr>
              <w:jc w:val="center"/>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10</w:t>
            </w:r>
          </w:p>
        </w:tc>
      </w:tr>
      <w:tr w:rsidR="006F0DCD" w:rsidRPr="00CD6E90" w14:paraId="7A7187F3" w14:textId="77777777" w:rsidTr="00956334">
        <w:trPr>
          <w:trHeight w:val="344"/>
        </w:trPr>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83E634" w14:textId="77777777" w:rsidR="00567DB1" w:rsidRPr="00D33317" w:rsidRDefault="00567DB1" w:rsidP="007A74D9">
            <w:pPr>
              <w:jc w:val="center"/>
              <w:rPr>
                <w:rFonts w:ascii="Times New Roman" w:eastAsia="Times New Roman" w:hAnsi="Times New Roman" w:cs="Times New Roman"/>
                <w:sz w:val="22"/>
                <w:szCs w:val="22"/>
                <w:lang w:eastAsia="sl-SI"/>
              </w:rPr>
            </w:pP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338B9" w14:textId="77777777" w:rsidR="00567DB1" w:rsidRPr="00D33317" w:rsidRDefault="00567DB1" w:rsidP="007A74D9">
            <w:pPr>
              <w:rPr>
                <w:rFonts w:ascii="Times New Roman" w:eastAsia="Times New Roman" w:hAnsi="Times New Roman" w:cs="Times New Roman"/>
                <w:sz w:val="22"/>
                <w:szCs w:val="22"/>
                <w:lang w:eastAsia="sl-SI"/>
              </w:rPr>
            </w:pPr>
            <w:r w:rsidRPr="00D33317">
              <w:rPr>
                <w:rFonts w:ascii="Times New Roman" w:eastAsia="Times New Roman" w:hAnsi="Times New Roman" w:cs="Times New Roman"/>
                <w:b/>
                <w:bCs/>
                <w:sz w:val="22"/>
                <w:szCs w:val="22"/>
                <w:lang w:eastAsia="sl-SI"/>
              </w:rPr>
              <w:t>Največje možno število točk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3F742" w14:textId="7E4EC9E2" w:rsidR="00567DB1" w:rsidRPr="00D33317" w:rsidRDefault="00956334" w:rsidP="007A74D9">
            <w:pPr>
              <w:jc w:val="center"/>
              <w:rPr>
                <w:rFonts w:ascii="Times New Roman" w:eastAsia="Times New Roman" w:hAnsi="Times New Roman" w:cs="Times New Roman"/>
                <w:b/>
                <w:bCs/>
                <w:sz w:val="22"/>
                <w:szCs w:val="22"/>
                <w:lang w:eastAsia="sl-SI"/>
              </w:rPr>
            </w:pPr>
            <w:r w:rsidRPr="00D33317">
              <w:rPr>
                <w:rFonts w:ascii="Times New Roman" w:eastAsia="Times New Roman" w:hAnsi="Times New Roman" w:cs="Times New Roman"/>
                <w:b/>
                <w:bCs/>
                <w:sz w:val="22"/>
                <w:szCs w:val="22"/>
                <w:lang w:eastAsia="sl-SI"/>
              </w:rPr>
              <w:t>40</w:t>
            </w:r>
          </w:p>
        </w:tc>
      </w:tr>
    </w:tbl>
    <w:p w14:paraId="250E2585" w14:textId="77777777" w:rsidR="00567DB1" w:rsidRPr="00D33317" w:rsidRDefault="00567DB1" w:rsidP="00567DB1">
      <w:pPr>
        <w:jc w:val="both"/>
        <w:rPr>
          <w:rFonts w:ascii="Times New Roman" w:hAnsi="Times New Roman" w:cs="Times New Roman"/>
          <w:b/>
          <w:sz w:val="22"/>
          <w:szCs w:val="22"/>
        </w:rPr>
      </w:pPr>
    </w:p>
    <w:p w14:paraId="4300AD2C" w14:textId="1A33B6FA" w:rsidR="00446765" w:rsidRPr="00D33317" w:rsidRDefault="00446765" w:rsidP="008603A6">
      <w:pPr>
        <w:pStyle w:val="Telobesedila"/>
        <w:numPr>
          <w:ilvl w:val="0"/>
          <w:numId w:val="8"/>
        </w:numPr>
        <w:spacing w:after="0"/>
        <w:rPr>
          <w:b/>
          <w:sz w:val="22"/>
          <w:szCs w:val="22"/>
        </w:rPr>
      </w:pPr>
      <w:r w:rsidRPr="00D33317">
        <w:rPr>
          <w:b/>
          <w:sz w:val="22"/>
          <w:szCs w:val="22"/>
        </w:rPr>
        <w:t xml:space="preserve"> Uporaba kriterijev in povzetek načina ocenjevanja </w:t>
      </w:r>
    </w:p>
    <w:p w14:paraId="0C004FD9" w14:textId="77777777" w:rsidR="00446765" w:rsidRPr="00D33317" w:rsidRDefault="00446765" w:rsidP="008603A6">
      <w:pPr>
        <w:jc w:val="both"/>
        <w:rPr>
          <w:rFonts w:ascii="Times New Roman" w:hAnsi="Times New Roman" w:cs="Times New Roman"/>
          <w:sz w:val="22"/>
          <w:szCs w:val="22"/>
        </w:rPr>
      </w:pPr>
    </w:p>
    <w:p w14:paraId="0798BCF1" w14:textId="58971FD5" w:rsidR="00567DB1" w:rsidRPr="00D33317" w:rsidRDefault="00EF599B" w:rsidP="00567DB1">
      <w:pPr>
        <w:spacing w:after="12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Vloge</w:t>
      </w:r>
      <w:r w:rsidR="00567DB1" w:rsidRPr="00D33317">
        <w:rPr>
          <w:rFonts w:ascii="Times New Roman" w:eastAsia="Times New Roman" w:hAnsi="Times New Roman" w:cs="Times New Roman"/>
          <w:sz w:val="22"/>
          <w:szCs w:val="22"/>
          <w:lang w:eastAsia="sl-SI"/>
        </w:rPr>
        <w:t xml:space="preserve"> bo po ocenjevalnih kriterijih vrednotila pristojna strokovna komisija JAK.</w:t>
      </w:r>
    </w:p>
    <w:p w14:paraId="099525A6" w14:textId="1E3A3ADC" w:rsidR="00567DB1" w:rsidRPr="00D33317" w:rsidRDefault="004559C3" w:rsidP="00567DB1">
      <w:pPr>
        <w:spacing w:after="120"/>
        <w:jc w:val="both"/>
        <w:rPr>
          <w:rFonts w:ascii="Times New Roman" w:eastAsia="Times New Roman" w:hAnsi="Times New Roman" w:cs="Times New Roman"/>
          <w:sz w:val="22"/>
          <w:szCs w:val="22"/>
          <w:lang w:eastAsia="sl-SI"/>
        </w:rPr>
      </w:pPr>
      <w:r>
        <w:rPr>
          <w:rFonts w:ascii="Times New Roman" w:eastAsia="Times New Roman" w:hAnsi="Times New Roman" w:cs="Times New Roman"/>
          <w:sz w:val="22"/>
          <w:szCs w:val="22"/>
          <w:lang w:eastAsia="sl-SI"/>
        </w:rPr>
        <w:t>K</w:t>
      </w:r>
      <w:r w:rsidR="00567DB1" w:rsidRPr="00D33317">
        <w:rPr>
          <w:rFonts w:ascii="Times New Roman" w:eastAsia="Times New Roman" w:hAnsi="Times New Roman" w:cs="Times New Roman"/>
          <w:sz w:val="22"/>
          <w:szCs w:val="22"/>
          <w:lang w:eastAsia="sl-SI"/>
        </w:rPr>
        <w:t xml:space="preserve">riteriji </w:t>
      </w:r>
      <w:r>
        <w:rPr>
          <w:rFonts w:ascii="Times New Roman" w:eastAsia="Times New Roman" w:hAnsi="Times New Roman" w:cs="Times New Roman"/>
          <w:sz w:val="22"/>
          <w:szCs w:val="22"/>
          <w:lang w:eastAsia="sl-SI"/>
        </w:rPr>
        <w:t xml:space="preserve">za ocenjevanje </w:t>
      </w:r>
      <w:r w:rsidR="00567DB1" w:rsidRPr="00D33317">
        <w:rPr>
          <w:rFonts w:ascii="Times New Roman" w:eastAsia="Times New Roman" w:hAnsi="Times New Roman" w:cs="Times New Roman"/>
          <w:sz w:val="22"/>
          <w:szCs w:val="22"/>
          <w:lang w:eastAsia="sl-SI"/>
        </w:rPr>
        <w:t xml:space="preserve">tega razpisa so ovrednoteni s točkami, pri čemer je pri posameznem kriteriju navedeno najvišje možno število točk. </w:t>
      </w:r>
    </w:p>
    <w:p w14:paraId="39D1F858" w14:textId="456B06BA" w:rsidR="00567DB1" w:rsidRPr="00D33317" w:rsidRDefault="00567DB1" w:rsidP="00567DB1">
      <w:pPr>
        <w:spacing w:after="12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Za sofinanciranje bodo izbrani tisti kulturni projekti, ki bodo v postopku vrednotenja po kriterijih ocenjeni višje. </w:t>
      </w:r>
    </w:p>
    <w:p w14:paraId="473113CC" w14:textId="1708C915" w:rsidR="00567DB1" w:rsidRPr="00D33317" w:rsidRDefault="00567DB1" w:rsidP="00567DB1">
      <w:pPr>
        <w:spacing w:after="12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Višina odobrenih sredstev za kulturni pro</w:t>
      </w:r>
      <w:r w:rsidR="000B5A96" w:rsidRPr="00D33317">
        <w:rPr>
          <w:rFonts w:ascii="Times New Roman" w:eastAsia="Times New Roman" w:hAnsi="Times New Roman" w:cs="Times New Roman"/>
          <w:sz w:val="22"/>
          <w:szCs w:val="22"/>
          <w:lang w:eastAsia="sl-SI"/>
        </w:rPr>
        <w:t>jekt</w:t>
      </w:r>
      <w:r w:rsidRPr="00D33317">
        <w:rPr>
          <w:rFonts w:ascii="Times New Roman" w:eastAsia="Times New Roman" w:hAnsi="Times New Roman" w:cs="Times New Roman"/>
          <w:sz w:val="22"/>
          <w:szCs w:val="22"/>
          <w:lang w:eastAsia="sl-SI"/>
        </w:rPr>
        <w:t xml:space="preserve"> je odvisna od obsega in finančne zahtevnosti kulturnega projekta ter sredstev, ki so namenjena razpisu, pri čemer med izbranimi kulturnimi projekti ni primerljivosti glede višine odobrenih sredstev v sorazmerju z višino prejetih točk.</w:t>
      </w:r>
    </w:p>
    <w:p w14:paraId="40D14C0E" w14:textId="3E2952E6" w:rsidR="00567DB1" w:rsidRPr="00D33317" w:rsidRDefault="00567DB1" w:rsidP="00567DB1">
      <w:pPr>
        <w:spacing w:after="120"/>
        <w:jc w:val="both"/>
        <w:rPr>
          <w:rFonts w:ascii="Times New Roman" w:eastAsia="Times New Roman" w:hAnsi="Times New Roman" w:cs="Times New Roman"/>
          <w:sz w:val="22"/>
          <w:szCs w:val="22"/>
          <w:lang w:eastAsia="sl-SI"/>
        </w:rPr>
      </w:pPr>
      <w:r w:rsidRPr="00D33317">
        <w:rPr>
          <w:rFonts w:ascii="Times New Roman" w:eastAsia="Times New Roman" w:hAnsi="Times New Roman" w:cs="Times New Roman"/>
          <w:sz w:val="22"/>
          <w:szCs w:val="22"/>
          <w:lang w:eastAsia="sl-SI"/>
        </w:rPr>
        <w:t xml:space="preserve">Najnižje število točk za sprejetje kulturnega </w:t>
      </w:r>
      <w:r w:rsidR="00E82F7A" w:rsidRPr="00D33317">
        <w:rPr>
          <w:rFonts w:ascii="Times New Roman" w:eastAsia="Times New Roman" w:hAnsi="Times New Roman" w:cs="Times New Roman"/>
          <w:sz w:val="22"/>
          <w:szCs w:val="22"/>
          <w:lang w:eastAsia="sl-SI"/>
        </w:rPr>
        <w:t>projekta</w:t>
      </w:r>
      <w:r w:rsidRPr="00D33317">
        <w:rPr>
          <w:rFonts w:ascii="Times New Roman" w:eastAsia="Times New Roman" w:hAnsi="Times New Roman" w:cs="Times New Roman"/>
          <w:sz w:val="22"/>
          <w:szCs w:val="22"/>
          <w:lang w:eastAsia="sl-SI"/>
        </w:rPr>
        <w:t xml:space="preserve"> v sofinanciranje je </w:t>
      </w:r>
      <w:r w:rsidR="00E150D0" w:rsidRPr="00D33317">
        <w:rPr>
          <w:rFonts w:ascii="Times New Roman" w:eastAsia="Times New Roman" w:hAnsi="Times New Roman" w:cs="Times New Roman"/>
          <w:sz w:val="22"/>
          <w:szCs w:val="22"/>
          <w:lang w:eastAsia="sl-SI"/>
        </w:rPr>
        <w:t xml:space="preserve">30 </w:t>
      </w:r>
      <w:r w:rsidRPr="00D33317">
        <w:rPr>
          <w:rFonts w:ascii="Times New Roman" w:eastAsia="Times New Roman" w:hAnsi="Times New Roman" w:cs="Times New Roman"/>
          <w:sz w:val="22"/>
          <w:szCs w:val="22"/>
          <w:lang w:eastAsia="sl-SI"/>
        </w:rPr>
        <w:t>(spodnji točkovni prag).</w:t>
      </w:r>
    </w:p>
    <w:p w14:paraId="3985874F" w14:textId="77777777" w:rsidR="00446765" w:rsidRPr="00D33317" w:rsidRDefault="00446765" w:rsidP="008603A6">
      <w:pPr>
        <w:autoSpaceDE w:val="0"/>
        <w:autoSpaceDN w:val="0"/>
        <w:adjustRightInd w:val="0"/>
        <w:jc w:val="both"/>
        <w:rPr>
          <w:rFonts w:ascii="Times New Roman" w:hAnsi="Times New Roman" w:cs="Times New Roman"/>
          <w:b/>
          <w:bCs/>
          <w:sz w:val="22"/>
          <w:szCs w:val="22"/>
        </w:rPr>
      </w:pPr>
    </w:p>
    <w:p w14:paraId="52A4BEAF" w14:textId="1CE427CC" w:rsidR="00446765" w:rsidRPr="00D33317" w:rsidRDefault="00446765" w:rsidP="008603A6">
      <w:pPr>
        <w:pStyle w:val="Odstavekseznama"/>
        <w:numPr>
          <w:ilvl w:val="0"/>
          <w:numId w:val="8"/>
        </w:numPr>
        <w:jc w:val="both"/>
        <w:outlineLvl w:val="0"/>
        <w:rPr>
          <w:b/>
          <w:sz w:val="22"/>
          <w:szCs w:val="22"/>
        </w:rPr>
      </w:pPr>
      <w:r w:rsidRPr="00D33317">
        <w:rPr>
          <w:b/>
          <w:sz w:val="22"/>
          <w:szCs w:val="22"/>
        </w:rPr>
        <w:t xml:space="preserve"> Razpisni rok in način oddaje vlog</w:t>
      </w:r>
    </w:p>
    <w:p w14:paraId="56D5BDC8" w14:textId="77777777" w:rsidR="0027537F" w:rsidRPr="00D33317" w:rsidRDefault="0027537F" w:rsidP="0027537F">
      <w:pPr>
        <w:pStyle w:val="Odstavekseznama"/>
        <w:jc w:val="both"/>
        <w:outlineLvl w:val="0"/>
        <w:rPr>
          <w:b/>
          <w:sz w:val="22"/>
          <w:szCs w:val="22"/>
        </w:rPr>
      </w:pPr>
    </w:p>
    <w:p w14:paraId="00E4A34A" w14:textId="77777777" w:rsidR="0027537F" w:rsidRPr="00D33317" w:rsidRDefault="0027537F" w:rsidP="0027537F">
      <w:pPr>
        <w:autoSpaceDE w:val="0"/>
        <w:autoSpaceDN w:val="0"/>
        <w:adjustRightInd w:val="0"/>
        <w:jc w:val="both"/>
        <w:rPr>
          <w:rFonts w:ascii="Times New Roman" w:hAnsi="Times New Roman" w:cs="Times New Roman"/>
          <w:sz w:val="22"/>
          <w:szCs w:val="22"/>
        </w:rPr>
      </w:pPr>
      <w:r w:rsidRPr="00D33317">
        <w:rPr>
          <w:rFonts w:ascii="Times New Roman" w:hAnsi="Times New Roman" w:cs="Times New Roman"/>
          <w:sz w:val="22"/>
          <w:szCs w:val="22"/>
        </w:rPr>
        <w:t>Vloga mora biti izpolnjena na predpisanih razpisnih obrazcih in mora vsebovati vse obvezne priloge in podatke, določene v razpisni dokumentaciji.</w:t>
      </w:r>
    </w:p>
    <w:p w14:paraId="5E58F777" w14:textId="77777777" w:rsidR="0027537F" w:rsidRPr="00D33317" w:rsidRDefault="0027537F" w:rsidP="0027537F">
      <w:pPr>
        <w:autoSpaceDE w:val="0"/>
        <w:autoSpaceDN w:val="0"/>
        <w:adjustRightInd w:val="0"/>
        <w:jc w:val="both"/>
        <w:rPr>
          <w:rFonts w:ascii="Times New Roman" w:hAnsi="Times New Roman" w:cs="Times New Roman"/>
          <w:sz w:val="22"/>
          <w:szCs w:val="22"/>
        </w:rPr>
      </w:pPr>
    </w:p>
    <w:p w14:paraId="161A892B" w14:textId="77777777" w:rsidR="0027537F" w:rsidRPr="00D33317" w:rsidRDefault="0027537F" w:rsidP="0027537F">
      <w:pPr>
        <w:autoSpaceDE w:val="0"/>
        <w:autoSpaceDN w:val="0"/>
        <w:adjustRightInd w:val="0"/>
        <w:jc w:val="both"/>
        <w:rPr>
          <w:rFonts w:ascii="Times New Roman" w:hAnsi="Times New Roman" w:cs="Times New Roman"/>
          <w:sz w:val="22"/>
          <w:szCs w:val="22"/>
        </w:rPr>
      </w:pPr>
      <w:r w:rsidRPr="00D33317">
        <w:rPr>
          <w:rFonts w:ascii="Times New Roman" w:hAnsi="Times New Roman" w:cs="Times New Roman"/>
          <w:sz w:val="22"/>
          <w:szCs w:val="22"/>
        </w:rPr>
        <w:t xml:space="preserve">Dokumentacija javnega razpisa je na voljo na spletni strani JAK </w:t>
      </w:r>
      <w:hyperlink r:id="rId8" w:history="1">
        <w:r w:rsidRPr="00D33317">
          <w:rPr>
            <w:rStyle w:val="Hiperpovezava"/>
            <w:rFonts w:ascii="Times New Roman" w:hAnsi="Times New Roman" w:cs="Times New Roman"/>
            <w:color w:val="auto"/>
            <w:sz w:val="22"/>
            <w:szCs w:val="22"/>
          </w:rPr>
          <w:t>www.jakrs.si</w:t>
        </w:r>
      </w:hyperlink>
      <w:r w:rsidRPr="00D33317">
        <w:rPr>
          <w:rFonts w:ascii="Times New Roman" w:hAnsi="Times New Roman" w:cs="Times New Roman"/>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D33317">
          <w:rPr>
            <w:rFonts w:ascii="Times New Roman" w:hAnsi="Times New Roman" w:cs="Times New Roman"/>
            <w:sz w:val="22"/>
            <w:szCs w:val="22"/>
          </w:rPr>
          <w:t>10. in</w:t>
        </w:r>
      </w:smartTag>
      <w:r w:rsidRPr="00D33317">
        <w:rPr>
          <w:rFonts w:ascii="Times New Roman" w:hAnsi="Times New Roman" w:cs="Times New Roman"/>
          <w:sz w:val="22"/>
          <w:szCs w:val="22"/>
        </w:rPr>
        <w:t xml:space="preserve"> 12. uro.</w:t>
      </w:r>
    </w:p>
    <w:p w14:paraId="6D30AB5E" w14:textId="77777777" w:rsidR="0027537F" w:rsidRPr="00D33317" w:rsidRDefault="0027537F" w:rsidP="0027537F">
      <w:pPr>
        <w:autoSpaceDE w:val="0"/>
        <w:autoSpaceDN w:val="0"/>
        <w:adjustRightInd w:val="0"/>
        <w:jc w:val="both"/>
        <w:rPr>
          <w:rFonts w:ascii="Times New Roman" w:hAnsi="Times New Roman" w:cs="Times New Roman"/>
          <w:sz w:val="22"/>
          <w:szCs w:val="22"/>
        </w:rPr>
      </w:pPr>
    </w:p>
    <w:p w14:paraId="7F2B368C" w14:textId="77777777" w:rsidR="0027537F" w:rsidRPr="00D33317" w:rsidRDefault="0027537F" w:rsidP="0027537F">
      <w:pPr>
        <w:autoSpaceDE w:val="0"/>
        <w:autoSpaceDN w:val="0"/>
        <w:adjustRightInd w:val="0"/>
        <w:jc w:val="both"/>
        <w:rPr>
          <w:rFonts w:ascii="Times New Roman" w:hAnsi="Times New Roman" w:cs="Times New Roman"/>
          <w:sz w:val="22"/>
          <w:szCs w:val="22"/>
        </w:rPr>
      </w:pPr>
      <w:r w:rsidRPr="00D33317">
        <w:rPr>
          <w:rFonts w:ascii="Times New Roman" w:hAnsi="Times New Roman" w:cs="Times New Roman"/>
          <w:sz w:val="22"/>
          <w:szCs w:val="22"/>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D33317">
          <w:rPr>
            <w:rFonts w:ascii="Times New Roman" w:hAnsi="Times New Roman" w:cs="Times New Roman"/>
            <w:sz w:val="22"/>
            <w:szCs w:val="22"/>
          </w:rPr>
          <w:t>10. in</w:t>
        </w:r>
      </w:smartTag>
      <w:r w:rsidRPr="00D33317">
        <w:rPr>
          <w:rFonts w:ascii="Times New Roman" w:hAnsi="Times New Roman" w:cs="Times New Roman"/>
          <w:sz w:val="22"/>
          <w:szCs w:val="22"/>
        </w:rPr>
        <w:t xml:space="preserve"> 12. uro na naslov: Javna agencija za knjigo RS, Metelkova 2b, 1000 Ljubljana.</w:t>
      </w:r>
    </w:p>
    <w:p w14:paraId="37D88D60" w14:textId="77777777" w:rsidR="0027537F" w:rsidRPr="00D33317" w:rsidRDefault="0027537F" w:rsidP="0027537F">
      <w:pPr>
        <w:autoSpaceDE w:val="0"/>
        <w:autoSpaceDN w:val="0"/>
        <w:adjustRightInd w:val="0"/>
        <w:jc w:val="both"/>
        <w:rPr>
          <w:rFonts w:ascii="Times New Roman" w:hAnsi="Times New Roman" w:cs="Times New Roman"/>
          <w:sz w:val="22"/>
          <w:szCs w:val="22"/>
        </w:rPr>
      </w:pPr>
    </w:p>
    <w:p w14:paraId="09B460BD" w14:textId="08A8FF36" w:rsidR="0027537F" w:rsidRPr="00D33317" w:rsidRDefault="0027537F" w:rsidP="0027537F">
      <w:pPr>
        <w:autoSpaceDE w:val="0"/>
        <w:autoSpaceDN w:val="0"/>
        <w:adjustRightInd w:val="0"/>
        <w:jc w:val="both"/>
        <w:rPr>
          <w:rFonts w:ascii="Times New Roman" w:hAnsi="Times New Roman" w:cs="Times New Roman"/>
          <w:sz w:val="22"/>
          <w:szCs w:val="22"/>
        </w:rPr>
      </w:pPr>
      <w:r w:rsidRPr="00D33317">
        <w:rPr>
          <w:rFonts w:ascii="Times New Roman" w:hAnsi="Times New Roman" w:cs="Times New Roman"/>
          <w:sz w:val="22"/>
          <w:szCs w:val="22"/>
        </w:rPr>
        <w:t xml:space="preserve">Vlogo je treba oddati v zaprti kuverti in na sprednjo stran kuverte napisati »NE ODPIRAJ – VLOGA NA JAVNI RAZPIS </w:t>
      </w:r>
      <w:r w:rsidR="003B25CA">
        <w:rPr>
          <w:rFonts w:ascii="Times New Roman" w:hAnsi="Times New Roman" w:cs="Times New Roman"/>
          <w:sz w:val="22"/>
          <w:szCs w:val="22"/>
        </w:rPr>
        <w:t xml:space="preserve">JR8–INT–2017 </w:t>
      </w:r>
      <w:r w:rsidRPr="00D33317">
        <w:rPr>
          <w:rFonts w:ascii="Times New Roman" w:hAnsi="Times New Roman" w:cs="Times New Roman"/>
          <w:sz w:val="22"/>
          <w:szCs w:val="22"/>
        </w:rPr>
        <w:t>«. Na hrbtni strani kuverte je obvezna navedba uradnega naziva in naslova prijavitelja.</w:t>
      </w:r>
    </w:p>
    <w:p w14:paraId="7356C117" w14:textId="77777777" w:rsidR="004077A9" w:rsidRPr="00D33317" w:rsidRDefault="004077A9" w:rsidP="0027537F">
      <w:pPr>
        <w:autoSpaceDE w:val="0"/>
        <w:autoSpaceDN w:val="0"/>
        <w:adjustRightInd w:val="0"/>
        <w:jc w:val="both"/>
        <w:rPr>
          <w:rFonts w:ascii="Times New Roman" w:hAnsi="Times New Roman" w:cs="Times New Roman"/>
          <w:sz w:val="22"/>
          <w:szCs w:val="22"/>
        </w:rPr>
      </w:pPr>
    </w:p>
    <w:p w14:paraId="7C882859" w14:textId="3AF0DAEC" w:rsidR="004077A9" w:rsidRPr="00D33317" w:rsidRDefault="004077A9" w:rsidP="004077A9">
      <w:pPr>
        <w:autoSpaceDE w:val="0"/>
        <w:jc w:val="both"/>
        <w:rPr>
          <w:rFonts w:ascii="Times New Roman" w:hAnsi="Times New Roman"/>
          <w:sz w:val="22"/>
          <w:szCs w:val="22"/>
        </w:rPr>
      </w:pPr>
      <w:r w:rsidRPr="00CD6E90">
        <w:rPr>
          <w:rFonts w:ascii="Times New Roman" w:hAnsi="Times New Roman"/>
          <w:sz w:val="22"/>
          <w:szCs w:val="22"/>
        </w:rPr>
        <w:t xml:space="preserve">Hkrati mora prijavitelj najkasneje tega dne prijavne obrazce </w:t>
      </w:r>
      <w:r w:rsidRPr="00CD6E90">
        <w:rPr>
          <w:rFonts w:ascii="Times New Roman" w:hAnsi="Times New Roman"/>
          <w:b/>
          <w:sz w:val="22"/>
          <w:szCs w:val="22"/>
        </w:rPr>
        <w:t xml:space="preserve">poslati po elektronski pošti na naslov: </w:t>
      </w:r>
      <w:proofErr w:type="spellStart"/>
      <w:r w:rsidR="006F0DCD">
        <w:rPr>
          <w:rFonts w:ascii="Times New Roman" w:hAnsi="Times New Roman"/>
          <w:b/>
          <w:sz w:val="22"/>
          <w:szCs w:val="22"/>
        </w:rPr>
        <w:t>gp.jakrs</w:t>
      </w:r>
      <w:hyperlink r:id="rId9" w:history="1"/>
      <w:r w:rsidRPr="00CD6E90">
        <w:rPr>
          <w:rFonts w:ascii="Times New Roman" w:hAnsi="Times New Roman"/>
          <w:b/>
          <w:sz w:val="22"/>
          <w:szCs w:val="22"/>
        </w:rPr>
        <w:t>@jakrs.si</w:t>
      </w:r>
      <w:proofErr w:type="spellEnd"/>
      <w:r w:rsidRPr="00CD6E90">
        <w:rPr>
          <w:rFonts w:ascii="Times New Roman" w:hAnsi="Times New Roman"/>
          <w:b/>
          <w:sz w:val="22"/>
          <w:szCs w:val="22"/>
        </w:rPr>
        <w:t xml:space="preserve"> v tekstovnem dokumentu (npr. Word, Open Office),</w:t>
      </w:r>
      <w:r w:rsidRPr="00CD6E90">
        <w:rPr>
          <w:rFonts w:ascii="Times New Roman" w:hAnsi="Times New Roman"/>
          <w:sz w:val="22"/>
          <w:szCs w:val="22"/>
        </w:rPr>
        <w:t xml:space="preserve"> zadeva/</w:t>
      </w:r>
      <w:proofErr w:type="spellStart"/>
      <w:r w:rsidRPr="00CD6E90">
        <w:rPr>
          <w:rFonts w:ascii="Times New Roman" w:hAnsi="Times New Roman"/>
          <w:sz w:val="22"/>
          <w:szCs w:val="22"/>
        </w:rPr>
        <w:t>subject</w:t>
      </w:r>
      <w:proofErr w:type="spellEnd"/>
      <w:r w:rsidRPr="00CD6E90">
        <w:rPr>
          <w:rFonts w:ascii="Times New Roman" w:hAnsi="Times New Roman"/>
          <w:sz w:val="22"/>
          <w:szCs w:val="22"/>
        </w:rPr>
        <w:t xml:space="preserve"> elektronskega sporočila pa naj vsebuje </w:t>
      </w:r>
      <w:r w:rsidR="006F0DCD">
        <w:rPr>
          <w:rFonts w:ascii="Times New Roman" w:hAnsi="Times New Roman"/>
          <w:sz w:val="22"/>
          <w:szCs w:val="22"/>
        </w:rPr>
        <w:t>naziv javnega razpisa (</w:t>
      </w:r>
      <w:r w:rsidR="003B25CA">
        <w:rPr>
          <w:rFonts w:ascii="Times New Roman" w:hAnsi="Times New Roman"/>
          <w:sz w:val="22"/>
          <w:szCs w:val="22"/>
        </w:rPr>
        <w:t>JR8–INT–2017</w:t>
      </w:r>
      <w:r w:rsidR="006F0DCD">
        <w:rPr>
          <w:rFonts w:ascii="Times New Roman" w:hAnsi="Times New Roman"/>
          <w:sz w:val="22"/>
          <w:szCs w:val="22"/>
        </w:rPr>
        <w:t>)</w:t>
      </w:r>
      <w:r w:rsidRPr="00CD6E90">
        <w:rPr>
          <w:rFonts w:ascii="Times New Roman" w:hAnsi="Times New Roman"/>
          <w:sz w:val="22"/>
          <w:szCs w:val="22"/>
        </w:rPr>
        <w:t>.</w:t>
      </w:r>
      <w:r w:rsidRPr="00D33317">
        <w:rPr>
          <w:rFonts w:ascii="Times New Roman" w:hAnsi="Times New Roman"/>
          <w:sz w:val="22"/>
          <w:szCs w:val="22"/>
        </w:rPr>
        <w:t xml:space="preserve"> </w:t>
      </w:r>
    </w:p>
    <w:p w14:paraId="0E80CE47" w14:textId="77777777" w:rsidR="004077A9" w:rsidRPr="00CD6E90" w:rsidRDefault="004077A9" w:rsidP="004077A9">
      <w:pPr>
        <w:autoSpaceDE w:val="0"/>
        <w:autoSpaceDN w:val="0"/>
        <w:adjustRightInd w:val="0"/>
        <w:jc w:val="both"/>
        <w:rPr>
          <w:rFonts w:ascii="Times New Roman" w:hAnsi="Times New Roman"/>
          <w:sz w:val="22"/>
          <w:szCs w:val="22"/>
        </w:rPr>
      </w:pPr>
    </w:p>
    <w:p w14:paraId="7E763BA7" w14:textId="77777777" w:rsidR="004077A9" w:rsidRPr="00D33317" w:rsidRDefault="004077A9" w:rsidP="004077A9">
      <w:pPr>
        <w:autoSpaceDE w:val="0"/>
        <w:jc w:val="both"/>
        <w:rPr>
          <w:rFonts w:ascii="Times New Roman" w:hAnsi="Times New Roman"/>
          <w:bCs/>
          <w:sz w:val="22"/>
          <w:szCs w:val="22"/>
        </w:rPr>
      </w:pPr>
      <w:r w:rsidRPr="00D33317">
        <w:rPr>
          <w:rFonts w:ascii="Times New Roman" w:hAnsi="Times New Roman"/>
          <w:sz w:val="22"/>
          <w:szCs w:val="22"/>
        </w:rPr>
        <w:t xml:space="preserve">Za popolno se šteje vloga, ki je do izteka roka razpisa vložena </w:t>
      </w:r>
      <w:r w:rsidRPr="00D33317">
        <w:rPr>
          <w:rFonts w:ascii="Times New Roman" w:hAnsi="Times New Roman"/>
          <w:b/>
          <w:sz w:val="22"/>
          <w:szCs w:val="22"/>
        </w:rPr>
        <w:t>v pisni obliki in poslana po elektronski pošti.</w:t>
      </w:r>
    </w:p>
    <w:p w14:paraId="18DB68E9" w14:textId="77777777" w:rsidR="004077A9" w:rsidRPr="00CD6E90" w:rsidRDefault="004077A9" w:rsidP="004077A9">
      <w:pPr>
        <w:jc w:val="both"/>
        <w:rPr>
          <w:rFonts w:ascii="Times New Roman" w:hAnsi="Times New Roman"/>
          <w:sz w:val="22"/>
          <w:szCs w:val="22"/>
        </w:rPr>
      </w:pPr>
    </w:p>
    <w:p w14:paraId="2BD5BDEA" w14:textId="77777777" w:rsidR="000B5A96" w:rsidRPr="00CD6E90" w:rsidRDefault="000B5A96" w:rsidP="000B5A96">
      <w:pPr>
        <w:jc w:val="both"/>
        <w:rPr>
          <w:rFonts w:ascii="Times New Roman" w:hAnsi="Times New Roman"/>
          <w:sz w:val="22"/>
          <w:szCs w:val="22"/>
        </w:rPr>
      </w:pPr>
      <w:r w:rsidRPr="00CD6E90">
        <w:rPr>
          <w:rFonts w:ascii="Times New Roman" w:hAnsi="Times New Roman"/>
          <w:sz w:val="22"/>
          <w:szCs w:val="22"/>
        </w:rPr>
        <w:t>Prijava je vložena pravočasno, če jo JAK prejme, preden se izteče rok za vložitev prijav. Če se prijava pošlje priporočeno po pošti, se za dan, ko JAK prejme prijavo, šteje dan oddaje na pošto. Enako velja za prijavo, poslano na elektronski naslov, ki jo mora JAK prejeti, preden se izteče rok za vložitev prijav.</w:t>
      </w:r>
    </w:p>
    <w:p w14:paraId="05D6D783" w14:textId="77777777" w:rsidR="00E150D0" w:rsidRPr="00D33317" w:rsidRDefault="00E150D0" w:rsidP="0027537F">
      <w:pPr>
        <w:autoSpaceDE w:val="0"/>
        <w:autoSpaceDN w:val="0"/>
        <w:adjustRightInd w:val="0"/>
        <w:jc w:val="both"/>
        <w:rPr>
          <w:rFonts w:ascii="Times New Roman" w:hAnsi="Times New Roman" w:cs="Times New Roman"/>
          <w:b/>
          <w:noProof/>
          <w:sz w:val="22"/>
          <w:szCs w:val="22"/>
        </w:rPr>
      </w:pPr>
    </w:p>
    <w:p w14:paraId="1B78175F" w14:textId="0CFD4B1B" w:rsidR="0027537F" w:rsidRPr="00D33317" w:rsidRDefault="0027537F" w:rsidP="0027537F">
      <w:pPr>
        <w:autoSpaceDE w:val="0"/>
        <w:autoSpaceDN w:val="0"/>
        <w:adjustRightInd w:val="0"/>
        <w:jc w:val="both"/>
        <w:rPr>
          <w:rFonts w:ascii="Times New Roman" w:hAnsi="Times New Roman" w:cs="Times New Roman"/>
          <w:noProof/>
          <w:sz w:val="22"/>
          <w:szCs w:val="22"/>
        </w:rPr>
      </w:pPr>
      <w:r w:rsidRPr="00D33317">
        <w:rPr>
          <w:rFonts w:ascii="Times New Roman" w:hAnsi="Times New Roman" w:cs="Times New Roman"/>
          <w:b/>
          <w:noProof/>
          <w:sz w:val="22"/>
          <w:szCs w:val="22"/>
        </w:rPr>
        <w:t>Prijavitelj, ki na ta javni razpis prijavlja več kulturnih projektov</w:t>
      </w:r>
      <w:r w:rsidR="006A68C8" w:rsidRPr="00D33317">
        <w:rPr>
          <w:rFonts w:ascii="Times New Roman" w:hAnsi="Times New Roman" w:cs="Times New Roman"/>
          <w:b/>
          <w:noProof/>
          <w:sz w:val="22"/>
          <w:szCs w:val="22"/>
        </w:rPr>
        <w:t xml:space="preserve"> (največ dva)</w:t>
      </w:r>
      <w:r w:rsidRPr="00D33317">
        <w:rPr>
          <w:rFonts w:ascii="Times New Roman" w:hAnsi="Times New Roman" w:cs="Times New Roman"/>
          <w:b/>
          <w:noProof/>
          <w:sz w:val="22"/>
          <w:szCs w:val="22"/>
        </w:rPr>
        <w:t>, mora</w:t>
      </w:r>
      <w:r w:rsidRPr="00D33317">
        <w:rPr>
          <w:rFonts w:ascii="Times New Roman" w:hAnsi="Times New Roman" w:cs="Times New Roman"/>
          <w:noProof/>
          <w:sz w:val="22"/>
          <w:szCs w:val="22"/>
        </w:rPr>
        <w:t xml:space="preserve"> </w:t>
      </w:r>
      <w:r w:rsidRPr="00D33317">
        <w:rPr>
          <w:rFonts w:ascii="Times New Roman" w:hAnsi="Times New Roman" w:cs="Times New Roman"/>
          <w:b/>
          <w:noProof/>
          <w:sz w:val="22"/>
          <w:szCs w:val="22"/>
        </w:rPr>
        <w:t>posamično</w:t>
      </w:r>
      <w:r w:rsidRPr="00D33317">
        <w:rPr>
          <w:rFonts w:ascii="Times New Roman" w:hAnsi="Times New Roman" w:cs="Times New Roman"/>
          <w:noProof/>
          <w:sz w:val="22"/>
          <w:szCs w:val="22"/>
        </w:rPr>
        <w:t xml:space="preserve"> </w:t>
      </w:r>
      <w:r w:rsidRPr="00D33317">
        <w:rPr>
          <w:rFonts w:ascii="Times New Roman" w:hAnsi="Times New Roman" w:cs="Times New Roman"/>
          <w:b/>
          <w:noProof/>
          <w:sz w:val="22"/>
          <w:szCs w:val="22"/>
        </w:rPr>
        <w:t>vlogo poslati v svoji, ločeni kuverti</w:t>
      </w:r>
      <w:r w:rsidR="00E150D0" w:rsidRPr="00D33317">
        <w:rPr>
          <w:rFonts w:ascii="Times New Roman" w:hAnsi="Times New Roman" w:cs="Times New Roman"/>
          <w:b/>
          <w:noProof/>
          <w:sz w:val="22"/>
          <w:szCs w:val="22"/>
        </w:rPr>
        <w:t>, in v ločenih e-mailih</w:t>
      </w:r>
      <w:r w:rsidR="003B25CA">
        <w:rPr>
          <w:rFonts w:ascii="Times New Roman" w:hAnsi="Times New Roman" w:cs="Times New Roman"/>
          <w:b/>
          <w:noProof/>
          <w:sz w:val="22"/>
          <w:szCs w:val="22"/>
        </w:rPr>
        <w:t>.</w:t>
      </w:r>
    </w:p>
    <w:p w14:paraId="69256818" w14:textId="77777777" w:rsidR="0027537F" w:rsidRPr="00D33317" w:rsidRDefault="0027537F" w:rsidP="0027537F">
      <w:pPr>
        <w:jc w:val="both"/>
        <w:rPr>
          <w:rFonts w:ascii="Times New Roman" w:hAnsi="Times New Roman" w:cs="Times New Roman"/>
          <w:sz w:val="22"/>
          <w:szCs w:val="22"/>
        </w:rPr>
      </w:pPr>
    </w:p>
    <w:p w14:paraId="5B175B56" w14:textId="7A2203CD" w:rsidR="0027537F" w:rsidRPr="00D33317" w:rsidRDefault="0027537F" w:rsidP="0027537F">
      <w:pPr>
        <w:jc w:val="both"/>
        <w:rPr>
          <w:rFonts w:ascii="Times New Roman" w:hAnsi="Times New Roman" w:cs="Times New Roman"/>
          <w:b/>
          <w:sz w:val="22"/>
          <w:szCs w:val="22"/>
        </w:rPr>
      </w:pPr>
      <w:r w:rsidRPr="00D33317">
        <w:rPr>
          <w:rFonts w:ascii="Times New Roman" w:hAnsi="Times New Roman" w:cs="Times New Roman"/>
          <w:sz w:val="22"/>
          <w:szCs w:val="22"/>
        </w:rPr>
        <w:t>Rok za zbiranje prijav prične teči na dan objave javnega razpisa v Uradnem listu RS in na spletni strani JAK dne</w:t>
      </w:r>
      <w:r w:rsidRPr="00D33317">
        <w:rPr>
          <w:rFonts w:ascii="Times New Roman" w:hAnsi="Times New Roman" w:cs="Times New Roman"/>
          <w:b/>
          <w:sz w:val="22"/>
          <w:szCs w:val="22"/>
        </w:rPr>
        <w:t xml:space="preserve"> 22. 9. 2017</w:t>
      </w:r>
      <w:r w:rsidRPr="00D33317">
        <w:rPr>
          <w:rFonts w:ascii="Times New Roman" w:hAnsi="Times New Roman" w:cs="Times New Roman"/>
          <w:sz w:val="22"/>
          <w:szCs w:val="22"/>
        </w:rPr>
        <w:t xml:space="preserve"> ter traja do</w:t>
      </w:r>
      <w:r w:rsidRPr="00D33317">
        <w:rPr>
          <w:rFonts w:ascii="Times New Roman" w:hAnsi="Times New Roman" w:cs="Times New Roman"/>
          <w:b/>
          <w:sz w:val="22"/>
          <w:szCs w:val="22"/>
        </w:rPr>
        <w:t xml:space="preserve"> </w:t>
      </w:r>
      <w:r w:rsidRPr="00D33317">
        <w:rPr>
          <w:rFonts w:ascii="Times New Roman" w:hAnsi="Times New Roman" w:cs="Times New Roman"/>
          <w:sz w:val="22"/>
          <w:szCs w:val="22"/>
        </w:rPr>
        <w:t>izteka zadnjega dne roka za oddajo vlog, ki je</w:t>
      </w:r>
      <w:r w:rsidRPr="00D33317" w:rsidDel="000E622B">
        <w:rPr>
          <w:rFonts w:ascii="Times New Roman" w:hAnsi="Times New Roman" w:cs="Times New Roman"/>
          <w:sz w:val="22"/>
          <w:szCs w:val="22"/>
        </w:rPr>
        <w:t xml:space="preserve"> </w:t>
      </w:r>
      <w:r w:rsidRPr="00D33317">
        <w:rPr>
          <w:rFonts w:ascii="Times New Roman" w:hAnsi="Times New Roman" w:cs="Times New Roman"/>
          <w:b/>
          <w:sz w:val="22"/>
          <w:szCs w:val="22"/>
        </w:rPr>
        <w:t>23. 10. 2017.</w:t>
      </w:r>
    </w:p>
    <w:p w14:paraId="2A17E915" w14:textId="77777777" w:rsidR="0027537F" w:rsidRPr="00D33317" w:rsidRDefault="0027537F" w:rsidP="0027537F">
      <w:pPr>
        <w:jc w:val="both"/>
        <w:rPr>
          <w:rFonts w:ascii="Times New Roman" w:hAnsi="Times New Roman" w:cs="Times New Roman"/>
          <w:b/>
          <w:sz w:val="22"/>
          <w:szCs w:val="22"/>
        </w:rPr>
      </w:pPr>
    </w:p>
    <w:p w14:paraId="72558140" w14:textId="77777777" w:rsidR="0027537F" w:rsidRPr="00D33317" w:rsidRDefault="0027537F" w:rsidP="0027537F">
      <w:pPr>
        <w:pStyle w:val="Odstavekseznama"/>
        <w:numPr>
          <w:ilvl w:val="0"/>
          <w:numId w:val="17"/>
        </w:numPr>
        <w:autoSpaceDE w:val="0"/>
        <w:autoSpaceDN w:val="0"/>
        <w:adjustRightInd w:val="0"/>
        <w:jc w:val="both"/>
        <w:outlineLvl w:val="0"/>
        <w:rPr>
          <w:b/>
          <w:sz w:val="22"/>
          <w:szCs w:val="22"/>
        </w:rPr>
      </w:pPr>
      <w:r w:rsidRPr="00D33317">
        <w:rPr>
          <w:b/>
          <w:bCs/>
          <w:sz w:val="22"/>
          <w:szCs w:val="22"/>
        </w:rPr>
        <w:t>Plačilo tarife ob prijavi na javni razpis</w:t>
      </w:r>
    </w:p>
    <w:p w14:paraId="554C5E0C" w14:textId="77777777" w:rsidR="0027537F" w:rsidRPr="00D33317" w:rsidRDefault="0027537F" w:rsidP="0027537F">
      <w:pPr>
        <w:pStyle w:val="Odstavekseznama"/>
        <w:rPr>
          <w:b/>
          <w:bCs/>
          <w:sz w:val="22"/>
          <w:szCs w:val="22"/>
        </w:rPr>
      </w:pPr>
    </w:p>
    <w:p w14:paraId="6DC0DE7A" w14:textId="77777777" w:rsidR="0027537F" w:rsidRPr="00D33317" w:rsidRDefault="0027537F" w:rsidP="0027537F">
      <w:pPr>
        <w:jc w:val="both"/>
        <w:rPr>
          <w:rFonts w:ascii="Times New Roman" w:hAnsi="Times New Roman" w:cs="Times New Roman"/>
          <w:sz w:val="22"/>
          <w:szCs w:val="22"/>
        </w:rPr>
      </w:pPr>
      <w:r w:rsidRPr="00D33317">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1B23F2A5" w14:textId="77777777" w:rsidR="0027537F" w:rsidRPr="00D33317" w:rsidRDefault="0027537F" w:rsidP="0027537F">
      <w:pPr>
        <w:jc w:val="both"/>
        <w:rPr>
          <w:rFonts w:ascii="Times New Roman" w:hAnsi="Times New Roman" w:cs="Times New Roman"/>
          <w:b/>
          <w:sz w:val="22"/>
          <w:szCs w:val="22"/>
        </w:rPr>
      </w:pPr>
    </w:p>
    <w:p w14:paraId="290A95E9" w14:textId="1BCC3B46" w:rsidR="00BA72DB" w:rsidRPr="00CD6E90" w:rsidRDefault="00BA72DB" w:rsidP="00BA72DB">
      <w:pPr>
        <w:spacing w:line="276" w:lineRule="auto"/>
        <w:rPr>
          <w:rFonts w:ascii="Times New Roman" w:eastAsia="Times New Roman" w:hAnsi="Times New Roman"/>
          <w:b/>
          <w:bCs/>
          <w:sz w:val="22"/>
          <w:szCs w:val="22"/>
          <w:lang w:eastAsia="sl-SI"/>
        </w:rPr>
      </w:pPr>
      <w:r w:rsidRPr="00CD6E90">
        <w:rPr>
          <w:rFonts w:ascii="Times New Roman" w:eastAsia="Times New Roman" w:hAnsi="Times New Roman"/>
          <w:b/>
          <w:bCs/>
          <w:sz w:val="22"/>
          <w:szCs w:val="22"/>
          <w:lang w:eastAsia="sl-SI"/>
        </w:rPr>
        <w:t>1</w:t>
      </w:r>
      <w:r w:rsidR="004077A9" w:rsidRPr="00CD6E90">
        <w:rPr>
          <w:rFonts w:ascii="Times New Roman" w:eastAsia="Times New Roman" w:hAnsi="Times New Roman"/>
          <w:b/>
          <w:bCs/>
          <w:sz w:val="22"/>
          <w:szCs w:val="22"/>
          <w:lang w:eastAsia="sl-SI"/>
        </w:rPr>
        <w:t>0</w:t>
      </w:r>
      <w:r w:rsidRPr="00CD6E90">
        <w:rPr>
          <w:rFonts w:ascii="Times New Roman" w:eastAsia="Times New Roman" w:hAnsi="Times New Roman"/>
          <w:b/>
          <w:bCs/>
          <w:sz w:val="22"/>
          <w:szCs w:val="22"/>
          <w:lang w:eastAsia="sl-SI"/>
        </w:rPr>
        <w:t>. Izpolnjevanje razpisnih pogojev, način obravnavanja vlog in odločanje o izboru</w:t>
      </w:r>
    </w:p>
    <w:p w14:paraId="1625CA23" w14:textId="77777777" w:rsidR="00BA72DB" w:rsidRPr="00CD6E90" w:rsidRDefault="00BA72DB" w:rsidP="00BA72DB">
      <w:pPr>
        <w:autoSpaceDE w:val="0"/>
        <w:spacing w:line="276" w:lineRule="auto"/>
        <w:jc w:val="both"/>
        <w:rPr>
          <w:rFonts w:ascii="Times New Roman" w:hAnsi="Times New Roman"/>
          <w:sz w:val="22"/>
          <w:szCs w:val="22"/>
        </w:rPr>
      </w:pPr>
    </w:p>
    <w:p w14:paraId="42C866EC" w14:textId="77777777" w:rsidR="00BA72DB" w:rsidRPr="00CD6E90" w:rsidRDefault="00BA72DB" w:rsidP="00BA72DB">
      <w:pPr>
        <w:spacing w:line="276" w:lineRule="auto"/>
        <w:jc w:val="both"/>
        <w:rPr>
          <w:rFonts w:ascii="Times New Roman" w:eastAsia="Times New Roman" w:hAnsi="Times New Roman"/>
          <w:sz w:val="22"/>
          <w:szCs w:val="22"/>
          <w:lang w:eastAsia="sl-SI"/>
        </w:rPr>
      </w:pPr>
      <w:r w:rsidRPr="00CD6E90">
        <w:rPr>
          <w:rFonts w:ascii="Times New Roman" w:eastAsia="Times New Roman" w:hAnsi="Times New Roman"/>
          <w:sz w:val="22"/>
          <w:szCs w:val="22"/>
          <w:lang w:eastAsia="sl-SI"/>
        </w:rPr>
        <w:t xml:space="preserve">Izpolnjevanje razpisnih pogojev ugotavlja komisija za odpiranje vlog, ki jo izmed zaposlenih na JAK imenuje direktor JAK. </w:t>
      </w:r>
    </w:p>
    <w:p w14:paraId="1D214D25" w14:textId="77777777" w:rsidR="00BA72DB" w:rsidRPr="00CD6E90" w:rsidRDefault="00BA72DB" w:rsidP="00BA72DB">
      <w:pPr>
        <w:spacing w:line="276" w:lineRule="auto"/>
        <w:jc w:val="both"/>
        <w:rPr>
          <w:rFonts w:ascii="Times New Roman" w:eastAsia="Times New Roman" w:hAnsi="Times New Roman"/>
          <w:sz w:val="22"/>
          <w:szCs w:val="22"/>
          <w:lang w:eastAsia="sl-SI"/>
        </w:rPr>
      </w:pPr>
    </w:p>
    <w:p w14:paraId="21993D04" w14:textId="77777777" w:rsidR="00BA72DB" w:rsidRPr="00CD6E90" w:rsidRDefault="00BA72DB" w:rsidP="00BA72DB">
      <w:pPr>
        <w:spacing w:line="276" w:lineRule="auto"/>
        <w:jc w:val="both"/>
        <w:rPr>
          <w:rFonts w:ascii="Times New Roman" w:eastAsia="Times New Roman" w:hAnsi="Times New Roman"/>
          <w:sz w:val="22"/>
          <w:szCs w:val="22"/>
          <w:lang w:eastAsia="sl-SI"/>
        </w:rPr>
      </w:pPr>
      <w:r w:rsidRPr="00CD6E90">
        <w:rPr>
          <w:rFonts w:ascii="Times New Roman" w:eastAsia="Times New Roman" w:hAnsi="Times New Roman"/>
          <w:sz w:val="22"/>
          <w:szCs w:val="22"/>
          <w:lang w:eastAsia="sl-SI"/>
        </w:rPr>
        <w:t>Vloge, ki vsebinsko ne sodijo na razpisno področje in jih ni mogoče oceniti po kriterijih, navedenih v razpisnem besedilu, se zavržejo kot neupravičene.</w:t>
      </w:r>
    </w:p>
    <w:p w14:paraId="0EC67B41" w14:textId="77777777" w:rsidR="00BA72DB" w:rsidRPr="00CD6E90" w:rsidRDefault="00BA72DB" w:rsidP="00BA72DB">
      <w:pPr>
        <w:spacing w:line="276" w:lineRule="auto"/>
        <w:jc w:val="both"/>
        <w:rPr>
          <w:rFonts w:ascii="Times New Roman" w:eastAsia="Times New Roman" w:hAnsi="Times New Roman"/>
          <w:sz w:val="22"/>
          <w:szCs w:val="22"/>
          <w:lang w:eastAsia="sl-SI"/>
        </w:rPr>
      </w:pPr>
    </w:p>
    <w:p w14:paraId="6F7313F3" w14:textId="77777777" w:rsidR="00BA72DB" w:rsidRPr="00CD6E90" w:rsidRDefault="00BA72DB" w:rsidP="00BA72DB">
      <w:pPr>
        <w:spacing w:line="276" w:lineRule="auto"/>
        <w:jc w:val="both"/>
        <w:rPr>
          <w:rFonts w:ascii="Times New Roman" w:eastAsia="Times New Roman" w:hAnsi="Times New Roman"/>
          <w:sz w:val="22"/>
          <w:szCs w:val="22"/>
          <w:lang w:eastAsia="sl-SI"/>
        </w:rPr>
      </w:pPr>
      <w:r w:rsidRPr="00CD6E90">
        <w:rPr>
          <w:rFonts w:ascii="Times New Roman" w:eastAsia="Times New Roman" w:hAnsi="Times New Roman"/>
          <w:sz w:val="22"/>
          <w:szCs w:val="22"/>
          <w:lang w:eastAsia="sl-SI"/>
        </w:rPr>
        <w:t>Vloge, ki ne bodo izpolnjene v celoti in na originalnih, datiranih in podpisanih prijavnih obrazcih oz. ne bodo izpolnjene v skladu z zahtevami dokumentacije javnega razpisa</w:t>
      </w:r>
      <w:r w:rsidRPr="00CD6E90">
        <w:rPr>
          <w:rFonts w:ascii="Times New Roman" w:eastAsia="Times New Roman" w:hAnsi="Times New Roman"/>
          <w:snapToGrid w:val="0"/>
          <w:sz w:val="22"/>
          <w:szCs w:val="22"/>
          <w:lang w:eastAsia="sl-SI"/>
        </w:rPr>
        <w:t>,</w:t>
      </w:r>
      <w:r w:rsidRPr="00CD6E90">
        <w:rPr>
          <w:rFonts w:ascii="Times New Roman" w:eastAsia="Times New Roman" w:hAnsi="Times New Roman"/>
          <w:sz w:val="22"/>
          <w:szCs w:val="22"/>
          <w:lang w:eastAsia="sl-SI"/>
        </w:rPr>
        <w:t xml:space="preserve"> se bodo štele kot nepopolne. </w:t>
      </w:r>
    </w:p>
    <w:p w14:paraId="2CD138FB" w14:textId="77777777" w:rsidR="00BA72DB" w:rsidRPr="00CD6E90" w:rsidRDefault="00BA72DB" w:rsidP="00BA72DB">
      <w:pPr>
        <w:spacing w:line="276" w:lineRule="auto"/>
        <w:jc w:val="both"/>
        <w:rPr>
          <w:rFonts w:ascii="Times New Roman" w:eastAsia="Times New Roman" w:hAnsi="Times New Roman"/>
          <w:b/>
          <w:bCs/>
          <w:sz w:val="22"/>
          <w:szCs w:val="22"/>
          <w:lang w:eastAsia="sl-SI"/>
        </w:rPr>
      </w:pPr>
    </w:p>
    <w:p w14:paraId="7183B7A4" w14:textId="77777777" w:rsidR="00BA72DB" w:rsidRPr="00CD6E90" w:rsidRDefault="00BA72DB" w:rsidP="00BA72DB">
      <w:pPr>
        <w:spacing w:line="276" w:lineRule="auto"/>
        <w:jc w:val="both"/>
        <w:rPr>
          <w:rFonts w:ascii="Times New Roman" w:eastAsia="Times New Roman" w:hAnsi="Times New Roman"/>
          <w:sz w:val="22"/>
          <w:szCs w:val="22"/>
          <w:lang w:eastAsia="sl-SI"/>
        </w:rPr>
      </w:pPr>
      <w:r w:rsidRPr="00CD6E90">
        <w:rPr>
          <w:rFonts w:ascii="Times New Roman" w:eastAsia="Times New Roman" w:hAnsi="Times New Roman"/>
          <w:sz w:val="22"/>
          <w:szCs w:val="22"/>
          <w:lang w:eastAsia="sl-SI"/>
        </w:rPr>
        <w:t xml:space="preserve">JAK bo prijavitelje, katerih vloge bodo formalno nepopolne, pozvala, da jih v roku petih (5) dni po prejetju poziva dopolnijo. Če prijavitelji ne bodo dopolnili formalno nepopolnih vlog v zahtevanem roku, bodo vloge s sklepom o zavrženju izločene iz nadaljnje obravnave. </w:t>
      </w:r>
    </w:p>
    <w:p w14:paraId="65291333" w14:textId="77777777" w:rsidR="00BA72DB" w:rsidRPr="00CD6E90" w:rsidRDefault="00BA72DB" w:rsidP="00BA72DB">
      <w:pPr>
        <w:spacing w:line="276" w:lineRule="auto"/>
        <w:rPr>
          <w:rFonts w:ascii="Times New Roman" w:eastAsia="Times New Roman" w:hAnsi="Times New Roman"/>
          <w:sz w:val="22"/>
          <w:szCs w:val="22"/>
          <w:lang w:eastAsia="sl-SI"/>
        </w:rPr>
      </w:pPr>
    </w:p>
    <w:p w14:paraId="1330D328" w14:textId="71395811" w:rsidR="00BA72DB" w:rsidRPr="00D33317" w:rsidRDefault="00BA72DB" w:rsidP="00BA72DB">
      <w:pPr>
        <w:autoSpaceDE w:val="0"/>
        <w:autoSpaceDN w:val="0"/>
        <w:adjustRightInd w:val="0"/>
        <w:jc w:val="both"/>
        <w:rPr>
          <w:rFonts w:ascii="Times New Roman" w:hAnsi="Times New Roman" w:cs="Times New Roman"/>
          <w:sz w:val="22"/>
          <w:szCs w:val="22"/>
        </w:rPr>
      </w:pPr>
      <w:r w:rsidRPr="00D33317">
        <w:rPr>
          <w:rFonts w:ascii="Times New Roman" w:hAnsi="Times New Roman" w:cs="Times New Roman"/>
          <w:bCs/>
          <w:sz w:val="22"/>
          <w:szCs w:val="22"/>
        </w:rPr>
        <w:t>Za prepozne bodo štele vloge, ki ne bodo oddane priporočeno po pošti do vključno 23. 10. 2017 oz. do tega dne ne bodo v poslovnem času oddane v glavni pisarni JAK</w:t>
      </w:r>
      <w:r w:rsidR="000B5A96" w:rsidRPr="00D33317">
        <w:rPr>
          <w:rFonts w:ascii="Times New Roman" w:hAnsi="Times New Roman" w:cs="Times New Roman"/>
          <w:bCs/>
          <w:sz w:val="22"/>
          <w:szCs w:val="22"/>
        </w:rPr>
        <w:t xml:space="preserve"> ter poslane na navedeni elektronski naslov</w:t>
      </w:r>
      <w:r w:rsidRPr="00D33317">
        <w:rPr>
          <w:rFonts w:ascii="Times New Roman" w:hAnsi="Times New Roman" w:cs="Times New Roman"/>
          <w:bCs/>
          <w:sz w:val="22"/>
          <w:szCs w:val="22"/>
        </w:rPr>
        <w:t>. Nepravočasne vloge bodo izlo</w:t>
      </w:r>
      <w:r w:rsidRPr="00D33317">
        <w:rPr>
          <w:rFonts w:ascii="Times New Roman" w:hAnsi="Times New Roman" w:cs="Times New Roman"/>
          <w:sz w:val="22"/>
          <w:szCs w:val="22"/>
        </w:rPr>
        <w:t>č</w:t>
      </w:r>
      <w:r w:rsidRPr="00D33317">
        <w:rPr>
          <w:rFonts w:ascii="Times New Roman" w:hAnsi="Times New Roman" w:cs="Times New Roman"/>
          <w:bCs/>
          <w:sz w:val="22"/>
          <w:szCs w:val="22"/>
        </w:rPr>
        <w:t xml:space="preserve">ene iz nadaljnje obravnave s sklepom o zavrženju. </w:t>
      </w:r>
    </w:p>
    <w:p w14:paraId="6C72F731" w14:textId="77777777" w:rsidR="00BA72DB" w:rsidRPr="00CD6E90" w:rsidRDefault="00BA72DB" w:rsidP="00BA72DB">
      <w:pPr>
        <w:spacing w:line="276" w:lineRule="auto"/>
        <w:rPr>
          <w:rFonts w:ascii="Times New Roman" w:eastAsia="Times New Roman" w:hAnsi="Times New Roman"/>
          <w:sz w:val="22"/>
          <w:szCs w:val="22"/>
          <w:lang w:eastAsia="sl-SI"/>
        </w:rPr>
      </w:pPr>
    </w:p>
    <w:p w14:paraId="11821567" w14:textId="02633A68" w:rsidR="00BA72DB" w:rsidRPr="00CD6E90" w:rsidRDefault="00BA72DB" w:rsidP="00BA72DB">
      <w:pPr>
        <w:spacing w:line="276" w:lineRule="auto"/>
        <w:rPr>
          <w:rFonts w:ascii="Times New Roman" w:eastAsia="Times New Roman" w:hAnsi="Times New Roman"/>
          <w:sz w:val="22"/>
          <w:szCs w:val="22"/>
          <w:lang w:eastAsia="sl-SI"/>
        </w:rPr>
      </w:pPr>
      <w:r w:rsidRPr="00CD6E90">
        <w:rPr>
          <w:rFonts w:ascii="Times New Roman" w:eastAsia="Times New Roman" w:hAnsi="Times New Roman"/>
          <w:sz w:val="22"/>
          <w:szCs w:val="22"/>
          <w:lang w:eastAsia="sl-SI"/>
        </w:rPr>
        <w:t>Prijavitelji, ki ne bodo izpolnjevali v besedilu tega javnega razpisa navedenih splošnih in posebnih pogojev razpisa, bodo kot neupravičene osebe izločeni iz nadaljnje obravnave s sklepom o zavrženju.</w:t>
      </w:r>
    </w:p>
    <w:p w14:paraId="467BDAF9" w14:textId="77777777" w:rsidR="00BA72DB" w:rsidRPr="00CD6E90" w:rsidRDefault="00BA72DB" w:rsidP="00BA72DB">
      <w:pPr>
        <w:spacing w:line="276" w:lineRule="auto"/>
        <w:rPr>
          <w:rFonts w:ascii="Times New Roman" w:eastAsia="Times New Roman" w:hAnsi="Times New Roman"/>
          <w:sz w:val="22"/>
          <w:szCs w:val="22"/>
          <w:lang w:eastAsia="sl-SI"/>
        </w:rPr>
      </w:pPr>
    </w:p>
    <w:p w14:paraId="188C5209" w14:textId="77777777" w:rsidR="00BA72DB" w:rsidRPr="00CD6E90" w:rsidRDefault="00BA72DB" w:rsidP="00BA72DB">
      <w:pPr>
        <w:spacing w:line="276" w:lineRule="auto"/>
        <w:jc w:val="both"/>
        <w:rPr>
          <w:rFonts w:ascii="Times New Roman" w:eastAsia="Times New Roman" w:hAnsi="Times New Roman"/>
          <w:sz w:val="22"/>
          <w:szCs w:val="22"/>
          <w:lang w:eastAsia="sl-SI"/>
        </w:rPr>
      </w:pPr>
      <w:r w:rsidRPr="00CD6E90">
        <w:rPr>
          <w:rFonts w:ascii="Times New Roman" w:eastAsia="Times New Roman" w:hAnsi="Times New Roman"/>
          <w:sz w:val="22"/>
          <w:szCs w:val="22"/>
          <w:lang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5A33D2FF" w14:textId="77777777" w:rsidR="00BA72DB" w:rsidRPr="00CD6E90" w:rsidRDefault="00BA72DB" w:rsidP="00BA72DB">
      <w:pPr>
        <w:spacing w:line="276" w:lineRule="auto"/>
        <w:jc w:val="both"/>
        <w:rPr>
          <w:rFonts w:ascii="Times New Roman" w:eastAsia="Times New Roman" w:hAnsi="Times New Roman"/>
          <w:sz w:val="22"/>
          <w:szCs w:val="22"/>
          <w:lang w:eastAsia="sl-SI"/>
        </w:rPr>
      </w:pPr>
    </w:p>
    <w:p w14:paraId="11327587" w14:textId="77777777" w:rsidR="00BA72DB" w:rsidRPr="00CD6E90" w:rsidRDefault="00BA72DB" w:rsidP="00BA72DB">
      <w:pPr>
        <w:spacing w:line="276" w:lineRule="auto"/>
        <w:jc w:val="both"/>
        <w:rPr>
          <w:rFonts w:ascii="Times New Roman" w:eastAsia="Times New Roman" w:hAnsi="Times New Roman"/>
          <w:sz w:val="22"/>
          <w:szCs w:val="22"/>
          <w:lang w:eastAsia="sl-SI"/>
        </w:rPr>
      </w:pPr>
      <w:r w:rsidRPr="00CD6E90">
        <w:rPr>
          <w:rFonts w:ascii="Times New Roman" w:eastAsia="Times New Roman" w:hAnsi="Times New Roman"/>
          <w:sz w:val="22"/>
          <w:szCs w:val="22"/>
          <w:lang w:eastAsia="sl-SI"/>
        </w:rPr>
        <w:t xml:space="preserve">JAK prijavne dokumentacije in prilog ne bo vračala prijaviteljem. </w:t>
      </w:r>
    </w:p>
    <w:p w14:paraId="57D37D4E" w14:textId="77777777" w:rsidR="00BA72DB" w:rsidRPr="00CD6E90" w:rsidRDefault="00BA72DB" w:rsidP="00BA72DB">
      <w:pPr>
        <w:autoSpaceDE w:val="0"/>
        <w:spacing w:line="276" w:lineRule="auto"/>
        <w:jc w:val="both"/>
        <w:rPr>
          <w:rFonts w:ascii="Times New Roman" w:hAnsi="Times New Roman"/>
          <w:sz w:val="22"/>
          <w:szCs w:val="22"/>
        </w:rPr>
      </w:pPr>
    </w:p>
    <w:p w14:paraId="677AFB31" w14:textId="77777777" w:rsidR="00BA72DB" w:rsidRPr="00CD6E90" w:rsidRDefault="00BA72DB" w:rsidP="00BA72DB">
      <w:pPr>
        <w:spacing w:line="276" w:lineRule="auto"/>
        <w:rPr>
          <w:rFonts w:ascii="Times New Roman" w:eastAsia="Times New Roman" w:hAnsi="Times New Roman"/>
          <w:b/>
          <w:bCs/>
          <w:sz w:val="22"/>
          <w:szCs w:val="22"/>
          <w:lang w:eastAsia="sl-SI"/>
        </w:rPr>
      </w:pPr>
      <w:r w:rsidRPr="00CD6E90">
        <w:rPr>
          <w:rFonts w:ascii="Times New Roman" w:eastAsia="Times New Roman" w:hAnsi="Times New Roman"/>
          <w:b/>
          <w:bCs/>
          <w:sz w:val="22"/>
          <w:szCs w:val="22"/>
          <w:lang w:eastAsia="sl-SI"/>
        </w:rPr>
        <w:t>Oddaja vloge pomeni, da se prijavitelj strinja s splošnimi in posebnimi pogoji ter kriteriji javnega razpisa.</w:t>
      </w:r>
    </w:p>
    <w:p w14:paraId="266FFBBA" w14:textId="77777777" w:rsidR="0027537F" w:rsidRPr="00D33317" w:rsidRDefault="0027537F" w:rsidP="0027537F">
      <w:pPr>
        <w:outlineLvl w:val="0"/>
        <w:rPr>
          <w:rFonts w:ascii="Times New Roman" w:hAnsi="Times New Roman" w:cs="Times New Roman"/>
          <w:sz w:val="22"/>
          <w:szCs w:val="22"/>
        </w:rPr>
      </w:pPr>
    </w:p>
    <w:p w14:paraId="3118C9FD" w14:textId="77777777" w:rsidR="0027537F" w:rsidRPr="00D33317" w:rsidRDefault="0027537F" w:rsidP="0027537F">
      <w:pPr>
        <w:autoSpaceDE w:val="0"/>
        <w:autoSpaceDN w:val="0"/>
        <w:adjustRightInd w:val="0"/>
        <w:jc w:val="both"/>
        <w:rPr>
          <w:rFonts w:ascii="Times New Roman" w:hAnsi="Times New Roman" w:cs="Times New Roman"/>
          <w:sz w:val="22"/>
          <w:szCs w:val="22"/>
        </w:rPr>
      </w:pPr>
      <w:r w:rsidRPr="00D33317">
        <w:rPr>
          <w:rFonts w:ascii="Times New Roman" w:hAnsi="Times New Roman" w:cs="Times New Roman"/>
          <w:sz w:val="22"/>
          <w:szCs w:val="22"/>
        </w:rPr>
        <w:lastRenderedPageBreak/>
        <w:t xml:space="preserve">Pravočasne vloge in popolne vloge upravičenih </w:t>
      </w:r>
      <w:r w:rsidRPr="00D33317">
        <w:rPr>
          <w:rStyle w:val="highlight1"/>
          <w:rFonts w:ascii="Times New Roman" w:hAnsi="Times New Roman" w:cs="Times New Roman"/>
          <w:color w:val="auto"/>
          <w:sz w:val="22"/>
          <w:szCs w:val="22"/>
        </w:rPr>
        <w:t>oseb bodo predložene</w:t>
      </w:r>
      <w:r w:rsidRPr="00D33317">
        <w:rPr>
          <w:rFonts w:ascii="Times New Roman" w:hAnsi="Times New Roman" w:cs="Times New Roman"/>
          <w:sz w:val="22"/>
          <w:szCs w:val="22"/>
        </w:rPr>
        <w:t xml:space="preserve"> </w:t>
      </w:r>
      <w:r w:rsidRPr="00D33317">
        <w:rPr>
          <w:rStyle w:val="highlight1"/>
          <w:rFonts w:ascii="Times New Roman" w:hAnsi="Times New Roman" w:cs="Times New Roman"/>
          <w:color w:val="auto"/>
          <w:sz w:val="22"/>
          <w:szCs w:val="22"/>
        </w:rPr>
        <w:t xml:space="preserve">v obravnavo </w:t>
      </w:r>
      <w:r w:rsidRPr="00D33317">
        <w:rPr>
          <w:rFonts w:ascii="Times New Roman" w:hAnsi="Times New Roman" w:cs="Times New Roman"/>
          <w:sz w:val="22"/>
          <w:szCs w:val="22"/>
        </w:rPr>
        <w:t xml:space="preserve">pristojni strokovni komisiji JAK. </w:t>
      </w:r>
    </w:p>
    <w:p w14:paraId="1F09CA53" w14:textId="77777777" w:rsidR="0027537F" w:rsidRPr="00D33317" w:rsidRDefault="0027537F" w:rsidP="0027537F">
      <w:pPr>
        <w:autoSpaceDE w:val="0"/>
        <w:autoSpaceDN w:val="0"/>
        <w:adjustRightInd w:val="0"/>
        <w:jc w:val="both"/>
        <w:rPr>
          <w:rFonts w:ascii="Times New Roman" w:hAnsi="Times New Roman" w:cs="Times New Roman"/>
          <w:sz w:val="22"/>
          <w:szCs w:val="22"/>
        </w:rPr>
      </w:pPr>
    </w:p>
    <w:p w14:paraId="55A39CB4" w14:textId="77777777" w:rsidR="0027537F" w:rsidRPr="00D33317" w:rsidRDefault="0027537F" w:rsidP="0027537F">
      <w:pPr>
        <w:jc w:val="both"/>
        <w:outlineLvl w:val="0"/>
        <w:rPr>
          <w:rFonts w:ascii="Times New Roman" w:hAnsi="Times New Roman" w:cs="Times New Roman"/>
          <w:sz w:val="22"/>
          <w:szCs w:val="22"/>
        </w:rPr>
      </w:pPr>
      <w:r w:rsidRPr="00D33317">
        <w:rPr>
          <w:rFonts w:ascii="Times New Roman" w:hAnsi="Times New Roman" w:cs="Times New Roman"/>
          <w:sz w:val="22"/>
          <w:szCs w:val="22"/>
        </w:rPr>
        <w:t>O dodelitvi sredstev bo na podlagi poročila pristojne strokovne komisije JAK odločil direktor JAK z odločbo o sofinanciranju posameznega kulturnega projekta.</w:t>
      </w:r>
    </w:p>
    <w:p w14:paraId="00BF9B55" w14:textId="77777777" w:rsidR="0027537F" w:rsidRPr="00D33317" w:rsidRDefault="0027537F" w:rsidP="0027537F">
      <w:pPr>
        <w:jc w:val="both"/>
        <w:outlineLvl w:val="0"/>
        <w:rPr>
          <w:rFonts w:ascii="Times New Roman" w:hAnsi="Times New Roman" w:cs="Times New Roman"/>
          <w:sz w:val="22"/>
          <w:szCs w:val="22"/>
        </w:rPr>
      </w:pPr>
    </w:p>
    <w:p w14:paraId="51B6BB9C" w14:textId="075E0E7C" w:rsidR="0027537F" w:rsidRPr="00D33317" w:rsidRDefault="0027537F" w:rsidP="0027537F">
      <w:pPr>
        <w:autoSpaceDE w:val="0"/>
        <w:jc w:val="both"/>
        <w:rPr>
          <w:rFonts w:ascii="Times New Roman" w:hAnsi="Times New Roman" w:cs="Times New Roman"/>
          <w:sz w:val="22"/>
          <w:szCs w:val="22"/>
        </w:rPr>
      </w:pPr>
      <w:r w:rsidRPr="00D33317">
        <w:rPr>
          <w:rFonts w:ascii="Times New Roman" w:hAnsi="Times New Roman" w:cs="Times New Roman"/>
          <w:sz w:val="22"/>
          <w:szCs w:val="22"/>
        </w:rPr>
        <w:t xml:space="preserve">Odpiranje vlog bo potekalo </w:t>
      </w:r>
      <w:r w:rsidR="00BA613A">
        <w:rPr>
          <w:rFonts w:ascii="Times New Roman" w:hAnsi="Times New Roman" w:cs="Times New Roman"/>
          <w:sz w:val="22"/>
          <w:szCs w:val="22"/>
        </w:rPr>
        <w:t xml:space="preserve">predvidoma </w:t>
      </w:r>
      <w:r w:rsidR="004559C3">
        <w:rPr>
          <w:rFonts w:ascii="Times New Roman" w:hAnsi="Times New Roman" w:cs="Times New Roman"/>
          <w:sz w:val="22"/>
          <w:szCs w:val="22"/>
        </w:rPr>
        <w:t>25</w:t>
      </w:r>
      <w:r w:rsidR="00E150D0" w:rsidRPr="00D33317">
        <w:rPr>
          <w:rFonts w:ascii="Times New Roman" w:hAnsi="Times New Roman" w:cs="Times New Roman"/>
          <w:sz w:val="22"/>
          <w:szCs w:val="22"/>
        </w:rPr>
        <w:t xml:space="preserve">. 10. 2017 </w:t>
      </w:r>
      <w:r w:rsidRPr="00D33317">
        <w:rPr>
          <w:rFonts w:ascii="Times New Roman" w:hAnsi="Times New Roman" w:cs="Times New Roman"/>
          <w:sz w:val="22"/>
          <w:szCs w:val="22"/>
        </w:rPr>
        <w:t xml:space="preserve">na </w:t>
      </w:r>
      <w:r w:rsidR="00D30BEC">
        <w:rPr>
          <w:rFonts w:ascii="Times New Roman" w:hAnsi="Times New Roman" w:cs="Times New Roman"/>
          <w:sz w:val="22"/>
          <w:szCs w:val="22"/>
        </w:rPr>
        <w:t xml:space="preserve">sedežu </w:t>
      </w:r>
      <w:r w:rsidRPr="00D33317">
        <w:rPr>
          <w:rFonts w:ascii="Times New Roman" w:hAnsi="Times New Roman" w:cs="Times New Roman"/>
          <w:sz w:val="22"/>
          <w:szCs w:val="22"/>
        </w:rPr>
        <w:t xml:space="preserve">JAK, Metelkova 2b, 1000 Ljubljana. </w:t>
      </w:r>
    </w:p>
    <w:p w14:paraId="6A481E32" w14:textId="77777777" w:rsidR="0027537F" w:rsidRPr="00CD6E90" w:rsidRDefault="0027537F" w:rsidP="0027537F">
      <w:pPr>
        <w:jc w:val="both"/>
        <w:outlineLvl w:val="0"/>
        <w:rPr>
          <w:rFonts w:ascii="Times New Roman" w:hAnsi="Times New Roman" w:cs="Times New Roman"/>
          <w:sz w:val="22"/>
          <w:szCs w:val="22"/>
        </w:rPr>
      </w:pPr>
    </w:p>
    <w:p w14:paraId="6BBB5740" w14:textId="54C9959F" w:rsidR="0027537F" w:rsidRPr="00CD6E90" w:rsidRDefault="004077A9" w:rsidP="00CD6E90">
      <w:pPr>
        <w:spacing w:line="276" w:lineRule="auto"/>
        <w:rPr>
          <w:rFonts w:ascii="Times New Roman" w:eastAsia="Times New Roman" w:hAnsi="Times New Roman"/>
          <w:b/>
          <w:bCs/>
          <w:sz w:val="22"/>
          <w:szCs w:val="22"/>
          <w:lang w:eastAsia="sl-SI"/>
        </w:rPr>
      </w:pPr>
      <w:r w:rsidRPr="00CD6E90">
        <w:rPr>
          <w:rFonts w:ascii="Times New Roman" w:eastAsia="Times New Roman" w:hAnsi="Times New Roman"/>
          <w:b/>
          <w:bCs/>
          <w:sz w:val="22"/>
          <w:szCs w:val="22"/>
          <w:lang w:eastAsia="sl-SI"/>
        </w:rPr>
        <w:t xml:space="preserve">11. </w:t>
      </w:r>
      <w:r w:rsidR="0027537F" w:rsidRPr="00CD6E90">
        <w:rPr>
          <w:rFonts w:ascii="Times New Roman" w:eastAsia="Times New Roman" w:hAnsi="Times New Roman"/>
          <w:b/>
          <w:bCs/>
          <w:sz w:val="22"/>
          <w:szCs w:val="22"/>
          <w:lang w:eastAsia="sl-SI"/>
        </w:rPr>
        <w:t>Dokumentacija javnega razpisa</w:t>
      </w:r>
    </w:p>
    <w:p w14:paraId="0D0F3275" w14:textId="77777777" w:rsidR="0027537F" w:rsidRPr="00CD6E90" w:rsidRDefault="0027537F" w:rsidP="0027537F">
      <w:pPr>
        <w:pStyle w:val="Odstavekseznama"/>
        <w:autoSpaceDE w:val="0"/>
        <w:autoSpaceDN w:val="0"/>
        <w:adjustRightInd w:val="0"/>
        <w:jc w:val="both"/>
        <w:outlineLvl w:val="0"/>
        <w:rPr>
          <w:b/>
          <w:sz w:val="22"/>
          <w:szCs w:val="22"/>
        </w:rPr>
      </w:pPr>
      <w:r w:rsidRPr="00CD6E90">
        <w:rPr>
          <w:b/>
          <w:sz w:val="22"/>
          <w:szCs w:val="22"/>
        </w:rPr>
        <w:t xml:space="preserve"> </w:t>
      </w:r>
    </w:p>
    <w:p w14:paraId="1B0F5DE4" w14:textId="77777777" w:rsidR="0027537F" w:rsidRPr="00CD6E90" w:rsidRDefault="0027537F" w:rsidP="0027537F">
      <w:pPr>
        <w:autoSpaceDE w:val="0"/>
        <w:autoSpaceDN w:val="0"/>
        <w:adjustRightInd w:val="0"/>
        <w:jc w:val="both"/>
        <w:rPr>
          <w:rFonts w:ascii="Times New Roman" w:hAnsi="Times New Roman" w:cs="Times New Roman"/>
          <w:sz w:val="22"/>
          <w:szCs w:val="22"/>
        </w:rPr>
      </w:pPr>
      <w:r w:rsidRPr="00CD6E90">
        <w:rPr>
          <w:rFonts w:ascii="Times New Roman" w:hAnsi="Times New Roman" w:cs="Times New Roman"/>
          <w:sz w:val="22"/>
          <w:szCs w:val="22"/>
        </w:rPr>
        <w:t>Dokumentacija javnega razpisa obsega:</w:t>
      </w:r>
    </w:p>
    <w:p w14:paraId="3791ADD3" w14:textId="416E22B7" w:rsidR="0027537F" w:rsidRPr="00CD6E90" w:rsidRDefault="0027537F" w:rsidP="0027537F">
      <w:pPr>
        <w:numPr>
          <w:ilvl w:val="0"/>
          <w:numId w:val="13"/>
        </w:numPr>
        <w:autoSpaceDE w:val="0"/>
        <w:autoSpaceDN w:val="0"/>
        <w:adjustRightInd w:val="0"/>
        <w:jc w:val="both"/>
        <w:rPr>
          <w:rFonts w:ascii="Times New Roman" w:hAnsi="Times New Roman" w:cs="Times New Roman"/>
          <w:sz w:val="22"/>
          <w:szCs w:val="22"/>
        </w:rPr>
      </w:pPr>
      <w:r w:rsidRPr="00CD6E90">
        <w:rPr>
          <w:rFonts w:ascii="Times New Roman" w:hAnsi="Times New Roman" w:cs="Times New Roman"/>
          <w:sz w:val="22"/>
          <w:szCs w:val="22"/>
        </w:rPr>
        <w:t xml:space="preserve">besedilo javnega razpisa </w:t>
      </w:r>
      <w:r w:rsidR="003B25CA">
        <w:rPr>
          <w:rFonts w:ascii="Times New Roman" w:hAnsi="Times New Roman" w:cs="Times New Roman"/>
          <w:sz w:val="22"/>
          <w:szCs w:val="22"/>
        </w:rPr>
        <w:t>JR8–INT–2017</w:t>
      </w:r>
      <w:r w:rsidRPr="00CD6E90">
        <w:rPr>
          <w:rFonts w:ascii="Times New Roman" w:hAnsi="Times New Roman" w:cs="Times New Roman"/>
          <w:sz w:val="22"/>
          <w:szCs w:val="22"/>
        </w:rPr>
        <w:t>,</w:t>
      </w:r>
    </w:p>
    <w:p w14:paraId="6AC641C1" w14:textId="2140DF1E" w:rsidR="0027537F" w:rsidRPr="00CD6E90" w:rsidRDefault="0027537F" w:rsidP="0027537F">
      <w:pPr>
        <w:numPr>
          <w:ilvl w:val="0"/>
          <w:numId w:val="13"/>
        </w:numPr>
        <w:autoSpaceDE w:val="0"/>
        <w:autoSpaceDN w:val="0"/>
        <w:adjustRightInd w:val="0"/>
        <w:jc w:val="both"/>
        <w:rPr>
          <w:rFonts w:ascii="Times New Roman" w:hAnsi="Times New Roman" w:cs="Times New Roman"/>
          <w:sz w:val="22"/>
          <w:szCs w:val="22"/>
        </w:rPr>
      </w:pPr>
      <w:r w:rsidRPr="00CD6E90">
        <w:rPr>
          <w:rFonts w:ascii="Times New Roman" w:hAnsi="Times New Roman" w:cs="Times New Roman"/>
          <w:sz w:val="22"/>
          <w:szCs w:val="22"/>
        </w:rPr>
        <w:t>prijavn</w:t>
      </w:r>
      <w:r w:rsidR="00CD6E90" w:rsidRPr="00CD6E90">
        <w:rPr>
          <w:rFonts w:ascii="Times New Roman" w:hAnsi="Times New Roman" w:cs="Times New Roman"/>
          <w:sz w:val="22"/>
          <w:szCs w:val="22"/>
        </w:rPr>
        <w:t>a</w:t>
      </w:r>
      <w:r w:rsidRPr="00CD6E90">
        <w:rPr>
          <w:rFonts w:ascii="Times New Roman" w:hAnsi="Times New Roman" w:cs="Times New Roman"/>
          <w:sz w:val="22"/>
          <w:szCs w:val="22"/>
        </w:rPr>
        <w:t xml:space="preserve"> obrazc</w:t>
      </w:r>
      <w:r w:rsidR="00CD6E90" w:rsidRPr="00CD6E90">
        <w:rPr>
          <w:rFonts w:ascii="Times New Roman" w:hAnsi="Times New Roman" w:cs="Times New Roman"/>
          <w:sz w:val="22"/>
          <w:szCs w:val="22"/>
        </w:rPr>
        <w:t>a</w:t>
      </w:r>
      <w:r w:rsidR="00122AEB">
        <w:rPr>
          <w:rFonts w:ascii="Times New Roman" w:hAnsi="Times New Roman" w:cs="Times New Roman"/>
          <w:sz w:val="22"/>
          <w:szCs w:val="22"/>
        </w:rPr>
        <w:t xml:space="preserve"> OBR1 in OBR2</w:t>
      </w:r>
      <w:r w:rsidR="006A68C8" w:rsidRPr="00CD6E90">
        <w:rPr>
          <w:rFonts w:ascii="Times New Roman" w:hAnsi="Times New Roman" w:cs="Times New Roman"/>
          <w:sz w:val="22"/>
          <w:szCs w:val="22"/>
        </w:rPr>
        <w:t>.</w:t>
      </w:r>
    </w:p>
    <w:p w14:paraId="39F7787B" w14:textId="77777777" w:rsidR="0027537F" w:rsidRPr="00CD6E90" w:rsidRDefault="0027537F" w:rsidP="0027537F">
      <w:pPr>
        <w:autoSpaceDE w:val="0"/>
        <w:autoSpaceDN w:val="0"/>
        <w:adjustRightInd w:val="0"/>
        <w:jc w:val="both"/>
        <w:rPr>
          <w:rFonts w:ascii="Times New Roman" w:hAnsi="Times New Roman" w:cs="Times New Roman"/>
          <w:sz w:val="22"/>
          <w:szCs w:val="22"/>
        </w:rPr>
      </w:pPr>
    </w:p>
    <w:p w14:paraId="65D5DD13" w14:textId="77777777" w:rsidR="0027537F" w:rsidRPr="00CD6E90" w:rsidRDefault="0027537F" w:rsidP="0027537F">
      <w:pPr>
        <w:autoSpaceDE w:val="0"/>
        <w:autoSpaceDN w:val="0"/>
        <w:adjustRightInd w:val="0"/>
        <w:jc w:val="both"/>
        <w:rPr>
          <w:rFonts w:ascii="Times New Roman" w:hAnsi="Times New Roman" w:cs="Times New Roman"/>
          <w:sz w:val="22"/>
          <w:szCs w:val="22"/>
        </w:rPr>
      </w:pPr>
      <w:r w:rsidRPr="00CD6E90">
        <w:rPr>
          <w:rFonts w:ascii="Times New Roman" w:hAnsi="Times New Roman" w:cs="Times New Roman"/>
          <w:sz w:val="22"/>
          <w:szCs w:val="22"/>
        </w:rPr>
        <w:t>Prijavitelji morajo predložiti v celoti izpolnjeno naslednjo dokumentacijo razpisa:</w:t>
      </w:r>
    </w:p>
    <w:p w14:paraId="02D7BD1E" w14:textId="4FC03660" w:rsidR="0027537F" w:rsidRPr="00D33317" w:rsidRDefault="00122AEB" w:rsidP="0027537F">
      <w:pPr>
        <w:numPr>
          <w:ilvl w:val="0"/>
          <w:numId w:val="13"/>
        </w:num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prijavni obrazec OBR</w:t>
      </w:r>
      <w:r w:rsidR="006A68C8" w:rsidRPr="00D33317">
        <w:rPr>
          <w:rFonts w:ascii="Times New Roman" w:hAnsi="Times New Roman" w:cs="Times New Roman"/>
          <w:sz w:val="22"/>
          <w:szCs w:val="22"/>
        </w:rPr>
        <w:t xml:space="preserve">1 </w:t>
      </w:r>
      <w:r w:rsidR="0027537F" w:rsidRPr="00D33317">
        <w:rPr>
          <w:rFonts w:ascii="Times New Roman" w:hAnsi="Times New Roman" w:cs="Times New Roman"/>
          <w:sz w:val="22"/>
          <w:szCs w:val="22"/>
        </w:rPr>
        <w:t xml:space="preserve">Predstavitev </w:t>
      </w:r>
      <w:r w:rsidR="00B26155">
        <w:rPr>
          <w:rFonts w:ascii="Times New Roman" w:hAnsi="Times New Roman" w:cs="Times New Roman"/>
          <w:sz w:val="22"/>
          <w:szCs w:val="22"/>
        </w:rPr>
        <w:t xml:space="preserve">kulturnega </w:t>
      </w:r>
      <w:r w:rsidR="0027537F" w:rsidRPr="00D33317">
        <w:rPr>
          <w:rFonts w:ascii="Times New Roman" w:hAnsi="Times New Roman" w:cs="Times New Roman"/>
          <w:sz w:val="22"/>
          <w:szCs w:val="22"/>
        </w:rPr>
        <w:t>projekta z izjavami prijavitelja,</w:t>
      </w:r>
    </w:p>
    <w:p w14:paraId="297EE4E4" w14:textId="3936AF4E" w:rsidR="0027537F" w:rsidRPr="00D33317" w:rsidRDefault="00122AEB" w:rsidP="0027537F">
      <w:pPr>
        <w:numPr>
          <w:ilvl w:val="0"/>
          <w:numId w:val="13"/>
        </w:num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prijavni obrazec OBR</w:t>
      </w:r>
      <w:r w:rsidR="006A68C8" w:rsidRPr="00D33317">
        <w:rPr>
          <w:rFonts w:ascii="Times New Roman" w:hAnsi="Times New Roman" w:cs="Times New Roman"/>
          <w:sz w:val="22"/>
          <w:szCs w:val="22"/>
        </w:rPr>
        <w:t xml:space="preserve">2 </w:t>
      </w:r>
      <w:r w:rsidR="0027537F" w:rsidRPr="00D33317">
        <w:rPr>
          <w:rFonts w:ascii="Times New Roman" w:hAnsi="Times New Roman" w:cs="Times New Roman"/>
          <w:sz w:val="22"/>
          <w:szCs w:val="22"/>
        </w:rPr>
        <w:t xml:space="preserve">Finančna konstrukcija </w:t>
      </w:r>
      <w:r w:rsidR="00C94F38">
        <w:rPr>
          <w:rFonts w:ascii="Times New Roman" w:hAnsi="Times New Roman" w:cs="Times New Roman"/>
          <w:sz w:val="22"/>
          <w:szCs w:val="22"/>
        </w:rPr>
        <w:t xml:space="preserve">kulturnega </w:t>
      </w:r>
      <w:r w:rsidR="0027537F" w:rsidRPr="00D33317">
        <w:rPr>
          <w:rFonts w:ascii="Times New Roman" w:hAnsi="Times New Roman" w:cs="Times New Roman"/>
          <w:sz w:val="22"/>
          <w:szCs w:val="22"/>
        </w:rPr>
        <w:t>projekta</w:t>
      </w:r>
      <w:r w:rsidR="009C5583">
        <w:rPr>
          <w:rFonts w:ascii="Times New Roman" w:hAnsi="Times New Roman" w:cs="Times New Roman"/>
          <w:sz w:val="22"/>
          <w:szCs w:val="22"/>
        </w:rPr>
        <w:t xml:space="preserve"> za leto 2017</w:t>
      </w:r>
      <w:r w:rsidR="0027537F" w:rsidRPr="00D33317">
        <w:rPr>
          <w:rFonts w:ascii="Times New Roman" w:hAnsi="Times New Roman" w:cs="Times New Roman"/>
          <w:sz w:val="22"/>
          <w:szCs w:val="22"/>
        </w:rPr>
        <w:t>,</w:t>
      </w:r>
    </w:p>
    <w:p w14:paraId="041FD321" w14:textId="0D562994" w:rsidR="0027537F" w:rsidRPr="00CD6E90" w:rsidRDefault="00122AEB" w:rsidP="0027537F">
      <w:pPr>
        <w:numPr>
          <w:ilvl w:val="0"/>
          <w:numId w:val="13"/>
        </w:numPr>
        <w:jc w:val="both"/>
        <w:rPr>
          <w:rFonts w:ascii="Times New Roman" w:hAnsi="Times New Roman" w:cs="Times New Roman"/>
          <w:sz w:val="22"/>
          <w:szCs w:val="22"/>
        </w:rPr>
      </w:pPr>
      <w:r>
        <w:rPr>
          <w:rFonts w:ascii="Times New Roman" w:hAnsi="Times New Roman" w:cs="Times New Roman"/>
          <w:sz w:val="22"/>
          <w:szCs w:val="22"/>
        </w:rPr>
        <w:t xml:space="preserve">obvezna priloga - </w:t>
      </w:r>
      <w:r w:rsidR="0027537F" w:rsidRPr="00CD6E90">
        <w:rPr>
          <w:rFonts w:ascii="Times New Roman" w:hAnsi="Times New Roman" w:cs="Times New Roman"/>
          <w:sz w:val="22"/>
          <w:szCs w:val="22"/>
        </w:rPr>
        <w:t>dokazilo o plačilu tarife JAK, skladno s Tarifo za izvajanje storitev Javne agencije za knjigo Republike Slovenije (UL RS, št. 4/13 in 50/14).</w:t>
      </w:r>
    </w:p>
    <w:p w14:paraId="53F34A5D" w14:textId="77777777" w:rsidR="0027537F" w:rsidRPr="00CD6E90" w:rsidRDefault="0027537F" w:rsidP="0027537F">
      <w:pPr>
        <w:ind w:left="340"/>
        <w:jc w:val="both"/>
        <w:rPr>
          <w:rFonts w:ascii="Times New Roman" w:hAnsi="Times New Roman" w:cs="Times New Roman"/>
          <w:sz w:val="22"/>
          <w:szCs w:val="22"/>
        </w:rPr>
      </w:pPr>
    </w:p>
    <w:p w14:paraId="24442B8B" w14:textId="77777777" w:rsidR="0027537F" w:rsidRPr="00CD6E90" w:rsidRDefault="0027537F" w:rsidP="0027537F">
      <w:pPr>
        <w:pStyle w:val="Odstavekseznama"/>
        <w:numPr>
          <w:ilvl w:val="0"/>
          <w:numId w:val="17"/>
        </w:numPr>
        <w:autoSpaceDE w:val="0"/>
        <w:autoSpaceDN w:val="0"/>
        <w:adjustRightInd w:val="0"/>
        <w:jc w:val="both"/>
        <w:rPr>
          <w:b/>
          <w:sz w:val="22"/>
          <w:szCs w:val="22"/>
        </w:rPr>
      </w:pPr>
      <w:r w:rsidRPr="00CD6E90">
        <w:rPr>
          <w:b/>
          <w:sz w:val="22"/>
          <w:szCs w:val="22"/>
        </w:rPr>
        <w:t>Dodatne informacije</w:t>
      </w:r>
    </w:p>
    <w:p w14:paraId="66474252" w14:textId="77777777" w:rsidR="0027537F" w:rsidRPr="00CD6E90" w:rsidRDefault="0027537F" w:rsidP="0027537F">
      <w:pPr>
        <w:pStyle w:val="Odstavekseznama"/>
        <w:autoSpaceDE w:val="0"/>
        <w:autoSpaceDN w:val="0"/>
        <w:adjustRightInd w:val="0"/>
        <w:jc w:val="both"/>
        <w:rPr>
          <w:b/>
          <w:sz w:val="22"/>
          <w:szCs w:val="22"/>
        </w:rPr>
      </w:pPr>
    </w:p>
    <w:p w14:paraId="56C820ED" w14:textId="77777777" w:rsidR="0027537F" w:rsidRPr="00CD6E90" w:rsidRDefault="0027537F" w:rsidP="0027537F">
      <w:pPr>
        <w:jc w:val="both"/>
        <w:rPr>
          <w:rFonts w:ascii="Times New Roman" w:hAnsi="Times New Roman" w:cs="Times New Roman"/>
          <w:sz w:val="22"/>
          <w:szCs w:val="22"/>
        </w:rPr>
      </w:pPr>
      <w:r w:rsidRPr="00CD6E90">
        <w:rPr>
          <w:rFonts w:ascii="Times New Roman" w:hAnsi="Times New Roman" w:cs="Times New Roman"/>
          <w:sz w:val="22"/>
          <w:szCs w:val="22"/>
        </w:rPr>
        <w:t xml:space="preserve">Dodatne informacije so na voljo na spletni strani JAK </w:t>
      </w:r>
      <w:hyperlink r:id="rId10" w:history="1">
        <w:r w:rsidRPr="00D33317">
          <w:rPr>
            <w:rStyle w:val="Hiperpovezava"/>
            <w:rFonts w:ascii="Times New Roman" w:hAnsi="Times New Roman" w:cs="Times New Roman"/>
            <w:color w:val="auto"/>
            <w:sz w:val="22"/>
            <w:szCs w:val="22"/>
          </w:rPr>
          <w:t>www.jakrs.si</w:t>
        </w:r>
      </w:hyperlink>
      <w:r w:rsidRPr="00CD6E90">
        <w:rPr>
          <w:rFonts w:ascii="Times New Roman" w:hAnsi="Times New Roman" w:cs="Times New Roman"/>
          <w:sz w:val="22"/>
          <w:szCs w:val="22"/>
        </w:rPr>
        <w:t xml:space="preserve">, na elektronskem naslovu </w:t>
      </w:r>
      <w:hyperlink r:id="rId11" w:history="1">
        <w:r w:rsidRPr="00D33317">
          <w:rPr>
            <w:rStyle w:val="Hiperpovezava"/>
            <w:rFonts w:ascii="Times New Roman" w:hAnsi="Times New Roman" w:cs="Times New Roman"/>
            <w:color w:val="auto"/>
            <w:sz w:val="22"/>
            <w:szCs w:val="22"/>
          </w:rPr>
          <w:t>gp.jakrs@jakrs.si</w:t>
        </w:r>
      </w:hyperlink>
      <w:r w:rsidRPr="00CD6E90">
        <w:rPr>
          <w:rFonts w:ascii="Times New Roman" w:hAnsi="Times New Roman" w:cs="Times New Roman"/>
          <w:sz w:val="22"/>
          <w:szCs w:val="22"/>
        </w:rPr>
        <w:t xml:space="preserve"> oz. pri strokovni svetovalki JAK vsak dan med </w:t>
      </w:r>
      <w:smartTag w:uri="urn:schemas-microsoft-com:office:smarttags" w:element="metricconverter">
        <w:smartTagPr>
          <w:attr w:name="ProductID" w:val="10. in"/>
        </w:smartTagPr>
        <w:r w:rsidRPr="00CD6E90">
          <w:rPr>
            <w:rFonts w:ascii="Times New Roman" w:hAnsi="Times New Roman" w:cs="Times New Roman"/>
            <w:sz w:val="22"/>
            <w:szCs w:val="22"/>
          </w:rPr>
          <w:t>10. in</w:t>
        </w:r>
      </w:smartTag>
      <w:r w:rsidRPr="00CD6E90">
        <w:rPr>
          <w:rFonts w:ascii="Times New Roman" w:hAnsi="Times New Roman" w:cs="Times New Roman"/>
          <w:sz w:val="22"/>
          <w:szCs w:val="22"/>
        </w:rPr>
        <w:t xml:space="preserve"> 12. uro:</w:t>
      </w:r>
    </w:p>
    <w:p w14:paraId="56A3F578" w14:textId="77777777" w:rsidR="0027537F" w:rsidRPr="00CD6E90" w:rsidRDefault="0027537F" w:rsidP="0027537F">
      <w:pPr>
        <w:jc w:val="both"/>
        <w:rPr>
          <w:rFonts w:ascii="Times New Roman" w:hAnsi="Times New Roman" w:cs="Times New Roman"/>
          <w:sz w:val="22"/>
          <w:szCs w:val="22"/>
        </w:rPr>
      </w:pPr>
    </w:p>
    <w:p w14:paraId="6B0CE079" w14:textId="6DE1F0BF" w:rsidR="0027537F" w:rsidRPr="00CD6E90" w:rsidRDefault="006A68C8" w:rsidP="0027537F">
      <w:pPr>
        <w:jc w:val="both"/>
        <w:rPr>
          <w:rFonts w:ascii="Times New Roman" w:hAnsi="Times New Roman" w:cs="Times New Roman"/>
          <w:sz w:val="22"/>
          <w:szCs w:val="22"/>
        </w:rPr>
      </w:pPr>
      <w:r w:rsidRPr="00CD6E90">
        <w:rPr>
          <w:rFonts w:ascii="Times New Roman" w:hAnsi="Times New Roman" w:cs="Times New Roman"/>
          <w:sz w:val="22"/>
          <w:szCs w:val="22"/>
        </w:rPr>
        <w:t>Tjaša Urankar</w:t>
      </w:r>
      <w:r w:rsidR="0027537F" w:rsidRPr="00CD6E90">
        <w:rPr>
          <w:rFonts w:ascii="Times New Roman" w:hAnsi="Times New Roman" w:cs="Times New Roman"/>
          <w:sz w:val="22"/>
          <w:szCs w:val="22"/>
        </w:rPr>
        <w:t>, tel: 01 369 58 2</w:t>
      </w:r>
      <w:r w:rsidRPr="00CD6E90">
        <w:rPr>
          <w:rFonts w:ascii="Times New Roman" w:hAnsi="Times New Roman" w:cs="Times New Roman"/>
          <w:sz w:val="22"/>
          <w:szCs w:val="22"/>
        </w:rPr>
        <w:t>5</w:t>
      </w:r>
      <w:r w:rsidR="0027537F" w:rsidRPr="00CD6E90">
        <w:rPr>
          <w:rFonts w:ascii="Times New Roman" w:hAnsi="Times New Roman" w:cs="Times New Roman"/>
          <w:sz w:val="22"/>
          <w:szCs w:val="22"/>
        </w:rPr>
        <w:t xml:space="preserve">, </w:t>
      </w:r>
      <w:r w:rsidRPr="00CD6E90">
        <w:rPr>
          <w:rFonts w:ascii="Times New Roman" w:hAnsi="Times New Roman" w:cs="Times New Roman"/>
          <w:sz w:val="22"/>
          <w:szCs w:val="22"/>
        </w:rPr>
        <w:t>tjasa.urankar</w:t>
      </w:r>
      <w:r w:rsidR="0027537F" w:rsidRPr="00CD6E90">
        <w:rPr>
          <w:rFonts w:ascii="Times New Roman" w:hAnsi="Times New Roman" w:cs="Times New Roman"/>
          <w:sz w:val="22"/>
          <w:szCs w:val="22"/>
        </w:rPr>
        <w:t>@jakrs.si</w:t>
      </w:r>
    </w:p>
    <w:p w14:paraId="680C60AA" w14:textId="77777777" w:rsidR="0027537F" w:rsidRPr="00CD6E90" w:rsidRDefault="0027537F" w:rsidP="0027537F">
      <w:pPr>
        <w:jc w:val="both"/>
        <w:rPr>
          <w:rFonts w:ascii="Times New Roman" w:hAnsi="Times New Roman" w:cs="Times New Roman"/>
          <w:sz w:val="22"/>
          <w:szCs w:val="22"/>
        </w:rPr>
      </w:pPr>
    </w:p>
    <w:p w14:paraId="3DE54A60" w14:textId="77777777" w:rsidR="0027537F" w:rsidRPr="00CD6E90" w:rsidRDefault="0027537F" w:rsidP="0027537F">
      <w:pPr>
        <w:jc w:val="both"/>
        <w:rPr>
          <w:rFonts w:ascii="Times New Roman" w:hAnsi="Times New Roman" w:cs="Times New Roman"/>
          <w:sz w:val="22"/>
          <w:szCs w:val="22"/>
        </w:rPr>
      </w:pPr>
    </w:p>
    <w:p w14:paraId="20631EF1" w14:textId="77777777" w:rsidR="0027537F" w:rsidRPr="00CD6E90" w:rsidRDefault="0027537F" w:rsidP="0027537F">
      <w:pPr>
        <w:ind w:left="5580"/>
        <w:jc w:val="both"/>
        <w:outlineLvl w:val="0"/>
        <w:rPr>
          <w:rFonts w:ascii="Times New Roman" w:hAnsi="Times New Roman" w:cs="Times New Roman"/>
          <w:b/>
          <w:sz w:val="22"/>
          <w:szCs w:val="22"/>
        </w:rPr>
      </w:pPr>
      <w:r w:rsidRPr="00CD6E90">
        <w:rPr>
          <w:rFonts w:ascii="Times New Roman" w:hAnsi="Times New Roman" w:cs="Times New Roman"/>
          <w:b/>
          <w:sz w:val="22"/>
          <w:szCs w:val="22"/>
        </w:rPr>
        <w:t>Aleš Novak</w:t>
      </w:r>
      <w:r w:rsidRPr="00CD6E90">
        <w:rPr>
          <w:rFonts w:ascii="Times New Roman" w:hAnsi="Times New Roman" w:cs="Times New Roman"/>
          <w:b/>
          <w:sz w:val="22"/>
          <w:szCs w:val="22"/>
        </w:rPr>
        <w:tab/>
      </w:r>
    </w:p>
    <w:p w14:paraId="15A6C3C4" w14:textId="369DEE9E" w:rsidR="0027537F" w:rsidRPr="00CD6E90" w:rsidRDefault="006A68C8" w:rsidP="0027537F">
      <w:pPr>
        <w:ind w:left="5580"/>
        <w:jc w:val="both"/>
        <w:rPr>
          <w:rFonts w:ascii="Times New Roman" w:hAnsi="Times New Roman" w:cs="Times New Roman"/>
          <w:sz w:val="22"/>
          <w:szCs w:val="22"/>
        </w:rPr>
      </w:pPr>
      <w:r w:rsidRPr="00CD6E90">
        <w:rPr>
          <w:rFonts w:ascii="Times New Roman" w:hAnsi="Times New Roman" w:cs="Times New Roman"/>
          <w:sz w:val="22"/>
          <w:szCs w:val="22"/>
        </w:rPr>
        <w:t>d</w:t>
      </w:r>
      <w:r w:rsidR="0027537F" w:rsidRPr="00CD6E90">
        <w:rPr>
          <w:rFonts w:ascii="Times New Roman" w:hAnsi="Times New Roman" w:cs="Times New Roman"/>
          <w:sz w:val="22"/>
          <w:szCs w:val="22"/>
        </w:rPr>
        <w:t>irektor Javne agencije za knjigo RS</w:t>
      </w:r>
    </w:p>
    <w:p w14:paraId="39B1033B" w14:textId="77777777" w:rsidR="0027537F" w:rsidRPr="00CD6E90" w:rsidRDefault="0027537F" w:rsidP="0027537F">
      <w:pPr>
        <w:rPr>
          <w:rFonts w:ascii="Times New Roman" w:hAnsi="Times New Roman" w:cs="Times New Roman"/>
          <w:sz w:val="22"/>
          <w:szCs w:val="22"/>
        </w:rPr>
      </w:pPr>
    </w:p>
    <w:p w14:paraId="2C04E6D9" w14:textId="77777777" w:rsidR="00362BBE" w:rsidRPr="00CD6E90" w:rsidRDefault="00362BBE" w:rsidP="006F239E">
      <w:pPr>
        <w:rPr>
          <w:rFonts w:ascii="Times New Roman" w:hAnsi="Times New Roman" w:cs="Times New Roman"/>
          <w:sz w:val="22"/>
          <w:szCs w:val="22"/>
        </w:rPr>
      </w:pPr>
    </w:p>
    <w:sectPr w:rsidR="00362BBE" w:rsidRPr="00CD6E90" w:rsidSect="00362BBE">
      <w:footerReference w:type="default" r:id="rId12"/>
      <w:headerReference w:type="first" r:id="rId13"/>
      <w:footerReference w:type="first" r:id="rId14"/>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02BE5" w14:textId="77777777" w:rsidR="00487F90" w:rsidRDefault="00487F90" w:rsidP="006F239E">
      <w:r>
        <w:separator/>
      </w:r>
    </w:p>
  </w:endnote>
  <w:endnote w:type="continuationSeparator" w:id="0">
    <w:p w14:paraId="08DE0C84" w14:textId="77777777" w:rsidR="00487F90" w:rsidRDefault="00487F90"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5A7C7595" w14:textId="77777777" w:rsidR="009F2206" w:rsidRPr="00087741" w:rsidRDefault="009F2206" w:rsidP="009F2206">
        <w:pPr>
          <w:tabs>
            <w:tab w:val="left" w:pos="8732"/>
          </w:tabs>
          <w:spacing w:line="230" w:lineRule="exact"/>
          <w:ind w:right="-1472"/>
          <w:jc w:val="center"/>
          <w:rPr>
            <w:rFonts w:cstheme="majorHAnsi"/>
            <w:sz w:val="16"/>
            <w:szCs w:val="16"/>
          </w:rPr>
        </w:pPr>
        <w:r>
          <w:rPr>
            <w:rFonts w:cstheme="majorHAnsi"/>
            <w:sz w:val="16"/>
            <w:szCs w:val="16"/>
          </w:rPr>
          <w:t>JR8</w:t>
        </w:r>
        <w:r w:rsidRPr="00087741">
          <w:rPr>
            <w:rFonts w:cstheme="majorHAnsi"/>
            <w:sz w:val="16"/>
            <w:szCs w:val="16"/>
          </w:rPr>
          <w:t>-</w:t>
        </w:r>
        <w:r>
          <w:rPr>
            <w:rFonts w:cstheme="majorHAnsi"/>
            <w:sz w:val="16"/>
            <w:szCs w:val="16"/>
          </w:rPr>
          <w:t>INT</w:t>
        </w:r>
        <w:r w:rsidRPr="00087741">
          <w:rPr>
            <w:rFonts w:cstheme="majorHAnsi"/>
            <w:sz w:val="16"/>
            <w:szCs w:val="16"/>
          </w:rPr>
          <w:t>-201</w:t>
        </w:r>
        <w:r>
          <w:rPr>
            <w:rFonts w:cstheme="majorHAnsi"/>
            <w:sz w:val="16"/>
            <w:szCs w:val="16"/>
          </w:rPr>
          <w:t xml:space="preserve">7 </w:t>
        </w:r>
        <w:r w:rsidRPr="00087741">
          <w:rPr>
            <w:rFonts w:cstheme="majorHAnsi"/>
            <w:sz w:val="16"/>
            <w:szCs w:val="16"/>
          </w:rPr>
          <w:t>besedilo</w:t>
        </w:r>
      </w:p>
      <w:p w14:paraId="6851DDDF" w14:textId="24470900" w:rsidR="007A5C24" w:rsidRPr="001A236E" w:rsidRDefault="007A5C24" w:rsidP="009F2206">
        <w:pPr>
          <w:tabs>
            <w:tab w:val="left" w:pos="8732"/>
          </w:tabs>
          <w:spacing w:line="230" w:lineRule="exact"/>
          <w:ind w:right="-1472"/>
          <w:jc w:val="center"/>
          <w:rPr>
            <w:b/>
          </w:rPr>
        </w:pPr>
        <w:r w:rsidRPr="001A236E">
          <w:rPr>
            <w:b/>
          </w:rPr>
          <w:fldChar w:fldCharType="begin"/>
        </w:r>
        <w:r w:rsidRPr="001A236E">
          <w:rPr>
            <w:b/>
          </w:rPr>
          <w:instrText>PAGE   \* MERGEFORMAT</w:instrText>
        </w:r>
        <w:r w:rsidRPr="001A236E">
          <w:rPr>
            <w:b/>
          </w:rPr>
          <w:fldChar w:fldCharType="separate"/>
        </w:r>
        <w:r w:rsidR="00C76E02">
          <w:rPr>
            <w:b/>
            <w:noProof/>
          </w:rPr>
          <w:t>3</w:t>
        </w:r>
        <w:r w:rsidRPr="001A236E">
          <w:rPr>
            <w:b/>
          </w:rPr>
          <w:fldChar w:fldCharType="end"/>
        </w:r>
      </w:p>
    </w:sdtContent>
  </w:sdt>
  <w:p w14:paraId="5D9EA53F" w14:textId="77777777" w:rsidR="007A5C24" w:rsidRDefault="007A5C2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FFA5E69" w14:textId="5F73C1D3" w:rsidR="007A5C24" w:rsidRPr="00087741" w:rsidRDefault="00FE7AE6" w:rsidP="00FE7AE6">
        <w:pPr>
          <w:tabs>
            <w:tab w:val="left" w:pos="8732"/>
          </w:tabs>
          <w:spacing w:line="230" w:lineRule="exact"/>
          <w:ind w:right="-1472"/>
          <w:rPr>
            <w:rFonts w:cstheme="majorHAnsi"/>
            <w:sz w:val="16"/>
            <w:szCs w:val="16"/>
          </w:rPr>
        </w:pPr>
        <w:r>
          <w:t xml:space="preserve">                                                                                          </w:t>
        </w:r>
        <w:r w:rsidR="005728B5">
          <w:rPr>
            <w:rFonts w:cstheme="majorHAnsi"/>
            <w:sz w:val="16"/>
            <w:szCs w:val="16"/>
          </w:rPr>
          <w:t>JR</w:t>
        </w:r>
        <w:r w:rsidR="009F2206">
          <w:rPr>
            <w:rFonts w:cstheme="majorHAnsi"/>
            <w:sz w:val="16"/>
            <w:szCs w:val="16"/>
          </w:rPr>
          <w:t>8</w:t>
        </w:r>
        <w:r w:rsidR="007A5C24" w:rsidRPr="00087741">
          <w:rPr>
            <w:rFonts w:cstheme="majorHAnsi"/>
            <w:sz w:val="16"/>
            <w:szCs w:val="16"/>
          </w:rPr>
          <w:t>-</w:t>
        </w:r>
        <w:r w:rsidR="009F2206">
          <w:rPr>
            <w:rFonts w:cstheme="majorHAnsi"/>
            <w:sz w:val="16"/>
            <w:szCs w:val="16"/>
          </w:rPr>
          <w:t>INT</w:t>
        </w:r>
        <w:r w:rsidR="007A5C24" w:rsidRPr="00087741">
          <w:rPr>
            <w:rFonts w:cstheme="majorHAnsi"/>
            <w:sz w:val="16"/>
            <w:szCs w:val="16"/>
          </w:rPr>
          <w:t>-201</w:t>
        </w:r>
        <w:r w:rsidR="00D530E5">
          <w:rPr>
            <w:rFonts w:cstheme="majorHAnsi"/>
            <w:sz w:val="16"/>
            <w:szCs w:val="16"/>
          </w:rPr>
          <w:t>7</w:t>
        </w:r>
        <w:r w:rsidR="007A5C24">
          <w:rPr>
            <w:rFonts w:cstheme="majorHAnsi"/>
            <w:sz w:val="16"/>
            <w:szCs w:val="16"/>
          </w:rPr>
          <w:t xml:space="preserve"> </w:t>
        </w:r>
        <w:r w:rsidR="007A5C24" w:rsidRPr="00087741">
          <w:rPr>
            <w:rFonts w:cstheme="majorHAnsi"/>
            <w:sz w:val="16"/>
            <w:szCs w:val="16"/>
          </w:rPr>
          <w:t>besedilo</w:t>
        </w:r>
      </w:p>
      <w:p w14:paraId="2364EB64" w14:textId="4E3AA5C1" w:rsidR="007A5C24" w:rsidRPr="001A236E" w:rsidRDefault="007A5C24" w:rsidP="00CB1F9D">
        <w:pPr>
          <w:pStyle w:val="Noga"/>
          <w:jc w:val="center"/>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C76E02">
          <w:rPr>
            <w:b/>
            <w:noProof/>
            <w:szCs w:val="20"/>
          </w:rPr>
          <w:t>1</w:t>
        </w:r>
        <w:r w:rsidRPr="001A236E">
          <w:rPr>
            <w:b/>
            <w:szCs w:val="20"/>
          </w:rPr>
          <w:fldChar w:fldCharType="end"/>
        </w:r>
      </w:p>
    </w:sdtContent>
  </w:sdt>
  <w:p w14:paraId="6F3A1C84" w14:textId="77777777" w:rsidR="007A5C24" w:rsidRDefault="007A5C2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233A" w14:textId="77777777" w:rsidR="00487F90" w:rsidRDefault="00487F90" w:rsidP="006F239E">
      <w:r>
        <w:separator/>
      </w:r>
    </w:p>
  </w:footnote>
  <w:footnote w:type="continuationSeparator" w:id="0">
    <w:p w14:paraId="6BD09764" w14:textId="77777777" w:rsidR="00487F90" w:rsidRDefault="00487F90"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6567" w14:textId="3BB643E7" w:rsidR="007A5C24" w:rsidRDefault="007A5C24">
    <w:pPr>
      <w:pStyle w:val="Glava"/>
    </w:pPr>
    <w:r>
      <w:rPr>
        <w:noProof/>
        <w:lang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start w:val="1"/>
      <w:numFmt w:val="bullet"/>
      <w:lvlText w:val="o"/>
      <w:lvlJc w:val="left"/>
      <w:pPr>
        <w:tabs>
          <w:tab w:val="num" w:pos="2007"/>
        </w:tabs>
        <w:ind w:left="2007" w:hanging="360"/>
      </w:pPr>
      <w:rPr>
        <w:rFonts w:ascii="Courier New" w:hAnsi="Courier New" w:cs="Courier New" w:hint="default"/>
      </w:rPr>
    </w:lvl>
    <w:lvl w:ilvl="2" w:tplc="04240005">
      <w:start w:val="1"/>
      <w:numFmt w:val="bullet"/>
      <w:lvlText w:val=""/>
      <w:lvlJc w:val="left"/>
      <w:pPr>
        <w:tabs>
          <w:tab w:val="num" w:pos="2727"/>
        </w:tabs>
        <w:ind w:left="2727" w:hanging="360"/>
      </w:pPr>
      <w:rPr>
        <w:rFonts w:ascii="Wingdings" w:hAnsi="Wingdings" w:hint="default"/>
      </w:rPr>
    </w:lvl>
    <w:lvl w:ilvl="3" w:tplc="04240001">
      <w:start w:val="1"/>
      <w:numFmt w:val="bullet"/>
      <w:lvlText w:val=""/>
      <w:lvlJc w:val="left"/>
      <w:pPr>
        <w:tabs>
          <w:tab w:val="num" w:pos="3447"/>
        </w:tabs>
        <w:ind w:left="3447" w:hanging="360"/>
      </w:pPr>
      <w:rPr>
        <w:rFonts w:ascii="Symbol" w:hAnsi="Symbol" w:hint="default"/>
      </w:rPr>
    </w:lvl>
    <w:lvl w:ilvl="4" w:tplc="04240003">
      <w:start w:val="1"/>
      <w:numFmt w:val="bullet"/>
      <w:lvlText w:val="o"/>
      <w:lvlJc w:val="left"/>
      <w:pPr>
        <w:tabs>
          <w:tab w:val="num" w:pos="4167"/>
        </w:tabs>
        <w:ind w:left="4167" w:hanging="360"/>
      </w:pPr>
      <w:rPr>
        <w:rFonts w:ascii="Courier New" w:hAnsi="Courier New" w:cs="Courier New" w:hint="default"/>
      </w:rPr>
    </w:lvl>
    <w:lvl w:ilvl="5" w:tplc="04240005">
      <w:start w:val="1"/>
      <w:numFmt w:val="bullet"/>
      <w:lvlText w:val=""/>
      <w:lvlJc w:val="left"/>
      <w:pPr>
        <w:tabs>
          <w:tab w:val="num" w:pos="4887"/>
        </w:tabs>
        <w:ind w:left="4887" w:hanging="360"/>
      </w:pPr>
      <w:rPr>
        <w:rFonts w:ascii="Wingdings" w:hAnsi="Wingdings" w:hint="default"/>
      </w:rPr>
    </w:lvl>
    <w:lvl w:ilvl="6" w:tplc="04240001">
      <w:start w:val="1"/>
      <w:numFmt w:val="bullet"/>
      <w:lvlText w:val=""/>
      <w:lvlJc w:val="left"/>
      <w:pPr>
        <w:tabs>
          <w:tab w:val="num" w:pos="5607"/>
        </w:tabs>
        <w:ind w:left="5607" w:hanging="360"/>
      </w:pPr>
      <w:rPr>
        <w:rFonts w:ascii="Symbol" w:hAnsi="Symbol" w:hint="default"/>
      </w:rPr>
    </w:lvl>
    <w:lvl w:ilvl="7" w:tplc="04240003">
      <w:start w:val="1"/>
      <w:numFmt w:val="bullet"/>
      <w:lvlText w:val="o"/>
      <w:lvlJc w:val="left"/>
      <w:pPr>
        <w:tabs>
          <w:tab w:val="num" w:pos="6327"/>
        </w:tabs>
        <w:ind w:left="6327" w:hanging="360"/>
      </w:pPr>
      <w:rPr>
        <w:rFonts w:ascii="Courier New" w:hAnsi="Courier New" w:cs="Courier New" w:hint="default"/>
      </w:rPr>
    </w:lvl>
    <w:lvl w:ilvl="8" w:tplc="04240005">
      <w:start w:val="1"/>
      <w:numFmt w:val="bullet"/>
      <w:lvlText w:val=""/>
      <w:lvlJc w:val="left"/>
      <w:pPr>
        <w:tabs>
          <w:tab w:val="num" w:pos="7047"/>
        </w:tabs>
        <w:ind w:left="7047" w:hanging="360"/>
      </w:pPr>
      <w:rPr>
        <w:rFonts w:ascii="Wingdings" w:hAnsi="Wingdings" w:hint="default"/>
      </w:rPr>
    </w:lvl>
  </w:abstractNum>
  <w:abstractNum w:abstractNumId="2">
    <w:nsid w:val="0C1E7C08"/>
    <w:multiLevelType w:val="hybridMultilevel"/>
    <w:tmpl w:val="B4082188"/>
    <w:lvl w:ilvl="0" w:tplc="5FAA8B4E">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230F2CCB"/>
    <w:multiLevelType w:val="hybridMultilevel"/>
    <w:tmpl w:val="8F82ECAE"/>
    <w:lvl w:ilvl="0" w:tplc="0424000F">
      <w:start w:val="9"/>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8">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1"/>
  </w:num>
  <w:num w:numId="4">
    <w:abstractNumId w:val="13"/>
  </w:num>
  <w:num w:numId="5">
    <w:abstractNumId w:val="4"/>
  </w:num>
  <w:num w:numId="6">
    <w:abstractNumId w:val="0"/>
  </w:num>
  <w:num w:numId="7">
    <w:abstractNumId w:val="3"/>
  </w:num>
  <w:num w:numId="8">
    <w:abstractNumId w:val="8"/>
  </w:num>
  <w:num w:numId="9">
    <w:abstractNumId w:val="10"/>
  </w:num>
  <w:num w:numId="10">
    <w:abstractNumId w:val="15"/>
  </w:num>
  <w:num w:numId="11">
    <w:abstractNumId w:val="1"/>
  </w:num>
  <w:num w:numId="12">
    <w:abstractNumId w:val="2"/>
  </w:num>
  <w:num w:numId="13">
    <w:abstractNumId w:val="12"/>
  </w:num>
  <w:num w:numId="14">
    <w:abstractNumId w:val="7"/>
  </w:num>
  <w:num w:numId="15">
    <w:abstractNumId w:val="5"/>
  </w:num>
  <w:num w:numId="16">
    <w:abstractNumId w:val="9"/>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š Novak">
    <w15:presenceInfo w15:providerId="Windows Live" w15:userId="a094eb4bf1815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20D0C"/>
    <w:rsid w:val="00037726"/>
    <w:rsid w:val="00041FF0"/>
    <w:rsid w:val="00085AE5"/>
    <w:rsid w:val="00087741"/>
    <w:rsid w:val="000A0FE7"/>
    <w:rsid w:val="000A4AEF"/>
    <w:rsid w:val="000B5A96"/>
    <w:rsid w:val="000B6917"/>
    <w:rsid w:val="000C28B5"/>
    <w:rsid w:val="000C40B0"/>
    <w:rsid w:val="000E38B4"/>
    <w:rsid w:val="000E5D7F"/>
    <w:rsid w:val="000F16FB"/>
    <w:rsid w:val="00122AEB"/>
    <w:rsid w:val="001258B3"/>
    <w:rsid w:val="00126C9C"/>
    <w:rsid w:val="00135A2C"/>
    <w:rsid w:val="001421BF"/>
    <w:rsid w:val="00163589"/>
    <w:rsid w:val="00177853"/>
    <w:rsid w:val="001970AC"/>
    <w:rsid w:val="001A236E"/>
    <w:rsid w:val="001C26C3"/>
    <w:rsid w:val="001C7D45"/>
    <w:rsid w:val="001E075B"/>
    <w:rsid w:val="001E5AB3"/>
    <w:rsid w:val="0027537F"/>
    <w:rsid w:val="002A07EC"/>
    <w:rsid w:val="002B7FA0"/>
    <w:rsid w:val="002C3B00"/>
    <w:rsid w:val="00362BBE"/>
    <w:rsid w:val="003708B1"/>
    <w:rsid w:val="0037350C"/>
    <w:rsid w:val="003811BC"/>
    <w:rsid w:val="003A74B2"/>
    <w:rsid w:val="003B25CA"/>
    <w:rsid w:val="003B7C5A"/>
    <w:rsid w:val="003E348A"/>
    <w:rsid w:val="003E51A2"/>
    <w:rsid w:val="003F3BAB"/>
    <w:rsid w:val="004077A9"/>
    <w:rsid w:val="00411ED5"/>
    <w:rsid w:val="004233C5"/>
    <w:rsid w:val="004236A7"/>
    <w:rsid w:val="00424656"/>
    <w:rsid w:val="00446765"/>
    <w:rsid w:val="004559C3"/>
    <w:rsid w:val="00461C93"/>
    <w:rsid w:val="00472110"/>
    <w:rsid w:val="00487F90"/>
    <w:rsid w:val="004A38A6"/>
    <w:rsid w:val="004C1B8B"/>
    <w:rsid w:val="004C3C7D"/>
    <w:rsid w:val="004D3C03"/>
    <w:rsid w:val="004F77E7"/>
    <w:rsid w:val="005000C0"/>
    <w:rsid w:val="00531693"/>
    <w:rsid w:val="00533C47"/>
    <w:rsid w:val="00544CD8"/>
    <w:rsid w:val="00545708"/>
    <w:rsid w:val="00546453"/>
    <w:rsid w:val="00567DB1"/>
    <w:rsid w:val="005728B5"/>
    <w:rsid w:val="00580424"/>
    <w:rsid w:val="00597094"/>
    <w:rsid w:val="005C1797"/>
    <w:rsid w:val="005E6B32"/>
    <w:rsid w:val="005F2EA0"/>
    <w:rsid w:val="005F3004"/>
    <w:rsid w:val="005F4881"/>
    <w:rsid w:val="0061678F"/>
    <w:rsid w:val="00617C31"/>
    <w:rsid w:val="00621F8F"/>
    <w:rsid w:val="00630E81"/>
    <w:rsid w:val="0067072D"/>
    <w:rsid w:val="006A68C8"/>
    <w:rsid w:val="006B281C"/>
    <w:rsid w:val="006C2682"/>
    <w:rsid w:val="006D3D8A"/>
    <w:rsid w:val="006D6E83"/>
    <w:rsid w:val="006F0DCD"/>
    <w:rsid w:val="006F239E"/>
    <w:rsid w:val="00707534"/>
    <w:rsid w:val="0071051F"/>
    <w:rsid w:val="00753588"/>
    <w:rsid w:val="00762044"/>
    <w:rsid w:val="00791599"/>
    <w:rsid w:val="007A1946"/>
    <w:rsid w:val="007A5C24"/>
    <w:rsid w:val="007C1FFF"/>
    <w:rsid w:val="007D4A0F"/>
    <w:rsid w:val="007F51AF"/>
    <w:rsid w:val="0081622D"/>
    <w:rsid w:val="008417C7"/>
    <w:rsid w:val="00843E6B"/>
    <w:rsid w:val="00856637"/>
    <w:rsid w:val="008603A6"/>
    <w:rsid w:val="0087047F"/>
    <w:rsid w:val="0088218A"/>
    <w:rsid w:val="008E1758"/>
    <w:rsid w:val="008E54B3"/>
    <w:rsid w:val="008E617D"/>
    <w:rsid w:val="008F11FD"/>
    <w:rsid w:val="0091272C"/>
    <w:rsid w:val="009153DD"/>
    <w:rsid w:val="00956334"/>
    <w:rsid w:val="00961FD6"/>
    <w:rsid w:val="00975D2B"/>
    <w:rsid w:val="0099663B"/>
    <w:rsid w:val="009C2AE7"/>
    <w:rsid w:val="009C5583"/>
    <w:rsid w:val="009F2206"/>
    <w:rsid w:val="00A14CD6"/>
    <w:rsid w:val="00A20D8B"/>
    <w:rsid w:val="00A24DA8"/>
    <w:rsid w:val="00A308D7"/>
    <w:rsid w:val="00A375EA"/>
    <w:rsid w:val="00A4134D"/>
    <w:rsid w:val="00A56B82"/>
    <w:rsid w:val="00A674FC"/>
    <w:rsid w:val="00A74AE0"/>
    <w:rsid w:val="00A8625F"/>
    <w:rsid w:val="00A91AF1"/>
    <w:rsid w:val="00A93811"/>
    <w:rsid w:val="00AF058C"/>
    <w:rsid w:val="00B13A76"/>
    <w:rsid w:val="00B259E6"/>
    <w:rsid w:val="00B26155"/>
    <w:rsid w:val="00B61024"/>
    <w:rsid w:val="00B70607"/>
    <w:rsid w:val="00B720D3"/>
    <w:rsid w:val="00BA613A"/>
    <w:rsid w:val="00BA72DB"/>
    <w:rsid w:val="00BB180C"/>
    <w:rsid w:val="00BB5757"/>
    <w:rsid w:val="00BF7C49"/>
    <w:rsid w:val="00C034CB"/>
    <w:rsid w:val="00C14294"/>
    <w:rsid w:val="00C515FD"/>
    <w:rsid w:val="00C518FB"/>
    <w:rsid w:val="00C61C3C"/>
    <w:rsid w:val="00C655F2"/>
    <w:rsid w:val="00C7541B"/>
    <w:rsid w:val="00C76E02"/>
    <w:rsid w:val="00C855E0"/>
    <w:rsid w:val="00C94F38"/>
    <w:rsid w:val="00CA2E11"/>
    <w:rsid w:val="00CB1F9D"/>
    <w:rsid w:val="00CC09EC"/>
    <w:rsid w:val="00CC2FBA"/>
    <w:rsid w:val="00CC63FB"/>
    <w:rsid w:val="00CD6E90"/>
    <w:rsid w:val="00CE1C92"/>
    <w:rsid w:val="00CE202F"/>
    <w:rsid w:val="00CE758C"/>
    <w:rsid w:val="00CF1F1F"/>
    <w:rsid w:val="00CF5B11"/>
    <w:rsid w:val="00D075BF"/>
    <w:rsid w:val="00D07897"/>
    <w:rsid w:val="00D15B59"/>
    <w:rsid w:val="00D15DF0"/>
    <w:rsid w:val="00D16E95"/>
    <w:rsid w:val="00D203A9"/>
    <w:rsid w:val="00D2204A"/>
    <w:rsid w:val="00D30BEC"/>
    <w:rsid w:val="00D323B6"/>
    <w:rsid w:val="00D33317"/>
    <w:rsid w:val="00D40FFF"/>
    <w:rsid w:val="00D44612"/>
    <w:rsid w:val="00D530E5"/>
    <w:rsid w:val="00D8606F"/>
    <w:rsid w:val="00DA4D9A"/>
    <w:rsid w:val="00DA64D4"/>
    <w:rsid w:val="00DC7A21"/>
    <w:rsid w:val="00DD42F9"/>
    <w:rsid w:val="00DE657F"/>
    <w:rsid w:val="00DE7AE9"/>
    <w:rsid w:val="00E150D0"/>
    <w:rsid w:val="00E25C35"/>
    <w:rsid w:val="00E41FE1"/>
    <w:rsid w:val="00E617D4"/>
    <w:rsid w:val="00E66531"/>
    <w:rsid w:val="00E67AD0"/>
    <w:rsid w:val="00E82F7A"/>
    <w:rsid w:val="00EC4FC8"/>
    <w:rsid w:val="00EE609E"/>
    <w:rsid w:val="00EF599B"/>
    <w:rsid w:val="00EF60FD"/>
    <w:rsid w:val="00F161DA"/>
    <w:rsid w:val="00F43CA0"/>
    <w:rsid w:val="00F5321C"/>
    <w:rsid w:val="00F70A16"/>
    <w:rsid w:val="00F74D0E"/>
    <w:rsid w:val="00F76E1F"/>
    <w:rsid w:val="00F82B90"/>
    <w:rsid w:val="00F90722"/>
    <w:rsid w:val="00F92B7C"/>
    <w:rsid w:val="00F9525F"/>
    <w:rsid w:val="00FA0AD5"/>
    <w:rsid w:val="00FA21E5"/>
    <w:rsid w:val="00FA6E2F"/>
    <w:rsid w:val="00FB06C1"/>
    <w:rsid w:val="00FB7041"/>
    <w:rsid w:val="00FD10DE"/>
    <w:rsid w:val="00FD4D3A"/>
    <w:rsid w:val="00FD707B"/>
    <w:rsid w:val="00FE4CE2"/>
    <w:rsid w:val="00FE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41"/>
    <o:shapelayout v:ext="edit">
      <o:idmap v:ext="edit" data="1"/>
    </o:shapelayout>
  </w:shapeDefaults>
  <w:decimalSymbol w:val=","/>
  <w:listSeparator w:val=";"/>
  <w14:docId w14:val="50393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Default">
    <w:name w:val="Default"/>
    <w:rsid w:val="003E348A"/>
    <w:pPr>
      <w:autoSpaceDE w:val="0"/>
      <w:autoSpaceDN w:val="0"/>
      <w:adjustRightInd w:val="0"/>
    </w:pPr>
    <w:rPr>
      <w:rFonts w:ascii="Times New Roman" w:eastAsia="Calibri" w:hAnsi="Times New Roman" w:cs="Times New Roman"/>
      <w:color w:val="000000"/>
      <w:lang w:val="sl-SI"/>
    </w:rPr>
  </w:style>
  <w:style w:type="character" w:styleId="Pripombasklic">
    <w:name w:val="annotation reference"/>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eastAsia="Times New Roman" w:hAnsi="Times New Roman" w:cs="Times New Roman"/>
      <w:szCs w:val="20"/>
      <w:lang w:eastAsia="sl-SI"/>
    </w:rPr>
  </w:style>
  <w:style w:type="character" w:customStyle="1" w:styleId="PripombabesediloZnak">
    <w:name w:val="Pripomba – besedilo Znak"/>
    <w:basedOn w:val="Privzetapisavaodstavka"/>
    <w:link w:val="Pripombabesedilo"/>
    <w:uiPriority w:val="99"/>
    <w:semiHidden/>
    <w:rsid w:val="005000C0"/>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3B7C5A"/>
    <w:rPr>
      <w:rFonts w:asciiTheme="minorHAnsi" w:eastAsiaTheme="minorEastAsia" w:hAnsiTheme="minorHAnsi" w:cstheme="minorBidi"/>
      <w:b/>
      <w:bCs/>
      <w:lang w:eastAsia="en-US"/>
    </w:rPr>
  </w:style>
  <w:style w:type="character" w:customStyle="1" w:styleId="ZadevapripombeZnak">
    <w:name w:val="Zadeva pripombe Znak"/>
    <w:basedOn w:val="PripombabesediloZnak"/>
    <w:link w:val="Zadevapripombe"/>
    <w:uiPriority w:val="99"/>
    <w:semiHidden/>
    <w:rsid w:val="003B7C5A"/>
    <w:rPr>
      <w:rFonts w:ascii="Times New Roman" w:eastAsia="Times New Roman" w:hAnsi="Times New Roman" w:cs="Times New Roman"/>
      <w:b/>
      <w:bCs/>
      <w:sz w:val="20"/>
      <w:szCs w:val="20"/>
      <w:lang w:val="sl-SI" w:eastAsia="sl-SI"/>
    </w:rPr>
  </w:style>
  <w:style w:type="character" w:customStyle="1" w:styleId="apple-converted-space">
    <w:name w:val="apple-converted-space"/>
    <w:basedOn w:val="Privzetapisavaodstavka"/>
    <w:rsid w:val="00CC6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Default">
    <w:name w:val="Default"/>
    <w:rsid w:val="003E348A"/>
    <w:pPr>
      <w:autoSpaceDE w:val="0"/>
      <w:autoSpaceDN w:val="0"/>
      <w:adjustRightInd w:val="0"/>
    </w:pPr>
    <w:rPr>
      <w:rFonts w:ascii="Times New Roman" w:eastAsia="Calibri" w:hAnsi="Times New Roman" w:cs="Times New Roman"/>
      <w:color w:val="000000"/>
      <w:lang w:val="sl-SI"/>
    </w:rPr>
  </w:style>
  <w:style w:type="character" w:styleId="Pripombasklic">
    <w:name w:val="annotation reference"/>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eastAsia="Times New Roman" w:hAnsi="Times New Roman" w:cs="Times New Roman"/>
      <w:szCs w:val="20"/>
      <w:lang w:eastAsia="sl-SI"/>
    </w:rPr>
  </w:style>
  <w:style w:type="character" w:customStyle="1" w:styleId="PripombabesediloZnak">
    <w:name w:val="Pripomba – besedilo Znak"/>
    <w:basedOn w:val="Privzetapisavaodstavka"/>
    <w:link w:val="Pripombabesedilo"/>
    <w:uiPriority w:val="99"/>
    <w:semiHidden/>
    <w:rsid w:val="005000C0"/>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3B7C5A"/>
    <w:rPr>
      <w:rFonts w:asciiTheme="minorHAnsi" w:eastAsiaTheme="minorEastAsia" w:hAnsiTheme="minorHAnsi" w:cstheme="minorBidi"/>
      <w:b/>
      <w:bCs/>
      <w:lang w:eastAsia="en-US"/>
    </w:rPr>
  </w:style>
  <w:style w:type="character" w:customStyle="1" w:styleId="ZadevapripombeZnak">
    <w:name w:val="Zadeva pripombe Znak"/>
    <w:basedOn w:val="PripombabesediloZnak"/>
    <w:link w:val="Zadevapripombe"/>
    <w:uiPriority w:val="99"/>
    <w:semiHidden/>
    <w:rsid w:val="003B7C5A"/>
    <w:rPr>
      <w:rFonts w:ascii="Times New Roman" w:eastAsia="Times New Roman" w:hAnsi="Times New Roman" w:cs="Times New Roman"/>
      <w:b/>
      <w:bCs/>
      <w:sz w:val="20"/>
      <w:szCs w:val="20"/>
      <w:lang w:val="sl-SI" w:eastAsia="sl-SI"/>
    </w:rPr>
  </w:style>
  <w:style w:type="character" w:customStyle="1" w:styleId="apple-converted-space">
    <w:name w:val="apple-converted-space"/>
    <w:basedOn w:val="Privzetapisavaodstavka"/>
    <w:rsid w:val="00CC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p.jakrs@jakr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2629</Words>
  <Characters>14989</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Tjaša Urankar</cp:lastModifiedBy>
  <cp:revision>16</cp:revision>
  <cp:lastPrinted>2017-09-22T07:22:00Z</cp:lastPrinted>
  <dcterms:created xsi:type="dcterms:W3CDTF">2017-09-22T06:36:00Z</dcterms:created>
  <dcterms:modified xsi:type="dcterms:W3CDTF">2017-09-22T11:29:00Z</dcterms:modified>
</cp:coreProperties>
</file>