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B20CD" w14:textId="77777777" w:rsidR="00650B5A" w:rsidRDefault="00650B5A" w:rsidP="00650B5A">
      <w:pPr>
        <w:autoSpaceDE w:val="0"/>
        <w:autoSpaceDN w:val="0"/>
        <w:adjustRightInd w:val="0"/>
        <w:jc w:val="both"/>
        <w:rPr>
          <w:rFonts w:ascii="Times New Roman" w:hAnsi="Times New Roman" w:cs="Times New Roman"/>
          <w:b/>
          <w:sz w:val="22"/>
          <w:szCs w:val="22"/>
          <w:lang w:val="sl-SI"/>
        </w:rPr>
      </w:pPr>
      <w:bookmarkStart w:id="0" w:name="_GoBack"/>
      <w:bookmarkEnd w:id="0"/>
    </w:p>
    <w:p w14:paraId="436E312C" w14:textId="77777777" w:rsidR="00650B5A" w:rsidRDefault="00650B5A" w:rsidP="00650B5A">
      <w:pPr>
        <w:autoSpaceDE w:val="0"/>
        <w:autoSpaceDN w:val="0"/>
        <w:adjustRightInd w:val="0"/>
        <w:jc w:val="both"/>
        <w:rPr>
          <w:rFonts w:ascii="Times New Roman" w:hAnsi="Times New Roman" w:cs="Times New Roman"/>
          <w:b/>
          <w:sz w:val="22"/>
          <w:szCs w:val="22"/>
          <w:lang w:val="sl-SI"/>
        </w:rPr>
      </w:pPr>
      <w:r w:rsidRPr="00F556ED">
        <w:rPr>
          <w:rFonts w:ascii="Times New Roman" w:hAnsi="Times New Roman" w:cs="Times New Roman"/>
          <w:b/>
          <w:sz w:val="22"/>
          <w:szCs w:val="22"/>
          <w:lang w:val="sl-SI"/>
        </w:rPr>
        <w:t xml:space="preserve">Javna agencija za knjigo Republike Slovenije (v nadaljevanju: JAK) </w:t>
      </w:r>
      <w:r w:rsidRPr="00F556ED">
        <w:rPr>
          <w:rFonts w:ascii="Times New Roman" w:hAnsi="Times New Roman" w:cs="Times New Roman"/>
          <w:sz w:val="22"/>
          <w:szCs w:val="22"/>
          <w:lang w:val="sl-SI"/>
        </w:rPr>
        <w:t xml:space="preserve">na podlagi Zakona o Javni agenciji za knjigo Republike Slovenije (Uradni list RS, št. 112/07, 40/12, 63/13), Zakona o uresničevanju javnega interesa za kulturo (Uradni list RS, št. 77/07 – UPB1, 56/08, 4/10, 20/11, 100/11 in 111/13), Pravilnika o izvedbi postopkov javnega poziva in javnega razpisa s področja knjige (Uradni list RS, št. 19/09 in št. 90/11) ter Pravilnika o strokovnih komisijah Javne agencije za knjigo Republike Slovenije (Uradni list RS, št. 19/09, 10/14) </w:t>
      </w:r>
      <w:r w:rsidRPr="00F556ED">
        <w:rPr>
          <w:rFonts w:ascii="Times New Roman" w:hAnsi="Times New Roman" w:cs="Times New Roman"/>
          <w:b/>
          <w:sz w:val="22"/>
          <w:szCs w:val="22"/>
          <w:lang w:val="sl-SI"/>
        </w:rPr>
        <w:t>objavlja</w:t>
      </w:r>
    </w:p>
    <w:p w14:paraId="64B62679" w14:textId="77777777" w:rsidR="00650B5A" w:rsidRPr="00F556ED" w:rsidRDefault="00650B5A" w:rsidP="00650B5A">
      <w:pPr>
        <w:autoSpaceDE w:val="0"/>
        <w:autoSpaceDN w:val="0"/>
        <w:adjustRightInd w:val="0"/>
        <w:jc w:val="both"/>
        <w:rPr>
          <w:rFonts w:ascii="Times New Roman" w:hAnsi="Times New Roman" w:cs="Times New Roman"/>
          <w:b/>
          <w:sz w:val="22"/>
          <w:szCs w:val="22"/>
          <w:lang w:val="sl-SI"/>
        </w:rPr>
      </w:pPr>
    </w:p>
    <w:p w14:paraId="1898F3DE" w14:textId="77777777" w:rsidR="00BE4953" w:rsidRPr="00BE4953" w:rsidRDefault="00BE4953" w:rsidP="00BE4953">
      <w:pPr>
        <w:widowControl w:val="0"/>
        <w:ind w:right="-32"/>
        <w:jc w:val="center"/>
        <w:rPr>
          <w:rFonts w:ascii="Times New Roman" w:hAnsi="Times New Roman" w:cs="Times New Roman"/>
          <w:b/>
          <w:bCs/>
          <w:noProof/>
          <w:sz w:val="22"/>
          <w:szCs w:val="22"/>
          <w:lang w:val="sl-SI"/>
        </w:rPr>
      </w:pPr>
    </w:p>
    <w:p w14:paraId="551B4B6B" w14:textId="55CCDDC8" w:rsidR="00BE4953" w:rsidRPr="00BE4953" w:rsidRDefault="00BE4953" w:rsidP="00BE4953">
      <w:pPr>
        <w:widowControl w:val="0"/>
        <w:ind w:right="-32"/>
        <w:jc w:val="center"/>
        <w:rPr>
          <w:rFonts w:ascii="Times New Roman" w:hAnsi="Times New Roman" w:cs="Times New Roman"/>
          <w:bCs/>
          <w:noProof/>
          <w:sz w:val="22"/>
          <w:szCs w:val="22"/>
          <w:lang w:val="sl-SI"/>
        </w:rPr>
      </w:pPr>
      <w:r w:rsidRPr="00BE4953">
        <w:rPr>
          <w:rFonts w:ascii="Times New Roman" w:hAnsi="Times New Roman" w:cs="Times New Roman"/>
          <w:b/>
          <w:bCs/>
          <w:noProof/>
          <w:sz w:val="22"/>
          <w:szCs w:val="22"/>
          <w:lang w:val="sl-SI"/>
        </w:rPr>
        <w:t>Javni razpis za izbor kulturnih projektov na področju vzorčnih prevodov v tuje jezike</w:t>
      </w:r>
      <w:r>
        <w:rPr>
          <w:rFonts w:ascii="Times New Roman" w:hAnsi="Times New Roman" w:cs="Times New Roman"/>
          <w:b/>
          <w:bCs/>
          <w:noProof/>
          <w:sz w:val="22"/>
          <w:szCs w:val="22"/>
          <w:lang w:val="sl-SI"/>
        </w:rPr>
        <w:t xml:space="preserve"> </w:t>
      </w:r>
      <w:r w:rsidRPr="00BE4953">
        <w:rPr>
          <w:rFonts w:ascii="Times New Roman" w:hAnsi="Times New Roman" w:cs="Times New Roman"/>
          <w:b/>
          <w:bCs/>
          <w:noProof/>
          <w:sz w:val="22"/>
          <w:szCs w:val="22"/>
          <w:lang w:val="sl-SI"/>
        </w:rPr>
        <w:t>za leto 201</w:t>
      </w:r>
      <w:r>
        <w:rPr>
          <w:rFonts w:ascii="Times New Roman" w:hAnsi="Times New Roman" w:cs="Times New Roman"/>
          <w:b/>
          <w:bCs/>
          <w:noProof/>
          <w:sz w:val="22"/>
          <w:szCs w:val="22"/>
          <w:lang w:val="sl-SI"/>
        </w:rPr>
        <w:t>5</w:t>
      </w:r>
    </w:p>
    <w:p w14:paraId="13292A68" w14:textId="53E506A6" w:rsidR="00BE4953" w:rsidRPr="00BE4953" w:rsidRDefault="00BE4953" w:rsidP="00BE4953">
      <w:pPr>
        <w:widowControl w:val="0"/>
        <w:ind w:right="-32"/>
        <w:jc w:val="center"/>
        <w:rPr>
          <w:rFonts w:ascii="Times New Roman" w:hAnsi="Times New Roman" w:cs="Times New Roman"/>
          <w:bCs/>
          <w:noProof/>
          <w:snapToGrid w:val="0"/>
          <w:sz w:val="22"/>
          <w:szCs w:val="22"/>
          <w:lang w:val="sl-SI"/>
        </w:rPr>
      </w:pPr>
      <w:r w:rsidRPr="00BE4953">
        <w:rPr>
          <w:rFonts w:ascii="Times New Roman" w:hAnsi="Times New Roman" w:cs="Times New Roman"/>
          <w:bCs/>
          <w:noProof/>
          <w:snapToGrid w:val="0"/>
          <w:sz w:val="22"/>
          <w:szCs w:val="22"/>
          <w:lang w:val="sl-SI"/>
        </w:rPr>
        <w:t xml:space="preserve">(v nadaljevanju: </w:t>
      </w:r>
      <w:r>
        <w:rPr>
          <w:rFonts w:ascii="Times New Roman" w:hAnsi="Times New Roman" w:cs="Times New Roman"/>
          <w:bCs/>
          <w:noProof/>
          <w:snapToGrid w:val="0"/>
          <w:sz w:val="22"/>
          <w:szCs w:val="22"/>
          <w:lang w:val="sl-SI"/>
        </w:rPr>
        <w:t>JR8-VP-2015</w:t>
      </w:r>
      <w:r w:rsidRPr="00BE4953">
        <w:rPr>
          <w:rFonts w:ascii="Times New Roman" w:hAnsi="Times New Roman" w:cs="Times New Roman"/>
          <w:bCs/>
          <w:noProof/>
          <w:snapToGrid w:val="0"/>
          <w:sz w:val="22"/>
          <w:szCs w:val="22"/>
          <w:lang w:val="sl-SI"/>
        </w:rPr>
        <w:t>)</w:t>
      </w:r>
    </w:p>
    <w:p w14:paraId="2D4C85CA" w14:textId="77777777" w:rsidR="00BE4953" w:rsidRDefault="00BE4953" w:rsidP="00BE4953">
      <w:pPr>
        <w:widowControl w:val="0"/>
        <w:ind w:right="-32"/>
        <w:jc w:val="both"/>
        <w:rPr>
          <w:rFonts w:ascii="Times New Roman" w:hAnsi="Times New Roman" w:cs="Times New Roman"/>
          <w:bCs/>
          <w:noProof/>
          <w:snapToGrid w:val="0"/>
          <w:sz w:val="22"/>
          <w:szCs w:val="22"/>
          <w:lang w:val="sl-SI"/>
        </w:rPr>
      </w:pPr>
    </w:p>
    <w:p w14:paraId="6BB55E16" w14:textId="77777777" w:rsidR="00BE4953" w:rsidRPr="00BE4953" w:rsidRDefault="00BE4953" w:rsidP="00BE4953">
      <w:pPr>
        <w:widowControl w:val="0"/>
        <w:ind w:right="-32"/>
        <w:jc w:val="both"/>
        <w:rPr>
          <w:rFonts w:ascii="Times New Roman" w:hAnsi="Times New Roman" w:cs="Times New Roman"/>
          <w:b/>
          <w:bCs/>
          <w:noProof/>
          <w:snapToGrid w:val="0"/>
          <w:sz w:val="22"/>
          <w:szCs w:val="22"/>
          <w:lang w:val="sl-SI"/>
        </w:rPr>
      </w:pPr>
      <w:r w:rsidRPr="00BE4953">
        <w:rPr>
          <w:rFonts w:ascii="Times New Roman" w:hAnsi="Times New Roman" w:cs="Times New Roman"/>
          <w:b/>
          <w:bCs/>
          <w:noProof/>
          <w:snapToGrid w:val="0"/>
          <w:sz w:val="22"/>
          <w:szCs w:val="22"/>
          <w:lang w:val="sl-SI"/>
        </w:rPr>
        <w:t xml:space="preserve">1. Naziv in sedež naročnika </w:t>
      </w:r>
    </w:p>
    <w:p w14:paraId="27E76BAD" w14:textId="5B07AD36" w:rsidR="00BE4953" w:rsidRPr="00BE4953" w:rsidRDefault="00BE4953" w:rsidP="00BE4953">
      <w:pPr>
        <w:widowControl w:val="0"/>
        <w:ind w:right="-32"/>
        <w:jc w:val="both"/>
        <w:rPr>
          <w:rFonts w:ascii="Times New Roman" w:hAnsi="Times New Roman" w:cs="Times New Roman"/>
          <w:bCs/>
          <w:noProof/>
          <w:snapToGrid w:val="0"/>
          <w:sz w:val="22"/>
          <w:szCs w:val="22"/>
          <w:lang w:val="sl-SI"/>
        </w:rPr>
      </w:pPr>
      <w:r w:rsidRPr="00BE4953">
        <w:rPr>
          <w:rFonts w:ascii="Times New Roman" w:hAnsi="Times New Roman" w:cs="Times New Roman"/>
          <w:noProof/>
          <w:sz w:val="22"/>
          <w:szCs w:val="22"/>
          <w:lang w:val="sl-SI"/>
        </w:rPr>
        <w:t xml:space="preserve">Javna agencija za knjigo Republike Slovenije, </w:t>
      </w:r>
      <w:r w:rsidR="009978E0">
        <w:rPr>
          <w:rFonts w:ascii="Times New Roman" w:hAnsi="Times New Roman" w:cs="Times New Roman"/>
          <w:noProof/>
          <w:sz w:val="22"/>
          <w:szCs w:val="22"/>
          <w:lang w:val="sl-SI"/>
        </w:rPr>
        <w:t>Metelkova 2b</w:t>
      </w:r>
      <w:r w:rsidRPr="00BE4953">
        <w:rPr>
          <w:rFonts w:ascii="Times New Roman" w:hAnsi="Times New Roman" w:cs="Times New Roman"/>
          <w:noProof/>
          <w:sz w:val="22"/>
          <w:szCs w:val="22"/>
          <w:lang w:val="sl-SI"/>
        </w:rPr>
        <w:t>, 1000 Ljubljana.</w:t>
      </w:r>
    </w:p>
    <w:p w14:paraId="741AA516" w14:textId="77777777" w:rsidR="00BE4953" w:rsidRDefault="00BE4953" w:rsidP="00BE4953">
      <w:pPr>
        <w:widowControl w:val="0"/>
        <w:ind w:right="-32"/>
        <w:jc w:val="both"/>
        <w:rPr>
          <w:rFonts w:ascii="Times New Roman" w:hAnsi="Times New Roman" w:cs="Times New Roman"/>
          <w:b/>
          <w:bCs/>
          <w:noProof/>
          <w:snapToGrid w:val="0"/>
          <w:sz w:val="22"/>
          <w:szCs w:val="22"/>
          <w:lang w:val="sl-SI"/>
        </w:rPr>
      </w:pPr>
    </w:p>
    <w:p w14:paraId="7641C2F5" w14:textId="77777777" w:rsidR="00650B5A" w:rsidRPr="00BE4953" w:rsidRDefault="00650B5A" w:rsidP="00BE4953">
      <w:pPr>
        <w:widowControl w:val="0"/>
        <w:ind w:right="-32"/>
        <w:jc w:val="both"/>
        <w:rPr>
          <w:rFonts w:ascii="Times New Roman" w:hAnsi="Times New Roman" w:cs="Times New Roman"/>
          <w:b/>
          <w:bCs/>
          <w:noProof/>
          <w:snapToGrid w:val="0"/>
          <w:sz w:val="22"/>
          <w:szCs w:val="22"/>
          <w:lang w:val="sl-SI"/>
        </w:rPr>
      </w:pPr>
    </w:p>
    <w:p w14:paraId="47304516" w14:textId="77777777" w:rsidR="00BE4953" w:rsidRPr="00BE4953" w:rsidRDefault="00BE4953" w:rsidP="00BE4953">
      <w:pPr>
        <w:widowControl w:val="0"/>
        <w:ind w:right="-32"/>
        <w:jc w:val="both"/>
        <w:rPr>
          <w:rFonts w:ascii="Times New Roman" w:hAnsi="Times New Roman" w:cs="Times New Roman"/>
          <w:b/>
          <w:bCs/>
          <w:noProof/>
          <w:snapToGrid w:val="0"/>
          <w:sz w:val="22"/>
          <w:szCs w:val="22"/>
          <w:lang w:val="sl-SI"/>
        </w:rPr>
      </w:pPr>
      <w:r w:rsidRPr="00BE4953">
        <w:rPr>
          <w:rFonts w:ascii="Times New Roman" w:hAnsi="Times New Roman" w:cs="Times New Roman"/>
          <w:b/>
          <w:bCs/>
          <w:noProof/>
          <w:snapToGrid w:val="0"/>
          <w:sz w:val="22"/>
          <w:szCs w:val="22"/>
          <w:lang w:val="sl-SI"/>
        </w:rPr>
        <w:t xml:space="preserve">2. Predmet in cilji javnega razpisa </w:t>
      </w:r>
    </w:p>
    <w:p w14:paraId="21D73629" w14:textId="6CEBE65E" w:rsidR="00BE4953" w:rsidRPr="00BE4953" w:rsidRDefault="00BE4953" w:rsidP="00BE4953">
      <w:pPr>
        <w:widowControl w:val="0"/>
        <w:ind w:right="-32"/>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 xml:space="preserve">Predmet javnega razpisa </w:t>
      </w:r>
      <w:r>
        <w:rPr>
          <w:rFonts w:ascii="Times New Roman" w:hAnsi="Times New Roman" w:cs="Times New Roman"/>
          <w:bCs/>
          <w:noProof/>
          <w:snapToGrid w:val="0"/>
          <w:sz w:val="22"/>
          <w:szCs w:val="22"/>
          <w:lang w:val="sl-SI"/>
        </w:rPr>
        <w:t>JR8-VP-2015</w:t>
      </w:r>
      <w:r w:rsidRPr="00BE4953">
        <w:rPr>
          <w:rFonts w:ascii="Times New Roman" w:hAnsi="Times New Roman" w:cs="Times New Roman"/>
          <w:bCs/>
          <w:noProof/>
          <w:snapToGrid w:val="0"/>
          <w:sz w:val="22"/>
          <w:szCs w:val="22"/>
          <w:lang w:val="sl-SI"/>
        </w:rPr>
        <w:t xml:space="preserve"> </w:t>
      </w:r>
      <w:r w:rsidRPr="00BE4953">
        <w:rPr>
          <w:rFonts w:ascii="Times New Roman" w:hAnsi="Times New Roman" w:cs="Times New Roman"/>
          <w:noProof/>
          <w:sz w:val="22"/>
          <w:szCs w:val="22"/>
          <w:lang w:val="sl-SI"/>
        </w:rPr>
        <w:t>je sofinanciranje kulturnih projektov na področj</w:t>
      </w:r>
      <w:r>
        <w:rPr>
          <w:rFonts w:ascii="Times New Roman" w:hAnsi="Times New Roman" w:cs="Times New Roman"/>
          <w:noProof/>
          <w:sz w:val="22"/>
          <w:szCs w:val="22"/>
          <w:lang w:val="sl-SI"/>
        </w:rPr>
        <w:t>u</w:t>
      </w:r>
      <w:r w:rsidRPr="00BE4953">
        <w:rPr>
          <w:rFonts w:ascii="Times New Roman" w:hAnsi="Times New Roman" w:cs="Times New Roman"/>
          <w:noProof/>
          <w:sz w:val="22"/>
          <w:szCs w:val="22"/>
          <w:lang w:val="sl-SI"/>
        </w:rPr>
        <w:t xml:space="preserve"> vzorčnih prevodov v tuje jezike, ki bodo bistveno prispevali k uveljavitvi slovenske kulture v mednarodnem prostoru. </w:t>
      </w:r>
    </w:p>
    <w:p w14:paraId="58457C37" w14:textId="77777777" w:rsidR="00BE4953" w:rsidRPr="00BE4953" w:rsidRDefault="00BE4953" w:rsidP="00BE4953">
      <w:pPr>
        <w:widowControl w:val="0"/>
        <w:ind w:right="-32"/>
        <w:jc w:val="both"/>
        <w:rPr>
          <w:rFonts w:ascii="Times New Roman" w:hAnsi="Times New Roman" w:cs="Times New Roman"/>
          <w:noProof/>
          <w:sz w:val="22"/>
          <w:szCs w:val="22"/>
          <w:lang w:val="sl-SI"/>
        </w:rPr>
      </w:pPr>
    </w:p>
    <w:p w14:paraId="7CBB2218" w14:textId="16F3B639" w:rsidR="00BE4953" w:rsidRPr="00BE4953" w:rsidRDefault="00BE4953" w:rsidP="00BE4953">
      <w:pPr>
        <w:autoSpaceDE w:val="0"/>
        <w:autoSpaceDN w:val="0"/>
        <w:adjustRightInd w:val="0"/>
        <w:ind w:right="-32"/>
        <w:jc w:val="both"/>
        <w:rPr>
          <w:rFonts w:ascii="Times New Roman" w:hAnsi="Times New Roman" w:cs="Times New Roman"/>
          <w:sz w:val="22"/>
          <w:szCs w:val="22"/>
          <w:lang w:val="sl-SI"/>
        </w:rPr>
      </w:pPr>
      <w:r w:rsidRPr="00BE4953">
        <w:rPr>
          <w:rFonts w:ascii="Times New Roman" w:hAnsi="Times New Roman" w:cs="Times New Roman"/>
          <w:sz w:val="22"/>
          <w:szCs w:val="22"/>
          <w:lang w:val="sl-SI"/>
        </w:rPr>
        <w:t xml:space="preserve">JAK </w:t>
      </w:r>
      <w:r>
        <w:rPr>
          <w:rFonts w:ascii="Times New Roman" w:hAnsi="Times New Roman" w:cs="Times New Roman"/>
          <w:sz w:val="22"/>
          <w:szCs w:val="22"/>
          <w:lang w:val="sl-SI"/>
        </w:rPr>
        <w:t>bo kulturne projekte v letu 2015</w:t>
      </w:r>
      <w:r w:rsidRPr="00BE4953">
        <w:rPr>
          <w:rFonts w:ascii="Times New Roman" w:hAnsi="Times New Roman" w:cs="Times New Roman"/>
          <w:sz w:val="22"/>
          <w:szCs w:val="22"/>
          <w:lang w:val="sl-SI"/>
        </w:rPr>
        <w:t xml:space="preserve"> v okviru javnega razpisa </w:t>
      </w:r>
      <w:r>
        <w:rPr>
          <w:rFonts w:ascii="Times New Roman" w:hAnsi="Times New Roman" w:cs="Times New Roman"/>
          <w:bCs/>
          <w:snapToGrid w:val="0"/>
          <w:sz w:val="22"/>
          <w:szCs w:val="22"/>
          <w:lang w:val="sl-SI"/>
        </w:rPr>
        <w:t>JR8-VP-2015</w:t>
      </w:r>
      <w:r w:rsidRPr="00BE4953">
        <w:rPr>
          <w:rFonts w:ascii="Times New Roman" w:hAnsi="Times New Roman" w:cs="Times New Roman"/>
          <w:sz w:val="22"/>
          <w:szCs w:val="22"/>
          <w:lang w:val="sl-SI"/>
        </w:rPr>
        <w:t xml:space="preserve"> podpirala v skladu z naslednjimi dolgoročnimi cilji: </w:t>
      </w:r>
    </w:p>
    <w:p w14:paraId="3217E3F0" w14:textId="77777777" w:rsidR="00BE4953" w:rsidRPr="00BE4953" w:rsidRDefault="00BE4953" w:rsidP="00BE4953">
      <w:pPr>
        <w:numPr>
          <w:ilvl w:val="1"/>
          <w:numId w:val="34"/>
        </w:numPr>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prevajanje kakovostnih in prepoznavnih izvirnih slovenskih del v tuje jezike;</w:t>
      </w:r>
    </w:p>
    <w:p w14:paraId="59903358" w14:textId="77777777" w:rsidR="00BE4953" w:rsidRPr="00BE4953" w:rsidRDefault="00BE4953" w:rsidP="00BE4953">
      <w:pPr>
        <w:numPr>
          <w:ilvl w:val="1"/>
          <w:numId w:val="34"/>
        </w:numPr>
        <w:rPr>
          <w:rFonts w:ascii="Times New Roman" w:hAnsi="Times New Roman" w:cs="Times New Roman"/>
          <w:noProof/>
          <w:sz w:val="22"/>
          <w:szCs w:val="22"/>
          <w:lang w:val="sl-SI"/>
        </w:rPr>
      </w:pPr>
      <w:r w:rsidRPr="00BE4953">
        <w:rPr>
          <w:rFonts w:ascii="Times New Roman" w:hAnsi="Times New Roman" w:cs="Times New Roman"/>
          <w:bCs/>
          <w:noProof/>
          <w:snapToGrid w:val="0"/>
          <w:sz w:val="22"/>
          <w:szCs w:val="22"/>
          <w:lang w:val="sl-SI"/>
        </w:rPr>
        <w:t>promocija in uveljavljanje avtorjev in njihovih del doma in v tujini;</w:t>
      </w:r>
    </w:p>
    <w:p w14:paraId="0C0EA9EA" w14:textId="77777777" w:rsidR="00BE4953" w:rsidRPr="00BE4953" w:rsidRDefault="00BE4953" w:rsidP="00BE4953">
      <w:pPr>
        <w:numPr>
          <w:ilvl w:val="1"/>
          <w:numId w:val="34"/>
        </w:numPr>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neposredno podpiranje ustvarjalcev.</w:t>
      </w:r>
    </w:p>
    <w:p w14:paraId="71C2A3C5" w14:textId="77777777" w:rsidR="00BE4953" w:rsidRDefault="00BE4953" w:rsidP="00BE4953">
      <w:pPr>
        <w:widowControl w:val="0"/>
        <w:ind w:right="-32"/>
        <w:jc w:val="both"/>
        <w:rPr>
          <w:rFonts w:ascii="Times New Roman" w:hAnsi="Times New Roman" w:cs="Times New Roman"/>
          <w:b/>
          <w:bCs/>
          <w:snapToGrid w:val="0"/>
          <w:sz w:val="22"/>
          <w:szCs w:val="22"/>
          <w:lang w:val="sl-SI"/>
        </w:rPr>
      </w:pPr>
    </w:p>
    <w:p w14:paraId="53E13720" w14:textId="77777777" w:rsidR="00650B5A" w:rsidRPr="00BE4953" w:rsidRDefault="00650B5A" w:rsidP="00BE4953">
      <w:pPr>
        <w:widowControl w:val="0"/>
        <w:ind w:right="-32"/>
        <w:jc w:val="both"/>
        <w:rPr>
          <w:rFonts w:ascii="Times New Roman" w:hAnsi="Times New Roman" w:cs="Times New Roman"/>
          <w:b/>
          <w:bCs/>
          <w:snapToGrid w:val="0"/>
          <w:sz w:val="22"/>
          <w:szCs w:val="22"/>
          <w:lang w:val="sl-SI"/>
        </w:rPr>
      </w:pPr>
    </w:p>
    <w:p w14:paraId="6A55A561" w14:textId="495F4793" w:rsidR="00BE4953" w:rsidRPr="00BE4953" w:rsidRDefault="00BE4953" w:rsidP="00BE4953">
      <w:pPr>
        <w:widowControl w:val="0"/>
        <w:ind w:right="-32"/>
        <w:jc w:val="both"/>
        <w:rPr>
          <w:rFonts w:ascii="Times New Roman" w:hAnsi="Times New Roman" w:cs="Times New Roman"/>
          <w:b/>
          <w:bCs/>
          <w:snapToGrid w:val="0"/>
          <w:sz w:val="22"/>
          <w:szCs w:val="22"/>
          <w:lang w:val="sl-SI"/>
        </w:rPr>
      </w:pPr>
      <w:r>
        <w:rPr>
          <w:rFonts w:ascii="Times New Roman" w:hAnsi="Times New Roman" w:cs="Times New Roman"/>
          <w:b/>
          <w:bCs/>
          <w:snapToGrid w:val="0"/>
          <w:sz w:val="22"/>
          <w:szCs w:val="22"/>
          <w:lang w:val="sl-SI"/>
        </w:rPr>
        <w:t>3. Osnovno</w:t>
      </w:r>
      <w:r w:rsidRPr="00BE4953">
        <w:rPr>
          <w:rFonts w:ascii="Times New Roman" w:hAnsi="Times New Roman" w:cs="Times New Roman"/>
          <w:b/>
          <w:bCs/>
          <w:snapToGrid w:val="0"/>
          <w:sz w:val="22"/>
          <w:szCs w:val="22"/>
          <w:lang w:val="sl-SI"/>
        </w:rPr>
        <w:t xml:space="preserve"> razpisn</w:t>
      </w:r>
      <w:r>
        <w:rPr>
          <w:rFonts w:ascii="Times New Roman" w:hAnsi="Times New Roman" w:cs="Times New Roman"/>
          <w:b/>
          <w:bCs/>
          <w:snapToGrid w:val="0"/>
          <w:sz w:val="22"/>
          <w:szCs w:val="22"/>
          <w:lang w:val="sl-SI"/>
        </w:rPr>
        <w:t>o področje</w:t>
      </w:r>
    </w:p>
    <w:p w14:paraId="5CE03A18" w14:textId="6A77882F" w:rsidR="00BE4953" w:rsidRPr="00BE4953" w:rsidRDefault="00BE4953" w:rsidP="00BE4953">
      <w:pPr>
        <w:widowControl w:val="0"/>
        <w:ind w:right="-32"/>
        <w:jc w:val="both"/>
        <w:rPr>
          <w:rFonts w:ascii="Times New Roman" w:hAnsi="Times New Roman" w:cs="Times New Roman"/>
          <w:sz w:val="22"/>
          <w:szCs w:val="22"/>
          <w:lang w:val="sl-SI"/>
        </w:rPr>
      </w:pPr>
      <w:r w:rsidRPr="00BE4953">
        <w:rPr>
          <w:rFonts w:ascii="Times New Roman" w:hAnsi="Times New Roman" w:cs="Times New Roman"/>
          <w:sz w:val="22"/>
          <w:szCs w:val="22"/>
          <w:lang w:val="sl-SI"/>
        </w:rPr>
        <w:t xml:space="preserve">Razpis se nanaša na </w:t>
      </w:r>
      <w:r>
        <w:rPr>
          <w:rFonts w:ascii="Times New Roman" w:hAnsi="Times New Roman" w:cs="Times New Roman"/>
          <w:sz w:val="22"/>
          <w:szCs w:val="22"/>
          <w:lang w:val="sl-SI"/>
        </w:rPr>
        <w:t xml:space="preserve">področje </w:t>
      </w:r>
      <w:r w:rsidRPr="00BE4953">
        <w:rPr>
          <w:rFonts w:ascii="Times New Roman" w:hAnsi="Times New Roman" w:cs="Times New Roman"/>
          <w:noProof/>
          <w:snapToGrid w:val="0"/>
          <w:sz w:val="22"/>
          <w:szCs w:val="22"/>
          <w:lang w:val="sl-SI"/>
        </w:rPr>
        <w:t>vzorčni</w:t>
      </w:r>
      <w:r>
        <w:rPr>
          <w:rFonts w:ascii="Times New Roman" w:hAnsi="Times New Roman" w:cs="Times New Roman"/>
          <w:noProof/>
          <w:snapToGrid w:val="0"/>
          <w:sz w:val="22"/>
          <w:szCs w:val="22"/>
          <w:lang w:val="sl-SI"/>
        </w:rPr>
        <w:t>h prevodov v tuje jezike (VP).</w:t>
      </w:r>
    </w:p>
    <w:p w14:paraId="1E8DEC1F" w14:textId="77777777" w:rsidR="00BE4953" w:rsidRPr="00BE4953" w:rsidRDefault="00BE4953" w:rsidP="00BE4953">
      <w:pPr>
        <w:widowControl w:val="0"/>
        <w:ind w:right="-32"/>
        <w:jc w:val="both"/>
        <w:rPr>
          <w:rFonts w:ascii="Times New Roman" w:hAnsi="Times New Roman" w:cs="Times New Roman"/>
          <w:noProof/>
          <w:snapToGrid w:val="0"/>
          <w:sz w:val="22"/>
          <w:szCs w:val="22"/>
          <w:lang w:val="sl-SI"/>
        </w:rPr>
      </w:pPr>
    </w:p>
    <w:p w14:paraId="6AD7DBD8" w14:textId="77777777" w:rsidR="00BE4953" w:rsidRPr="00BE4953" w:rsidRDefault="00BE4953" w:rsidP="00BE4953">
      <w:pPr>
        <w:pStyle w:val="Telobesedila31"/>
        <w:tabs>
          <w:tab w:val="clear" w:pos="432"/>
          <w:tab w:val="left" w:pos="708"/>
        </w:tabs>
        <w:overflowPunct/>
        <w:autoSpaceDE/>
        <w:adjustRightInd/>
        <w:rPr>
          <w:szCs w:val="22"/>
        </w:rPr>
      </w:pPr>
      <w:r w:rsidRPr="00BE4953">
        <w:rPr>
          <w:snapToGrid w:val="0"/>
          <w:szCs w:val="22"/>
          <w:u w:val="single"/>
        </w:rPr>
        <w:t>Opredelitev področja:</w:t>
      </w:r>
      <w:r w:rsidRPr="00BE4953">
        <w:rPr>
          <w:szCs w:val="22"/>
        </w:rPr>
        <w:t xml:space="preserve"> </w:t>
      </w:r>
    </w:p>
    <w:p w14:paraId="64254CA8" w14:textId="6749B6E1" w:rsidR="00BE4953" w:rsidRPr="00BE4953" w:rsidRDefault="00BE4953" w:rsidP="00BE4953">
      <w:pPr>
        <w:widowControl w:val="0"/>
        <w:ind w:right="-32"/>
        <w:jc w:val="both"/>
        <w:rPr>
          <w:rFonts w:ascii="Times New Roman" w:hAnsi="Times New Roman" w:cs="Times New Roman"/>
          <w:sz w:val="22"/>
          <w:szCs w:val="22"/>
          <w:lang w:val="sl-SI"/>
        </w:rPr>
      </w:pPr>
      <w:r w:rsidRPr="00BE4953">
        <w:rPr>
          <w:rFonts w:ascii="Times New Roman" w:hAnsi="Times New Roman" w:cs="Times New Roman"/>
          <w:sz w:val="22"/>
          <w:szCs w:val="22"/>
          <w:lang w:val="sl-SI"/>
        </w:rPr>
        <w:t xml:space="preserve">Predmet razpisnega področja je sofinanciranje priprave </w:t>
      </w:r>
      <w:r w:rsidRPr="00BE4953">
        <w:rPr>
          <w:rFonts w:ascii="Times New Roman" w:hAnsi="Times New Roman" w:cs="Times New Roman"/>
          <w:noProof/>
          <w:snapToGrid w:val="0"/>
          <w:sz w:val="22"/>
          <w:szCs w:val="22"/>
          <w:lang w:val="sl-SI"/>
        </w:rPr>
        <w:t xml:space="preserve">prvih vzorčnih prevodov </w:t>
      </w:r>
      <w:r w:rsidRPr="00BE4953">
        <w:rPr>
          <w:rFonts w:ascii="Times New Roman" w:hAnsi="Times New Roman" w:cs="Times New Roman"/>
          <w:noProof/>
          <w:sz w:val="22"/>
          <w:szCs w:val="22"/>
          <w:lang w:val="sl-SI"/>
        </w:rPr>
        <w:t xml:space="preserve">leposlovnih ali esejističnih del avtorjev, ki ustvarjajo v slovenskem jeziku, v izbran tuj jezik, </w:t>
      </w:r>
      <w:r w:rsidRPr="00BE4953">
        <w:rPr>
          <w:rFonts w:ascii="Times New Roman" w:hAnsi="Times New Roman" w:cs="Times New Roman"/>
          <w:bCs/>
          <w:noProof/>
          <w:sz w:val="22"/>
          <w:szCs w:val="22"/>
          <w:lang w:val="sl-SI"/>
        </w:rPr>
        <w:t>in sicer za p</w:t>
      </w:r>
      <w:r>
        <w:rPr>
          <w:rFonts w:ascii="Times New Roman" w:hAnsi="Times New Roman" w:cs="Times New Roman"/>
          <w:bCs/>
          <w:noProof/>
          <w:sz w:val="22"/>
          <w:szCs w:val="22"/>
          <w:lang w:val="sl-SI"/>
        </w:rPr>
        <w:t>rozno besedilo največ v obsegu 1</w:t>
      </w:r>
      <w:r w:rsidRPr="00BE4953">
        <w:rPr>
          <w:rFonts w:ascii="Times New Roman" w:hAnsi="Times New Roman" w:cs="Times New Roman"/>
          <w:bCs/>
          <w:noProof/>
          <w:sz w:val="22"/>
          <w:szCs w:val="22"/>
          <w:lang w:val="sl-SI"/>
        </w:rPr>
        <w:t xml:space="preserve"> AP (</w:t>
      </w:r>
      <w:r>
        <w:rPr>
          <w:rFonts w:ascii="Times New Roman" w:hAnsi="Times New Roman" w:cs="Times New Roman"/>
          <w:bCs/>
          <w:noProof/>
          <w:sz w:val="22"/>
          <w:szCs w:val="22"/>
          <w:lang w:val="sl-SI"/>
        </w:rPr>
        <w:t>3</w:t>
      </w:r>
      <w:r w:rsidRPr="00BE4953">
        <w:rPr>
          <w:rFonts w:ascii="Times New Roman" w:hAnsi="Times New Roman" w:cs="Times New Roman"/>
          <w:bCs/>
          <w:noProof/>
          <w:sz w:val="22"/>
          <w:szCs w:val="22"/>
          <w:lang w:val="sl-SI"/>
        </w:rPr>
        <w:t>0.000 znakov s presledki</w:t>
      </w:r>
      <w:r>
        <w:rPr>
          <w:rFonts w:ascii="Times New Roman" w:hAnsi="Times New Roman" w:cs="Times New Roman"/>
          <w:bCs/>
          <w:noProof/>
          <w:sz w:val="22"/>
          <w:szCs w:val="22"/>
          <w:lang w:val="sl-SI"/>
        </w:rPr>
        <w:t>), za poezijo pa največ deset (5</w:t>
      </w:r>
      <w:r w:rsidRPr="00BE4953">
        <w:rPr>
          <w:rFonts w:ascii="Times New Roman" w:hAnsi="Times New Roman" w:cs="Times New Roman"/>
          <w:bCs/>
          <w:noProof/>
          <w:sz w:val="22"/>
          <w:szCs w:val="22"/>
          <w:lang w:val="sl-SI"/>
        </w:rPr>
        <w:t xml:space="preserve">) pesmi ali </w:t>
      </w:r>
      <w:r>
        <w:rPr>
          <w:rFonts w:ascii="Times New Roman" w:hAnsi="Times New Roman" w:cs="Times New Roman"/>
          <w:bCs/>
          <w:noProof/>
          <w:sz w:val="22"/>
          <w:szCs w:val="22"/>
          <w:lang w:val="sl-SI"/>
        </w:rPr>
        <w:t>s</w:t>
      </w:r>
      <w:r w:rsidRPr="00BE4953">
        <w:rPr>
          <w:rFonts w:ascii="Times New Roman" w:hAnsi="Times New Roman" w:cs="Times New Roman"/>
          <w:bCs/>
          <w:noProof/>
          <w:sz w:val="22"/>
          <w:szCs w:val="22"/>
          <w:lang w:val="sl-SI"/>
        </w:rPr>
        <w:t>to (</w:t>
      </w:r>
      <w:r>
        <w:rPr>
          <w:rFonts w:ascii="Times New Roman" w:hAnsi="Times New Roman" w:cs="Times New Roman"/>
          <w:bCs/>
          <w:noProof/>
          <w:sz w:val="22"/>
          <w:szCs w:val="22"/>
          <w:lang w:val="sl-SI"/>
        </w:rPr>
        <w:t>1</w:t>
      </w:r>
      <w:r w:rsidRPr="00BE4953">
        <w:rPr>
          <w:rFonts w:ascii="Times New Roman" w:hAnsi="Times New Roman" w:cs="Times New Roman"/>
          <w:bCs/>
          <w:noProof/>
          <w:sz w:val="22"/>
          <w:szCs w:val="22"/>
          <w:lang w:val="sl-SI"/>
        </w:rPr>
        <w:t xml:space="preserve">00 verzov). </w:t>
      </w:r>
      <w:r w:rsidRPr="00BE4953">
        <w:rPr>
          <w:rFonts w:ascii="Times New Roman" w:hAnsi="Times New Roman" w:cs="Times New Roman"/>
          <w:noProof/>
          <w:sz w:val="22"/>
          <w:szCs w:val="22"/>
          <w:lang w:val="sl-SI"/>
        </w:rPr>
        <w:t>Upravičeni prijavitelji so nosilci avtorskih pravic, avtorji oz. založbe, prijavljenih del.</w:t>
      </w:r>
    </w:p>
    <w:p w14:paraId="05FAC68A" w14:textId="77777777" w:rsidR="00BE4953" w:rsidRDefault="00BE4953" w:rsidP="00BE4953">
      <w:pPr>
        <w:widowControl w:val="0"/>
        <w:ind w:right="-32"/>
        <w:jc w:val="both"/>
        <w:rPr>
          <w:rFonts w:ascii="Times New Roman" w:hAnsi="Times New Roman" w:cs="Times New Roman"/>
          <w:noProof/>
          <w:snapToGrid w:val="0"/>
          <w:sz w:val="22"/>
          <w:szCs w:val="22"/>
          <w:lang w:val="sl-SI"/>
        </w:rPr>
      </w:pPr>
    </w:p>
    <w:p w14:paraId="53CD2D70" w14:textId="77777777" w:rsidR="00650B5A" w:rsidRPr="00BE4953" w:rsidRDefault="00650B5A" w:rsidP="00BE4953">
      <w:pPr>
        <w:widowControl w:val="0"/>
        <w:ind w:right="-32"/>
        <w:jc w:val="both"/>
        <w:rPr>
          <w:rFonts w:ascii="Times New Roman" w:hAnsi="Times New Roman" w:cs="Times New Roman"/>
          <w:noProof/>
          <w:snapToGrid w:val="0"/>
          <w:sz w:val="22"/>
          <w:szCs w:val="22"/>
          <w:lang w:val="sl-SI"/>
        </w:rPr>
      </w:pPr>
    </w:p>
    <w:p w14:paraId="7C2AF4EA" w14:textId="0154FB88" w:rsidR="00BE4953" w:rsidRPr="00BE4953" w:rsidRDefault="00BE4953" w:rsidP="00BE4953">
      <w:pPr>
        <w:widowControl w:val="0"/>
        <w:ind w:right="-32"/>
        <w:jc w:val="both"/>
        <w:rPr>
          <w:rFonts w:ascii="Times New Roman" w:hAnsi="Times New Roman" w:cs="Times New Roman"/>
          <w:b/>
          <w:bCs/>
          <w:noProof/>
          <w:snapToGrid w:val="0"/>
          <w:sz w:val="22"/>
          <w:szCs w:val="22"/>
          <w:lang w:val="sl-SI"/>
        </w:rPr>
      </w:pPr>
      <w:r w:rsidRPr="00BE4953">
        <w:rPr>
          <w:rFonts w:ascii="Times New Roman" w:hAnsi="Times New Roman" w:cs="Times New Roman"/>
          <w:b/>
          <w:bCs/>
          <w:noProof/>
          <w:snapToGrid w:val="0"/>
          <w:sz w:val="22"/>
          <w:szCs w:val="22"/>
          <w:lang w:val="sl-SI"/>
        </w:rPr>
        <w:t>4. Okvirna vrednost javnega razpisa ter obdobje in način za porabo dodeljenih sredstev</w:t>
      </w:r>
    </w:p>
    <w:p w14:paraId="5FEB7EF0" w14:textId="5ECF634A" w:rsidR="00BE4953" w:rsidRPr="00BE4953" w:rsidRDefault="00BE4953" w:rsidP="00BE4953">
      <w:pPr>
        <w:widowControl w:val="0"/>
        <w:ind w:right="-32"/>
        <w:jc w:val="both"/>
        <w:outlineLvl w:val="0"/>
        <w:rPr>
          <w:rFonts w:ascii="Times New Roman" w:hAnsi="Times New Roman" w:cs="Times New Roman"/>
          <w:bCs/>
          <w:noProof/>
          <w:snapToGrid w:val="0"/>
          <w:sz w:val="22"/>
          <w:szCs w:val="22"/>
          <w:lang w:val="sl-SI"/>
        </w:rPr>
      </w:pPr>
      <w:r w:rsidRPr="00BE4953">
        <w:rPr>
          <w:rFonts w:ascii="Times New Roman" w:hAnsi="Times New Roman" w:cs="Times New Roman"/>
          <w:bCs/>
          <w:noProof/>
          <w:snapToGrid w:val="0"/>
          <w:sz w:val="22"/>
          <w:szCs w:val="22"/>
          <w:lang w:val="sl-SI"/>
        </w:rPr>
        <w:t xml:space="preserve">Okvirna vrednost </w:t>
      </w:r>
      <w:r w:rsidR="00650B5A">
        <w:rPr>
          <w:rFonts w:ascii="Times New Roman" w:hAnsi="Times New Roman" w:cs="Times New Roman"/>
          <w:bCs/>
          <w:noProof/>
          <w:snapToGrid w:val="0"/>
          <w:sz w:val="22"/>
          <w:szCs w:val="22"/>
          <w:lang w:val="sl-SI"/>
        </w:rPr>
        <w:t xml:space="preserve">razpoložljivih sredstev za </w:t>
      </w:r>
      <w:r w:rsidRPr="00BE4953">
        <w:rPr>
          <w:rFonts w:ascii="Times New Roman" w:hAnsi="Times New Roman" w:cs="Times New Roman"/>
          <w:bCs/>
          <w:noProof/>
          <w:snapToGrid w:val="0"/>
          <w:sz w:val="22"/>
          <w:szCs w:val="22"/>
          <w:lang w:val="sl-SI"/>
        </w:rPr>
        <w:t>javn</w:t>
      </w:r>
      <w:r w:rsidR="00650B5A">
        <w:rPr>
          <w:rFonts w:ascii="Times New Roman" w:hAnsi="Times New Roman" w:cs="Times New Roman"/>
          <w:bCs/>
          <w:noProof/>
          <w:snapToGrid w:val="0"/>
          <w:sz w:val="22"/>
          <w:szCs w:val="22"/>
          <w:lang w:val="sl-SI"/>
        </w:rPr>
        <w:t>i</w:t>
      </w:r>
      <w:r w:rsidRPr="00BE4953">
        <w:rPr>
          <w:rFonts w:ascii="Times New Roman" w:hAnsi="Times New Roman" w:cs="Times New Roman"/>
          <w:bCs/>
          <w:noProof/>
          <w:snapToGrid w:val="0"/>
          <w:sz w:val="22"/>
          <w:szCs w:val="22"/>
          <w:lang w:val="sl-SI"/>
        </w:rPr>
        <w:t xml:space="preserve"> razpis </w:t>
      </w:r>
      <w:r>
        <w:rPr>
          <w:rFonts w:ascii="Times New Roman" w:hAnsi="Times New Roman" w:cs="Times New Roman"/>
          <w:bCs/>
          <w:noProof/>
          <w:snapToGrid w:val="0"/>
          <w:sz w:val="22"/>
          <w:szCs w:val="22"/>
          <w:lang w:val="sl-SI"/>
        </w:rPr>
        <w:t xml:space="preserve">JR8-VP-2015 </w:t>
      </w:r>
      <w:r w:rsidRPr="00BE4953">
        <w:rPr>
          <w:rFonts w:ascii="Times New Roman" w:hAnsi="Times New Roman" w:cs="Times New Roman"/>
          <w:bCs/>
          <w:noProof/>
          <w:snapToGrid w:val="0"/>
          <w:sz w:val="22"/>
          <w:szCs w:val="22"/>
          <w:lang w:val="sl-SI"/>
        </w:rPr>
        <w:t>znaša pr</w:t>
      </w:r>
      <w:r>
        <w:rPr>
          <w:rFonts w:ascii="Times New Roman" w:hAnsi="Times New Roman" w:cs="Times New Roman"/>
          <w:bCs/>
          <w:noProof/>
          <w:snapToGrid w:val="0"/>
          <w:sz w:val="22"/>
          <w:szCs w:val="22"/>
          <w:lang w:val="sl-SI"/>
        </w:rPr>
        <w:t xml:space="preserve">edvidoma </w:t>
      </w:r>
      <w:r w:rsidR="00650B5A" w:rsidRPr="00650B5A">
        <w:rPr>
          <w:rFonts w:ascii="Times New Roman" w:hAnsi="Times New Roman" w:cs="Times New Roman"/>
          <w:b/>
          <w:noProof/>
          <w:snapToGrid w:val="0"/>
          <w:sz w:val="22"/>
          <w:szCs w:val="22"/>
          <w:lang w:val="sl-SI"/>
        </w:rPr>
        <w:t>14</w:t>
      </w:r>
      <w:r w:rsidRPr="00650B5A">
        <w:rPr>
          <w:rFonts w:ascii="Times New Roman" w:hAnsi="Times New Roman" w:cs="Times New Roman"/>
          <w:b/>
          <w:noProof/>
          <w:snapToGrid w:val="0"/>
          <w:sz w:val="22"/>
          <w:szCs w:val="22"/>
          <w:lang w:val="sl-SI"/>
        </w:rPr>
        <w:t>.</w:t>
      </w:r>
      <w:r w:rsidRPr="00650B5A">
        <w:rPr>
          <w:rFonts w:ascii="Times New Roman" w:hAnsi="Times New Roman" w:cs="Times New Roman"/>
          <w:b/>
          <w:bCs/>
          <w:noProof/>
          <w:snapToGrid w:val="0"/>
          <w:sz w:val="22"/>
          <w:szCs w:val="22"/>
          <w:lang w:val="sl-SI"/>
        </w:rPr>
        <w:t>000,00 EUR</w:t>
      </w:r>
      <w:r w:rsidRPr="00650B5A">
        <w:rPr>
          <w:rFonts w:ascii="Times New Roman" w:hAnsi="Times New Roman" w:cs="Times New Roman"/>
          <w:bCs/>
          <w:noProof/>
          <w:snapToGrid w:val="0"/>
          <w:sz w:val="22"/>
          <w:szCs w:val="22"/>
          <w:lang w:val="sl-SI"/>
        </w:rPr>
        <w:t>.</w:t>
      </w:r>
    </w:p>
    <w:p w14:paraId="686E1CB4" w14:textId="77777777" w:rsidR="00BE4953" w:rsidRPr="00BE4953" w:rsidRDefault="00BE4953" w:rsidP="00BE4953">
      <w:pPr>
        <w:widowControl w:val="0"/>
        <w:ind w:right="-32"/>
        <w:jc w:val="both"/>
        <w:rPr>
          <w:rFonts w:ascii="Times New Roman" w:hAnsi="Times New Roman" w:cs="Times New Roman"/>
          <w:b/>
          <w:bCs/>
          <w:noProof/>
          <w:snapToGrid w:val="0"/>
          <w:sz w:val="22"/>
          <w:szCs w:val="22"/>
          <w:lang w:val="sl-SI"/>
        </w:rPr>
      </w:pPr>
    </w:p>
    <w:p w14:paraId="63502152" w14:textId="44DAF531" w:rsidR="00BE4953" w:rsidRPr="00BE4953" w:rsidRDefault="00BE4953" w:rsidP="00BE4953">
      <w:pPr>
        <w:autoSpaceDE w:val="0"/>
        <w:autoSpaceDN w:val="0"/>
        <w:adjustRightInd w:val="0"/>
        <w:jc w:val="both"/>
        <w:rPr>
          <w:rFonts w:ascii="Times New Roman" w:hAnsi="Times New Roman" w:cs="Times New Roman"/>
          <w:sz w:val="22"/>
          <w:szCs w:val="22"/>
          <w:lang w:val="sl-SI"/>
        </w:rPr>
      </w:pPr>
      <w:r w:rsidRPr="00BE4953">
        <w:rPr>
          <w:rFonts w:ascii="Times New Roman" w:hAnsi="Times New Roman" w:cs="Times New Roman"/>
          <w:sz w:val="22"/>
          <w:szCs w:val="22"/>
          <w:lang w:val="sl-SI"/>
        </w:rPr>
        <w:t>Dodeljena proračunska sredstva morajo biti porabljena v proračunskem letu 201</w:t>
      </w:r>
      <w:r>
        <w:rPr>
          <w:rFonts w:ascii="Times New Roman" w:hAnsi="Times New Roman" w:cs="Times New Roman"/>
          <w:sz w:val="22"/>
          <w:szCs w:val="22"/>
          <w:lang w:val="sl-SI"/>
        </w:rPr>
        <w:t>5</w:t>
      </w:r>
      <w:r w:rsidRPr="00BE4953">
        <w:rPr>
          <w:rFonts w:ascii="Times New Roman" w:hAnsi="Times New Roman" w:cs="Times New Roman"/>
          <w:sz w:val="22"/>
          <w:szCs w:val="22"/>
          <w:lang w:val="sl-SI"/>
        </w:rPr>
        <w:t xml:space="preserve"> oziroma </w:t>
      </w:r>
      <w:r w:rsidR="004E79E8">
        <w:rPr>
          <w:rFonts w:ascii="Times New Roman" w:hAnsi="Times New Roman" w:cs="Times New Roman"/>
          <w:sz w:val="22"/>
          <w:szCs w:val="22"/>
          <w:lang w:val="sl-SI"/>
        </w:rPr>
        <w:t>v</w:t>
      </w:r>
      <w:r w:rsidR="004E79E8" w:rsidRPr="00BE4953">
        <w:rPr>
          <w:rFonts w:ascii="Times New Roman" w:hAnsi="Times New Roman" w:cs="Times New Roman"/>
          <w:sz w:val="22"/>
          <w:szCs w:val="22"/>
          <w:lang w:val="sl-SI"/>
        </w:rPr>
        <w:t xml:space="preserve"> </w:t>
      </w:r>
      <w:r w:rsidRPr="00BE4953">
        <w:rPr>
          <w:rFonts w:ascii="Times New Roman" w:hAnsi="Times New Roman" w:cs="Times New Roman"/>
          <w:sz w:val="22"/>
          <w:szCs w:val="22"/>
          <w:lang w:val="sl-SI"/>
        </w:rPr>
        <w:t xml:space="preserve">plačilnih rokih, kot jih določa veljavni Zakon o izvrševanju proračunov Republike Slovenije. </w:t>
      </w:r>
    </w:p>
    <w:p w14:paraId="141B3144" w14:textId="77777777" w:rsidR="00BE4953" w:rsidRPr="00BE4953" w:rsidRDefault="00BE4953" w:rsidP="00BE4953">
      <w:pPr>
        <w:autoSpaceDE w:val="0"/>
        <w:autoSpaceDN w:val="0"/>
        <w:adjustRightInd w:val="0"/>
        <w:ind w:right="-32"/>
        <w:jc w:val="both"/>
        <w:rPr>
          <w:rFonts w:ascii="Times New Roman" w:hAnsi="Times New Roman" w:cs="Times New Roman"/>
          <w:sz w:val="22"/>
          <w:szCs w:val="22"/>
          <w:lang w:val="sl-SI"/>
        </w:rPr>
      </w:pPr>
    </w:p>
    <w:p w14:paraId="723DB572" w14:textId="035AA629" w:rsidR="00BE4953" w:rsidRDefault="00BE4953" w:rsidP="00650B5A">
      <w:pPr>
        <w:autoSpaceDE w:val="0"/>
        <w:autoSpaceDN w:val="0"/>
        <w:adjustRightInd w:val="0"/>
        <w:jc w:val="both"/>
        <w:rPr>
          <w:rFonts w:ascii="Times New Roman" w:hAnsi="Times New Roman" w:cs="Times New Roman"/>
          <w:sz w:val="22"/>
          <w:szCs w:val="22"/>
          <w:lang w:val="sl-SI"/>
        </w:rPr>
      </w:pPr>
      <w:r w:rsidRPr="00BE4953">
        <w:rPr>
          <w:rFonts w:ascii="Times New Roman" w:hAnsi="Times New Roman" w:cs="Times New Roman"/>
          <w:sz w:val="22"/>
          <w:szCs w:val="22"/>
          <w:lang w:val="sl-SI"/>
        </w:rPr>
        <w:t xml:space="preserve">JAK bo z izbranimi prijavitelji kulturnih projektov sklenila pogodbo o sofinanciranju </w:t>
      </w:r>
      <w:r w:rsidR="00650B5A" w:rsidRPr="007704E7">
        <w:rPr>
          <w:rFonts w:ascii="Times New Roman" w:hAnsi="Times New Roman" w:cs="Times New Roman"/>
          <w:sz w:val="22"/>
          <w:szCs w:val="22"/>
          <w:lang w:val="sl-SI"/>
        </w:rPr>
        <w:t xml:space="preserve">v okviru proračunskih možnosti. </w:t>
      </w:r>
    </w:p>
    <w:p w14:paraId="47A520AD" w14:textId="77777777" w:rsidR="00650B5A" w:rsidRDefault="00650B5A" w:rsidP="00650B5A">
      <w:pPr>
        <w:autoSpaceDE w:val="0"/>
        <w:autoSpaceDN w:val="0"/>
        <w:adjustRightInd w:val="0"/>
        <w:jc w:val="both"/>
        <w:rPr>
          <w:rFonts w:ascii="Times New Roman" w:hAnsi="Times New Roman" w:cs="Times New Roman"/>
          <w:sz w:val="22"/>
          <w:szCs w:val="22"/>
          <w:lang w:val="sl-SI"/>
        </w:rPr>
      </w:pPr>
    </w:p>
    <w:p w14:paraId="5C06640B" w14:textId="77777777" w:rsidR="00650B5A" w:rsidRDefault="00650B5A" w:rsidP="00650B5A">
      <w:pPr>
        <w:widowControl w:val="0"/>
        <w:ind w:right="-32"/>
        <w:jc w:val="both"/>
        <w:rPr>
          <w:rFonts w:ascii="Times New Roman" w:hAnsi="Times New Roman" w:cs="Times New Roman"/>
          <w:sz w:val="22"/>
          <w:szCs w:val="22"/>
          <w:lang w:val="sl-SI"/>
        </w:rPr>
      </w:pPr>
      <w:r>
        <w:rPr>
          <w:rFonts w:ascii="Times New Roman" w:eastAsia="Calibri" w:hAnsi="Times New Roman" w:cs="Times New Roman"/>
          <w:color w:val="000000"/>
          <w:sz w:val="22"/>
          <w:szCs w:val="22"/>
          <w:lang w:val="sl-SI"/>
        </w:rPr>
        <w:t>Če se v času izvedbe postopka razpisa obseg sredstev, ki je v državnem proračunu namenjen za JAK, zmanjša do takšne mere, da ne zagotavlja izpolnitve ciljev razpisa, lahko JAK iz tega razloga postopek razpisa ustavi oz. v primeru že zaključenega izbora kulturnih projektov v skladu s spremembami proračuna zniža obseg sofinanciranja, spremeni ali prekine že sklenjene pogodbe o sofinanciranju</w:t>
      </w:r>
      <w:r>
        <w:rPr>
          <w:rFonts w:ascii="Times New Roman" w:hAnsi="Times New Roman" w:cs="Times New Roman"/>
          <w:sz w:val="22"/>
          <w:szCs w:val="22"/>
          <w:lang w:val="sl-SI"/>
        </w:rPr>
        <w:t xml:space="preserve"> projektov.</w:t>
      </w:r>
    </w:p>
    <w:p w14:paraId="24E36604" w14:textId="77777777" w:rsidR="00650B5A" w:rsidRPr="00BE4953" w:rsidRDefault="00650B5A" w:rsidP="00650B5A">
      <w:pPr>
        <w:autoSpaceDE w:val="0"/>
        <w:autoSpaceDN w:val="0"/>
        <w:adjustRightInd w:val="0"/>
        <w:jc w:val="both"/>
        <w:rPr>
          <w:rFonts w:ascii="Times New Roman" w:hAnsi="Times New Roman" w:cs="Times New Roman"/>
          <w:sz w:val="22"/>
          <w:szCs w:val="22"/>
          <w:lang w:val="sl-SI"/>
        </w:rPr>
      </w:pPr>
    </w:p>
    <w:p w14:paraId="391333D6" w14:textId="77777777" w:rsidR="00BE4953" w:rsidRPr="00BE4953" w:rsidRDefault="00BE4953" w:rsidP="00BE4953">
      <w:pPr>
        <w:autoSpaceDE w:val="0"/>
        <w:autoSpaceDN w:val="0"/>
        <w:adjustRightInd w:val="0"/>
        <w:ind w:right="-32"/>
        <w:jc w:val="both"/>
        <w:outlineLvl w:val="0"/>
        <w:rPr>
          <w:rFonts w:ascii="Times New Roman" w:hAnsi="Times New Roman" w:cs="Times New Roman"/>
          <w:b/>
          <w:bCs/>
          <w:noProof/>
          <w:sz w:val="22"/>
          <w:szCs w:val="22"/>
          <w:lang w:val="sl-SI"/>
        </w:rPr>
      </w:pPr>
    </w:p>
    <w:p w14:paraId="30B85CEE" w14:textId="77777777" w:rsidR="00BE4953" w:rsidRPr="00BE4953" w:rsidRDefault="00BE4953" w:rsidP="00BE4953">
      <w:pPr>
        <w:autoSpaceDE w:val="0"/>
        <w:autoSpaceDN w:val="0"/>
        <w:adjustRightInd w:val="0"/>
        <w:ind w:right="-32"/>
        <w:jc w:val="both"/>
        <w:outlineLvl w:val="0"/>
        <w:rPr>
          <w:rFonts w:ascii="Times New Roman" w:hAnsi="Times New Roman" w:cs="Times New Roman"/>
          <w:b/>
          <w:bCs/>
          <w:noProof/>
          <w:sz w:val="22"/>
          <w:szCs w:val="22"/>
          <w:lang w:val="sl-SI"/>
        </w:rPr>
      </w:pPr>
      <w:r w:rsidRPr="00BE4953">
        <w:rPr>
          <w:rFonts w:ascii="Times New Roman" w:hAnsi="Times New Roman" w:cs="Times New Roman"/>
          <w:b/>
          <w:bCs/>
          <w:noProof/>
          <w:sz w:val="22"/>
          <w:szCs w:val="22"/>
          <w:lang w:val="sl-SI"/>
        </w:rPr>
        <w:lastRenderedPageBreak/>
        <w:t xml:space="preserve">5. Višina sofinanciranja in upravičeni stroški </w:t>
      </w:r>
    </w:p>
    <w:p w14:paraId="2BEBFA76" w14:textId="77777777" w:rsidR="00BE4953" w:rsidRPr="00BE4953" w:rsidRDefault="00BE4953" w:rsidP="00BE4953">
      <w:pPr>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Tveganje glede izvajanja projekta pred datumom izdaje končne odločbe o sofinanciranju nosi prijavitelj.</w:t>
      </w:r>
    </w:p>
    <w:p w14:paraId="16F455EA" w14:textId="77777777" w:rsidR="00BE4953" w:rsidRPr="00BE4953" w:rsidRDefault="00BE4953" w:rsidP="00BE4953">
      <w:pPr>
        <w:autoSpaceDE w:val="0"/>
        <w:autoSpaceDN w:val="0"/>
        <w:adjustRightInd w:val="0"/>
        <w:ind w:right="-32"/>
        <w:jc w:val="both"/>
        <w:outlineLvl w:val="0"/>
        <w:rPr>
          <w:rFonts w:ascii="Times New Roman" w:hAnsi="Times New Roman" w:cs="Times New Roman"/>
          <w:b/>
          <w:bCs/>
          <w:noProof/>
          <w:sz w:val="22"/>
          <w:szCs w:val="22"/>
          <w:lang w:val="sl-SI"/>
        </w:rPr>
      </w:pPr>
    </w:p>
    <w:p w14:paraId="1BEB5C29" w14:textId="77777777" w:rsidR="00BE4953" w:rsidRPr="00BE4953" w:rsidRDefault="00BE4953" w:rsidP="00BE4953">
      <w:pPr>
        <w:rPr>
          <w:rFonts w:ascii="Times New Roman" w:hAnsi="Times New Roman" w:cs="Times New Roman"/>
          <w:sz w:val="22"/>
          <w:szCs w:val="22"/>
          <w:lang w:val="sl-SI"/>
        </w:rPr>
      </w:pPr>
      <w:r w:rsidRPr="00BE4953">
        <w:rPr>
          <w:rFonts w:ascii="Times New Roman" w:hAnsi="Times New Roman" w:cs="Times New Roman"/>
          <w:sz w:val="22"/>
          <w:szCs w:val="22"/>
          <w:lang w:val="sl-SI"/>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14:paraId="2F3B57DA" w14:textId="77777777" w:rsidR="00BE4953" w:rsidRPr="00BE4953" w:rsidRDefault="00BE4953" w:rsidP="00BE4953">
      <w:pPr>
        <w:autoSpaceDE w:val="0"/>
        <w:autoSpaceDN w:val="0"/>
        <w:adjustRightInd w:val="0"/>
        <w:ind w:right="-32"/>
        <w:jc w:val="both"/>
        <w:outlineLvl w:val="0"/>
        <w:rPr>
          <w:rFonts w:ascii="Times New Roman" w:hAnsi="Times New Roman" w:cs="Times New Roman"/>
          <w:b/>
          <w:bCs/>
          <w:noProof/>
          <w:sz w:val="22"/>
          <w:szCs w:val="22"/>
          <w:lang w:val="sl-SI"/>
        </w:rPr>
      </w:pPr>
    </w:p>
    <w:p w14:paraId="378E3E2D" w14:textId="401B9533" w:rsidR="00BE4953" w:rsidRPr="00BE4953" w:rsidRDefault="00BE4953" w:rsidP="00BE4953">
      <w:pPr>
        <w:jc w:val="both"/>
        <w:rPr>
          <w:rFonts w:ascii="Times New Roman" w:hAnsi="Times New Roman" w:cs="Times New Roman"/>
          <w:bCs/>
          <w:noProof/>
          <w:sz w:val="22"/>
          <w:szCs w:val="22"/>
          <w:lang w:val="sl-SI"/>
        </w:rPr>
      </w:pPr>
      <w:r w:rsidRPr="00BE4953">
        <w:rPr>
          <w:rFonts w:ascii="Times New Roman" w:hAnsi="Times New Roman" w:cs="Times New Roman"/>
          <w:bCs/>
          <w:noProof/>
          <w:sz w:val="22"/>
          <w:szCs w:val="22"/>
          <w:lang w:val="sl-SI"/>
        </w:rPr>
        <w:t>Med upravičene stroške sodijo izključno stroški za opravljeno avtorsko delo prevajalca, in sicer za p</w:t>
      </w:r>
      <w:r w:rsidR="00A9183E">
        <w:rPr>
          <w:rFonts w:ascii="Times New Roman" w:hAnsi="Times New Roman" w:cs="Times New Roman"/>
          <w:bCs/>
          <w:noProof/>
          <w:sz w:val="22"/>
          <w:szCs w:val="22"/>
          <w:lang w:val="sl-SI"/>
        </w:rPr>
        <w:t>rozno besedilo največ v obsegu 1</w:t>
      </w:r>
      <w:r w:rsidRPr="00BE4953">
        <w:rPr>
          <w:rFonts w:ascii="Times New Roman" w:hAnsi="Times New Roman" w:cs="Times New Roman"/>
          <w:bCs/>
          <w:noProof/>
          <w:sz w:val="22"/>
          <w:szCs w:val="22"/>
          <w:lang w:val="sl-SI"/>
        </w:rPr>
        <w:t xml:space="preserve"> AP (</w:t>
      </w:r>
      <w:r w:rsidR="00A9183E">
        <w:rPr>
          <w:rFonts w:ascii="Times New Roman" w:hAnsi="Times New Roman" w:cs="Times New Roman"/>
          <w:bCs/>
          <w:noProof/>
          <w:sz w:val="22"/>
          <w:szCs w:val="22"/>
          <w:lang w:val="sl-SI"/>
        </w:rPr>
        <w:t>3</w:t>
      </w:r>
      <w:r w:rsidRPr="00BE4953">
        <w:rPr>
          <w:rFonts w:ascii="Times New Roman" w:hAnsi="Times New Roman" w:cs="Times New Roman"/>
          <w:bCs/>
          <w:noProof/>
          <w:sz w:val="22"/>
          <w:szCs w:val="22"/>
          <w:lang w:val="sl-SI"/>
        </w:rPr>
        <w:t>0.000 znakov s presledki) po tarifi 23</w:t>
      </w:r>
      <w:r w:rsidR="004E79E8">
        <w:rPr>
          <w:rFonts w:ascii="Times New Roman" w:hAnsi="Times New Roman" w:cs="Times New Roman"/>
          <w:bCs/>
          <w:noProof/>
          <w:sz w:val="22"/>
          <w:szCs w:val="22"/>
          <w:lang w:val="sl-SI"/>
        </w:rPr>
        <w:t>,00</w:t>
      </w:r>
      <w:r w:rsidRPr="00BE4953">
        <w:rPr>
          <w:rFonts w:ascii="Times New Roman" w:hAnsi="Times New Roman" w:cs="Times New Roman"/>
          <w:bCs/>
          <w:noProof/>
          <w:sz w:val="22"/>
          <w:szCs w:val="22"/>
          <w:lang w:val="sl-SI"/>
        </w:rPr>
        <w:t xml:space="preserve"> EUR na stran (1.875 znakov)</w:t>
      </w:r>
      <w:r w:rsidR="00A9183E">
        <w:rPr>
          <w:rFonts w:ascii="Times New Roman" w:hAnsi="Times New Roman" w:cs="Times New Roman"/>
          <w:bCs/>
          <w:noProof/>
          <w:sz w:val="22"/>
          <w:szCs w:val="22"/>
          <w:lang w:val="sl-SI"/>
        </w:rPr>
        <w:t>, za poezijo pa največ deset (5) pesmi ali sto (100 verzov) po pavšalni tarifi 368</w:t>
      </w:r>
      <w:r w:rsidR="004E79E8">
        <w:rPr>
          <w:rFonts w:ascii="Times New Roman" w:hAnsi="Times New Roman" w:cs="Times New Roman"/>
          <w:bCs/>
          <w:noProof/>
          <w:sz w:val="22"/>
          <w:szCs w:val="22"/>
          <w:lang w:val="sl-SI"/>
        </w:rPr>
        <w:t>,00</w:t>
      </w:r>
      <w:r w:rsidRPr="00BE4953">
        <w:rPr>
          <w:rFonts w:ascii="Times New Roman" w:hAnsi="Times New Roman" w:cs="Times New Roman"/>
          <w:bCs/>
          <w:noProof/>
          <w:sz w:val="22"/>
          <w:szCs w:val="22"/>
          <w:lang w:val="sl-SI"/>
        </w:rPr>
        <w:t xml:space="preserve"> EUR.</w:t>
      </w:r>
    </w:p>
    <w:p w14:paraId="66F41531" w14:textId="77777777" w:rsidR="00BE4953" w:rsidRPr="00BE4953" w:rsidRDefault="00BE4953" w:rsidP="00BE4953">
      <w:pPr>
        <w:jc w:val="both"/>
        <w:rPr>
          <w:rFonts w:ascii="Times New Roman" w:hAnsi="Times New Roman" w:cs="Times New Roman"/>
          <w:bCs/>
          <w:noProof/>
          <w:sz w:val="22"/>
          <w:szCs w:val="22"/>
          <w:lang w:val="sl-SI"/>
        </w:rPr>
      </w:pPr>
    </w:p>
    <w:p w14:paraId="3CDDF8A1" w14:textId="77777777" w:rsidR="00BE4953" w:rsidRPr="00BE4953" w:rsidRDefault="00BE4953" w:rsidP="00BE4953">
      <w:pPr>
        <w:jc w:val="both"/>
        <w:rPr>
          <w:rFonts w:ascii="Times New Roman" w:hAnsi="Times New Roman" w:cs="Times New Roman"/>
          <w:bCs/>
          <w:noProof/>
          <w:sz w:val="22"/>
          <w:szCs w:val="22"/>
          <w:lang w:val="sl-SI"/>
        </w:rPr>
      </w:pPr>
      <w:r w:rsidRPr="00BE4953">
        <w:rPr>
          <w:rFonts w:ascii="Times New Roman" w:hAnsi="Times New Roman" w:cs="Times New Roman"/>
          <w:bCs/>
          <w:noProof/>
          <w:sz w:val="22"/>
          <w:szCs w:val="22"/>
          <w:lang w:val="sl-SI"/>
        </w:rPr>
        <w:t>JAK bo stroške avtorskega dela za prevod nakazala prevajalcu.</w:t>
      </w:r>
    </w:p>
    <w:p w14:paraId="28614F9C" w14:textId="77777777" w:rsidR="00BE4953" w:rsidRDefault="00BE4953" w:rsidP="00BE4953">
      <w:pPr>
        <w:autoSpaceDE w:val="0"/>
        <w:autoSpaceDN w:val="0"/>
        <w:adjustRightInd w:val="0"/>
        <w:ind w:right="-32"/>
        <w:jc w:val="both"/>
        <w:rPr>
          <w:rFonts w:ascii="Times New Roman" w:hAnsi="Times New Roman" w:cs="Times New Roman"/>
          <w:noProof/>
          <w:sz w:val="22"/>
          <w:szCs w:val="22"/>
          <w:lang w:val="sl-SI"/>
        </w:rPr>
      </w:pPr>
    </w:p>
    <w:p w14:paraId="4F320DC9" w14:textId="77777777" w:rsidR="00650B5A" w:rsidRPr="00F556ED" w:rsidRDefault="00650B5A" w:rsidP="00650B5A">
      <w:pPr>
        <w:jc w:val="both"/>
        <w:rPr>
          <w:rFonts w:ascii="Times New Roman" w:hAnsi="Times New Roman" w:cs="Times New Roman"/>
          <w:b/>
          <w:sz w:val="22"/>
          <w:szCs w:val="22"/>
          <w:lang w:val="sl-SI"/>
        </w:rPr>
      </w:pPr>
      <w:r w:rsidRPr="00F556ED">
        <w:rPr>
          <w:rFonts w:ascii="Times New Roman" w:hAnsi="Times New Roman" w:cs="Times New Roman"/>
          <w:sz w:val="22"/>
          <w:szCs w:val="22"/>
          <w:lang w:val="sl-SI"/>
        </w:rPr>
        <w:t>Če bo JAK ugotovila, da je upravičenec prejel sredstva ali pa so mu bila v celoti odobrena za isti namen tudi iz drugih virov financiranja (dvojno financiranje), se lahko pogodba o sofinanciranju razdre, upravičenec pa bo dolžan JAK povrniti vsa neupravičeno prejeta sredstva s pripadajočimi obrestmi od dneva nakazila do dneva vračila sredstev.</w:t>
      </w:r>
    </w:p>
    <w:p w14:paraId="2EA46211" w14:textId="77777777" w:rsidR="00650B5A" w:rsidRDefault="00650B5A" w:rsidP="00BE4953">
      <w:pPr>
        <w:autoSpaceDE w:val="0"/>
        <w:autoSpaceDN w:val="0"/>
        <w:adjustRightInd w:val="0"/>
        <w:ind w:right="-32"/>
        <w:jc w:val="both"/>
        <w:rPr>
          <w:rFonts w:ascii="Times New Roman" w:hAnsi="Times New Roman" w:cs="Times New Roman"/>
          <w:noProof/>
          <w:sz w:val="22"/>
          <w:szCs w:val="22"/>
          <w:lang w:val="sl-SI"/>
        </w:rPr>
      </w:pPr>
    </w:p>
    <w:p w14:paraId="7352EBEE" w14:textId="77777777" w:rsidR="00650B5A" w:rsidRPr="00BE4953" w:rsidRDefault="00650B5A" w:rsidP="00BE4953">
      <w:pPr>
        <w:autoSpaceDE w:val="0"/>
        <w:autoSpaceDN w:val="0"/>
        <w:adjustRightInd w:val="0"/>
        <w:ind w:right="-32"/>
        <w:jc w:val="both"/>
        <w:rPr>
          <w:rFonts w:ascii="Times New Roman" w:hAnsi="Times New Roman" w:cs="Times New Roman"/>
          <w:bCs/>
          <w:noProof/>
          <w:sz w:val="22"/>
          <w:szCs w:val="22"/>
          <w:lang w:val="sl-SI"/>
        </w:rPr>
      </w:pPr>
    </w:p>
    <w:p w14:paraId="3615AC93" w14:textId="03F0596E" w:rsidR="00BE4953" w:rsidRPr="00BE4953" w:rsidRDefault="00BE4953" w:rsidP="00BE4953">
      <w:pPr>
        <w:widowControl w:val="0"/>
        <w:ind w:right="-32"/>
        <w:jc w:val="both"/>
        <w:rPr>
          <w:rFonts w:ascii="Times New Roman" w:hAnsi="Times New Roman" w:cs="Times New Roman"/>
          <w:noProof/>
          <w:sz w:val="22"/>
          <w:szCs w:val="22"/>
          <w:lang w:val="sl-SI"/>
        </w:rPr>
      </w:pPr>
      <w:r w:rsidRPr="00BE4953">
        <w:rPr>
          <w:rFonts w:ascii="Times New Roman" w:hAnsi="Times New Roman" w:cs="Times New Roman"/>
          <w:b/>
          <w:bCs/>
          <w:noProof/>
          <w:sz w:val="22"/>
          <w:szCs w:val="22"/>
          <w:lang w:val="sl-SI"/>
        </w:rPr>
        <w:t xml:space="preserve">6. Pogoji za sodelovanje na javnem razpisu </w:t>
      </w:r>
      <w:r>
        <w:rPr>
          <w:rFonts w:ascii="Times New Roman" w:hAnsi="Times New Roman" w:cs="Times New Roman"/>
          <w:b/>
          <w:bCs/>
          <w:noProof/>
          <w:sz w:val="22"/>
          <w:szCs w:val="22"/>
          <w:lang w:val="sl-SI"/>
        </w:rPr>
        <w:t>JR8-VP-2015</w:t>
      </w:r>
    </w:p>
    <w:p w14:paraId="5AA4BAA5" w14:textId="36A37CF2" w:rsidR="00BE4953" w:rsidRPr="00BE4953" w:rsidRDefault="00BE4953" w:rsidP="00BE4953">
      <w:pPr>
        <w:widowControl w:val="0"/>
        <w:ind w:right="-32"/>
        <w:jc w:val="both"/>
        <w:rPr>
          <w:rFonts w:ascii="Times New Roman" w:hAnsi="Times New Roman" w:cs="Times New Roman"/>
          <w:noProof/>
          <w:snapToGrid w:val="0"/>
          <w:sz w:val="22"/>
          <w:szCs w:val="22"/>
          <w:lang w:val="sl-SI"/>
        </w:rPr>
      </w:pPr>
      <w:r w:rsidRPr="00BE4953">
        <w:rPr>
          <w:rFonts w:ascii="Times New Roman" w:hAnsi="Times New Roman" w:cs="Times New Roman"/>
          <w:noProof/>
          <w:snapToGrid w:val="0"/>
          <w:sz w:val="22"/>
          <w:szCs w:val="22"/>
          <w:lang w:val="sl-SI"/>
        </w:rPr>
        <w:t>Prijavitelji morajo izpolnjevati naslednje pogoje:</w:t>
      </w:r>
    </w:p>
    <w:p w14:paraId="7C993C8E" w14:textId="77777777" w:rsidR="00BE4953" w:rsidRPr="00BE4953" w:rsidRDefault="00BE4953" w:rsidP="00BE4953">
      <w:pPr>
        <w:numPr>
          <w:ilvl w:val="0"/>
          <w:numId w:val="37"/>
        </w:numPr>
        <w:jc w:val="both"/>
        <w:rPr>
          <w:rFonts w:ascii="Times New Roman" w:hAnsi="Times New Roman" w:cs="Times New Roman"/>
          <w:bCs/>
          <w:noProof/>
          <w:sz w:val="22"/>
          <w:szCs w:val="22"/>
          <w:lang w:val="sl-SI"/>
        </w:rPr>
      </w:pPr>
      <w:r w:rsidRPr="00BE4953">
        <w:rPr>
          <w:rFonts w:ascii="Times New Roman" w:hAnsi="Times New Roman" w:cs="Times New Roman"/>
          <w:noProof/>
          <w:sz w:val="22"/>
          <w:szCs w:val="22"/>
          <w:lang w:val="sl-SI"/>
        </w:rPr>
        <w:t xml:space="preserve">da so </w:t>
      </w:r>
      <w:r w:rsidRPr="00BE4953">
        <w:rPr>
          <w:rFonts w:ascii="Times New Roman" w:hAnsi="Times New Roman" w:cs="Times New Roman"/>
          <w:bCs/>
          <w:noProof/>
          <w:sz w:val="22"/>
          <w:szCs w:val="22"/>
          <w:lang w:val="sl-SI"/>
        </w:rPr>
        <w:t xml:space="preserve">fizične osebe, avtorji prijavljenih leposlovnih ali esejističnih del, ki ustvarjajo v slovenskem jeziku, ali pravne osebe, ki </w:t>
      </w:r>
      <w:r w:rsidRPr="00BE4953">
        <w:rPr>
          <w:rFonts w:ascii="Times New Roman" w:hAnsi="Times New Roman" w:cs="Times New Roman"/>
          <w:noProof/>
          <w:sz w:val="22"/>
          <w:szCs w:val="22"/>
          <w:lang w:val="sl-SI"/>
        </w:rPr>
        <w:t xml:space="preserve">so registrirane za opravljanje založniške dejavnosti </w:t>
      </w:r>
      <w:r w:rsidRPr="00BE4953">
        <w:rPr>
          <w:rFonts w:ascii="Times New Roman" w:hAnsi="Times New Roman" w:cs="Times New Roman"/>
          <w:noProof/>
          <w:snapToGrid w:val="0"/>
          <w:sz w:val="22"/>
          <w:szCs w:val="22"/>
          <w:lang w:val="sl-SI"/>
        </w:rPr>
        <w:t xml:space="preserve">na področju Republike Slovenije in/ali v zamejstvu; </w:t>
      </w:r>
    </w:p>
    <w:p w14:paraId="1DB51404" w14:textId="77777777" w:rsidR="00BE4953" w:rsidRPr="00BE4953" w:rsidRDefault="00BE4953" w:rsidP="00BE4953">
      <w:pPr>
        <w:numPr>
          <w:ilvl w:val="0"/>
          <w:numId w:val="37"/>
        </w:numPr>
        <w:jc w:val="both"/>
        <w:rPr>
          <w:rFonts w:ascii="Times New Roman" w:hAnsi="Times New Roman" w:cs="Times New Roman"/>
          <w:bCs/>
          <w:noProof/>
          <w:sz w:val="22"/>
          <w:szCs w:val="22"/>
          <w:lang w:val="sl-SI"/>
        </w:rPr>
      </w:pPr>
      <w:r w:rsidRPr="00BE4953">
        <w:rPr>
          <w:rFonts w:ascii="Times New Roman" w:hAnsi="Times New Roman" w:cs="Times New Roman"/>
          <w:noProof/>
          <w:sz w:val="22"/>
          <w:szCs w:val="22"/>
          <w:lang w:val="sl-SI"/>
        </w:rPr>
        <w:t>da prijavljajo prvi vzorčni prevod leposlovnega ali esejističnega dela, ki je izvirno izšlo v slovenskem jeziku, v izbran tuj jezik;</w:t>
      </w:r>
    </w:p>
    <w:p w14:paraId="46CD9DD1" w14:textId="71322B33" w:rsidR="00BE4953" w:rsidRPr="00BE4953" w:rsidRDefault="00BE4953" w:rsidP="00BE4953">
      <w:pPr>
        <w:numPr>
          <w:ilvl w:val="0"/>
          <w:numId w:val="37"/>
        </w:numPr>
        <w:jc w:val="both"/>
        <w:rPr>
          <w:rFonts w:ascii="Times New Roman" w:hAnsi="Times New Roman" w:cs="Times New Roman"/>
          <w:bCs/>
          <w:noProof/>
          <w:sz w:val="22"/>
          <w:szCs w:val="22"/>
          <w:lang w:val="sl-SI"/>
        </w:rPr>
      </w:pPr>
      <w:r w:rsidRPr="00BE4953">
        <w:rPr>
          <w:rFonts w:ascii="Times New Roman" w:hAnsi="Times New Roman" w:cs="Times New Roman"/>
          <w:bCs/>
          <w:noProof/>
          <w:sz w:val="22"/>
          <w:szCs w:val="22"/>
          <w:lang w:val="sl-SI"/>
        </w:rPr>
        <w:t xml:space="preserve">da pri prijavi upoštevajo opredelitev področja iz točke 3 javnega razpisa </w:t>
      </w:r>
      <w:r>
        <w:rPr>
          <w:rFonts w:ascii="Times New Roman" w:hAnsi="Times New Roman" w:cs="Times New Roman"/>
          <w:bCs/>
          <w:noProof/>
          <w:snapToGrid w:val="0"/>
          <w:sz w:val="22"/>
          <w:szCs w:val="22"/>
          <w:lang w:val="sl-SI"/>
        </w:rPr>
        <w:t>JR8-VP-2015</w:t>
      </w:r>
      <w:r w:rsidRPr="00BE4953">
        <w:rPr>
          <w:rFonts w:ascii="Times New Roman" w:hAnsi="Times New Roman" w:cs="Times New Roman"/>
          <w:bCs/>
          <w:noProof/>
          <w:snapToGrid w:val="0"/>
          <w:sz w:val="22"/>
          <w:szCs w:val="22"/>
          <w:lang w:val="sl-SI"/>
        </w:rPr>
        <w:t>;</w:t>
      </w:r>
    </w:p>
    <w:p w14:paraId="592C35E3" w14:textId="77777777" w:rsidR="00BE4953" w:rsidRPr="00BE4953" w:rsidRDefault="00BE4953" w:rsidP="00BE4953">
      <w:pPr>
        <w:numPr>
          <w:ilvl w:val="0"/>
          <w:numId w:val="37"/>
        </w:numPr>
        <w:jc w:val="both"/>
        <w:rPr>
          <w:rFonts w:ascii="Times New Roman" w:hAnsi="Times New Roman" w:cs="Times New Roman"/>
          <w:bCs/>
          <w:noProof/>
          <w:sz w:val="22"/>
          <w:szCs w:val="22"/>
          <w:lang w:val="sl-SI"/>
        </w:rPr>
      </w:pPr>
      <w:r w:rsidRPr="00BE4953">
        <w:rPr>
          <w:rFonts w:ascii="Times New Roman" w:hAnsi="Times New Roman" w:cs="Times New Roman"/>
          <w:bCs/>
          <w:noProof/>
          <w:sz w:val="22"/>
          <w:szCs w:val="22"/>
          <w:lang w:val="sl-SI"/>
        </w:rPr>
        <w:t>da za financiranje ne prijavljajo več kot treh (3) vzorčnih prevodov istega avtorja;</w:t>
      </w:r>
    </w:p>
    <w:p w14:paraId="101C32F0" w14:textId="77777777" w:rsidR="00BE4953" w:rsidRPr="00BE4953" w:rsidRDefault="00BE4953" w:rsidP="00BE4953">
      <w:pPr>
        <w:numPr>
          <w:ilvl w:val="0"/>
          <w:numId w:val="37"/>
        </w:numPr>
        <w:jc w:val="both"/>
        <w:rPr>
          <w:rFonts w:ascii="Times New Roman" w:hAnsi="Times New Roman" w:cs="Times New Roman"/>
          <w:bCs/>
          <w:noProof/>
          <w:sz w:val="22"/>
          <w:szCs w:val="22"/>
          <w:lang w:val="sl-SI"/>
        </w:rPr>
      </w:pPr>
      <w:r w:rsidRPr="00BE4953">
        <w:rPr>
          <w:rFonts w:ascii="Times New Roman" w:hAnsi="Times New Roman" w:cs="Times New Roman"/>
          <w:noProof/>
          <w:sz w:val="22"/>
          <w:szCs w:val="22"/>
          <w:lang w:val="sl-SI"/>
        </w:rPr>
        <w:t>da imajo za delo, ki ga prijavljajo, urejene avtorske pravice oziroma predložijo pisno izjavo oz. drugo listinsko dokazilo nosilca avtorskih pravic, da se strinja z izdelavo in nadaljnjo uporabo prevoda v skladu s tem razpisom;</w:t>
      </w:r>
    </w:p>
    <w:p w14:paraId="24DAE320" w14:textId="42F45C29" w:rsidR="00BE4953" w:rsidRPr="00BE4953" w:rsidRDefault="00BE4953" w:rsidP="00BE4953">
      <w:pPr>
        <w:numPr>
          <w:ilvl w:val="0"/>
          <w:numId w:val="37"/>
        </w:numPr>
        <w:jc w:val="both"/>
        <w:rPr>
          <w:rFonts w:ascii="Times New Roman" w:hAnsi="Times New Roman" w:cs="Times New Roman"/>
          <w:bCs/>
          <w:noProof/>
          <w:sz w:val="22"/>
          <w:szCs w:val="22"/>
          <w:lang w:val="sl-SI"/>
        </w:rPr>
      </w:pPr>
      <w:r w:rsidRPr="00BE4953">
        <w:rPr>
          <w:rFonts w:ascii="Times New Roman" w:hAnsi="Times New Roman" w:cs="Times New Roman"/>
          <w:noProof/>
          <w:sz w:val="22"/>
          <w:szCs w:val="22"/>
          <w:lang w:val="sl-SI"/>
        </w:rPr>
        <w:t>da bodo urejen vzorčni pr</w:t>
      </w:r>
      <w:r w:rsidR="00650B5A">
        <w:rPr>
          <w:rFonts w:ascii="Times New Roman" w:hAnsi="Times New Roman" w:cs="Times New Roman"/>
          <w:noProof/>
          <w:sz w:val="22"/>
          <w:szCs w:val="22"/>
          <w:lang w:val="sl-SI"/>
        </w:rPr>
        <w:t>evod JAK oddali najkasneje do 31</w:t>
      </w:r>
      <w:r w:rsidRPr="00BE4953">
        <w:rPr>
          <w:rFonts w:ascii="Times New Roman" w:hAnsi="Times New Roman" w:cs="Times New Roman"/>
          <w:noProof/>
          <w:sz w:val="22"/>
          <w:szCs w:val="22"/>
          <w:lang w:val="sl-SI"/>
        </w:rPr>
        <w:t xml:space="preserve">. </w:t>
      </w:r>
      <w:r w:rsidR="00650B5A">
        <w:rPr>
          <w:rFonts w:ascii="Times New Roman" w:hAnsi="Times New Roman" w:cs="Times New Roman"/>
          <w:noProof/>
          <w:sz w:val="22"/>
          <w:szCs w:val="22"/>
          <w:lang w:val="sl-SI"/>
        </w:rPr>
        <w:t>marca</w:t>
      </w:r>
      <w:r w:rsidRPr="00BE4953">
        <w:rPr>
          <w:rFonts w:ascii="Times New Roman" w:hAnsi="Times New Roman" w:cs="Times New Roman"/>
          <w:noProof/>
          <w:sz w:val="22"/>
          <w:szCs w:val="22"/>
          <w:lang w:val="sl-SI"/>
        </w:rPr>
        <w:t xml:space="preserve"> 201</w:t>
      </w:r>
      <w:r w:rsidR="00650B5A">
        <w:rPr>
          <w:rFonts w:ascii="Times New Roman" w:hAnsi="Times New Roman" w:cs="Times New Roman"/>
          <w:noProof/>
          <w:sz w:val="22"/>
          <w:szCs w:val="22"/>
          <w:lang w:val="sl-SI"/>
        </w:rPr>
        <w:t>6</w:t>
      </w:r>
      <w:r w:rsidRPr="00BE4953">
        <w:rPr>
          <w:rFonts w:ascii="Times New Roman" w:hAnsi="Times New Roman" w:cs="Times New Roman"/>
          <w:noProof/>
          <w:sz w:val="22"/>
          <w:szCs w:val="22"/>
          <w:lang w:val="sl-SI"/>
        </w:rPr>
        <w:t xml:space="preserve"> v tiskani in elektronski obliki (tekstovni ali pdf format);</w:t>
      </w:r>
    </w:p>
    <w:p w14:paraId="7C481677" w14:textId="76B4C46C" w:rsidR="00BE4953" w:rsidRDefault="00650B5A" w:rsidP="00BE4953">
      <w:pPr>
        <w:numPr>
          <w:ilvl w:val="0"/>
          <w:numId w:val="37"/>
        </w:numPr>
        <w:jc w:val="both"/>
        <w:rPr>
          <w:rFonts w:ascii="Times New Roman" w:hAnsi="Times New Roman" w:cs="Times New Roman"/>
          <w:bCs/>
          <w:noProof/>
          <w:sz w:val="22"/>
          <w:szCs w:val="22"/>
          <w:lang w:val="sl-SI"/>
        </w:rPr>
      </w:pPr>
      <w:r w:rsidRPr="00F556ED">
        <w:rPr>
          <w:rFonts w:ascii="Times New Roman" w:hAnsi="Times New Roman" w:cs="Times New Roman"/>
          <w:sz w:val="22"/>
          <w:szCs w:val="22"/>
          <w:lang w:val="sl-SI"/>
        </w:rPr>
        <w:t xml:space="preserve">da za isti projekt in isti namen prijavitelji </w:t>
      </w:r>
      <w:r>
        <w:rPr>
          <w:rFonts w:ascii="Times New Roman" w:hAnsi="Times New Roman" w:cs="Times New Roman"/>
          <w:sz w:val="22"/>
          <w:szCs w:val="22"/>
          <w:lang w:val="sl-SI"/>
        </w:rPr>
        <w:t>ali prevajalci</w:t>
      </w:r>
      <w:r w:rsidRPr="00F556ED">
        <w:rPr>
          <w:rFonts w:ascii="Times New Roman" w:hAnsi="Times New Roman" w:cs="Times New Roman"/>
          <w:sz w:val="22"/>
          <w:szCs w:val="22"/>
          <w:lang w:val="sl-SI"/>
        </w:rPr>
        <w:t xml:space="preserve"> niso pridobili sredstev drugih financerjev</w:t>
      </w:r>
      <w:r w:rsidR="00BE4953" w:rsidRPr="00BE4953">
        <w:rPr>
          <w:rFonts w:ascii="Times New Roman" w:hAnsi="Times New Roman" w:cs="Times New Roman"/>
          <w:bCs/>
          <w:noProof/>
          <w:sz w:val="22"/>
          <w:szCs w:val="22"/>
          <w:lang w:val="sl-SI"/>
        </w:rPr>
        <w:t>;</w:t>
      </w:r>
    </w:p>
    <w:p w14:paraId="0FE06CA8" w14:textId="7296D9F4" w:rsidR="00650B5A" w:rsidRPr="00BE4953" w:rsidRDefault="00650B5A" w:rsidP="00BE4953">
      <w:pPr>
        <w:numPr>
          <w:ilvl w:val="0"/>
          <w:numId w:val="37"/>
        </w:numPr>
        <w:jc w:val="both"/>
        <w:rPr>
          <w:rFonts w:ascii="Times New Roman" w:hAnsi="Times New Roman" w:cs="Times New Roman"/>
          <w:bCs/>
          <w:noProof/>
          <w:sz w:val="22"/>
          <w:szCs w:val="22"/>
          <w:lang w:val="sl-SI"/>
        </w:rPr>
      </w:pPr>
      <w:r>
        <w:rPr>
          <w:rFonts w:ascii="Times New Roman" w:hAnsi="Times New Roman" w:cs="Times New Roman"/>
          <w:sz w:val="22"/>
          <w:szCs w:val="22"/>
          <w:lang w:val="sl-SI"/>
        </w:rPr>
        <w:t xml:space="preserve">da prijavljeni projekt ali del projekta ni </w:t>
      </w:r>
      <w:r w:rsidRPr="00F556ED">
        <w:rPr>
          <w:rFonts w:ascii="Times New Roman" w:hAnsi="Times New Roman" w:cs="Times New Roman"/>
          <w:sz w:val="22"/>
          <w:szCs w:val="22"/>
          <w:lang w:val="sl-SI"/>
        </w:rPr>
        <w:t>financiran na drugih razpisih JAK</w:t>
      </w:r>
      <w:r>
        <w:rPr>
          <w:rFonts w:ascii="Times New Roman" w:hAnsi="Times New Roman" w:cs="Times New Roman"/>
          <w:sz w:val="22"/>
          <w:szCs w:val="22"/>
          <w:lang w:val="sl-SI"/>
        </w:rPr>
        <w:t>;</w:t>
      </w:r>
    </w:p>
    <w:p w14:paraId="7492DD3F" w14:textId="71FB7A69" w:rsidR="00BE4953" w:rsidRPr="00BE4953" w:rsidRDefault="00BE4953" w:rsidP="00BE4953">
      <w:pPr>
        <w:numPr>
          <w:ilvl w:val="0"/>
          <w:numId w:val="37"/>
        </w:numPr>
        <w:jc w:val="both"/>
        <w:rPr>
          <w:rFonts w:ascii="Times New Roman" w:hAnsi="Times New Roman" w:cs="Times New Roman"/>
          <w:bCs/>
          <w:noProof/>
          <w:sz w:val="22"/>
          <w:szCs w:val="22"/>
          <w:lang w:val="sl-SI"/>
        </w:rPr>
      </w:pPr>
      <w:r w:rsidRPr="00BE4953">
        <w:rPr>
          <w:rFonts w:ascii="Times New Roman" w:hAnsi="Times New Roman" w:cs="Times New Roman"/>
          <w:noProof/>
          <w:snapToGrid w:val="0"/>
          <w:sz w:val="22"/>
          <w:szCs w:val="22"/>
          <w:lang w:val="sl-SI"/>
        </w:rPr>
        <w:t>da</w:t>
      </w:r>
      <w:r w:rsidRPr="00BE4953">
        <w:rPr>
          <w:rFonts w:ascii="Times New Roman" w:hAnsi="Times New Roman" w:cs="Times New Roman"/>
          <w:noProof/>
          <w:sz w:val="22"/>
          <w:szCs w:val="22"/>
          <w:lang w:val="sl-SI"/>
        </w:rPr>
        <w:t xml:space="preserve"> se z istim kulturnim projektom na javni razpis prijavljajo samo enkrat;</w:t>
      </w:r>
    </w:p>
    <w:p w14:paraId="413EAA34" w14:textId="2620BBDF" w:rsidR="00BE4953" w:rsidRPr="00BE4953" w:rsidRDefault="00BE4953" w:rsidP="00BE4953">
      <w:pPr>
        <w:numPr>
          <w:ilvl w:val="0"/>
          <w:numId w:val="37"/>
        </w:numPr>
        <w:jc w:val="both"/>
        <w:rPr>
          <w:rFonts w:ascii="Times New Roman" w:hAnsi="Times New Roman" w:cs="Times New Roman"/>
          <w:bCs/>
          <w:noProof/>
          <w:sz w:val="22"/>
          <w:szCs w:val="22"/>
          <w:lang w:val="sl-SI"/>
        </w:rPr>
      </w:pPr>
      <w:r w:rsidRPr="00BE4953">
        <w:rPr>
          <w:rFonts w:ascii="Times New Roman" w:hAnsi="Times New Roman" w:cs="Times New Roman"/>
          <w:noProof/>
          <w:sz w:val="22"/>
          <w:szCs w:val="22"/>
          <w:lang w:val="sl-SI"/>
        </w:rPr>
        <w:t xml:space="preserve">da za isti projekt na javni razpis </w:t>
      </w:r>
      <w:r>
        <w:rPr>
          <w:rFonts w:ascii="Times New Roman" w:hAnsi="Times New Roman" w:cs="Times New Roman"/>
          <w:bCs/>
          <w:noProof/>
          <w:snapToGrid w:val="0"/>
          <w:sz w:val="22"/>
          <w:szCs w:val="22"/>
          <w:lang w:val="sl-SI"/>
        </w:rPr>
        <w:t>JR8-VP-2015</w:t>
      </w:r>
      <w:r w:rsidRPr="00BE4953">
        <w:rPr>
          <w:rFonts w:ascii="Times New Roman" w:hAnsi="Times New Roman" w:cs="Times New Roman"/>
          <w:bCs/>
          <w:noProof/>
          <w:snapToGrid w:val="0"/>
          <w:sz w:val="22"/>
          <w:szCs w:val="22"/>
          <w:lang w:val="sl-SI"/>
        </w:rPr>
        <w:t xml:space="preserve"> </w:t>
      </w:r>
      <w:r w:rsidRPr="00BE4953">
        <w:rPr>
          <w:rFonts w:ascii="Times New Roman" w:hAnsi="Times New Roman" w:cs="Times New Roman"/>
          <w:noProof/>
          <w:sz w:val="22"/>
          <w:szCs w:val="22"/>
          <w:lang w:val="sl-SI"/>
        </w:rPr>
        <w:t>poda vlogo le en prijavitelj;</w:t>
      </w:r>
    </w:p>
    <w:p w14:paraId="1C147186" w14:textId="77777777" w:rsidR="00BE4953" w:rsidRPr="00BE4953" w:rsidRDefault="00BE4953" w:rsidP="00BE4953">
      <w:pPr>
        <w:numPr>
          <w:ilvl w:val="0"/>
          <w:numId w:val="37"/>
        </w:numPr>
        <w:jc w:val="both"/>
        <w:rPr>
          <w:rFonts w:ascii="Times New Roman" w:hAnsi="Times New Roman" w:cs="Times New Roman"/>
          <w:bCs/>
          <w:noProof/>
          <w:sz w:val="22"/>
          <w:szCs w:val="22"/>
          <w:lang w:val="sl-SI"/>
        </w:rPr>
      </w:pPr>
      <w:r w:rsidRPr="00BE4953">
        <w:rPr>
          <w:rFonts w:ascii="Times New Roman" w:hAnsi="Times New Roman" w:cs="Times New Roman"/>
          <w:noProof/>
          <w:sz w:val="22"/>
          <w:szCs w:val="22"/>
          <w:lang w:val="sl-SI"/>
        </w:rPr>
        <w:t>da bo vzorčni prevod na voljo JAK za promocijo slovenskega leposlovja in humanistike;</w:t>
      </w:r>
    </w:p>
    <w:p w14:paraId="5753D2FB" w14:textId="4556FD83" w:rsidR="00BE4953" w:rsidRPr="00BE4953" w:rsidRDefault="00BE4953" w:rsidP="00BE4953">
      <w:pPr>
        <w:numPr>
          <w:ilvl w:val="0"/>
          <w:numId w:val="38"/>
        </w:numPr>
        <w:tabs>
          <w:tab w:val="num" w:pos="540"/>
        </w:tabs>
        <w:autoSpaceDE w:val="0"/>
        <w:autoSpaceDN w:val="0"/>
        <w:adjustRightInd w:val="0"/>
        <w:ind w:left="540" w:right="-32" w:hanging="370"/>
        <w:jc w:val="both"/>
        <w:rPr>
          <w:rFonts w:ascii="Times New Roman" w:hAnsi="Times New Roman" w:cs="Times New Roman"/>
          <w:b/>
          <w:bCs/>
          <w:noProof/>
          <w:sz w:val="22"/>
          <w:szCs w:val="22"/>
          <w:lang w:val="sl-SI"/>
        </w:rPr>
      </w:pPr>
      <w:r w:rsidRPr="00BE4953">
        <w:rPr>
          <w:rFonts w:ascii="Times New Roman" w:hAnsi="Times New Roman" w:cs="Times New Roman"/>
          <w:noProof/>
          <w:snapToGrid w:val="0"/>
          <w:sz w:val="22"/>
          <w:szCs w:val="22"/>
          <w:lang w:val="sl-SI"/>
        </w:rPr>
        <w:t xml:space="preserve">da </w:t>
      </w:r>
      <w:r w:rsidRPr="00BE4953">
        <w:rPr>
          <w:rFonts w:ascii="Times New Roman" w:hAnsi="Times New Roman" w:cs="Times New Roman"/>
          <w:bCs/>
          <w:noProof/>
          <w:sz w:val="22"/>
          <w:szCs w:val="22"/>
          <w:lang w:val="sl-SI"/>
        </w:rPr>
        <w:t>zaprošajo za financira</w:t>
      </w:r>
      <w:r w:rsidR="00A9183E">
        <w:rPr>
          <w:rFonts w:ascii="Times New Roman" w:hAnsi="Times New Roman" w:cs="Times New Roman"/>
          <w:bCs/>
          <w:noProof/>
          <w:sz w:val="22"/>
          <w:szCs w:val="22"/>
          <w:lang w:val="sl-SI"/>
        </w:rPr>
        <w:t xml:space="preserve">nje do 100 odstotkov in največ </w:t>
      </w:r>
      <w:r w:rsidRPr="00BE4953">
        <w:rPr>
          <w:rFonts w:ascii="Times New Roman" w:hAnsi="Times New Roman" w:cs="Times New Roman"/>
          <w:bCs/>
          <w:noProof/>
          <w:sz w:val="22"/>
          <w:szCs w:val="22"/>
          <w:lang w:val="sl-SI"/>
        </w:rPr>
        <w:t>36</w:t>
      </w:r>
      <w:r w:rsidR="00A9183E">
        <w:rPr>
          <w:rFonts w:ascii="Times New Roman" w:hAnsi="Times New Roman" w:cs="Times New Roman"/>
          <w:bCs/>
          <w:noProof/>
          <w:sz w:val="22"/>
          <w:szCs w:val="22"/>
          <w:lang w:val="sl-SI"/>
        </w:rPr>
        <w:t>8</w:t>
      </w:r>
      <w:r w:rsidRPr="00BE4953">
        <w:rPr>
          <w:rFonts w:ascii="Times New Roman" w:hAnsi="Times New Roman" w:cs="Times New Roman"/>
          <w:bCs/>
          <w:noProof/>
          <w:sz w:val="22"/>
          <w:szCs w:val="22"/>
          <w:lang w:val="sl-SI"/>
        </w:rPr>
        <w:t xml:space="preserve">,00 EUR vseh upravičenih stroškov na prijavljeni projekt posamičnega avtorja; </w:t>
      </w:r>
    </w:p>
    <w:p w14:paraId="45D1D4F4" w14:textId="77777777" w:rsidR="00BE4953" w:rsidRPr="00BE4953" w:rsidRDefault="00BE4953" w:rsidP="00BE4953">
      <w:pPr>
        <w:numPr>
          <w:ilvl w:val="0"/>
          <w:numId w:val="38"/>
        </w:numPr>
        <w:tabs>
          <w:tab w:val="num" w:pos="540"/>
        </w:tabs>
        <w:autoSpaceDE w:val="0"/>
        <w:autoSpaceDN w:val="0"/>
        <w:adjustRightInd w:val="0"/>
        <w:ind w:left="540" w:right="-32" w:hanging="370"/>
        <w:jc w:val="both"/>
        <w:rPr>
          <w:rFonts w:ascii="Times New Roman" w:hAnsi="Times New Roman" w:cs="Times New Roman"/>
          <w:bCs/>
          <w:noProof/>
          <w:sz w:val="22"/>
          <w:szCs w:val="22"/>
          <w:lang w:val="sl-SI"/>
        </w:rPr>
      </w:pPr>
      <w:r w:rsidRPr="00BE4953">
        <w:rPr>
          <w:rFonts w:ascii="Times New Roman" w:hAnsi="Times New Roman" w:cs="Times New Roman"/>
          <w:noProof/>
          <w:sz w:val="22"/>
          <w:szCs w:val="22"/>
          <w:lang w:val="sl-SI"/>
        </w:rPr>
        <w:t>da prijavljajo kulturni projekt, ki je finančno uravnotežen, kar pomeni, da morajo biti prihodki in odhodki prijavljenega projekta enaki (prihodki = odhodki),</w:t>
      </w:r>
    </w:p>
    <w:p w14:paraId="778BF9FF" w14:textId="77777777" w:rsidR="00BE4953" w:rsidRDefault="00BE4953" w:rsidP="00BE4953">
      <w:pPr>
        <w:jc w:val="both"/>
        <w:rPr>
          <w:rFonts w:ascii="Times New Roman" w:hAnsi="Times New Roman" w:cs="Times New Roman"/>
          <w:noProof/>
          <w:sz w:val="22"/>
          <w:szCs w:val="22"/>
          <w:lang w:val="sl-SI"/>
        </w:rPr>
      </w:pPr>
    </w:p>
    <w:p w14:paraId="792BDE77" w14:textId="77777777" w:rsidR="003410FD" w:rsidRPr="00BE4953" w:rsidRDefault="003410FD" w:rsidP="00BE4953">
      <w:pPr>
        <w:jc w:val="both"/>
        <w:rPr>
          <w:rFonts w:ascii="Times New Roman" w:hAnsi="Times New Roman" w:cs="Times New Roman"/>
          <w:noProof/>
          <w:sz w:val="22"/>
          <w:szCs w:val="22"/>
          <w:lang w:val="sl-SI"/>
        </w:rPr>
      </w:pPr>
    </w:p>
    <w:p w14:paraId="5002B4D4" w14:textId="77777777" w:rsidR="00BE4953" w:rsidRDefault="00BE4953" w:rsidP="00BE4953">
      <w:pPr>
        <w:jc w:val="both"/>
        <w:outlineLvl w:val="0"/>
        <w:rPr>
          <w:rFonts w:ascii="Times New Roman" w:hAnsi="Times New Roman" w:cs="Times New Roman"/>
          <w:b/>
          <w:noProof/>
          <w:sz w:val="22"/>
          <w:szCs w:val="22"/>
          <w:lang w:val="sl-SI"/>
        </w:rPr>
      </w:pPr>
      <w:r w:rsidRPr="00BE4953">
        <w:rPr>
          <w:rFonts w:ascii="Times New Roman" w:hAnsi="Times New Roman" w:cs="Times New Roman"/>
          <w:b/>
          <w:bCs/>
          <w:noProof/>
          <w:sz w:val="22"/>
          <w:szCs w:val="22"/>
          <w:lang w:val="sl-SI"/>
        </w:rPr>
        <w:t>7</w:t>
      </w:r>
      <w:r w:rsidRPr="00BE4953">
        <w:rPr>
          <w:rFonts w:ascii="Times New Roman" w:hAnsi="Times New Roman" w:cs="Times New Roman"/>
          <w:b/>
          <w:noProof/>
          <w:sz w:val="22"/>
          <w:szCs w:val="22"/>
          <w:lang w:val="sl-SI"/>
        </w:rPr>
        <w:t>. Kriteriji za ocenjevanje prijav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228"/>
        <w:gridCol w:w="1243"/>
      </w:tblGrid>
      <w:tr w:rsidR="00BE4953" w:rsidRPr="00BE4953" w14:paraId="3C87D5AF" w14:textId="77777777" w:rsidTr="003410FD">
        <w:trPr>
          <w:trHeight w:val="560"/>
        </w:trPr>
        <w:tc>
          <w:tcPr>
            <w:tcW w:w="709" w:type="dxa"/>
            <w:tcBorders>
              <w:top w:val="single" w:sz="4" w:space="0" w:color="auto"/>
              <w:left w:val="single" w:sz="4" w:space="0" w:color="auto"/>
              <w:bottom w:val="single" w:sz="4" w:space="0" w:color="auto"/>
              <w:right w:val="single" w:sz="4" w:space="0" w:color="auto"/>
            </w:tcBorders>
            <w:hideMark/>
          </w:tcPr>
          <w:p w14:paraId="2CBB9106" w14:textId="77777777" w:rsidR="00BE4953" w:rsidRPr="00BE4953" w:rsidRDefault="00BE4953">
            <w:pPr>
              <w:jc w:val="both"/>
              <w:rPr>
                <w:rFonts w:ascii="Times New Roman" w:hAnsi="Times New Roman" w:cs="Times New Roman"/>
                <w:b/>
                <w:noProof/>
                <w:sz w:val="22"/>
                <w:szCs w:val="22"/>
                <w:lang w:val="sl-SI"/>
              </w:rPr>
            </w:pPr>
            <w:r w:rsidRPr="00BE4953">
              <w:rPr>
                <w:rFonts w:ascii="Times New Roman" w:hAnsi="Times New Roman" w:cs="Times New Roman"/>
                <w:b/>
                <w:noProof/>
                <w:sz w:val="22"/>
                <w:szCs w:val="22"/>
                <w:lang w:val="sl-SI"/>
              </w:rPr>
              <w:t>Zap. št.</w:t>
            </w:r>
          </w:p>
        </w:tc>
        <w:tc>
          <w:tcPr>
            <w:tcW w:w="7228" w:type="dxa"/>
            <w:tcBorders>
              <w:top w:val="single" w:sz="4" w:space="0" w:color="auto"/>
              <w:left w:val="single" w:sz="4" w:space="0" w:color="auto"/>
              <w:bottom w:val="single" w:sz="4" w:space="0" w:color="auto"/>
              <w:right w:val="single" w:sz="4" w:space="0" w:color="auto"/>
            </w:tcBorders>
            <w:hideMark/>
          </w:tcPr>
          <w:p w14:paraId="32B75EB5" w14:textId="77777777" w:rsidR="00BE4953" w:rsidRPr="00BE4953" w:rsidRDefault="00BE4953">
            <w:pPr>
              <w:jc w:val="both"/>
              <w:rPr>
                <w:rFonts w:ascii="Times New Roman" w:hAnsi="Times New Roman" w:cs="Times New Roman"/>
                <w:b/>
                <w:noProof/>
                <w:sz w:val="22"/>
                <w:szCs w:val="22"/>
                <w:lang w:val="sl-SI"/>
              </w:rPr>
            </w:pPr>
            <w:r w:rsidRPr="00BE4953">
              <w:rPr>
                <w:rFonts w:ascii="Times New Roman" w:hAnsi="Times New Roman" w:cs="Times New Roman"/>
                <w:b/>
                <w:noProof/>
                <w:sz w:val="22"/>
                <w:szCs w:val="22"/>
                <w:lang w:val="sl-SI"/>
              </w:rPr>
              <w:t xml:space="preserve">Kriteriji </w:t>
            </w:r>
          </w:p>
        </w:tc>
        <w:tc>
          <w:tcPr>
            <w:tcW w:w="1243" w:type="dxa"/>
            <w:tcBorders>
              <w:top w:val="single" w:sz="4" w:space="0" w:color="auto"/>
              <w:left w:val="single" w:sz="4" w:space="0" w:color="auto"/>
              <w:bottom w:val="single" w:sz="4" w:space="0" w:color="auto"/>
              <w:right w:val="single" w:sz="4" w:space="0" w:color="auto"/>
            </w:tcBorders>
            <w:hideMark/>
          </w:tcPr>
          <w:p w14:paraId="3FB92331" w14:textId="77777777" w:rsidR="00BE4953" w:rsidRPr="00BE4953" w:rsidRDefault="00BE4953">
            <w:pPr>
              <w:jc w:val="center"/>
              <w:rPr>
                <w:rFonts w:ascii="Times New Roman" w:hAnsi="Times New Roman" w:cs="Times New Roman"/>
                <w:b/>
                <w:noProof/>
                <w:sz w:val="22"/>
                <w:szCs w:val="22"/>
                <w:lang w:val="sl-SI"/>
              </w:rPr>
            </w:pPr>
            <w:r w:rsidRPr="00BE4953">
              <w:rPr>
                <w:rFonts w:ascii="Times New Roman" w:hAnsi="Times New Roman" w:cs="Times New Roman"/>
                <w:b/>
                <w:noProof/>
                <w:sz w:val="22"/>
                <w:szCs w:val="22"/>
                <w:lang w:val="sl-SI"/>
              </w:rPr>
              <w:t>Možno št. točk</w:t>
            </w:r>
          </w:p>
        </w:tc>
      </w:tr>
      <w:tr w:rsidR="00BE4953" w:rsidRPr="00BE4953" w14:paraId="736E604E" w14:textId="77777777" w:rsidTr="003410FD">
        <w:trPr>
          <w:trHeight w:val="366"/>
        </w:trPr>
        <w:tc>
          <w:tcPr>
            <w:tcW w:w="709" w:type="dxa"/>
            <w:tcBorders>
              <w:top w:val="single" w:sz="4" w:space="0" w:color="auto"/>
              <w:left w:val="single" w:sz="4" w:space="0" w:color="auto"/>
              <w:bottom w:val="single" w:sz="4" w:space="0" w:color="auto"/>
              <w:right w:val="single" w:sz="4" w:space="0" w:color="auto"/>
            </w:tcBorders>
            <w:hideMark/>
          </w:tcPr>
          <w:p w14:paraId="421D6DF8" w14:textId="77777777" w:rsidR="00BE4953" w:rsidRPr="00BE4953" w:rsidRDefault="00BE4953">
            <w:pPr>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1.</w:t>
            </w:r>
          </w:p>
        </w:tc>
        <w:tc>
          <w:tcPr>
            <w:tcW w:w="7228" w:type="dxa"/>
            <w:tcBorders>
              <w:top w:val="single" w:sz="4" w:space="0" w:color="auto"/>
              <w:left w:val="single" w:sz="4" w:space="0" w:color="auto"/>
              <w:bottom w:val="single" w:sz="4" w:space="0" w:color="auto"/>
              <w:right w:val="single" w:sz="4" w:space="0" w:color="auto"/>
            </w:tcBorders>
            <w:hideMark/>
          </w:tcPr>
          <w:p w14:paraId="7E10A34C" w14:textId="77777777" w:rsidR="00BE4953" w:rsidRPr="00BE4953" w:rsidRDefault="00BE4953">
            <w:pPr>
              <w:jc w:val="both"/>
              <w:rPr>
                <w:rFonts w:ascii="Times New Roman" w:hAnsi="Times New Roman" w:cs="Times New Roman"/>
                <w:b/>
                <w:noProof/>
                <w:sz w:val="22"/>
                <w:szCs w:val="22"/>
                <w:lang w:val="sl-SI"/>
              </w:rPr>
            </w:pPr>
            <w:r w:rsidRPr="00BE4953">
              <w:rPr>
                <w:rFonts w:ascii="Times New Roman" w:hAnsi="Times New Roman" w:cs="Times New Roman"/>
                <w:noProof/>
                <w:snapToGrid w:val="0"/>
                <w:sz w:val="22"/>
                <w:szCs w:val="22"/>
                <w:lang w:val="sl-SI"/>
              </w:rPr>
              <w:t>Reference prevajalca, zlasti obseg in kakovost prevajalskega opusa v izbrani tuj jezik vzorčnega prevoda</w:t>
            </w:r>
          </w:p>
        </w:tc>
        <w:tc>
          <w:tcPr>
            <w:tcW w:w="1243" w:type="dxa"/>
            <w:tcBorders>
              <w:top w:val="single" w:sz="4" w:space="0" w:color="auto"/>
              <w:left w:val="single" w:sz="4" w:space="0" w:color="auto"/>
              <w:bottom w:val="single" w:sz="4" w:space="0" w:color="auto"/>
              <w:right w:val="single" w:sz="4" w:space="0" w:color="auto"/>
            </w:tcBorders>
            <w:hideMark/>
          </w:tcPr>
          <w:p w14:paraId="5F55A380" w14:textId="77777777" w:rsidR="00BE4953" w:rsidRPr="00BE4953" w:rsidRDefault="00BE4953" w:rsidP="00BD159F">
            <w:pPr>
              <w:jc w:val="center"/>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40</w:t>
            </w:r>
          </w:p>
        </w:tc>
      </w:tr>
      <w:tr w:rsidR="00BE4953" w:rsidRPr="00BE4953" w14:paraId="3833E3BC" w14:textId="77777777" w:rsidTr="003410FD">
        <w:trPr>
          <w:trHeight w:val="348"/>
        </w:trPr>
        <w:tc>
          <w:tcPr>
            <w:tcW w:w="709" w:type="dxa"/>
            <w:tcBorders>
              <w:top w:val="single" w:sz="4" w:space="0" w:color="auto"/>
              <w:left w:val="single" w:sz="4" w:space="0" w:color="auto"/>
              <w:bottom w:val="single" w:sz="4" w:space="0" w:color="auto"/>
              <w:right w:val="single" w:sz="4" w:space="0" w:color="auto"/>
            </w:tcBorders>
            <w:hideMark/>
          </w:tcPr>
          <w:p w14:paraId="6C71855F" w14:textId="77777777" w:rsidR="00BE4953" w:rsidRPr="00BE4953" w:rsidRDefault="00BE4953">
            <w:pPr>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2.</w:t>
            </w:r>
          </w:p>
        </w:tc>
        <w:tc>
          <w:tcPr>
            <w:tcW w:w="7228" w:type="dxa"/>
            <w:tcBorders>
              <w:top w:val="single" w:sz="4" w:space="0" w:color="auto"/>
              <w:left w:val="single" w:sz="4" w:space="0" w:color="auto"/>
              <w:bottom w:val="single" w:sz="4" w:space="0" w:color="auto"/>
              <w:right w:val="single" w:sz="4" w:space="0" w:color="auto"/>
            </w:tcBorders>
            <w:hideMark/>
          </w:tcPr>
          <w:p w14:paraId="5A168339" w14:textId="77777777" w:rsidR="00BE4953" w:rsidRPr="00BE4953" w:rsidRDefault="00BE4953">
            <w:pPr>
              <w:jc w:val="both"/>
              <w:rPr>
                <w:rFonts w:ascii="Times New Roman" w:hAnsi="Times New Roman" w:cs="Times New Roman"/>
                <w:noProof/>
                <w:sz w:val="22"/>
                <w:szCs w:val="22"/>
                <w:lang w:val="sl-SI"/>
              </w:rPr>
            </w:pPr>
            <w:r w:rsidRPr="00BE4953">
              <w:rPr>
                <w:rFonts w:ascii="Times New Roman" w:hAnsi="Times New Roman" w:cs="Times New Roman"/>
                <w:noProof/>
                <w:snapToGrid w:val="0"/>
                <w:sz w:val="22"/>
                <w:szCs w:val="22"/>
                <w:lang w:val="sl-SI"/>
              </w:rPr>
              <w:t xml:space="preserve">Reference prijavitelja, reference knjižnega dela in njegovega avtorja/avtorjev dela </w:t>
            </w:r>
          </w:p>
        </w:tc>
        <w:tc>
          <w:tcPr>
            <w:tcW w:w="1243" w:type="dxa"/>
            <w:tcBorders>
              <w:top w:val="single" w:sz="4" w:space="0" w:color="auto"/>
              <w:left w:val="single" w:sz="4" w:space="0" w:color="auto"/>
              <w:bottom w:val="single" w:sz="4" w:space="0" w:color="auto"/>
              <w:right w:val="single" w:sz="4" w:space="0" w:color="auto"/>
            </w:tcBorders>
            <w:hideMark/>
          </w:tcPr>
          <w:p w14:paraId="2CB50956" w14:textId="77777777" w:rsidR="00BE4953" w:rsidRPr="00BE4953" w:rsidRDefault="00BE4953" w:rsidP="00BD159F">
            <w:pPr>
              <w:jc w:val="center"/>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40</w:t>
            </w:r>
          </w:p>
        </w:tc>
      </w:tr>
      <w:tr w:rsidR="00BE4953" w:rsidRPr="00BE4953" w14:paraId="384BBC66" w14:textId="77777777" w:rsidTr="003410FD">
        <w:trPr>
          <w:trHeight w:val="344"/>
        </w:trPr>
        <w:tc>
          <w:tcPr>
            <w:tcW w:w="709" w:type="dxa"/>
            <w:tcBorders>
              <w:top w:val="single" w:sz="4" w:space="0" w:color="auto"/>
              <w:left w:val="single" w:sz="4" w:space="0" w:color="auto"/>
              <w:bottom w:val="single" w:sz="4" w:space="0" w:color="auto"/>
              <w:right w:val="single" w:sz="4" w:space="0" w:color="auto"/>
            </w:tcBorders>
            <w:hideMark/>
          </w:tcPr>
          <w:p w14:paraId="39B485AE" w14:textId="77777777" w:rsidR="00BE4953" w:rsidRPr="00BE4953" w:rsidRDefault="00BE4953">
            <w:pPr>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3.</w:t>
            </w:r>
          </w:p>
        </w:tc>
        <w:tc>
          <w:tcPr>
            <w:tcW w:w="7228" w:type="dxa"/>
            <w:tcBorders>
              <w:top w:val="single" w:sz="4" w:space="0" w:color="auto"/>
              <w:left w:val="single" w:sz="4" w:space="0" w:color="auto"/>
              <w:bottom w:val="single" w:sz="4" w:space="0" w:color="auto"/>
              <w:right w:val="single" w:sz="4" w:space="0" w:color="auto"/>
            </w:tcBorders>
            <w:hideMark/>
          </w:tcPr>
          <w:p w14:paraId="5D792AA4" w14:textId="77777777" w:rsidR="00BE4953" w:rsidRPr="00BE4953" w:rsidRDefault="00BE4953">
            <w:pPr>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Izkazovanje ciljev javnega razpisa v načrtu uporabe vzorčnega prevoda</w:t>
            </w:r>
          </w:p>
        </w:tc>
        <w:tc>
          <w:tcPr>
            <w:tcW w:w="1243" w:type="dxa"/>
            <w:tcBorders>
              <w:top w:val="single" w:sz="4" w:space="0" w:color="auto"/>
              <w:left w:val="single" w:sz="4" w:space="0" w:color="auto"/>
              <w:bottom w:val="single" w:sz="4" w:space="0" w:color="auto"/>
              <w:right w:val="single" w:sz="4" w:space="0" w:color="auto"/>
            </w:tcBorders>
            <w:hideMark/>
          </w:tcPr>
          <w:p w14:paraId="0C65CBE5" w14:textId="77777777" w:rsidR="00BE4953" w:rsidRPr="00BE4953" w:rsidRDefault="00BE4953" w:rsidP="00BD159F">
            <w:pPr>
              <w:jc w:val="center"/>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20</w:t>
            </w:r>
          </w:p>
        </w:tc>
      </w:tr>
      <w:tr w:rsidR="00BE4953" w:rsidRPr="00BE4953" w14:paraId="61D73F82" w14:textId="77777777" w:rsidTr="003410FD">
        <w:trPr>
          <w:trHeight w:val="344"/>
        </w:trPr>
        <w:tc>
          <w:tcPr>
            <w:tcW w:w="709" w:type="dxa"/>
            <w:tcBorders>
              <w:top w:val="single" w:sz="4" w:space="0" w:color="auto"/>
              <w:left w:val="single" w:sz="4" w:space="0" w:color="auto"/>
              <w:bottom w:val="single" w:sz="4" w:space="0" w:color="auto"/>
              <w:right w:val="single" w:sz="4" w:space="0" w:color="auto"/>
            </w:tcBorders>
          </w:tcPr>
          <w:p w14:paraId="4C877556" w14:textId="77777777" w:rsidR="00BE4953" w:rsidRPr="00BE4953" w:rsidRDefault="00BE4953">
            <w:pPr>
              <w:jc w:val="both"/>
              <w:rPr>
                <w:rFonts w:ascii="Times New Roman" w:hAnsi="Times New Roman" w:cs="Times New Roman"/>
                <w:b/>
                <w:noProof/>
                <w:sz w:val="22"/>
                <w:szCs w:val="22"/>
                <w:lang w:val="sl-SI"/>
              </w:rPr>
            </w:pPr>
          </w:p>
        </w:tc>
        <w:tc>
          <w:tcPr>
            <w:tcW w:w="7228" w:type="dxa"/>
            <w:tcBorders>
              <w:top w:val="single" w:sz="4" w:space="0" w:color="auto"/>
              <w:left w:val="single" w:sz="4" w:space="0" w:color="auto"/>
              <w:bottom w:val="single" w:sz="4" w:space="0" w:color="auto"/>
              <w:right w:val="single" w:sz="4" w:space="0" w:color="auto"/>
            </w:tcBorders>
            <w:hideMark/>
          </w:tcPr>
          <w:p w14:paraId="03AD4DBF" w14:textId="77777777" w:rsidR="00BE4953" w:rsidRPr="00BE4953" w:rsidRDefault="00BE4953">
            <w:pPr>
              <w:jc w:val="both"/>
              <w:rPr>
                <w:rFonts w:ascii="Times New Roman" w:hAnsi="Times New Roman" w:cs="Times New Roman"/>
                <w:b/>
                <w:noProof/>
                <w:sz w:val="22"/>
                <w:szCs w:val="22"/>
                <w:lang w:val="sl-SI"/>
              </w:rPr>
            </w:pPr>
            <w:r w:rsidRPr="00BE4953">
              <w:rPr>
                <w:rFonts w:ascii="Times New Roman" w:hAnsi="Times New Roman" w:cs="Times New Roman"/>
                <w:b/>
                <w:noProof/>
                <w:sz w:val="22"/>
                <w:szCs w:val="22"/>
                <w:lang w:val="sl-SI"/>
              </w:rPr>
              <w:t>Skupno število točk</w:t>
            </w:r>
          </w:p>
        </w:tc>
        <w:tc>
          <w:tcPr>
            <w:tcW w:w="1243" w:type="dxa"/>
            <w:tcBorders>
              <w:top w:val="single" w:sz="4" w:space="0" w:color="auto"/>
              <w:left w:val="single" w:sz="4" w:space="0" w:color="auto"/>
              <w:bottom w:val="single" w:sz="4" w:space="0" w:color="auto"/>
              <w:right w:val="single" w:sz="4" w:space="0" w:color="auto"/>
            </w:tcBorders>
            <w:hideMark/>
          </w:tcPr>
          <w:p w14:paraId="2A8C4246" w14:textId="77777777" w:rsidR="00BE4953" w:rsidRPr="00BE4953" w:rsidRDefault="00BE4953" w:rsidP="00BD159F">
            <w:pPr>
              <w:jc w:val="center"/>
              <w:rPr>
                <w:rFonts w:ascii="Times New Roman" w:hAnsi="Times New Roman" w:cs="Times New Roman"/>
                <w:b/>
                <w:noProof/>
                <w:sz w:val="22"/>
                <w:szCs w:val="22"/>
                <w:lang w:val="sl-SI"/>
              </w:rPr>
            </w:pPr>
            <w:r w:rsidRPr="00BE4953">
              <w:rPr>
                <w:rFonts w:ascii="Times New Roman" w:hAnsi="Times New Roman" w:cs="Times New Roman"/>
                <w:b/>
                <w:noProof/>
                <w:sz w:val="22"/>
                <w:szCs w:val="22"/>
                <w:lang w:val="sl-SI"/>
              </w:rPr>
              <w:t>100</w:t>
            </w:r>
          </w:p>
        </w:tc>
      </w:tr>
    </w:tbl>
    <w:p w14:paraId="19AC5464" w14:textId="77777777" w:rsidR="00BE4953" w:rsidRPr="00BE4953" w:rsidRDefault="00BE4953" w:rsidP="00BE4953">
      <w:pPr>
        <w:tabs>
          <w:tab w:val="left" w:pos="720"/>
        </w:tabs>
        <w:autoSpaceDE w:val="0"/>
        <w:autoSpaceDN w:val="0"/>
        <w:adjustRightInd w:val="0"/>
        <w:ind w:right="-32"/>
        <w:jc w:val="both"/>
        <w:outlineLvl w:val="0"/>
        <w:rPr>
          <w:rFonts w:ascii="Times New Roman" w:hAnsi="Times New Roman" w:cs="Times New Roman"/>
          <w:b/>
          <w:noProof/>
          <w:sz w:val="22"/>
          <w:szCs w:val="22"/>
          <w:lang w:val="sl-SI"/>
        </w:rPr>
      </w:pPr>
    </w:p>
    <w:p w14:paraId="3917734A" w14:textId="77777777" w:rsidR="00BE4953" w:rsidRPr="00BE4953" w:rsidRDefault="00BE4953" w:rsidP="00BE4953">
      <w:pPr>
        <w:tabs>
          <w:tab w:val="left" w:pos="720"/>
        </w:tabs>
        <w:autoSpaceDE w:val="0"/>
        <w:autoSpaceDN w:val="0"/>
        <w:adjustRightInd w:val="0"/>
        <w:ind w:right="-32"/>
        <w:jc w:val="both"/>
        <w:rPr>
          <w:rFonts w:ascii="Times New Roman" w:hAnsi="Times New Roman" w:cs="Times New Roman"/>
          <w:b/>
          <w:noProof/>
          <w:snapToGrid w:val="0"/>
          <w:sz w:val="22"/>
          <w:szCs w:val="22"/>
          <w:lang w:val="sl-SI"/>
        </w:rPr>
      </w:pPr>
    </w:p>
    <w:p w14:paraId="53AEA178" w14:textId="77777777" w:rsidR="00BE4953" w:rsidRPr="00BE4953" w:rsidRDefault="00BE4953" w:rsidP="00BE4953">
      <w:pPr>
        <w:widowControl w:val="0"/>
        <w:ind w:right="-32"/>
        <w:jc w:val="both"/>
        <w:rPr>
          <w:rFonts w:ascii="Times New Roman" w:hAnsi="Times New Roman" w:cs="Times New Roman"/>
          <w:b/>
          <w:bCs/>
          <w:noProof/>
          <w:sz w:val="22"/>
          <w:szCs w:val="22"/>
          <w:lang w:val="sl-SI"/>
        </w:rPr>
      </w:pPr>
      <w:r w:rsidRPr="00BE4953">
        <w:rPr>
          <w:rFonts w:ascii="Times New Roman" w:hAnsi="Times New Roman" w:cs="Times New Roman"/>
          <w:b/>
          <w:bCs/>
          <w:noProof/>
          <w:sz w:val="22"/>
          <w:szCs w:val="22"/>
          <w:lang w:val="sl-SI"/>
        </w:rPr>
        <w:t xml:space="preserve">8. Uporaba kriterijev </w:t>
      </w:r>
      <w:r w:rsidRPr="00BE4953">
        <w:rPr>
          <w:rFonts w:ascii="Times New Roman" w:hAnsi="Times New Roman" w:cs="Times New Roman"/>
          <w:b/>
          <w:noProof/>
          <w:sz w:val="22"/>
          <w:szCs w:val="22"/>
          <w:lang w:val="sl-SI"/>
        </w:rPr>
        <w:t>in povzetek načina ocenjevanja</w:t>
      </w:r>
    </w:p>
    <w:p w14:paraId="0FC96A50" w14:textId="523E881C" w:rsidR="003410FD" w:rsidRDefault="003410FD" w:rsidP="003410FD">
      <w:pPr>
        <w:pStyle w:val="Telobesedila"/>
        <w:spacing w:after="0"/>
        <w:ind w:right="-32"/>
        <w:outlineLvl w:val="0"/>
        <w:rPr>
          <w:sz w:val="22"/>
          <w:szCs w:val="22"/>
        </w:rPr>
      </w:pPr>
      <w:r w:rsidRPr="007704E7">
        <w:rPr>
          <w:sz w:val="22"/>
          <w:szCs w:val="22"/>
        </w:rPr>
        <w:t xml:space="preserve">Izbrani bodo projekti, ki bodo v postopku izbire po kriterijih javnega razpisa ocenjeni najvišje. </w:t>
      </w:r>
    </w:p>
    <w:p w14:paraId="43F88039" w14:textId="77777777" w:rsidR="003410FD" w:rsidRPr="007704E7" w:rsidRDefault="003410FD" w:rsidP="003410FD">
      <w:pPr>
        <w:pStyle w:val="Telobesedila"/>
        <w:spacing w:after="0"/>
        <w:ind w:right="-32"/>
        <w:outlineLvl w:val="0"/>
        <w:rPr>
          <w:sz w:val="22"/>
          <w:szCs w:val="22"/>
        </w:rPr>
      </w:pPr>
    </w:p>
    <w:p w14:paraId="3D00322A" w14:textId="7574C83A" w:rsidR="003410FD" w:rsidRPr="007704E7" w:rsidRDefault="003410FD" w:rsidP="003410FD">
      <w:pPr>
        <w:pStyle w:val="Telobesedila"/>
        <w:spacing w:after="0"/>
        <w:ind w:right="-32"/>
        <w:rPr>
          <w:sz w:val="22"/>
          <w:szCs w:val="22"/>
        </w:rPr>
      </w:pPr>
      <w:r w:rsidRPr="007704E7">
        <w:rPr>
          <w:sz w:val="22"/>
          <w:szCs w:val="22"/>
        </w:rPr>
        <w:t>Kriteriji javnega razpisa so ovrednoteni s točkami, pri čemer je pri posameznem kriteriju navedena najvišja možna višina doseženih točk. Najvišje možno število prejetih točk za projekt je 100 točk, financiran pa je la</w:t>
      </w:r>
      <w:r>
        <w:rPr>
          <w:sz w:val="22"/>
          <w:szCs w:val="22"/>
        </w:rPr>
        <w:t>hko projekt, ki zbere najmanj 75</w:t>
      </w:r>
      <w:r w:rsidRPr="007704E7">
        <w:rPr>
          <w:sz w:val="22"/>
          <w:szCs w:val="22"/>
        </w:rPr>
        <w:t xml:space="preserve"> točk. Višina odobrenih sredstev za projekt je odvisna od kvalitete, obsega in zahtevnosti projekta ter sredstev, ki so namenjena razpisu. Višina odobrenih sredstev ni neposredno povezana s seštevkom točk (točke se ne prevajajo v znesek).</w:t>
      </w:r>
    </w:p>
    <w:p w14:paraId="38E9DF24" w14:textId="77777777" w:rsidR="00BE4953" w:rsidRPr="00BE4953" w:rsidRDefault="00BE4953" w:rsidP="00BE4953">
      <w:pPr>
        <w:autoSpaceDE w:val="0"/>
        <w:autoSpaceDN w:val="0"/>
        <w:adjustRightInd w:val="0"/>
        <w:jc w:val="both"/>
        <w:rPr>
          <w:rFonts w:ascii="Times New Roman" w:hAnsi="Times New Roman" w:cs="Times New Roman"/>
          <w:b/>
          <w:noProof/>
          <w:sz w:val="22"/>
          <w:szCs w:val="22"/>
          <w:lang w:val="sl-SI"/>
        </w:rPr>
      </w:pPr>
    </w:p>
    <w:p w14:paraId="7F22480F" w14:textId="77777777" w:rsidR="00BE4953" w:rsidRPr="00BE4953" w:rsidRDefault="00BE4953" w:rsidP="00BE4953">
      <w:pPr>
        <w:jc w:val="both"/>
        <w:outlineLvl w:val="0"/>
        <w:rPr>
          <w:rFonts w:ascii="Times New Roman" w:hAnsi="Times New Roman" w:cs="Times New Roman"/>
          <w:b/>
          <w:sz w:val="22"/>
          <w:szCs w:val="22"/>
          <w:lang w:val="sl-SI"/>
        </w:rPr>
      </w:pPr>
      <w:r w:rsidRPr="00BE4953">
        <w:rPr>
          <w:rFonts w:ascii="Times New Roman" w:hAnsi="Times New Roman" w:cs="Times New Roman"/>
          <w:b/>
          <w:sz w:val="22"/>
          <w:szCs w:val="22"/>
          <w:lang w:val="sl-SI"/>
        </w:rPr>
        <w:t>9. Razpisni rok in način oddaje vlog</w:t>
      </w:r>
    </w:p>
    <w:p w14:paraId="0A47B86C" w14:textId="75BB0966" w:rsidR="00BE4953" w:rsidRPr="00BE4953" w:rsidRDefault="00BE4953" w:rsidP="00BE4953">
      <w:pPr>
        <w:autoSpaceDE w:val="0"/>
        <w:autoSpaceDN w:val="0"/>
        <w:adjustRightInd w:val="0"/>
        <w:jc w:val="both"/>
        <w:rPr>
          <w:rFonts w:ascii="Times New Roman" w:hAnsi="Times New Roman" w:cs="Times New Roman"/>
          <w:sz w:val="22"/>
          <w:szCs w:val="22"/>
          <w:lang w:val="sl-SI"/>
        </w:rPr>
      </w:pPr>
      <w:r w:rsidRPr="00BE4953">
        <w:rPr>
          <w:rFonts w:ascii="Times New Roman" w:hAnsi="Times New Roman" w:cs="Times New Roman"/>
          <w:sz w:val="22"/>
          <w:szCs w:val="22"/>
          <w:lang w:val="sl-SI"/>
        </w:rPr>
        <w:t>Vloga mora biti izpolnjena na predpisanih razpisnih obrazcih</w:t>
      </w:r>
      <w:r w:rsidR="003410FD">
        <w:rPr>
          <w:rFonts w:ascii="Times New Roman" w:hAnsi="Times New Roman" w:cs="Times New Roman"/>
          <w:sz w:val="22"/>
          <w:szCs w:val="22"/>
          <w:lang w:val="sl-SI"/>
        </w:rPr>
        <w:t>, datirana in podpisana ter</w:t>
      </w:r>
      <w:r w:rsidRPr="00BE4953">
        <w:rPr>
          <w:rFonts w:ascii="Times New Roman" w:hAnsi="Times New Roman" w:cs="Times New Roman"/>
          <w:sz w:val="22"/>
          <w:szCs w:val="22"/>
          <w:lang w:val="sl-SI"/>
        </w:rPr>
        <w:t xml:space="preserve"> mora vsebovati vse obvezne priloge in podatke, določene v razpisni dokumentaciji.</w:t>
      </w:r>
    </w:p>
    <w:p w14:paraId="7C7ACDD0" w14:textId="77777777" w:rsidR="00BE4953" w:rsidRPr="00BE4953" w:rsidRDefault="00BE4953" w:rsidP="00BE4953">
      <w:pPr>
        <w:autoSpaceDE w:val="0"/>
        <w:autoSpaceDN w:val="0"/>
        <w:adjustRightInd w:val="0"/>
        <w:jc w:val="both"/>
        <w:rPr>
          <w:rFonts w:ascii="Times New Roman" w:hAnsi="Times New Roman" w:cs="Times New Roman"/>
          <w:sz w:val="22"/>
          <w:szCs w:val="22"/>
          <w:lang w:val="sl-SI"/>
        </w:rPr>
      </w:pPr>
    </w:p>
    <w:p w14:paraId="0E36A8D0" w14:textId="23648F9C" w:rsidR="00BE4953" w:rsidRPr="00BE4953" w:rsidRDefault="00BE4953" w:rsidP="00BE4953">
      <w:pPr>
        <w:autoSpaceDE w:val="0"/>
        <w:autoSpaceDN w:val="0"/>
        <w:adjustRightInd w:val="0"/>
        <w:jc w:val="both"/>
        <w:rPr>
          <w:rFonts w:ascii="Times New Roman" w:hAnsi="Times New Roman" w:cs="Times New Roman"/>
          <w:sz w:val="22"/>
          <w:szCs w:val="22"/>
          <w:lang w:val="sl-SI"/>
        </w:rPr>
      </w:pPr>
      <w:r w:rsidRPr="00BE4953">
        <w:rPr>
          <w:rFonts w:ascii="Times New Roman" w:hAnsi="Times New Roman" w:cs="Times New Roman"/>
          <w:sz w:val="22"/>
          <w:szCs w:val="22"/>
          <w:lang w:val="sl-SI"/>
        </w:rPr>
        <w:t xml:space="preserve">Dokumentacija javnega razpisa je na voljo na spletni strani JAK </w:t>
      </w:r>
      <w:hyperlink r:id="rId7" w:history="1">
        <w:r w:rsidRPr="00BE4953">
          <w:rPr>
            <w:rStyle w:val="Hiperpovezava"/>
            <w:rFonts w:ascii="Times New Roman" w:hAnsi="Times New Roman" w:cs="Times New Roman"/>
            <w:sz w:val="22"/>
            <w:szCs w:val="22"/>
            <w:lang w:val="sl-SI"/>
          </w:rPr>
          <w:t>www.jakrs.si</w:t>
        </w:r>
      </w:hyperlink>
      <w:r w:rsidRPr="00BE4953">
        <w:rPr>
          <w:rFonts w:ascii="Times New Roman" w:hAnsi="Times New Roman" w:cs="Times New Roman"/>
          <w:sz w:val="22"/>
          <w:szCs w:val="22"/>
          <w:lang w:val="sl-SI"/>
        </w:rPr>
        <w:t xml:space="preserve">, prav tako jo lahko zainteresirani v roku javnega razpisa dvignejo v glavni pisarni JAK vsak delovnik med </w:t>
      </w:r>
      <w:smartTag w:uri="urn:schemas-microsoft-com:office:smarttags" w:element="metricconverter">
        <w:smartTagPr>
          <w:attr w:name="ProductID" w:val="10. in"/>
        </w:smartTagPr>
        <w:r w:rsidRPr="00BE4953">
          <w:rPr>
            <w:rFonts w:ascii="Times New Roman" w:hAnsi="Times New Roman" w:cs="Times New Roman"/>
            <w:sz w:val="22"/>
            <w:szCs w:val="22"/>
            <w:lang w:val="sl-SI"/>
          </w:rPr>
          <w:t>10. in</w:t>
        </w:r>
      </w:smartTag>
      <w:r w:rsidRPr="00BE4953">
        <w:rPr>
          <w:rFonts w:ascii="Times New Roman" w:hAnsi="Times New Roman" w:cs="Times New Roman"/>
          <w:sz w:val="22"/>
          <w:szCs w:val="22"/>
          <w:lang w:val="sl-SI"/>
        </w:rPr>
        <w:t xml:space="preserve"> 12. uro.</w:t>
      </w:r>
    </w:p>
    <w:p w14:paraId="61F6FDF7" w14:textId="77777777" w:rsidR="00BE4953" w:rsidRPr="00BE4953" w:rsidRDefault="00BE4953" w:rsidP="00BE4953">
      <w:pPr>
        <w:autoSpaceDE w:val="0"/>
        <w:autoSpaceDN w:val="0"/>
        <w:adjustRightInd w:val="0"/>
        <w:jc w:val="both"/>
        <w:rPr>
          <w:rFonts w:ascii="Times New Roman" w:hAnsi="Times New Roman" w:cs="Times New Roman"/>
          <w:sz w:val="22"/>
          <w:szCs w:val="22"/>
          <w:lang w:val="sl-SI"/>
        </w:rPr>
      </w:pPr>
    </w:p>
    <w:p w14:paraId="5B79D4BB" w14:textId="77777777" w:rsidR="00BE4953" w:rsidRPr="00BE4953" w:rsidRDefault="00BE4953" w:rsidP="00BE4953">
      <w:pPr>
        <w:jc w:val="both"/>
        <w:rPr>
          <w:rFonts w:ascii="Times New Roman" w:hAnsi="Times New Roman" w:cs="Times New Roman"/>
          <w:sz w:val="22"/>
          <w:szCs w:val="22"/>
          <w:lang w:val="sl-SI"/>
        </w:rPr>
      </w:pPr>
      <w:r w:rsidRPr="00BE4953">
        <w:rPr>
          <w:rFonts w:ascii="Times New Roman" w:hAnsi="Times New Roman" w:cs="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14:paraId="6BE2E844" w14:textId="77777777" w:rsidR="00BE4953" w:rsidRPr="00BE4953" w:rsidRDefault="00BE4953" w:rsidP="00BE4953">
      <w:pPr>
        <w:autoSpaceDE w:val="0"/>
        <w:autoSpaceDN w:val="0"/>
        <w:adjustRightInd w:val="0"/>
        <w:jc w:val="both"/>
        <w:rPr>
          <w:rFonts w:ascii="Times New Roman" w:hAnsi="Times New Roman" w:cs="Times New Roman"/>
          <w:sz w:val="22"/>
          <w:szCs w:val="22"/>
          <w:lang w:val="sl-SI"/>
        </w:rPr>
      </w:pPr>
    </w:p>
    <w:p w14:paraId="7AF56CD7" w14:textId="77777777" w:rsidR="00BE4953" w:rsidRPr="00BE4953" w:rsidRDefault="00BE4953" w:rsidP="00BE4953">
      <w:pPr>
        <w:autoSpaceDE w:val="0"/>
        <w:autoSpaceDN w:val="0"/>
        <w:adjustRightInd w:val="0"/>
        <w:jc w:val="both"/>
        <w:rPr>
          <w:rFonts w:ascii="Times New Roman" w:hAnsi="Times New Roman" w:cs="Times New Roman"/>
          <w:sz w:val="22"/>
          <w:szCs w:val="22"/>
          <w:lang w:val="sl-SI"/>
        </w:rPr>
      </w:pPr>
      <w:r w:rsidRPr="00BE4953">
        <w:rPr>
          <w:rFonts w:ascii="Times New Roman" w:hAnsi="Times New Roman" w:cs="Times New Roman"/>
          <w:sz w:val="22"/>
          <w:szCs w:val="22"/>
          <w:lang w:val="sl-SI"/>
        </w:rPr>
        <w:t xml:space="preserve">Prijavitelji morajo v celoti izpolnjeno vlogo v predpisanem roku poslati s priporočeno pošto ali jo oddati osebno vsak delavnik med </w:t>
      </w:r>
      <w:smartTag w:uri="urn:schemas-microsoft-com:office:smarttags" w:element="metricconverter">
        <w:smartTagPr>
          <w:attr w:name="ProductID" w:val="10. in"/>
        </w:smartTagPr>
        <w:r w:rsidRPr="00BE4953">
          <w:rPr>
            <w:rFonts w:ascii="Times New Roman" w:hAnsi="Times New Roman" w:cs="Times New Roman"/>
            <w:sz w:val="22"/>
            <w:szCs w:val="22"/>
            <w:lang w:val="sl-SI"/>
          </w:rPr>
          <w:t>10. in</w:t>
        </w:r>
      </w:smartTag>
      <w:r w:rsidRPr="00BE4953">
        <w:rPr>
          <w:rFonts w:ascii="Times New Roman" w:hAnsi="Times New Roman" w:cs="Times New Roman"/>
          <w:sz w:val="22"/>
          <w:szCs w:val="22"/>
          <w:lang w:val="sl-SI"/>
        </w:rPr>
        <w:t xml:space="preserve"> 12. uro na naslov: Javna agencija za knjigo RS, Metelkova 2b, 1000 Ljubljana.</w:t>
      </w:r>
    </w:p>
    <w:p w14:paraId="345D62ED" w14:textId="77777777" w:rsidR="00BE4953" w:rsidRPr="00BE4953" w:rsidRDefault="00BE4953" w:rsidP="00BE4953">
      <w:pPr>
        <w:autoSpaceDE w:val="0"/>
        <w:autoSpaceDN w:val="0"/>
        <w:adjustRightInd w:val="0"/>
        <w:jc w:val="both"/>
        <w:rPr>
          <w:rFonts w:ascii="Times New Roman" w:hAnsi="Times New Roman" w:cs="Times New Roman"/>
          <w:sz w:val="22"/>
          <w:szCs w:val="22"/>
          <w:lang w:val="sl-SI"/>
        </w:rPr>
      </w:pPr>
    </w:p>
    <w:p w14:paraId="7DA8EA72" w14:textId="3EFD83D0" w:rsidR="00BE4953" w:rsidRPr="00BE4953" w:rsidRDefault="00BE4953" w:rsidP="00BE4953">
      <w:pPr>
        <w:autoSpaceDE w:val="0"/>
        <w:autoSpaceDN w:val="0"/>
        <w:adjustRightInd w:val="0"/>
        <w:jc w:val="both"/>
        <w:rPr>
          <w:rFonts w:ascii="Times New Roman" w:hAnsi="Times New Roman" w:cs="Times New Roman"/>
          <w:sz w:val="22"/>
          <w:szCs w:val="22"/>
          <w:lang w:val="sl-SI"/>
        </w:rPr>
      </w:pPr>
      <w:r w:rsidRPr="00BE4953">
        <w:rPr>
          <w:rFonts w:ascii="Times New Roman" w:hAnsi="Times New Roman" w:cs="Times New Roman"/>
          <w:sz w:val="22"/>
          <w:szCs w:val="22"/>
          <w:lang w:val="sl-SI"/>
        </w:rPr>
        <w:t xml:space="preserve">Vlogo je treba oddati v zaprti kuverti in na sprednjo stran kuverte napisati »NE ODPIRAJ – VLOGA NA JAVNI RAZPIS </w:t>
      </w:r>
      <w:r>
        <w:rPr>
          <w:rFonts w:ascii="Times New Roman" w:hAnsi="Times New Roman" w:cs="Times New Roman"/>
          <w:noProof/>
          <w:sz w:val="22"/>
          <w:szCs w:val="22"/>
          <w:lang w:val="sl-SI"/>
        </w:rPr>
        <w:t>JR8-VP-2015</w:t>
      </w:r>
      <w:r w:rsidRPr="00BE4953">
        <w:rPr>
          <w:rFonts w:ascii="Times New Roman" w:hAnsi="Times New Roman" w:cs="Times New Roman"/>
          <w:bCs/>
          <w:snapToGrid w:val="0"/>
          <w:sz w:val="22"/>
          <w:szCs w:val="22"/>
          <w:lang w:val="sl-SI"/>
        </w:rPr>
        <w:t>«</w:t>
      </w:r>
      <w:r w:rsidRPr="00BE4953">
        <w:rPr>
          <w:rFonts w:ascii="Times New Roman" w:hAnsi="Times New Roman" w:cs="Times New Roman"/>
          <w:noProof/>
          <w:sz w:val="22"/>
          <w:szCs w:val="22"/>
          <w:lang w:val="sl-SI"/>
        </w:rPr>
        <w:t xml:space="preserve">. </w:t>
      </w:r>
      <w:r w:rsidRPr="00BE4953">
        <w:rPr>
          <w:rFonts w:ascii="Times New Roman" w:hAnsi="Times New Roman" w:cs="Times New Roman"/>
          <w:sz w:val="22"/>
          <w:szCs w:val="22"/>
          <w:lang w:val="sl-SI"/>
        </w:rPr>
        <w:t>Na hrbtni strani kuverte je obvezna navedba uradnega naziva in naslova prijavitelja.</w:t>
      </w:r>
    </w:p>
    <w:p w14:paraId="54371B23" w14:textId="77777777" w:rsidR="00BE4953" w:rsidRPr="00BE4953" w:rsidRDefault="00BE4953" w:rsidP="00BE4953">
      <w:pPr>
        <w:autoSpaceDE w:val="0"/>
        <w:autoSpaceDN w:val="0"/>
        <w:adjustRightInd w:val="0"/>
        <w:jc w:val="both"/>
        <w:rPr>
          <w:rFonts w:ascii="Times New Roman" w:hAnsi="Times New Roman" w:cs="Times New Roman"/>
          <w:sz w:val="22"/>
          <w:szCs w:val="22"/>
          <w:lang w:val="sl-SI"/>
        </w:rPr>
      </w:pPr>
    </w:p>
    <w:p w14:paraId="6118F424" w14:textId="5CE600BF" w:rsidR="00BE4953" w:rsidRPr="00BE4953" w:rsidRDefault="00BE4953" w:rsidP="00BE4953">
      <w:pPr>
        <w:autoSpaceDE w:val="0"/>
        <w:jc w:val="both"/>
        <w:rPr>
          <w:rFonts w:ascii="Times New Roman" w:hAnsi="Times New Roman" w:cs="Times New Roman"/>
          <w:sz w:val="22"/>
          <w:szCs w:val="22"/>
          <w:lang w:val="sl-SI"/>
        </w:rPr>
      </w:pPr>
      <w:r w:rsidRPr="00BE4953">
        <w:rPr>
          <w:rFonts w:ascii="Times New Roman" w:hAnsi="Times New Roman" w:cs="Times New Roman"/>
          <w:sz w:val="22"/>
          <w:szCs w:val="22"/>
          <w:lang w:val="sl-SI"/>
        </w:rPr>
        <w:t xml:space="preserve">Prijavitelj mora najkasneje tega dne prijavni obrazec poslati po elektronski pošti na naslov </w:t>
      </w:r>
      <w:r w:rsidRPr="00BE4953">
        <w:rPr>
          <w:rFonts w:ascii="Times New Roman" w:hAnsi="Times New Roman" w:cs="Times New Roman"/>
          <w:sz w:val="22"/>
          <w:szCs w:val="22"/>
          <w:u w:val="single"/>
          <w:lang w:val="pl-PL"/>
        </w:rPr>
        <w:t>programi.ms@jakrs.si</w:t>
      </w:r>
      <w:r w:rsidRPr="00BE4953">
        <w:rPr>
          <w:rFonts w:ascii="Times New Roman" w:hAnsi="Times New Roman" w:cs="Times New Roman"/>
          <w:sz w:val="22"/>
          <w:szCs w:val="22"/>
          <w:lang w:val="sl-SI"/>
        </w:rPr>
        <w:t xml:space="preserve"> v tekstovnem dokumentu (npr. Word, Open Office), zadeva/</w:t>
      </w:r>
      <w:proofErr w:type="spellStart"/>
      <w:r w:rsidRPr="00BE4953">
        <w:rPr>
          <w:rFonts w:ascii="Times New Roman" w:hAnsi="Times New Roman" w:cs="Times New Roman"/>
          <w:sz w:val="22"/>
          <w:szCs w:val="22"/>
          <w:lang w:val="sl-SI"/>
        </w:rPr>
        <w:t>subject</w:t>
      </w:r>
      <w:proofErr w:type="spellEnd"/>
      <w:r w:rsidRPr="00BE4953">
        <w:rPr>
          <w:rFonts w:ascii="Times New Roman" w:hAnsi="Times New Roman" w:cs="Times New Roman"/>
          <w:sz w:val="22"/>
          <w:szCs w:val="22"/>
          <w:lang w:val="sl-SI"/>
        </w:rPr>
        <w:t xml:space="preserve"> elektronskega sporočila pa naj vsebuje naziv prijavitelja in naziv javnega razpisa. </w:t>
      </w:r>
    </w:p>
    <w:p w14:paraId="155AEE89" w14:textId="77777777" w:rsidR="00BE4953" w:rsidRPr="00BE4953" w:rsidRDefault="00BE4953" w:rsidP="00BE4953">
      <w:pPr>
        <w:autoSpaceDE w:val="0"/>
        <w:autoSpaceDN w:val="0"/>
        <w:adjustRightInd w:val="0"/>
        <w:jc w:val="both"/>
        <w:rPr>
          <w:rFonts w:ascii="Times New Roman" w:hAnsi="Times New Roman" w:cs="Times New Roman"/>
          <w:sz w:val="22"/>
          <w:szCs w:val="22"/>
          <w:lang w:val="sl-SI"/>
        </w:rPr>
      </w:pPr>
    </w:p>
    <w:p w14:paraId="5C7DAEFF" w14:textId="77777777" w:rsidR="00BE4953" w:rsidRPr="00BE4953" w:rsidRDefault="00BE4953" w:rsidP="00BE4953">
      <w:pPr>
        <w:autoSpaceDE w:val="0"/>
        <w:jc w:val="both"/>
        <w:rPr>
          <w:rFonts w:ascii="Times New Roman" w:hAnsi="Times New Roman" w:cs="Times New Roman"/>
          <w:sz w:val="22"/>
          <w:szCs w:val="22"/>
          <w:lang w:val="sl-SI"/>
        </w:rPr>
      </w:pPr>
      <w:r w:rsidRPr="00BE4953">
        <w:rPr>
          <w:rFonts w:ascii="Times New Roman" w:hAnsi="Times New Roman" w:cs="Times New Roman"/>
          <w:sz w:val="22"/>
          <w:szCs w:val="22"/>
          <w:lang w:val="sl-SI"/>
        </w:rPr>
        <w:t>Za popolno se šteje vloga, ki je vložena v pisni in elektronski obliki.</w:t>
      </w:r>
    </w:p>
    <w:p w14:paraId="5CAF5370" w14:textId="77777777" w:rsidR="00BE4953" w:rsidRPr="00BE4953" w:rsidRDefault="00BE4953" w:rsidP="00BE4953">
      <w:pPr>
        <w:autoSpaceDE w:val="0"/>
        <w:jc w:val="both"/>
        <w:rPr>
          <w:rFonts w:ascii="Times New Roman" w:hAnsi="Times New Roman" w:cs="Times New Roman"/>
          <w:sz w:val="22"/>
          <w:szCs w:val="22"/>
          <w:lang w:val="sl-SI"/>
        </w:rPr>
      </w:pPr>
    </w:p>
    <w:p w14:paraId="4D20D19E" w14:textId="77777777" w:rsidR="00BE4953" w:rsidRPr="00BE4953" w:rsidRDefault="00BE4953" w:rsidP="00BE4953">
      <w:pPr>
        <w:rPr>
          <w:rFonts w:ascii="Times New Roman" w:hAnsi="Times New Roman" w:cs="Times New Roman"/>
          <w:b/>
          <w:bCs/>
          <w:sz w:val="22"/>
          <w:szCs w:val="22"/>
          <w:lang w:val="pl-PL"/>
        </w:rPr>
      </w:pPr>
      <w:r w:rsidRPr="00BE4953">
        <w:rPr>
          <w:rFonts w:ascii="Times New Roman" w:hAnsi="Times New Roman" w:cs="Times New Roman"/>
          <w:sz w:val="22"/>
          <w:szCs w:val="22"/>
          <w:lang w:val="pl-PL"/>
        </w:rPr>
        <w:t xml:space="preserve">Vsi zahtevani originalni prijavni obrazci morajo biti izpolnjeni v celoti, datirani in podpisani s strani prijavitelja oziroma izpolnjeni skladno z zahtevami. </w:t>
      </w:r>
    </w:p>
    <w:p w14:paraId="7F1683BE" w14:textId="77777777" w:rsidR="00BE4953" w:rsidRPr="00BE4953" w:rsidRDefault="00BE4953" w:rsidP="00BE4953">
      <w:pPr>
        <w:jc w:val="both"/>
        <w:rPr>
          <w:rFonts w:ascii="Times New Roman" w:hAnsi="Times New Roman" w:cs="Times New Roman"/>
          <w:sz w:val="22"/>
          <w:szCs w:val="22"/>
          <w:lang w:val="sl-SI"/>
        </w:rPr>
      </w:pPr>
    </w:p>
    <w:p w14:paraId="316BE2A3" w14:textId="71796C0E" w:rsidR="00BE4953" w:rsidRPr="00BE4953" w:rsidRDefault="00BE4953" w:rsidP="00BE4953">
      <w:pPr>
        <w:jc w:val="both"/>
        <w:rPr>
          <w:rFonts w:ascii="Times New Roman" w:hAnsi="Times New Roman" w:cs="Times New Roman"/>
          <w:b/>
          <w:sz w:val="22"/>
          <w:szCs w:val="22"/>
          <w:lang w:val="sl-SI"/>
        </w:rPr>
      </w:pPr>
      <w:r w:rsidRPr="00BE4953">
        <w:rPr>
          <w:rFonts w:ascii="Times New Roman" w:hAnsi="Times New Roman" w:cs="Times New Roman"/>
          <w:sz w:val="22"/>
          <w:szCs w:val="22"/>
          <w:lang w:val="sl-SI"/>
        </w:rPr>
        <w:t xml:space="preserve">Rok za zbiranje prijav prične teči na dan objave javnega razpisa v Uradnem listu RS in na spletni strani JAK dne </w:t>
      </w:r>
      <w:r w:rsidR="00A9183E" w:rsidRPr="003410FD">
        <w:rPr>
          <w:rFonts w:ascii="Times New Roman" w:hAnsi="Times New Roman" w:cs="Times New Roman"/>
          <w:b/>
          <w:sz w:val="22"/>
          <w:szCs w:val="22"/>
          <w:lang w:val="sl-SI"/>
        </w:rPr>
        <w:t>25</w:t>
      </w:r>
      <w:r w:rsidRPr="003410FD">
        <w:rPr>
          <w:rFonts w:ascii="Times New Roman" w:hAnsi="Times New Roman" w:cs="Times New Roman"/>
          <w:b/>
          <w:sz w:val="22"/>
          <w:szCs w:val="22"/>
          <w:lang w:val="sl-SI"/>
        </w:rPr>
        <w:t xml:space="preserve">. </w:t>
      </w:r>
      <w:r w:rsidR="00A9183E" w:rsidRPr="003410FD">
        <w:rPr>
          <w:rFonts w:ascii="Times New Roman" w:hAnsi="Times New Roman" w:cs="Times New Roman"/>
          <w:b/>
          <w:sz w:val="22"/>
          <w:szCs w:val="22"/>
          <w:lang w:val="sl-SI"/>
        </w:rPr>
        <w:t>9</w:t>
      </w:r>
      <w:r w:rsidRPr="003410FD">
        <w:rPr>
          <w:rFonts w:ascii="Times New Roman" w:hAnsi="Times New Roman" w:cs="Times New Roman"/>
          <w:b/>
          <w:sz w:val="22"/>
          <w:szCs w:val="22"/>
          <w:lang w:val="sl-SI"/>
        </w:rPr>
        <w:t>. 201</w:t>
      </w:r>
      <w:r w:rsidR="00A9183E" w:rsidRPr="003410FD">
        <w:rPr>
          <w:rFonts w:ascii="Times New Roman" w:hAnsi="Times New Roman" w:cs="Times New Roman"/>
          <w:b/>
          <w:sz w:val="22"/>
          <w:szCs w:val="22"/>
          <w:lang w:val="sl-SI"/>
        </w:rPr>
        <w:t>5</w:t>
      </w:r>
      <w:r w:rsidRPr="00BE4953">
        <w:rPr>
          <w:rFonts w:ascii="Times New Roman" w:hAnsi="Times New Roman" w:cs="Times New Roman"/>
          <w:sz w:val="22"/>
          <w:szCs w:val="22"/>
          <w:lang w:val="sl-SI"/>
        </w:rPr>
        <w:t xml:space="preserve"> ter traja do</w:t>
      </w:r>
      <w:r w:rsidRPr="00BE4953">
        <w:rPr>
          <w:rFonts w:ascii="Times New Roman" w:hAnsi="Times New Roman" w:cs="Times New Roman"/>
          <w:b/>
          <w:sz w:val="22"/>
          <w:szCs w:val="22"/>
          <w:lang w:val="sl-SI"/>
        </w:rPr>
        <w:t xml:space="preserve"> </w:t>
      </w:r>
      <w:r w:rsidRPr="00BE4953">
        <w:rPr>
          <w:rFonts w:ascii="Times New Roman" w:hAnsi="Times New Roman" w:cs="Times New Roman"/>
          <w:sz w:val="22"/>
          <w:szCs w:val="22"/>
          <w:lang w:val="sl-SI"/>
        </w:rPr>
        <w:t xml:space="preserve">izteka zadnjega dne roka za oddajo vlog, ki je </w:t>
      </w:r>
      <w:r w:rsidR="00A9183E" w:rsidRPr="003410FD">
        <w:rPr>
          <w:rFonts w:ascii="Times New Roman" w:hAnsi="Times New Roman" w:cs="Times New Roman"/>
          <w:b/>
          <w:sz w:val="22"/>
          <w:szCs w:val="22"/>
          <w:lang w:val="sl-SI"/>
        </w:rPr>
        <w:t>26</w:t>
      </w:r>
      <w:r w:rsidRPr="003410FD">
        <w:rPr>
          <w:rFonts w:ascii="Times New Roman" w:hAnsi="Times New Roman" w:cs="Times New Roman"/>
          <w:b/>
          <w:sz w:val="22"/>
          <w:szCs w:val="22"/>
          <w:lang w:val="sl-SI"/>
        </w:rPr>
        <w:t xml:space="preserve">. </w:t>
      </w:r>
      <w:r w:rsidR="00A9183E" w:rsidRPr="003410FD">
        <w:rPr>
          <w:rFonts w:ascii="Times New Roman" w:hAnsi="Times New Roman" w:cs="Times New Roman"/>
          <w:b/>
          <w:sz w:val="22"/>
          <w:szCs w:val="22"/>
          <w:lang w:val="sl-SI"/>
        </w:rPr>
        <w:t>10</w:t>
      </w:r>
      <w:r w:rsidRPr="003410FD">
        <w:rPr>
          <w:rFonts w:ascii="Times New Roman" w:hAnsi="Times New Roman" w:cs="Times New Roman"/>
          <w:b/>
          <w:sz w:val="22"/>
          <w:szCs w:val="22"/>
          <w:lang w:val="sl-SI"/>
        </w:rPr>
        <w:t>. 201</w:t>
      </w:r>
      <w:r w:rsidR="00A9183E" w:rsidRPr="003410FD">
        <w:rPr>
          <w:rFonts w:ascii="Times New Roman" w:hAnsi="Times New Roman" w:cs="Times New Roman"/>
          <w:b/>
          <w:sz w:val="22"/>
          <w:szCs w:val="22"/>
          <w:lang w:val="sl-SI"/>
        </w:rPr>
        <w:t>5</w:t>
      </w:r>
      <w:r w:rsidRPr="003410FD">
        <w:rPr>
          <w:rFonts w:ascii="Times New Roman" w:hAnsi="Times New Roman" w:cs="Times New Roman"/>
          <w:sz w:val="22"/>
          <w:szCs w:val="22"/>
          <w:lang w:val="sl-SI"/>
        </w:rPr>
        <w:t>.</w:t>
      </w:r>
    </w:p>
    <w:p w14:paraId="0EF4C751" w14:textId="77777777" w:rsidR="00BE4953" w:rsidRPr="00BE4953" w:rsidRDefault="00BE4953" w:rsidP="00BE4953">
      <w:pPr>
        <w:rPr>
          <w:rFonts w:ascii="Times New Roman" w:hAnsi="Times New Roman" w:cs="Times New Roman"/>
          <w:sz w:val="22"/>
          <w:szCs w:val="22"/>
          <w:lang w:val="sl-SI"/>
        </w:rPr>
      </w:pPr>
    </w:p>
    <w:p w14:paraId="0A99ABCB" w14:textId="77777777" w:rsidR="003410FD" w:rsidRDefault="003410FD" w:rsidP="00BE4953">
      <w:pPr>
        <w:jc w:val="both"/>
        <w:outlineLvl w:val="0"/>
        <w:rPr>
          <w:rFonts w:ascii="Times New Roman" w:hAnsi="Times New Roman" w:cs="Times New Roman"/>
          <w:b/>
          <w:sz w:val="22"/>
          <w:szCs w:val="22"/>
          <w:lang w:val="sl-SI"/>
        </w:rPr>
      </w:pPr>
    </w:p>
    <w:p w14:paraId="5F8F298B" w14:textId="77777777" w:rsidR="00BE4953" w:rsidRPr="00BE4953" w:rsidRDefault="00BE4953" w:rsidP="00BE4953">
      <w:pPr>
        <w:jc w:val="both"/>
        <w:outlineLvl w:val="0"/>
        <w:rPr>
          <w:rFonts w:ascii="Times New Roman" w:hAnsi="Times New Roman" w:cs="Times New Roman"/>
          <w:b/>
          <w:sz w:val="22"/>
          <w:szCs w:val="22"/>
          <w:lang w:val="sl-SI"/>
        </w:rPr>
      </w:pPr>
      <w:r w:rsidRPr="00BE4953">
        <w:rPr>
          <w:rFonts w:ascii="Times New Roman" w:hAnsi="Times New Roman" w:cs="Times New Roman"/>
          <w:b/>
          <w:sz w:val="22"/>
          <w:szCs w:val="22"/>
          <w:lang w:val="sl-SI"/>
        </w:rPr>
        <w:t>10. Način obravnavanja vlog in odločanje o izboru</w:t>
      </w:r>
    </w:p>
    <w:p w14:paraId="7B03E250" w14:textId="77777777" w:rsidR="003410FD" w:rsidRPr="00864BF2" w:rsidRDefault="003410FD" w:rsidP="003410FD">
      <w:pPr>
        <w:jc w:val="both"/>
        <w:rPr>
          <w:rStyle w:val="highlight1"/>
          <w:rFonts w:ascii="Times New Roman" w:hAnsi="Times New Roman"/>
          <w:color w:val="auto"/>
          <w:sz w:val="22"/>
          <w:szCs w:val="22"/>
          <w:lang w:val="sl-SI"/>
        </w:rPr>
      </w:pPr>
      <w:r w:rsidRPr="00F02D98">
        <w:rPr>
          <w:rFonts w:ascii="Times New Roman" w:hAnsi="Times New Roman"/>
          <w:sz w:val="22"/>
          <w:szCs w:val="22"/>
          <w:lang w:val="sl-SI"/>
        </w:rPr>
        <w:t xml:space="preserve">Vloge, ki ne bodo izpolnjene v celoti, na originalnih, datiranih in podpisanih prijavnih obrazcih in ki ne bodo v celoti oddane tako v elektronski kot v fizični obliki oz. ne bodo izpolnjene v skladu z zahtevami </w:t>
      </w:r>
      <w:r w:rsidRPr="00864BF2">
        <w:rPr>
          <w:rFonts w:ascii="Times New Roman" w:hAnsi="Times New Roman"/>
          <w:sz w:val="22"/>
          <w:szCs w:val="22"/>
          <w:lang w:val="sl-SI"/>
        </w:rPr>
        <w:t>dokumentacije javnega razpisa</w:t>
      </w:r>
      <w:r w:rsidRPr="00864BF2">
        <w:rPr>
          <w:rFonts w:ascii="Times New Roman" w:hAnsi="Times New Roman"/>
          <w:bCs/>
          <w:snapToGrid w:val="0"/>
          <w:sz w:val="22"/>
          <w:szCs w:val="22"/>
          <w:lang w:val="sl-SI"/>
        </w:rPr>
        <w:t>,</w:t>
      </w:r>
      <w:r w:rsidRPr="00864BF2">
        <w:rPr>
          <w:rFonts w:ascii="Times New Roman" w:hAnsi="Times New Roman"/>
          <w:sz w:val="22"/>
          <w:szCs w:val="22"/>
          <w:lang w:val="sl-SI"/>
        </w:rPr>
        <w:t xml:space="preserve"> se bodo štele kot nepopolne. </w:t>
      </w:r>
    </w:p>
    <w:p w14:paraId="5F0E159D" w14:textId="77777777" w:rsidR="003410FD" w:rsidRPr="00F02D98" w:rsidRDefault="003410FD" w:rsidP="003410FD">
      <w:pPr>
        <w:jc w:val="both"/>
        <w:rPr>
          <w:rFonts w:ascii="Times New Roman" w:hAnsi="Times New Roman"/>
          <w:sz w:val="22"/>
          <w:szCs w:val="22"/>
          <w:lang w:val="sl-SI"/>
        </w:rPr>
      </w:pPr>
    </w:p>
    <w:p w14:paraId="3A60204C" w14:textId="77777777" w:rsidR="003410FD" w:rsidRPr="00F02D98" w:rsidRDefault="003410FD" w:rsidP="003410FD">
      <w:pPr>
        <w:jc w:val="both"/>
        <w:rPr>
          <w:rFonts w:ascii="Times New Roman" w:hAnsi="Times New Roman"/>
          <w:bCs/>
          <w:sz w:val="22"/>
          <w:szCs w:val="22"/>
          <w:lang w:val="sl-SI"/>
        </w:rPr>
      </w:pPr>
      <w:r w:rsidRPr="00F02D98">
        <w:rPr>
          <w:rFonts w:ascii="Times New Roman" w:hAnsi="Times New Roman"/>
          <w:sz w:val="22"/>
          <w:szCs w:val="22"/>
          <w:lang w:val="sl-SI"/>
        </w:rPr>
        <w:t>JAK bo prijavitelje, katerih vloge bodo formalno nepopolne, pozvala, da jih v roku petih (5) dni po prejetju poziva JAK dopolnijo</w:t>
      </w:r>
      <w:r w:rsidRPr="00F02D98">
        <w:rPr>
          <w:rFonts w:ascii="Times New Roman" w:hAnsi="Times New Roman"/>
          <w:bCs/>
          <w:sz w:val="22"/>
          <w:szCs w:val="22"/>
          <w:lang w:val="sl-SI"/>
        </w:rPr>
        <w:t xml:space="preserve">. </w:t>
      </w:r>
      <w:r w:rsidRPr="00F02D98">
        <w:rPr>
          <w:rFonts w:ascii="Times New Roman" w:hAnsi="Times New Roman"/>
          <w:sz w:val="22"/>
          <w:szCs w:val="22"/>
          <w:lang w:val="sl-SI"/>
        </w:rPr>
        <w:t xml:space="preserve">Če prijavitelji ne bodo dopolnili formalno nepopolnih vlog v zahtevanem roku, bodo vloge </w:t>
      </w:r>
      <w:r w:rsidRPr="00F02D98">
        <w:rPr>
          <w:rFonts w:ascii="Times New Roman" w:hAnsi="Times New Roman"/>
          <w:bCs/>
          <w:sz w:val="22"/>
          <w:szCs w:val="22"/>
          <w:lang w:val="sl-SI"/>
        </w:rPr>
        <w:t>s sklepom o zavrženju izlo</w:t>
      </w:r>
      <w:r w:rsidRPr="00F02D98">
        <w:rPr>
          <w:rFonts w:ascii="Times New Roman" w:hAnsi="Times New Roman"/>
          <w:sz w:val="22"/>
          <w:szCs w:val="22"/>
          <w:lang w:val="sl-SI"/>
        </w:rPr>
        <w:t>č</w:t>
      </w:r>
      <w:r w:rsidRPr="00F02D98">
        <w:rPr>
          <w:rFonts w:ascii="Times New Roman" w:hAnsi="Times New Roman"/>
          <w:bCs/>
          <w:sz w:val="22"/>
          <w:szCs w:val="22"/>
          <w:lang w:val="sl-SI"/>
        </w:rPr>
        <w:t xml:space="preserve">ene iz nadaljnje obravnave. </w:t>
      </w:r>
    </w:p>
    <w:p w14:paraId="14C3CB8B" w14:textId="77777777" w:rsidR="003410FD" w:rsidRPr="00F02D98" w:rsidRDefault="003410FD" w:rsidP="003410FD">
      <w:pPr>
        <w:autoSpaceDE w:val="0"/>
        <w:autoSpaceDN w:val="0"/>
        <w:adjustRightInd w:val="0"/>
        <w:jc w:val="both"/>
        <w:rPr>
          <w:rFonts w:ascii="Times New Roman" w:hAnsi="Times New Roman"/>
          <w:sz w:val="22"/>
          <w:szCs w:val="22"/>
          <w:lang w:val="sl-SI"/>
        </w:rPr>
      </w:pPr>
    </w:p>
    <w:p w14:paraId="3664555C" w14:textId="77777777" w:rsidR="003410FD" w:rsidRPr="00F02D98" w:rsidRDefault="003410FD" w:rsidP="003410FD">
      <w:pPr>
        <w:autoSpaceDE w:val="0"/>
        <w:autoSpaceDN w:val="0"/>
        <w:adjustRightInd w:val="0"/>
        <w:jc w:val="both"/>
        <w:rPr>
          <w:rFonts w:ascii="Times New Roman" w:hAnsi="Times New Roman"/>
          <w:bCs/>
          <w:sz w:val="22"/>
          <w:szCs w:val="22"/>
          <w:lang w:val="sl-SI"/>
        </w:rPr>
      </w:pPr>
      <w:r w:rsidRPr="00043A57">
        <w:rPr>
          <w:rFonts w:ascii="Times New Roman" w:hAnsi="Times New Roman"/>
          <w:bCs/>
          <w:sz w:val="22"/>
          <w:szCs w:val="22"/>
          <w:lang w:val="sl-SI"/>
        </w:rPr>
        <w:t xml:space="preserve">Za prepozno se bo štela vloga, ki ne bo oddana priporočeno na pošti in po elektronski pošti do vključno </w:t>
      </w:r>
      <w:r>
        <w:rPr>
          <w:rFonts w:ascii="Times New Roman" w:hAnsi="Times New Roman"/>
          <w:bCs/>
          <w:sz w:val="22"/>
          <w:szCs w:val="22"/>
          <w:lang w:val="sl-SI"/>
        </w:rPr>
        <w:t>26</w:t>
      </w:r>
      <w:r w:rsidRPr="00043A57">
        <w:rPr>
          <w:rFonts w:ascii="Times New Roman" w:hAnsi="Times New Roman"/>
          <w:bCs/>
          <w:sz w:val="22"/>
          <w:szCs w:val="22"/>
          <w:lang w:val="sl-SI"/>
        </w:rPr>
        <w:t xml:space="preserve">. </w:t>
      </w:r>
      <w:r>
        <w:rPr>
          <w:rFonts w:ascii="Times New Roman" w:hAnsi="Times New Roman"/>
          <w:bCs/>
          <w:sz w:val="22"/>
          <w:szCs w:val="22"/>
          <w:lang w:val="sl-SI"/>
        </w:rPr>
        <w:t>10</w:t>
      </w:r>
      <w:r w:rsidRPr="00043A57">
        <w:rPr>
          <w:rFonts w:ascii="Times New Roman" w:hAnsi="Times New Roman"/>
          <w:bCs/>
          <w:sz w:val="22"/>
          <w:szCs w:val="22"/>
          <w:lang w:val="sl-SI"/>
        </w:rPr>
        <w:t>. 2015 oz. do tega dne ne bo v poslovnem času oddana v glavni pisarni JAK. Nepravočasne vloge bodo</w:t>
      </w:r>
      <w:r w:rsidRPr="00F02D98">
        <w:rPr>
          <w:rFonts w:ascii="Times New Roman" w:hAnsi="Times New Roman"/>
          <w:bCs/>
          <w:sz w:val="22"/>
          <w:szCs w:val="22"/>
          <w:lang w:val="sl-SI"/>
        </w:rPr>
        <w:t xml:space="preserve"> izlo</w:t>
      </w:r>
      <w:r w:rsidRPr="00F02D98">
        <w:rPr>
          <w:rFonts w:ascii="Times New Roman" w:hAnsi="Times New Roman"/>
          <w:sz w:val="22"/>
          <w:szCs w:val="22"/>
          <w:lang w:val="sl-SI"/>
        </w:rPr>
        <w:t>č</w:t>
      </w:r>
      <w:r w:rsidRPr="00F02D98">
        <w:rPr>
          <w:rFonts w:ascii="Times New Roman" w:hAnsi="Times New Roman"/>
          <w:bCs/>
          <w:sz w:val="22"/>
          <w:szCs w:val="22"/>
          <w:lang w:val="sl-SI"/>
        </w:rPr>
        <w:t>ene iz nadaljnje obravnave s sklepom o zavrženju</w:t>
      </w:r>
      <w:r w:rsidRPr="00F02D98">
        <w:rPr>
          <w:rFonts w:ascii="Times New Roman" w:hAnsi="Times New Roman"/>
          <w:sz w:val="22"/>
          <w:szCs w:val="22"/>
          <w:lang w:val="sl-SI"/>
        </w:rPr>
        <w:t>.</w:t>
      </w:r>
    </w:p>
    <w:p w14:paraId="422B774C" w14:textId="77777777" w:rsidR="003410FD" w:rsidRPr="00F02D98" w:rsidRDefault="003410FD" w:rsidP="003410FD">
      <w:pPr>
        <w:autoSpaceDE w:val="0"/>
        <w:autoSpaceDN w:val="0"/>
        <w:adjustRightInd w:val="0"/>
        <w:jc w:val="both"/>
        <w:rPr>
          <w:rFonts w:ascii="Times New Roman" w:hAnsi="Times New Roman"/>
          <w:bCs/>
          <w:sz w:val="22"/>
          <w:szCs w:val="22"/>
          <w:lang w:val="sl-SI"/>
        </w:rPr>
      </w:pPr>
    </w:p>
    <w:p w14:paraId="188C8663" w14:textId="77777777" w:rsidR="003410FD" w:rsidRPr="00F02D98" w:rsidRDefault="003410FD" w:rsidP="003410FD">
      <w:pPr>
        <w:autoSpaceDE w:val="0"/>
        <w:autoSpaceDN w:val="0"/>
        <w:adjustRightInd w:val="0"/>
        <w:jc w:val="both"/>
        <w:rPr>
          <w:rFonts w:ascii="Times New Roman" w:hAnsi="Times New Roman"/>
          <w:sz w:val="22"/>
          <w:szCs w:val="22"/>
          <w:lang w:val="sl-SI"/>
        </w:rPr>
      </w:pPr>
      <w:r w:rsidRPr="00F02D98">
        <w:rPr>
          <w:rFonts w:ascii="Times New Roman" w:hAnsi="Times New Roman"/>
          <w:bCs/>
          <w:sz w:val="22"/>
          <w:szCs w:val="22"/>
          <w:lang w:val="sl-SI"/>
        </w:rPr>
        <w:t>Prijavitelji, ki ne bodo izpolnjevali predhodno navedenih pogojev za posamezno razpisno področje, bodo kot neupravičene osebe izlo</w:t>
      </w:r>
      <w:r w:rsidRPr="00F02D98">
        <w:rPr>
          <w:rFonts w:ascii="Times New Roman" w:hAnsi="Times New Roman"/>
          <w:sz w:val="22"/>
          <w:szCs w:val="22"/>
          <w:lang w:val="sl-SI"/>
        </w:rPr>
        <w:t>č</w:t>
      </w:r>
      <w:r w:rsidRPr="00F02D98">
        <w:rPr>
          <w:rFonts w:ascii="Times New Roman" w:hAnsi="Times New Roman"/>
          <w:bCs/>
          <w:sz w:val="22"/>
          <w:szCs w:val="22"/>
          <w:lang w:val="sl-SI"/>
        </w:rPr>
        <w:t>eni iz nadaljnje obravnave s sklepom o zavrženju</w:t>
      </w:r>
      <w:r w:rsidRPr="00F02D98">
        <w:rPr>
          <w:rFonts w:ascii="Times New Roman" w:hAnsi="Times New Roman"/>
          <w:sz w:val="22"/>
          <w:szCs w:val="22"/>
          <w:lang w:val="sl-SI"/>
        </w:rPr>
        <w:t>.</w:t>
      </w:r>
    </w:p>
    <w:p w14:paraId="620C4D65" w14:textId="77777777" w:rsidR="003410FD" w:rsidRPr="00F02D98" w:rsidRDefault="003410FD" w:rsidP="003410FD">
      <w:pPr>
        <w:jc w:val="both"/>
        <w:rPr>
          <w:rFonts w:ascii="Times New Roman" w:hAnsi="Times New Roman"/>
          <w:sz w:val="22"/>
          <w:szCs w:val="22"/>
          <w:lang w:val="sl-SI"/>
        </w:rPr>
      </w:pPr>
    </w:p>
    <w:p w14:paraId="0D01F5D5" w14:textId="77777777" w:rsidR="003410FD" w:rsidRPr="00F02D98" w:rsidRDefault="003410FD" w:rsidP="003410FD">
      <w:pPr>
        <w:jc w:val="both"/>
        <w:outlineLvl w:val="0"/>
        <w:rPr>
          <w:rFonts w:ascii="Times New Roman" w:hAnsi="Times New Roman"/>
          <w:sz w:val="22"/>
          <w:szCs w:val="22"/>
          <w:lang w:val="sl-SI"/>
        </w:rPr>
      </w:pPr>
      <w:r w:rsidRPr="00F02D98">
        <w:rPr>
          <w:rFonts w:ascii="Times New Roman" w:hAnsi="Times New Roman"/>
          <w:sz w:val="22"/>
          <w:szCs w:val="22"/>
          <w:lang w:val="sl-SI"/>
        </w:rPr>
        <w:t>Oddaja vloge pomeni, da se predlagatelj strinja z vsemi pogoji in kriteriji javnega razpisa.</w:t>
      </w:r>
    </w:p>
    <w:p w14:paraId="1F40B390" w14:textId="77777777" w:rsidR="003410FD" w:rsidRPr="00F02D98" w:rsidRDefault="003410FD" w:rsidP="003410FD">
      <w:pPr>
        <w:outlineLvl w:val="0"/>
        <w:rPr>
          <w:rFonts w:ascii="Times New Roman" w:hAnsi="Times New Roman"/>
          <w:sz w:val="22"/>
          <w:szCs w:val="22"/>
          <w:lang w:val="sl-SI"/>
        </w:rPr>
      </w:pPr>
    </w:p>
    <w:p w14:paraId="10356439" w14:textId="77777777" w:rsidR="003410FD" w:rsidRPr="00F02D98" w:rsidRDefault="003410FD" w:rsidP="003410FD">
      <w:pPr>
        <w:autoSpaceDE w:val="0"/>
        <w:autoSpaceDN w:val="0"/>
        <w:adjustRightInd w:val="0"/>
        <w:jc w:val="both"/>
        <w:rPr>
          <w:rFonts w:ascii="Times New Roman" w:hAnsi="Times New Roman"/>
          <w:sz w:val="22"/>
          <w:szCs w:val="22"/>
          <w:lang w:val="sl-SI"/>
        </w:rPr>
      </w:pPr>
      <w:r w:rsidRPr="00F02D98">
        <w:rPr>
          <w:rFonts w:ascii="Times New Roman" w:hAnsi="Times New Roman"/>
          <w:sz w:val="22"/>
          <w:szCs w:val="22"/>
          <w:lang w:val="sl-SI"/>
        </w:rPr>
        <w:t xml:space="preserve">Pravočasne vloge in popolne vloge upravičenih </w:t>
      </w:r>
      <w:r w:rsidRPr="00F02D98">
        <w:rPr>
          <w:rStyle w:val="highlight1"/>
          <w:rFonts w:ascii="Times New Roman" w:hAnsi="Times New Roman"/>
          <w:color w:val="auto"/>
          <w:sz w:val="22"/>
          <w:szCs w:val="22"/>
          <w:lang w:val="sl-SI"/>
        </w:rPr>
        <w:t>oseb bodo predložene</w:t>
      </w:r>
      <w:r w:rsidRPr="00F02D98">
        <w:rPr>
          <w:rFonts w:ascii="Times New Roman" w:hAnsi="Times New Roman"/>
          <w:sz w:val="22"/>
          <w:szCs w:val="22"/>
          <w:lang w:val="sl-SI"/>
        </w:rPr>
        <w:t xml:space="preserve"> </w:t>
      </w:r>
      <w:r w:rsidRPr="00F02D98">
        <w:rPr>
          <w:rStyle w:val="highlight1"/>
          <w:rFonts w:ascii="Times New Roman" w:hAnsi="Times New Roman"/>
          <w:color w:val="auto"/>
          <w:sz w:val="22"/>
          <w:szCs w:val="22"/>
          <w:lang w:val="sl-SI"/>
        </w:rPr>
        <w:t xml:space="preserve">v obravnavo </w:t>
      </w:r>
      <w:r w:rsidRPr="00F02D98">
        <w:rPr>
          <w:rFonts w:ascii="Times New Roman" w:hAnsi="Times New Roman"/>
          <w:sz w:val="22"/>
          <w:szCs w:val="22"/>
          <w:lang w:val="sl-SI"/>
        </w:rPr>
        <w:t xml:space="preserve">pristojni strokovni komisiji JAK. </w:t>
      </w:r>
    </w:p>
    <w:p w14:paraId="6B528811" w14:textId="77777777" w:rsidR="003410FD" w:rsidRPr="00F02D98" w:rsidRDefault="003410FD" w:rsidP="003410FD">
      <w:pPr>
        <w:autoSpaceDE w:val="0"/>
        <w:autoSpaceDN w:val="0"/>
        <w:adjustRightInd w:val="0"/>
        <w:jc w:val="both"/>
        <w:rPr>
          <w:rFonts w:ascii="Times New Roman" w:hAnsi="Times New Roman"/>
          <w:sz w:val="22"/>
          <w:szCs w:val="22"/>
          <w:lang w:val="sl-SI"/>
        </w:rPr>
      </w:pPr>
    </w:p>
    <w:p w14:paraId="583AD834" w14:textId="77777777" w:rsidR="003410FD" w:rsidRPr="00F02D98" w:rsidRDefault="003410FD" w:rsidP="003410FD">
      <w:pPr>
        <w:jc w:val="both"/>
        <w:outlineLvl w:val="0"/>
        <w:rPr>
          <w:rFonts w:ascii="Times New Roman" w:hAnsi="Times New Roman"/>
          <w:sz w:val="22"/>
          <w:szCs w:val="22"/>
          <w:lang w:val="sl-SI"/>
        </w:rPr>
      </w:pPr>
      <w:r w:rsidRPr="00F02D98">
        <w:rPr>
          <w:rFonts w:ascii="Times New Roman" w:hAnsi="Times New Roman"/>
          <w:sz w:val="22"/>
          <w:szCs w:val="22"/>
          <w:lang w:val="sl-SI"/>
        </w:rPr>
        <w:t>O dodelitvi sredstev bo na podlagi poročila pristojne strokovne komisije JAK odločil direktor JAK z odločbo o sofinanciranju posameznega kulturnega projekta.</w:t>
      </w:r>
    </w:p>
    <w:p w14:paraId="64852F9C" w14:textId="77777777" w:rsidR="003410FD" w:rsidRPr="00F02D98" w:rsidRDefault="003410FD" w:rsidP="003410FD">
      <w:pPr>
        <w:jc w:val="both"/>
        <w:outlineLvl w:val="0"/>
        <w:rPr>
          <w:rFonts w:ascii="Times New Roman" w:hAnsi="Times New Roman"/>
          <w:sz w:val="22"/>
          <w:szCs w:val="22"/>
          <w:lang w:val="sl-SI"/>
        </w:rPr>
      </w:pPr>
    </w:p>
    <w:p w14:paraId="44776CB8" w14:textId="64806303" w:rsidR="00BE4953" w:rsidRPr="00BE4953" w:rsidRDefault="003410FD" w:rsidP="003410FD">
      <w:pPr>
        <w:autoSpaceDE w:val="0"/>
        <w:jc w:val="both"/>
        <w:rPr>
          <w:rFonts w:ascii="Times New Roman" w:hAnsi="Times New Roman" w:cs="Times New Roman"/>
          <w:sz w:val="22"/>
          <w:szCs w:val="22"/>
          <w:lang w:val="sl-SI"/>
        </w:rPr>
      </w:pPr>
      <w:r w:rsidRPr="00043A57">
        <w:rPr>
          <w:rFonts w:ascii="Times New Roman" w:hAnsi="Times New Roman"/>
          <w:sz w:val="22"/>
          <w:szCs w:val="22"/>
          <w:lang w:val="sl-SI"/>
        </w:rPr>
        <w:t xml:space="preserve">Odpiranje vlog bo potekalo na JAK, Metelkova 2b, 1000 Ljubljana, in se bo pričelo predvidoma </w:t>
      </w:r>
      <w:r>
        <w:rPr>
          <w:rFonts w:ascii="Times New Roman" w:hAnsi="Times New Roman"/>
          <w:sz w:val="22"/>
          <w:szCs w:val="22"/>
          <w:lang w:val="sl-SI"/>
        </w:rPr>
        <w:t>28</w:t>
      </w:r>
      <w:r w:rsidRPr="00043A57">
        <w:rPr>
          <w:rFonts w:ascii="Times New Roman" w:hAnsi="Times New Roman"/>
          <w:sz w:val="22"/>
          <w:szCs w:val="22"/>
          <w:lang w:val="sl-SI"/>
        </w:rPr>
        <w:t xml:space="preserve">. </w:t>
      </w:r>
      <w:r>
        <w:rPr>
          <w:rFonts w:ascii="Times New Roman" w:hAnsi="Times New Roman"/>
          <w:sz w:val="22"/>
          <w:szCs w:val="22"/>
          <w:lang w:val="sl-SI"/>
        </w:rPr>
        <w:t>10</w:t>
      </w:r>
      <w:r w:rsidRPr="00043A57">
        <w:rPr>
          <w:rFonts w:ascii="Times New Roman" w:hAnsi="Times New Roman"/>
          <w:sz w:val="22"/>
          <w:szCs w:val="22"/>
          <w:lang w:val="sl-SI"/>
        </w:rPr>
        <w:t>. 2015</w:t>
      </w:r>
    </w:p>
    <w:p w14:paraId="78F697E6" w14:textId="77777777" w:rsidR="00BE4953" w:rsidRDefault="00BE4953" w:rsidP="00BE4953">
      <w:pPr>
        <w:jc w:val="both"/>
        <w:outlineLvl w:val="0"/>
        <w:rPr>
          <w:rFonts w:ascii="Times New Roman" w:hAnsi="Times New Roman" w:cs="Times New Roman"/>
          <w:noProof/>
          <w:sz w:val="22"/>
          <w:szCs w:val="22"/>
          <w:lang w:val="sl-SI"/>
        </w:rPr>
      </w:pPr>
    </w:p>
    <w:p w14:paraId="2C636726" w14:textId="77777777" w:rsidR="003410FD" w:rsidRPr="00BE4953" w:rsidRDefault="003410FD" w:rsidP="00BE4953">
      <w:pPr>
        <w:jc w:val="both"/>
        <w:outlineLvl w:val="0"/>
        <w:rPr>
          <w:rFonts w:ascii="Times New Roman" w:hAnsi="Times New Roman" w:cs="Times New Roman"/>
          <w:noProof/>
          <w:sz w:val="22"/>
          <w:szCs w:val="22"/>
          <w:lang w:val="sl-SI"/>
        </w:rPr>
      </w:pPr>
    </w:p>
    <w:p w14:paraId="272E4D37" w14:textId="7474BE9F" w:rsidR="00BE4953" w:rsidRPr="00BE4953" w:rsidRDefault="00BE4953" w:rsidP="00BE4953">
      <w:pPr>
        <w:autoSpaceDE w:val="0"/>
        <w:autoSpaceDN w:val="0"/>
        <w:adjustRightInd w:val="0"/>
        <w:jc w:val="both"/>
        <w:outlineLvl w:val="0"/>
        <w:rPr>
          <w:rFonts w:ascii="Times New Roman" w:hAnsi="Times New Roman" w:cs="Times New Roman"/>
          <w:b/>
          <w:noProof/>
          <w:sz w:val="22"/>
          <w:szCs w:val="22"/>
          <w:lang w:val="sl-SI"/>
        </w:rPr>
      </w:pPr>
      <w:r w:rsidRPr="00BE4953">
        <w:rPr>
          <w:rFonts w:ascii="Times New Roman" w:hAnsi="Times New Roman" w:cs="Times New Roman"/>
          <w:b/>
          <w:noProof/>
          <w:sz w:val="22"/>
          <w:szCs w:val="22"/>
          <w:lang w:val="sl-SI"/>
        </w:rPr>
        <w:t>11</w:t>
      </w:r>
      <w:r w:rsidR="003410FD">
        <w:rPr>
          <w:rFonts w:ascii="Times New Roman" w:hAnsi="Times New Roman" w:cs="Times New Roman"/>
          <w:b/>
          <w:noProof/>
          <w:sz w:val="22"/>
          <w:szCs w:val="22"/>
          <w:lang w:val="sl-SI"/>
        </w:rPr>
        <w:t>. Dokumentacija javnega razpisa</w:t>
      </w:r>
    </w:p>
    <w:p w14:paraId="74B30527" w14:textId="6A4A1C5E" w:rsidR="00BE4953" w:rsidRPr="00BE4953" w:rsidRDefault="00BE4953" w:rsidP="00BE4953">
      <w:pPr>
        <w:autoSpaceDE w:val="0"/>
        <w:autoSpaceDN w:val="0"/>
        <w:adjustRightInd w:val="0"/>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 xml:space="preserve">Dokumentacija javnega razpisa </w:t>
      </w:r>
      <w:r>
        <w:rPr>
          <w:rFonts w:ascii="Times New Roman" w:hAnsi="Times New Roman" w:cs="Times New Roman"/>
          <w:bCs/>
          <w:noProof/>
          <w:snapToGrid w:val="0"/>
          <w:sz w:val="22"/>
          <w:szCs w:val="22"/>
          <w:lang w:val="sl-SI"/>
        </w:rPr>
        <w:t>JR8-VP-2015</w:t>
      </w:r>
      <w:r w:rsidRPr="00BE4953">
        <w:rPr>
          <w:rFonts w:ascii="Times New Roman" w:hAnsi="Times New Roman" w:cs="Times New Roman"/>
          <w:bCs/>
          <w:noProof/>
          <w:snapToGrid w:val="0"/>
          <w:sz w:val="22"/>
          <w:szCs w:val="22"/>
          <w:lang w:val="sl-SI"/>
        </w:rPr>
        <w:t xml:space="preserve"> </w:t>
      </w:r>
      <w:r w:rsidRPr="00BE4953">
        <w:rPr>
          <w:rFonts w:ascii="Times New Roman" w:hAnsi="Times New Roman" w:cs="Times New Roman"/>
          <w:noProof/>
          <w:sz w:val="22"/>
          <w:szCs w:val="22"/>
          <w:lang w:val="sl-SI"/>
        </w:rPr>
        <w:t>obsega:</w:t>
      </w:r>
    </w:p>
    <w:p w14:paraId="12D9A447" w14:textId="058A8578" w:rsidR="00BE4953" w:rsidRPr="00BE4953" w:rsidRDefault="00BE4953" w:rsidP="00BE4953">
      <w:pPr>
        <w:autoSpaceDE w:val="0"/>
        <w:autoSpaceDN w:val="0"/>
        <w:adjustRightInd w:val="0"/>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 xml:space="preserve">– besedilo javnega razpisa </w:t>
      </w:r>
      <w:r>
        <w:rPr>
          <w:rFonts w:ascii="Times New Roman" w:hAnsi="Times New Roman" w:cs="Times New Roman"/>
          <w:bCs/>
          <w:noProof/>
          <w:snapToGrid w:val="0"/>
          <w:sz w:val="22"/>
          <w:szCs w:val="22"/>
          <w:lang w:val="sl-SI"/>
        </w:rPr>
        <w:t>JR8-VP-2015</w:t>
      </w:r>
      <w:r w:rsidRPr="00BE4953">
        <w:rPr>
          <w:rFonts w:ascii="Times New Roman" w:hAnsi="Times New Roman" w:cs="Times New Roman"/>
          <w:noProof/>
          <w:sz w:val="22"/>
          <w:szCs w:val="22"/>
          <w:lang w:val="sl-SI"/>
        </w:rPr>
        <w:t>,</w:t>
      </w:r>
    </w:p>
    <w:p w14:paraId="5C0DDE8F" w14:textId="23B52D20" w:rsidR="00BE4953" w:rsidRPr="00BE4953" w:rsidRDefault="00A9183E" w:rsidP="00A9183E">
      <w:pPr>
        <w:autoSpaceDE w:val="0"/>
        <w:autoSpaceDN w:val="0"/>
        <w:adjustRightInd w:val="0"/>
        <w:jc w:val="both"/>
        <w:rPr>
          <w:rFonts w:ascii="Times New Roman" w:hAnsi="Times New Roman" w:cs="Times New Roman"/>
          <w:b/>
          <w:noProof/>
          <w:sz w:val="22"/>
          <w:szCs w:val="22"/>
          <w:lang w:val="sl-SI"/>
        </w:rPr>
      </w:pPr>
      <w:r>
        <w:rPr>
          <w:rFonts w:ascii="Times New Roman" w:hAnsi="Times New Roman" w:cs="Times New Roman"/>
          <w:noProof/>
          <w:sz w:val="22"/>
          <w:szCs w:val="22"/>
          <w:lang w:val="sl-SI"/>
        </w:rPr>
        <w:t>– prijavni obrazec</w:t>
      </w:r>
      <w:r w:rsidR="004E79E8">
        <w:rPr>
          <w:rFonts w:ascii="Times New Roman" w:hAnsi="Times New Roman" w:cs="Times New Roman"/>
          <w:noProof/>
          <w:sz w:val="22"/>
          <w:szCs w:val="22"/>
          <w:lang w:val="sl-SI"/>
        </w:rPr>
        <w:t xml:space="preserve"> VP z obveznimi prilogami</w:t>
      </w:r>
      <w:r>
        <w:rPr>
          <w:rFonts w:ascii="Times New Roman" w:hAnsi="Times New Roman" w:cs="Times New Roman"/>
          <w:noProof/>
          <w:sz w:val="22"/>
          <w:szCs w:val="22"/>
          <w:lang w:val="sl-SI"/>
        </w:rPr>
        <w:t>.</w:t>
      </w:r>
    </w:p>
    <w:p w14:paraId="1B1FE95F" w14:textId="77777777" w:rsidR="00BE4953" w:rsidRPr="00BE4953" w:rsidRDefault="00BE4953" w:rsidP="00BE4953">
      <w:pPr>
        <w:autoSpaceDE w:val="0"/>
        <w:autoSpaceDN w:val="0"/>
        <w:adjustRightInd w:val="0"/>
        <w:jc w:val="both"/>
        <w:rPr>
          <w:rFonts w:ascii="Times New Roman" w:hAnsi="Times New Roman" w:cs="Times New Roman"/>
          <w:noProof/>
          <w:sz w:val="22"/>
          <w:szCs w:val="22"/>
          <w:lang w:val="sl-SI"/>
        </w:rPr>
      </w:pPr>
    </w:p>
    <w:p w14:paraId="027A3496" w14:textId="3DC1CD4D" w:rsidR="00BE4953" w:rsidRPr="00BE4953" w:rsidRDefault="00BE4953" w:rsidP="00BE4953">
      <w:pPr>
        <w:autoSpaceDE w:val="0"/>
        <w:autoSpaceDN w:val="0"/>
        <w:adjustRightInd w:val="0"/>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Prijavitelji morajo predložiti v celoti izpolnjeno naslednjo dokumentacijo razpisa:</w:t>
      </w:r>
    </w:p>
    <w:p w14:paraId="26460589" w14:textId="77777777" w:rsidR="00BE4953" w:rsidRPr="00BE4953" w:rsidRDefault="00BE4953" w:rsidP="00BE4953">
      <w:pPr>
        <w:numPr>
          <w:ilvl w:val="0"/>
          <w:numId w:val="41"/>
        </w:numPr>
        <w:tabs>
          <w:tab w:val="num" w:pos="360"/>
        </w:tabs>
        <w:autoSpaceDE w:val="0"/>
        <w:autoSpaceDN w:val="0"/>
        <w:adjustRightInd w:val="0"/>
        <w:ind w:left="360"/>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prijavni obrazec VP z obveznimi prilogami:</w:t>
      </w:r>
    </w:p>
    <w:p w14:paraId="674F2EDC" w14:textId="77777777" w:rsidR="00BE4953" w:rsidRPr="00BE4953" w:rsidRDefault="00BE4953" w:rsidP="003410FD">
      <w:pPr>
        <w:numPr>
          <w:ilvl w:val="0"/>
          <w:numId w:val="42"/>
        </w:numPr>
        <w:tabs>
          <w:tab w:val="clear" w:pos="1068"/>
        </w:tabs>
        <w:autoSpaceDE w:val="0"/>
        <w:autoSpaceDN w:val="0"/>
        <w:adjustRightInd w:val="0"/>
        <w:ind w:left="567" w:hanging="358"/>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 xml:space="preserve">za prijavitelje, ki so pravne osebe, dokazilo o plačilu tarife, </w:t>
      </w:r>
      <w:r w:rsidRPr="00BE4953">
        <w:rPr>
          <w:rFonts w:ascii="Times New Roman" w:hAnsi="Times New Roman" w:cs="Times New Roman"/>
          <w:sz w:val="22"/>
          <w:szCs w:val="22"/>
          <w:lang w:val="sl-SI"/>
        </w:rPr>
        <w:t>skladno s Tarifo za izvajanje storitev Javne agencije za knjigo Republike Slovenije (Ur. l. RS, št. 4/13 in 50/14)</w:t>
      </w:r>
      <w:r w:rsidRPr="00BE4953">
        <w:rPr>
          <w:rFonts w:ascii="Times New Roman" w:hAnsi="Times New Roman" w:cs="Times New Roman"/>
          <w:noProof/>
          <w:sz w:val="22"/>
          <w:szCs w:val="22"/>
          <w:lang w:val="sl-SI"/>
        </w:rPr>
        <w:t xml:space="preserve">; </w:t>
      </w:r>
    </w:p>
    <w:p w14:paraId="63C5A2CF" w14:textId="77777777" w:rsidR="00BE4953" w:rsidRPr="00BE4953" w:rsidRDefault="00BE4953" w:rsidP="003410FD">
      <w:pPr>
        <w:numPr>
          <w:ilvl w:val="0"/>
          <w:numId w:val="42"/>
        </w:numPr>
        <w:tabs>
          <w:tab w:val="clear" w:pos="1068"/>
        </w:tabs>
        <w:autoSpaceDE w:val="0"/>
        <w:autoSpaceDN w:val="0"/>
        <w:adjustRightInd w:val="0"/>
        <w:ind w:left="567" w:hanging="358"/>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 xml:space="preserve">dokazilo o lastništvu avtorskih pravic – izjava; </w:t>
      </w:r>
      <w:r w:rsidRPr="00BE4953">
        <w:rPr>
          <w:rFonts w:ascii="Times New Roman" w:hAnsi="Times New Roman" w:cs="Times New Roman"/>
          <w:noProof/>
          <w:snapToGrid w:val="0"/>
          <w:sz w:val="22"/>
          <w:szCs w:val="22"/>
          <w:lang w:val="sl-SI"/>
        </w:rPr>
        <w:t xml:space="preserve">če prijavitelj ni nosilec avtorskih pravic, </w:t>
      </w:r>
      <w:r w:rsidRPr="00BE4953">
        <w:rPr>
          <w:rFonts w:ascii="Times New Roman" w:hAnsi="Times New Roman" w:cs="Times New Roman"/>
          <w:noProof/>
          <w:sz w:val="22"/>
          <w:szCs w:val="22"/>
          <w:lang w:val="sl-SI"/>
        </w:rPr>
        <w:t xml:space="preserve">pisna izjava nosilca avtorskih pravic, da se strinja z izdelavo in nadaljnjo uporabo prevoda v skladu s tem razpisom; </w:t>
      </w:r>
    </w:p>
    <w:p w14:paraId="3003C6D4" w14:textId="77777777" w:rsidR="00BE4953" w:rsidRPr="00BE4953" w:rsidRDefault="00BE4953" w:rsidP="003410FD">
      <w:pPr>
        <w:numPr>
          <w:ilvl w:val="0"/>
          <w:numId w:val="42"/>
        </w:numPr>
        <w:tabs>
          <w:tab w:val="clear" w:pos="1068"/>
        </w:tabs>
        <w:autoSpaceDE w:val="0"/>
        <w:autoSpaceDN w:val="0"/>
        <w:adjustRightInd w:val="0"/>
        <w:ind w:left="567" w:hanging="358"/>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de-DE"/>
        </w:rPr>
        <w:t>kopija odlomka, ki je previden za vzorčni prevod;</w:t>
      </w:r>
    </w:p>
    <w:p w14:paraId="1BEF6E83" w14:textId="77777777" w:rsidR="00BE4953" w:rsidRPr="00BE4953" w:rsidRDefault="00BE4953" w:rsidP="003410FD">
      <w:pPr>
        <w:numPr>
          <w:ilvl w:val="0"/>
          <w:numId w:val="42"/>
        </w:numPr>
        <w:tabs>
          <w:tab w:val="clear" w:pos="1068"/>
        </w:tabs>
        <w:autoSpaceDE w:val="0"/>
        <w:autoSpaceDN w:val="0"/>
        <w:adjustRightInd w:val="0"/>
        <w:ind w:left="567" w:hanging="358"/>
        <w:jc w:val="both"/>
        <w:rPr>
          <w:rFonts w:ascii="Times New Roman" w:hAnsi="Times New Roman" w:cs="Times New Roman"/>
          <w:noProof/>
          <w:sz w:val="22"/>
          <w:szCs w:val="22"/>
          <w:lang w:val="sl-SI"/>
        </w:rPr>
      </w:pPr>
      <w:r w:rsidRPr="00BE4953">
        <w:rPr>
          <w:rFonts w:ascii="Times New Roman" w:hAnsi="Times New Roman" w:cs="Times New Roman"/>
          <w:sz w:val="22"/>
          <w:szCs w:val="22"/>
          <w:lang w:val="sl-SI"/>
        </w:rPr>
        <w:t>seznam prevajalčevih pomembnejših prevodov v izbrani jezik vzorčnega prevoda;</w:t>
      </w:r>
    </w:p>
    <w:p w14:paraId="4B6F539B" w14:textId="4EEDE068" w:rsidR="00BE4953" w:rsidRPr="00BE4953" w:rsidRDefault="00BE4953" w:rsidP="003410FD">
      <w:pPr>
        <w:numPr>
          <w:ilvl w:val="0"/>
          <w:numId w:val="42"/>
        </w:numPr>
        <w:tabs>
          <w:tab w:val="clear" w:pos="1068"/>
        </w:tabs>
        <w:autoSpaceDE w:val="0"/>
        <w:autoSpaceDN w:val="0"/>
        <w:adjustRightInd w:val="0"/>
        <w:ind w:left="567" w:hanging="358"/>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soglasje prevajalca z lastnoročnim podpisom;</w:t>
      </w:r>
    </w:p>
    <w:p w14:paraId="08E74E1C" w14:textId="77777777" w:rsidR="00BE4953" w:rsidRPr="00BE4953" w:rsidRDefault="00BE4953" w:rsidP="003410FD">
      <w:pPr>
        <w:numPr>
          <w:ilvl w:val="0"/>
          <w:numId w:val="42"/>
        </w:numPr>
        <w:tabs>
          <w:tab w:val="clear" w:pos="1068"/>
        </w:tabs>
        <w:autoSpaceDE w:val="0"/>
        <w:autoSpaceDN w:val="0"/>
        <w:adjustRightInd w:val="0"/>
        <w:ind w:left="567" w:hanging="358"/>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 xml:space="preserve">za prevajalce, ki niso državljani R Slovenije in nimajo urejene davčne številke v RS: </w:t>
      </w:r>
    </w:p>
    <w:p w14:paraId="2CAC31C2" w14:textId="77777777" w:rsidR="00BE4953" w:rsidRPr="00BE4953" w:rsidRDefault="00BE4953" w:rsidP="003410FD">
      <w:pPr>
        <w:numPr>
          <w:ilvl w:val="0"/>
          <w:numId w:val="43"/>
        </w:numPr>
        <w:tabs>
          <w:tab w:val="clear" w:pos="1068"/>
          <w:tab w:val="num" w:pos="1276"/>
        </w:tabs>
        <w:autoSpaceDE w:val="0"/>
        <w:autoSpaceDN w:val="0"/>
        <w:adjustRightInd w:val="0"/>
        <w:ind w:left="1276" w:hanging="709"/>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kopija potnega lista,</w:t>
      </w:r>
    </w:p>
    <w:p w14:paraId="64FDB20C" w14:textId="13141566" w:rsidR="00BE4953" w:rsidRPr="00BE4953" w:rsidRDefault="00BE4953" w:rsidP="003410FD">
      <w:pPr>
        <w:numPr>
          <w:ilvl w:val="0"/>
          <w:numId w:val="43"/>
        </w:numPr>
        <w:tabs>
          <w:tab w:val="clear" w:pos="1068"/>
          <w:tab w:val="num" w:pos="1276"/>
        </w:tabs>
        <w:autoSpaceDE w:val="0"/>
        <w:autoSpaceDN w:val="0"/>
        <w:adjustRightInd w:val="0"/>
        <w:ind w:left="1276" w:hanging="709"/>
        <w:jc w:val="both"/>
        <w:rPr>
          <w:rFonts w:ascii="Times New Roman" w:hAnsi="Times New Roman" w:cs="Times New Roman"/>
          <w:noProof/>
          <w:sz w:val="22"/>
          <w:szCs w:val="22"/>
          <w:lang w:val="sl-SI"/>
        </w:rPr>
      </w:pPr>
      <w:r w:rsidRPr="00BE4953">
        <w:rPr>
          <w:rFonts w:ascii="Times New Roman" w:hAnsi="Times New Roman" w:cs="Times New Roman"/>
          <w:noProof/>
          <w:sz w:val="22"/>
          <w:szCs w:val="22"/>
          <w:lang w:val="sl-SI"/>
        </w:rPr>
        <w:t>pooblastilo Javni agenciji za knjigo RS z originalnim lastnoročnim podpisom, da tej os</w:t>
      </w:r>
      <w:r w:rsidR="003410FD">
        <w:rPr>
          <w:rFonts w:ascii="Times New Roman" w:hAnsi="Times New Roman" w:cs="Times New Roman"/>
          <w:noProof/>
          <w:sz w:val="22"/>
          <w:szCs w:val="22"/>
          <w:lang w:val="sl-SI"/>
        </w:rPr>
        <w:t>ebi uredi davčno številko v RS).</w:t>
      </w:r>
    </w:p>
    <w:p w14:paraId="7F197BF2" w14:textId="77777777" w:rsidR="00BE4953" w:rsidRPr="00BE4953" w:rsidRDefault="00BE4953" w:rsidP="00BE4953">
      <w:pPr>
        <w:widowControl w:val="0"/>
        <w:ind w:right="-32"/>
        <w:jc w:val="both"/>
        <w:rPr>
          <w:rFonts w:ascii="Times New Roman" w:eastAsia="Calibri" w:hAnsi="Times New Roman" w:cs="Times New Roman"/>
          <w:noProof/>
          <w:sz w:val="22"/>
          <w:szCs w:val="22"/>
          <w:lang w:val="sl-SI"/>
        </w:rPr>
      </w:pPr>
    </w:p>
    <w:p w14:paraId="148880F5" w14:textId="77777777" w:rsidR="00BE4953" w:rsidRPr="00BE4953" w:rsidRDefault="00BE4953" w:rsidP="00BE4953">
      <w:pPr>
        <w:autoSpaceDE w:val="0"/>
        <w:autoSpaceDN w:val="0"/>
        <w:adjustRightInd w:val="0"/>
        <w:ind w:left="180"/>
        <w:jc w:val="both"/>
        <w:rPr>
          <w:rFonts w:ascii="Times New Roman" w:hAnsi="Times New Roman" w:cs="Times New Roman"/>
          <w:b/>
          <w:noProof/>
          <w:sz w:val="22"/>
          <w:szCs w:val="22"/>
          <w:lang w:val="sl-SI"/>
        </w:rPr>
      </w:pPr>
    </w:p>
    <w:p w14:paraId="495DB781" w14:textId="77777777" w:rsidR="003410FD" w:rsidRPr="00F02D98" w:rsidRDefault="003410FD" w:rsidP="003410FD">
      <w:pPr>
        <w:autoSpaceDE w:val="0"/>
        <w:autoSpaceDN w:val="0"/>
        <w:adjustRightInd w:val="0"/>
        <w:jc w:val="both"/>
        <w:rPr>
          <w:rFonts w:ascii="Times New Roman" w:hAnsi="Times New Roman"/>
          <w:b/>
          <w:noProof/>
          <w:sz w:val="22"/>
          <w:szCs w:val="22"/>
          <w:lang w:val="sl-SI"/>
        </w:rPr>
      </w:pPr>
      <w:r w:rsidRPr="00F02D98">
        <w:rPr>
          <w:rFonts w:ascii="Times New Roman" w:hAnsi="Times New Roman"/>
          <w:b/>
          <w:noProof/>
          <w:sz w:val="22"/>
          <w:szCs w:val="22"/>
          <w:lang w:val="sl-SI"/>
        </w:rPr>
        <w:t>12. Pristojna uslužbenka za informacije in pojasnila</w:t>
      </w:r>
    </w:p>
    <w:p w14:paraId="2B55A73B" w14:textId="77777777" w:rsidR="003410FD" w:rsidRPr="00F02D98" w:rsidRDefault="003410FD" w:rsidP="003410FD">
      <w:pPr>
        <w:autoSpaceDE w:val="0"/>
        <w:autoSpaceDN w:val="0"/>
        <w:adjustRightInd w:val="0"/>
        <w:jc w:val="both"/>
        <w:rPr>
          <w:rFonts w:ascii="Times New Roman" w:hAnsi="Times New Roman"/>
          <w:noProof/>
          <w:sz w:val="22"/>
          <w:szCs w:val="22"/>
          <w:lang w:val="sl-SI"/>
        </w:rPr>
      </w:pPr>
      <w:r w:rsidRPr="00F02D98">
        <w:rPr>
          <w:rFonts w:ascii="Times New Roman" w:hAnsi="Times New Roman"/>
          <w:noProof/>
          <w:sz w:val="22"/>
          <w:szCs w:val="22"/>
          <w:lang w:val="sl-SI"/>
        </w:rPr>
        <w:t>Informacije lahko dobite</w:t>
      </w:r>
      <w:r w:rsidRPr="00D55FC1">
        <w:rPr>
          <w:rFonts w:ascii="Times New Roman" w:hAnsi="Times New Roman"/>
          <w:sz w:val="22"/>
          <w:szCs w:val="22"/>
          <w:lang w:val="sl-SI"/>
        </w:rPr>
        <w:t xml:space="preserve"> na spletni strani JAK </w:t>
      </w:r>
      <w:hyperlink r:id="rId8" w:history="1">
        <w:r w:rsidRPr="00D55FC1">
          <w:rPr>
            <w:rStyle w:val="Hiperpovezava"/>
            <w:rFonts w:ascii="Times New Roman" w:hAnsi="Times New Roman"/>
            <w:sz w:val="22"/>
            <w:szCs w:val="22"/>
            <w:lang w:val="sl-SI"/>
          </w:rPr>
          <w:t>www.jakrs.si</w:t>
        </w:r>
      </w:hyperlink>
      <w:r w:rsidRPr="00D55FC1">
        <w:rPr>
          <w:lang w:val="sl-SI"/>
        </w:rPr>
        <w:t>,</w:t>
      </w:r>
      <w:r w:rsidRPr="00F02D98">
        <w:rPr>
          <w:rFonts w:ascii="Times New Roman" w:hAnsi="Times New Roman"/>
          <w:noProof/>
          <w:sz w:val="22"/>
          <w:szCs w:val="22"/>
          <w:lang w:val="sl-SI"/>
        </w:rPr>
        <w:t xml:space="preserve"> po telefonu in elektronski pošti JAK vsak delavnik med 10. in 12. uro pri pristojni uslužbenki: </w:t>
      </w:r>
    </w:p>
    <w:p w14:paraId="0FFD5455" w14:textId="77777777" w:rsidR="003410FD" w:rsidRPr="00F02D98" w:rsidRDefault="003410FD" w:rsidP="003410FD">
      <w:pPr>
        <w:ind w:firstLine="426"/>
        <w:rPr>
          <w:rFonts w:ascii="Times New Roman" w:hAnsi="Times New Roman"/>
          <w:noProof/>
          <w:sz w:val="22"/>
          <w:szCs w:val="22"/>
          <w:lang w:val="sl-SI"/>
        </w:rPr>
      </w:pPr>
      <w:r w:rsidRPr="00F02D98">
        <w:rPr>
          <w:rFonts w:ascii="Times New Roman" w:hAnsi="Times New Roman"/>
          <w:noProof/>
          <w:sz w:val="22"/>
          <w:szCs w:val="22"/>
          <w:lang w:val="sl-SI"/>
        </w:rPr>
        <w:t>- Katji Stergar, e-pošta: katja.stergar(at)jakrs.si, tel.: 01 369 58 27.</w:t>
      </w:r>
    </w:p>
    <w:p w14:paraId="049908D0" w14:textId="77777777" w:rsidR="003410FD" w:rsidRDefault="003410FD" w:rsidP="003410FD">
      <w:pPr>
        <w:jc w:val="both"/>
        <w:rPr>
          <w:rFonts w:ascii="Times New Roman" w:hAnsi="Times New Roman" w:cs="Times New Roman"/>
          <w:sz w:val="22"/>
          <w:szCs w:val="22"/>
          <w:lang w:val="sl-SI"/>
        </w:rPr>
      </w:pPr>
    </w:p>
    <w:p w14:paraId="450FD15E" w14:textId="77777777" w:rsidR="00BE4953" w:rsidRPr="00BE4953" w:rsidRDefault="00BE4953" w:rsidP="00BE4953">
      <w:pPr>
        <w:autoSpaceDE w:val="0"/>
        <w:autoSpaceDN w:val="0"/>
        <w:adjustRightInd w:val="0"/>
        <w:jc w:val="both"/>
        <w:rPr>
          <w:rFonts w:ascii="Times New Roman" w:hAnsi="Times New Roman" w:cs="Times New Roman"/>
          <w:noProof/>
          <w:sz w:val="22"/>
          <w:szCs w:val="22"/>
          <w:lang w:val="sl-SI"/>
        </w:rPr>
      </w:pPr>
    </w:p>
    <w:p w14:paraId="0ADFD6D9" w14:textId="77777777" w:rsidR="00BE4953" w:rsidRPr="00BE4953" w:rsidRDefault="00BE4953" w:rsidP="00BE4953">
      <w:pPr>
        <w:autoSpaceDE w:val="0"/>
        <w:autoSpaceDN w:val="0"/>
        <w:adjustRightInd w:val="0"/>
        <w:jc w:val="both"/>
        <w:rPr>
          <w:rFonts w:ascii="Times New Roman" w:hAnsi="Times New Roman" w:cs="Times New Roman"/>
          <w:noProof/>
          <w:sz w:val="22"/>
          <w:szCs w:val="22"/>
          <w:lang w:val="sl-SI"/>
        </w:rPr>
      </w:pPr>
    </w:p>
    <w:p w14:paraId="4841F230" w14:textId="77777777" w:rsidR="00BE4953" w:rsidRPr="00BE4953" w:rsidRDefault="00BE4953" w:rsidP="00BE4953">
      <w:pPr>
        <w:ind w:left="3540" w:firstLine="1140"/>
        <w:jc w:val="both"/>
        <w:rPr>
          <w:rFonts w:ascii="Times New Roman" w:hAnsi="Times New Roman" w:cs="Times New Roman"/>
          <w:b/>
          <w:noProof/>
          <w:sz w:val="22"/>
          <w:szCs w:val="22"/>
          <w:lang w:val="sl-SI"/>
        </w:rPr>
      </w:pPr>
      <w:r w:rsidRPr="00BE4953">
        <w:rPr>
          <w:rFonts w:ascii="Times New Roman" w:hAnsi="Times New Roman" w:cs="Times New Roman"/>
          <w:b/>
          <w:noProof/>
          <w:sz w:val="22"/>
          <w:szCs w:val="22"/>
          <w:lang w:val="sl-SI"/>
        </w:rPr>
        <w:t>Aleš Novak</w:t>
      </w:r>
    </w:p>
    <w:p w14:paraId="24F4ED7C" w14:textId="77777777" w:rsidR="00BE4953" w:rsidRPr="00BE4953" w:rsidRDefault="00BE4953" w:rsidP="00BE4953">
      <w:pPr>
        <w:ind w:firstLine="4680"/>
        <w:jc w:val="both"/>
        <w:rPr>
          <w:rFonts w:ascii="Times New Roman" w:hAnsi="Times New Roman" w:cs="Times New Roman"/>
          <w:sz w:val="22"/>
          <w:szCs w:val="22"/>
          <w:lang w:val="sl-SI"/>
        </w:rPr>
      </w:pPr>
      <w:r w:rsidRPr="00BE4953">
        <w:rPr>
          <w:rFonts w:ascii="Times New Roman" w:hAnsi="Times New Roman" w:cs="Times New Roman"/>
          <w:noProof/>
          <w:sz w:val="22"/>
          <w:szCs w:val="22"/>
          <w:lang w:val="sl-SI"/>
        </w:rPr>
        <w:t>Direktor Javne agencije za knjigo RS</w:t>
      </w:r>
    </w:p>
    <w:p w14:paraId="57898A24" w14:textId="77777777" w:rsidR="00F52742" w:rsidRPr="00BE4953" w:rsidRDefault="00F52742" w:rsidP="00BE4953">
      <w:pPr>
        <w:rPr>
          <w:rFonts w:ascii="Times New Roman" w:hAnsi="Times New Roman" w:cs="Times New Roman"/>
          <w:sz w:val="22"/>
          <w:szCs w:val="22"/>
          <w:lang w:val="sl-SI"/>
        </w:rPr>
      </w:pPr>
    </w:p>
    <w:sectPr w:rsidR="00F52742" w:rsidRPr="00BE4953" w:rsidSect="00362BBE">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5FFC6" w14:textId="77777777" w:rsidR="00F125D9" w:rsidRDefault="00F125D9" w:rsidP="006F239E">
      <w:r>
        <w:separator/>
      </w:r>
    </w:p>
  </w:endnote>
  <w:endnote w:type="continuationSeparator" w:id="0">
    <w:p w14:paraId="003F2DDF" w14:textId="77777777" w:rsidR="00F125D9" w:rsidRDefault="00F125D9"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84B1" w14:textId="77777777" w:rsidR="003410FD" w:rsidRDefault="003410FD">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B619B" w14:textId="77777777" w:rsidR="003410FD" w:rsidRDefault="003410FD">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FE9EE" w14:textId="6A1C3A03" w:rsidR="003410FD" w:rsidRDefault="003410FD">
    <w:pPr>
      <w:pStyle w:val="Noga"/>
    </w:pPr>
  </w:p>
  <w:p w14:paraId="394D9CB0" w14:textId="77777777" w:rsidR="003410FD" w:rsidRDefault="003410F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C2866" w14:textId="77777777" w:rsidR="00F125D9" w:rsidRDefault="00F125D9" w:rsidP="006F239E">
      <w:r>
        <w:separator/>
      </w:r>
    </w:p>
  </w:footnote>
  <w:footnote w:type="continuationSeparator" w:id="0">
    <w:p w14:paraId="0ADA7707" w14:textId="77777777" w:rsidR="00F125D9" w:rsidRDefault="00F125D9"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08E8C" w14:textId="77777777" w:rsidR="003410FD" w:rsidRDefault="003410F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2AE5" w14:textId="77777777" w:rsidR="003410FD" w:rsidRDefault="003410F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76567" w14:textId="3BB643E7" w:rsidR="003410FD" w:rsidRDefault="003410FD">
    <w:pPr>
      <w:pStyle w:val="Glava"/>
    </w:pPr>
    <w:r>
      <w:rPr>
        <w:noProof/>
        <w:lang w:val="sl-SI" w:eastAsia="sl-SI"/>
      </w:rPr>
      <w:drawing>
        <wp:anchor distT="0" distB="0" distL="114300" distR="114300" simplePos="0" relativeHeight="251658240" behindDoc="0" locked="0" layoutInCell="1" allowOverlap="1" wp14:anchorId="7739907D" wp14:editId="2D685242">
          <wp:simplePos x="0" y="0"/>
          <wp:positionH relativeFrom="column">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330EC5"/>
    <w:multiLevelType w:val="hybridMultilevel"/>
    <w:tmpl w:val="EF7C319A"/>
    <w:lvl w:ilvl="0" w:tplc="A2984AA4">
      <w:start w:val="5"/>
      <w:numFmt w:val="bullet"/>
      <w:lvlText w:val="–"/>
      <w:lvlJc w:val="left"/>
      <w:pPr>
        <w:tabs>
          <w:tab w:val="num" w:pos="1068"/>
        </w:tabs>
        <w:ind w:left="106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Courier New"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26"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D7846AD"/>
    <w:multiLevelType w:val="hybridMultilevel"/>
    <w:tmpl w:val="50C889AE"/>
    <w:lvl w:ilvl="0" w:tplc="6D640B3E">
      <w:start w:val="1"/>
      <w:numFmt w:val="bullet"/>
      <w:lvlText w:val=""/>
      <w:lvlJc w:val="left"/>
      <w:pPr>
        <w:tabs>
          <w:tab w:val="num" w:pos="540"/>
        </w:tabs>
        <w:ind w:left="54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9"/>
  </w:num>
  <w:num w:numId="4">
    <w:abstractNumId w:val="13"/>
  </w:num>
  <w:num w:numId="5">
    <w:abstractNumId w:val="6"/>
  </w:num>
  <w:num w:numId="6">
    <w:abstractNumId w:val="11"/>
  </w:num>
  <w:num w:numId="7">
    <w:abstractNumId w:val="4"/>
  </w:num>
  <w:num w:numId="8">
    <w:abstractNumId w:val="20"/>
  </w:num>
  <w:num w:numId="9">
    <w:abstractNumId w:val="1"/>
  </w:num>
  <w:num w:numId="10">
    <w:abstractNumId w:val="14"/>
  </w:num>
  <w:num w:numId="11">
    <w:abstractNumId w:val="27"/>
  </w:num>
  <w:num w:numId="12">
    <w:abstractNumId w:val="2"/>
  </w:num>
  <w:num w:numId="13">
    <w:abstractNumId w:val="24"/>
  </w:num>
  <w:num w:numId="14">
    <w:abstractNumId w:val="12"/>
  </w:num>
  <w:num w:numId="15">
    <w:abstractNumId w:val="26"/>
  </w:num>
  <w:num w:numId="16">
    <w:abstractNumId w:val="17"/>
  </w:num>
  <w:num w:numId="17">
    <w:abstractNumId w:val="21"/>
  </w:num>
  <w:num w:numId="18">
    <w:abstractNumId w:val="8"/>
  </w:num>
  <w:num w:numId="19">
    <w:abstractNumId w:val="5"/>
  </w:num>
  <w:num w:numId="20">
    <w:abstractNumId w:val="25"/>
  </w:num>
  <w:num w:numId="21">
    <w:abstractNumId w:val="22"/>
  </w:num>
  <w:num w:numId="22">
    <w:abstractNumId w:val="10"/>
  </w:num>
  <w:num w:numId="23">
    <w:abstractNumId w:val="19"/>
  </w:num>
  <w:num w:numId="24">
    <w:abstractNumId w:val="0"/>
  </w:num>
  <w:num w:numId="25">
    <w:abstractNumId w:val="15"/>
  </w:num>
  <w:num w:numId="26">
    <w:abstractNumId w:val="23"/>
  </w:num>
  <w:num w:numId="27">
    <w:abstractNumId w:val="16"/>
  </w:num>
  <w:num w:numId="28">
    <w:abstractNumId w:val="3"/>
  </w:num>
  <w:num w:numId="29">
    <w:abstractNumId w:val="20"/>
  </w:num>
  <w:num w:numId="30">
    <w:abstractNumId w:val="9"/>
  </w:num>
  <w:num w:numId="31">
    <w:abstractNumId w:val="8"/>
  </w:num>
  <w:num w:numId="32">
    <w:abstractNumId w:val="5"/>
  </w:num>
  <w:num w:numId="33">
    <w:abstractNumId w:val="2"/>
  </w:num>
  <w:num w:numId="34">
    <w:abstractNumId w:val="2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0"/>
  </w:num>
  <w:num w:numId="39">
    <w:abstractNumId w:val="19"/>
  </w:num>
  <w:num w:numId="40">
    <w:abstractNumId w:val="0"/>
  </w:num>
  <w:num w:numId="41">
    <w:abstractNumId w:val="13"/>
    <w:lvlOverride w:ilvl="0"/>
    <w:lvlOverride w:ilvl="1">
      <w:startOverride w:val="5"/>
    </w:lvlOverride>
    <w:lvlOverride w:ilvl="2"/>
    <w:lvlOverride w:ilvl="3"/>
    <w:lvlOverride w:ilvl="4"/>
    <w:lvlOverride w:ilvl="5"/>
    <w:lvlOverride w:ilvl="6"/>
    <w:lvlOverride w:ilvl="7"/>
    <w:lvlOverride w:ilvl="8"/>
  </w:num>
  <w:num w:numId="42">
    <w:abstractNumId w:val="15"/>
    <w:lvlOverride w:ilvl="0"/>
    <w:lvlOverride w:ilvl="1">
      <w:startOverride w:val="5"/>
    </w:lvlOverride>
    <w:lvlOverride w:ilvl="2"/>
    <w:lvlOverride w:ilvl="3"/>
    <w:lvlOverride w:ilvl="4"/>
    <w:lvlOverride w:ilvl="5"/>
    <w:lvlOverride w:ilvl="6"/>
    <w:lvlOverride w:ilvl="7"/>
    <w:lvlOverride w:ilvl="8"/>
  </w:num>
  <w:num w:numId="43">
    <w:abstractNumId w:val="23"/>
    <w:lvlOverride w:ilvl="0"/>
    <w:lvlOverride w:ilvl="1">
      <w:startOverride w:val="5"/>
    </w:lvlOverride>
    <w:lvlOverride w:ilvl="2"/>
    <w:lvlOverride w:ilvl="3"/>
    <w:lvlOverride w:ilvl="4"/>
    <w:lvlOverride w:ilvl="5"/>
    <w:lvlOverride w:ilvl="6"/>
    <w:lvlOverride w:ilvl="7"/>
    <w:lvlOverride w:ilvl="8"/>
  </w:num>
  <w:num w:numId="44">
    <w:abstractNumId w:val="16"/>
    <w:lvlOverride w:ilvl="0"/>
    <w:lvlOverride w:ilvl="1">
      <w:startOverride w:val="5"/>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formatting="1"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9EC"/>
    <w:rsid w:val="000B6917"/>
    <w:rsid w:val="000F5DE3"/>
    <w:rsid w:val="00196363"/>
    <w:rsid w:val="001A3253"/>
    <w:rsid w:val="001C5021"/>
    <w:rsid w:val="003410FD"/>
    <w:rsid w:val="00362BBE"/>
    <w:rsid w:val="004E79E8"/>
    <w:rsid w:val="005C1797"/>
    <w:rsid w:val="00650B5A"/>
    <w:rsid w:val="00672C8F"/>
    <w:rsid w:val="006F239E"/>
    <w:rsid w:val="00771CC6"/>
    <w:rsid w:val="00791599"/>
    <w:rsid w:val="00840EEE"/>
    <w:rsid w:val="009153DD"/>
    <w:rsid w:val="00926F23"/>
    <w:rsid w:val="009978E0"/>
    <w:rsid w:val="00A431AB"/>
    <w:rsid w:val="00A9183E"/>
    <w:rsid w:val="00BB5757"/>
    <w:rsid w:val="00BD159F"/>
    <w:rsid w:val="00BE4953"/>
    <w:rsid w:val="00CC09EC"/>
    <w:rsid w:val="00D20F89"/>
    <w:rsid w:val="00DB556E"/>
    <w:rsid w:val="00E24196"/>
    <w:rsid w:val="00E9757F"/>
    <w:rsid w:val="00EA2AB1"/>
    <w:rsid w:val="00EA6409"/>
    <w:rsid w:val="00F125D9"/>
    <w:rsid w:val="00F27678"/>
    <w:rsid w:val="00F52742"/>
    <w:rsid w:val="00FA43E1"/>
    <w:rsid w:val="00FA6126"/>
    <w:rsid w:val="00FD5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03936B6"/>
  <w14:defaultImageDpi w14:val="300"/>
  <w15:docId w15:val="{23CEC73C-BA3A-4B86-924E-D8A8015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F239E"/>
    <w:rPr>
      <w:sz w:val="20"/>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cs="Times New Roman"/>
      <w:sz w:val="24"/>
      <w:lang w:val="sl-SI" w:eastAsia="sl-SI"/>
    </w:rPr>
  </w:style>
  <w:style w:type="character" w:customStyle="1" w:styleId="TelobesedilaZnak">
    <w:name w:val="Telo besedila Znak"/>
    <w:basedOn w:val="Privzetapisavaodstavka"/>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cs="Times New Roman"/>
      <w:szCs w:val="20"/>
      <w:lang w:val="sl-SI" w:eastAsia="sl-SI"/>
    </w:rPr>
  </w:style>
  <w:style w:type="character" w:customStyle="1" w:styleId="PripombabesediloZnak">
    <w:name w:val="Pripomba – besedilo Znak"/>
    <w:basedOn w:val="Privzetapisavaodstavka"/>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cs="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cs="Times New Roman"/>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s="Times New Roman"/>
      <w:color w:val="000000"/>
      <w:lang w:val="sl-SI"/>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basedOn w:val="Pripombabesedilo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cs="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cs="Times New Roman"/>
      <w:sz w:val="22"/>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94520">
      <w:bodyDiv w:val="1"/>
      <w:marLeft w:val="0"/>
      <w:marRight w:val="0"/>
      <w:marTop w:val="0"/>
      <w:marBottom w:val="0"/>
      <w:divBdr>
        <w:top w:val="none" w:sz="0" w:space="0" w:color="auto"/>
        <w:left w:val="none" w:sz="0" w:space="0" w:color="auto"/>
        <w:bottom w:val="none" w:sz="0" w:space="0" w:color="auto"/>
        <w:right w:val="none" w:sz="0" w:space="0" w:color="auto"/>
      </w:divBdr>
    </w:div>
    <w:div w:id="17192775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jakrs.s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1737</Words>
  <Characters>9907</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Cizl</dc:creator>
  <cp:keywords/>
  <dc:description/>
  <cp:lastModifiedBy>Nana</cp:lastModifiedBy>
  <cp:revision>2</cp:revision>
  <dcterms:created xsi:type="dcterms:W3CDTF">2015-09-24T06:30:00Z</dcterms:created>
  <dcterms:modified xsi:type="dcterms:W3CDTF">2015-09-24T06:30:00Z</dcterms:modified>
</cp:coreProperties>
</file>