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873A68" w14:textId="77777777" w:rsidR="001A3253" w:rsidRDefault="001A3253" w:rsidP="001A3253">
      <w:pPr>
        <w:autoSpaceDE w:val="0"/>
        <w:autoSpaceDN w:val="0"/>
        <w:adjustRightInd w:val="0"/>
        <w:jc w:val="both"/>
        <w:rPr>
          <w:rFonts w:ascii="Times New Roman" w:hAnsi="Times New Roman" w:cs="Times New Roman"/>
          <w:b/>
          <w:sz w:val="22"/>
          <w:szCs w:val="22"/>
          <w:lang w:val="sl-SI"/>
        </w:rPr>
      </w:pPr>
      <w:bookmarkStart w:id="0" w:name="_GoBack"/>
      <w:bookmarkEnd w:id="0"/>
    </w:p>
    <w:p w14:paraId="7C482CB4" w14:textId="77777777" w:rsidR="00640DFC" w:rsidRPr="007704E7" w:rsidRDefault="00640DFC" w:rsidP="001A3253">
      <w:pPr>
        <w:autoSpaceDE w:val="0"/>
        <w:autoSpaceDN w:val="0"/>
        <w:adjustRightInd w:val="0"/>
        <w:jc w:val="both"/>
        <w:rPr>
          <w:rFonts w:ascii="Times New Roman" w:hAnsi="Times New Roman" w:cs="Times New Roman"/>
          <w:b/>
          <w:sz w:val="22"/>
          <w:szCs w:val="22"/>
          <w:lang w:val="sl-SI"/>
        </w:rPr>
      </w:pPr>
    </w:p>
    <w:p w14:paraId="6534876B" w14:textId="77777777" w:rsidR="00900C0B" w:rsidRPr="00F556ED" w:rsidRDefault="00900C0B" w:rsidP="00900C0B">
      <w:pPr>
        <w:autoSpaceDE w:val="0"/>
        <w:autoSpaceDN w:val="0"/>
        <w:adjustRightInd w:val="0"/>
        <w:jc w:val="both"/>
        <w:rPr>
          <w:rFonts w:ascii="Times New Roman" w:hAnsi="Times New Roman" w:cs="Times New Roman"/>
          <w:b/>
          <w:sz w:val="22"/>
          <w:szCs w:val="22"/>
          <w:lang w:val="sl-SI"/>
        </w:rPr>
      </w:pPr>
      <w:r w:rsidRPr="00F556ED">
        <w:rPr>
          <w:rFonts w:ascii="Times New Roman" w:hAnsi="Times New Roman" w:cs="Times New Roman"/>
          <w:b/>
          <w:sz w:val="22"/>
          <w:szCs w:val="22"/>
          <w:lang w:val="sl-SI"/>
        </w:rPr>
        <w:t xml:space="preserve">Javna agencija za knjigo Republike Slovenije (v nadaljevanju: JAK) </w:t>
      </w:r>
      <w:r w:rsidRPr="00F556ED">
        <w:rPr>
          <w:rFonts w:ascii="Times New Roman" w:hAnsi="Times New Roman" w:cs="Times New Roman"/>
          <w:sz w:val="22"/>
          <w:szCs w:val="22"/>
          <w:lang w:val="sl-SI"/>
        </w:rPr>
        <w:t xml:space="preserve">na podlagi Zakona o Javni agenciji za knjigo Republike Slovenije (Uradni list RS, št. 112/07, 40/12, 63/13), Zakona o uresničevanju javnega interesa za kulturo (Uradni list RS, št. 77/07 – UPB1, 56/08, 4/10, 20/11, 100/11 in 111/13), Pravilnika o izvedbi postopkov javnega poziva in javnega razpisa s področja knjige (Uradni list RS, št. 19/09 in št. 90/11) ter Pravilnika o strokovnih komisijah Javne agencije za knjigo Republike Slovenije (Uradni list RS, št. 19/09, 10/14) </w:t>
      </w:r>
      <w:r w:rsidRPr="00F556ED">
        <w:rPr>
          <w:rFonts w:ascii="Times New Roman" w:hAnsi="Times New Roman" w:cs="Times New Roman"/>
          <w:b/>
          <w:sz w:val="22"/>
          <w:szCs w:val="22"/>
          <w:lang w:val="sl-SI"/>
        </w:rPr>
        <w:t>objavlja</w:t>
      </w:r>
    </w:p>
    <w:p w14:paraId="3D640822" w14:textId="77777777" w:rsidR="00DF1A64" w:rsidRDefault="00DF1A64" w:rsidP="00DF1A64">
      <w:pPr>
        <w:autoSpaceDE w:val="0"/>
        <w:autoSpaceDN w:val="0"/>
        <w:adjustRightInd w:val="0"/>
        <w:jc w:val="both"/>
        <w:rPr>
          <w:rFonts w:ascii="Times New Roman" w:hAnsi="Times New Roman" w:cs="Times New Roman"/>
          <w:sz w:val="22"/>
          <w:szCs w:val="22"/>
          <w:lang w:val="sl-SI"/>
        </w:rPr>
      </w:pPr>
    </w:p>
    <w:p w14:paraId="77E80088" w14:textId="77777777" w:rsidR="00640DFC" w:rsidRPr="007704E7" w:rsidRDefault="00640DFC" w:rsidP="00DF1A64">
      <w:pPr>
        <w:autoSpaceDE w:val="0"/>
        <w:autoSpaceDN w:val="0"/>
        <w:adjustRightInd w:val="0"/>
        <w:jc w:val="both"/>
        <w:rPr>
          <w:rFonts w:ascii="Times New Roman" w:hAnsi="Times New Roman" w:cs="Times New Roman"/>
          <w:sz w:val="22"/>
          <w:szCs w:val="22"/>
          <w:lang w:val="sl-SI"/>
        </w:rPr>
      </w:pPr>
    </w:p>
    <w:p w14:paraId="4198CD14" w14:textId="5BF77070" w:rsidR="00DF1A64" w:rsidRPr="007704E7" w:rsidRDefault="00DF1A64" w:rsidP="00DF1A64">
      <w:pPr>
        <w:widowControl w:val="0"/>
        <w:ind w:right="-32"/>
        <w:jc w:val="center"/>
        <w:rPr>
          <w:rFonts w:ascii="Times New Roman" w:hAnsi="Times New Roman" w:cs="Times New Roman"/>
          <w:b/>
          <w:bCs/>
          <w:sz w:val="22"/>
          <w:szCs w:val="22"/>
          <w:lang w:val="sl-SI"/>
        </w:rPr>
      </w:pPr>
      <w:r w:rsidRPr="007704E7">
        <w:rPr>
          <w:rFonts w:ascii="Times New Roman" w:hAnsi="Times New Roman" w:cs="Times New Roman"/>
          <w:b/>
          <w:bCs/>
          <w:sz w:val="22"/>
          <w:szCs w:val="22"/>
          <w:lang w:val="sl-SI"/>
        </w:rPr>
        <w:t xml:space="preserve">Javni razpis za izbor kulturnih projektov na področjih rezidenčnih štipendij za slovenske avtorje v tujini in za rezidenčne štipendije </w:t>
      </w:r>
      <w:r w:rsidR="002B5BD0">
        <w:rPr>
          <w:rFonts w:ascii="Times New Roman" w:hAnsi="Times New Roman" w:cs="Times New Roman"/>
          <w:b/>
          <w:bCs/>
          <w:sz w:val="22"/>
          <w:szCs w:val="22"/>
          <w:lang w:val="sl-SI"/>
        </w:rPr>
        <w:t xml:space="preserve">za </w:t>
      </w:r>
      <w:r w:rsidRPr="007704E7">
        <w:rPr>
          <w:rFonts w:ascii="Times New Roman" w:hAnsi="Times New Roman" w:cs="Times New Roman"/>
          <w:b/>
          <w:bCs/>
          <w:sz w:val="22"/>
          <w:szCs w:val="22"/>
          <w:lang w:val="sl-SI"/>
        </w:rPr>
        <w:t xml:space="preserve">prevajalce slovenske literature </w:t>
      </w:r>
      <w:r w:rsidR="008B2260">
        <w:rPr>
          <w:rFonts w:ascii="Times New Roman" w:hAnsi="Times New Roman" w:cs="Times New Roman"/>
          <w:b/>
          <w:bCs/>
          <w:sz w:val="22"/>
          <w:szCs w:val="22"/>
          <w:lang w:val="sl-SI"/>
        </w:rPr>
        <w:t xml:space="preserve">v tuje jezike </w:t>
      </w:r>
      <w:r w:rsidRPr="007704E7">
        <w:rPr>
          <w:rFonts w:ascii="Times New Roman" w:hAnsi="Times New Roman" w:cs="Times New Roman"/>
          <w:b/>
          <w:bCs/>
          <w:sz w:val="22"/>
          <w:szCs w:val="22"/>
          <w:lang w:val="sl-SI"/>
        </w:rPr>
        <w:t>v Sloveniji za leto 2015</w:t>
      </w:r>
    </w:p>
    <w:p w14:paraId="1E00521B" w14:textId="74914141" w:rsidR="00DF1A64" w:rsidRPr="007704E7" w:rsidRDefault="00DF1A64" w:rsidP="00DF1A64">
      <w:pPr>
        <w:widowControl w:val="0"/>
        <w:ind w:right="-32"/>
        <w:jc w:val="center"/>
        <w:rPr>
          <w:rFonts w:ascii="Times New Roman" w:hAnsi="Times New Roman" w:cs="Times New Roman"/>
          <w:bCs/>
          <w:snapToGrid w:val="0"/>
          <w:sz w:val="22"/>
          <w:szCs w:val="22"/>
          <w:lang w:val="sl-SI"/>
        </w:rPr>
      </w:pPr>
      <w:r w:rsidRPr="007704E7">
        <w:rPr>
          <w:rFonts w:ascii="Times New Roman" w:hAnsi="Times New Roman" w:cs="Times New Roman"/>
          <w:bCs/>
          <w:snapToGrid w:val="0"/>
          <w:sz w:val="22"/>
          <w:szCs w:val="22"/>
          <w:lang w:val="sl-SI"/>
        </w:rPr>
        <w:t>(v nadaljevanju: JR9–RŠ–2015)</w:t>
      </w:r>
    </w:p>
    <w:p w14:paraId="69D7F312" w14:textId="77777777" w:rsidR="00DF1A64" w:rsidRDefault="00DF1A64" w:rsidP="00DF1A64">
      <w:pPr>
        <w:jc w:val="both"/>
        <w:outlineLvl w:val="0"/>
        <w:rPr>
          <w:rFonts w:ascii="Times New Roman" w:hAnsi="Times New Roman" w:cs="Times New Roman"/>
          <w:sz w:val="22"/>
          <w:szCs w:val="22"/>
          <w:lang w:val="sl-SI"/>
        </w:rPr>
      </w:pPr>
    </w:p>
    <w:p w14:paraId="1A694716" w14:textId="77777777" w:rsidR="00640DFC" w:rsidRPr="007704E7" w:rsidRDefault="00640DFC" w:rsidP="00DF1A64">
      <w:pPr>
        <w:jc w:val="both"/>
        <w:outlineLvl w:val="0"/>
        <w:rPr>
          <w:rFonts w:ascii="Times New Roman" w:hAnsi="Times New Roman" w:cs="Times New Roman"/>
          <w:sz w:val="22"/>
          <w:szCs w:val="22"/>
          <w:lang w:val="sl-SI"/>
        </w:rPr>
      </w:pPr>
    </w:p>
    <w:p w14:paraId="1C94EE21" w14:textId="70FC29C2" w:rsidR="00DF1A64" w:rsidRPr="007704E7" w:rsidRDefault="007704E7" w:rsidP="007704E7">
      <w:pPr>
        <w:jc w:val="both"/>
        <w:outlineLvl w:val="0"/>
        <w:rPr>
          <w:rFonts w:ascii="Times New Roman" w:hAnsi="Times New Roman" w:cs="Times New Roman"/>
          <w:b/>
          <w:sz w:val="22"/>
          <w:szCs w:val="22"/>
          <w:lang w:val="sl-SI"/>
        </w:rPr>
      </w:pPr>
      <w:r w:rsidRPr="007704E7">
        <w:rPr>
          <w:rFonts w:ascii="Times New Roman" w:hAnsi="Times New Roman" w:cs="Times New Roman"/>
          <w:b/>
          <w:sz w:val="22"/>
          <w:szCs w:val="22"/>
          <w:lang w:val="sl-SI"/>
        </w:rPr>
        <w:t xml:space="preserve">1. </w:t>
      </w:r>
      <w:r w:rsidR="00DF1A64" w:rsidRPr="007704E7">
        <w:rPr>
          <w:rFonts w:ascii="Times New Roman" w:hAnsi="Times New Roman" w:cs="Times New Roman"/>
          <w:b/>
          <w:sz w:val="22"/>
          <w:szCs w:val="22"/>
          <w:lang w:val="sl-SI"/>
        </w:rPr>
        <w:t xml:space="preserve">Naziv in sedež naročnika </w:t>
      </w:r>
    </w:p>
    <w:p w14:paraId="094DCC01" w14:textId="7C1BEC18" w:rsidR="00DF1A64" w:rsidRPr="007704E7" w:rsidRDefault="00DF1A64" w:rsidP="00DF1A64">
      <w:pPr>
        <w:jc w:val="both"/>
        <w:outlineLvl w:val="0"/>
        <w:rPr>
          <w:rFonts w:ascii="Times New Roman" w:hAnsi="Times New Roman" w:cs="Times New Roman"/>
          <w:sz w:val="22"/>
          <w:szCs w:val="22"/>
          <w:lang w:val="sl-SI"/>
        </w:rPr>
      </w:pPr>
      <w:r w:rsidRPr="007704E7">
        <w:rPr>
          <w:rFonts w:ascii="Times New Roman" w:hAnsi="Times New Roman" w:cs="Times New Roman"/>
          <w:sz w:val="22"/>
          <w:szCs w:val="22"/>
          <w:lang w:val="sl-SI"/>
        </w:rPr>
        <w:t xml:space="preserve">Javna agencija za knjigo Republike Slovenije, </w:t>
      </w:r>
      <w:r w:rsidR="00B6693B">
        <w:rPr>
          <w:rFonts w:ascii="Times New Roman" w:hAnsi="Times New Roman" w:cs="Times New Roman"/>
          <w:sz w:val="22"/>
          <w:szCs w:val="22"/>
          <w:lang w:val="sl-SI"/>
        </w:rPr>
        <w:t>Metelkova 2b</w:t>
      </w:r>
      <w:r w:rsidRPr="007704E7">
        <w:rPr>
          <w:rFonts w:ascii="Times New Roman" w:hAnsi="Times New Roman" w:cs="Times New Roman"/>
          <w:sz w:val="22"/>
          <w:szCs w:val="22"/>
          <w:lang w:val="sl-SI"/>
        </w:rPr>
        <w:t>, Ljubljana</w:t>
      </w:r>
    </w:p>
    <w:p w14:paraId="46155AD6" w14:textId="77777777" w:rsidR="007704E7" w:rsidRDefault="007704E7" w:rsidP="00DF1A64">
      <w:pPr>
        <w:jc w:val="both"/>
        <w:rPr>
          <w:rFonts w:ascii="Times New Roman" w:hAnsi="Times New Roman" w:cs="Times New Roman"/>
          <w:sz w:val="22"/>
          <w:szCs w:val="22"/>
          <w:lang w:val="sl-SI"/>
        </w:rPr>
      </w:pPr>
    </w:p>
    <w:p w14:paraId="3666D7E8" w14:textId="77777777" w:rsidR="00B6693B" w:rsidRPr="007704E7" w:rsidRDefault="00B6693B" w:rsidP="00DF1A64">
      <w:pPr>
        <w:jc w:val="both"/>
        <w:rPr>
          <w:rFonts w:ascii="Times New Roman" w:hAnsi="Times New Roman" w:cs="Times New Roman"/>
          <w:sz w:val="22"/>
          <w:szCs w:val="22"/>
          <w:lang w:val="sl-SI"/>
        </w:rPr>
      </w:pPr>
    </w:p>
    <w:p w14:paraId="49CD3E9F" w14:textId="2F56E038" w:rsidR="00DF1A64" w:rsidRPr="007704E7" w:rsidRDefault="007704E7" w:rsidP="00DF1A64">
      <w:pPr>
        <w:jc w:val="both"/>
        <w:rPr>
          <w:rFonts w:ascii="Times New Roman" w:hAnsi="Times New Roman" w:cs="Times New Roman"/>
          <w:b/>
          <w:sz w:val="22"/>
          <w:szCs w:val="22"/>
          <w:lang w:val="sl-SI"/>
        </w:rPr>
      </w:pPr>
      <w:r w:rsidRPr="007704E7">
        <w:rPr>
          <w:rFonts w:ascii="Times New Roman" w:hAnsi="Times New Roman" w:cs="Times New Roman"/>
          <w:b/>
          <w:sz w:val="22"/>
          <w:szCs w:val="22"/>
          <w:lang w:val="sl-SI"/>
        </w:rPr>
        <w:t>2</w:t>
      </w:r>
      <w:r w:rsidR="00DF1A64" w:rsidRPr="007704E7">
        <w:rPr>
          <w:rFonts w:ascii="Times New Roman" w:hAnsi="Times New Roman" w:cs="Times New Roman"/>
          <w:b/>
          <w:sz w:val="22"/>
          <w:szCs w:val="22"/>
          <w:lang w:val="sl-SI"/>
        </w:rPr>
        <w:t xml:space="preserve">. Predmet in cilji javnega razpisa </w:t>
      </w:r>
    </w:p>
    <w:p w14:paraId="55B7E17C" w14:textId="501E1D3D" w:rsidR="007704E7" w:rsidRPr="007704E7" w:rsidRDefault="00DF1A64" w:rsidP="00DF1A64">
      <w:pPr>
        <w:widowControl w:val="0"/>
        <w:ind w:right="-32"/>
        <w:jc w:val="both"/>
        <w:rPr>
          <w:rFonts w:ascii="Times New Roman" w:hAnsi="Times New Roman" w:cs="Times New Roman"/>
          <w:sz w:val="22"/>
          <w:szCs w:val="22"/>
          <w:lang w:val="sl-SI"/>
        </w:rPr>
      </w:pPr>
      <w:r w:rsidRPr="007704E7">
        <w:rPr>
          <w:rFonts w:ascii="Times New Roman" w:hAnsi="Times New Roman" w:cs="Times New Roman"/>
          <w:sz w:val="22"/>
          <w:szCs w:val="22"/>
          <w:lang w:val="sl-SI"/>
        </w:rPr>
        <w:t xml:space="preserve">Predmet javnega razpisa </w:t>
      </w:r>
      <w:r w:rsidRPr="007704E7">
        <w:rPr>
          <w:rFonts w:ascii="Times New Roman" w:hAnsi="Times New Roman" w:cs="Times New Roman"/>
          <w:bCs/>
          <w:snapToGrid w:val="0"/>
          <w:sz w:val="22"/>
          <w:szCs w:val="22"/>
          <w:lang w:val="sl-SI"/>
        </w:rPr>
        <w:t xml:space="preserve">JR9–RŠ–2015 </w:t>
      </w:r>
      <w:r w:rsidRPr="007704E7">
        <w:rPr>
          <w:rFonts w:ascii="Times New Roman" w:hAnsi="Times New Roman" w:cs="Times New Roman"/>
          <w:sz w:val="22"/>
          <w:szCs w:val="22"/>
          <w:lang w:val="sl-SI"/>
        </w:rPr>
        <w:t xml:space="preserve">je sofinanciranje </w:t>
      </w:r>
      <w:r w:rsidR="007704E7" w:rsidRPr="007704E7">
        <w:rPr>
          <w:rFonts w:ascii="Times New Roman" w:hAnsi="Times New Roman" w:cs="Times New Roman"/>
          <w:sz w:val="22"/>
          <w:szCs w:val="22"/>
          <w:lang w:val="sl-SI"/>
        </w:rPr>
        <w:t xml:space="preserve">organizacije in izvedbe </w:t>
      </w:r>
      <w:r w:rsidR="007704E7" w:rsidRPr="007704E7">
        <w:rPr>
          <w:rFonts w:ascii="Times New Roman" w:hAnsi="Times New Roman" w:cs="Times New Roman"/>
          <w:bCs/>
          <w:sz w:val="22"/>
          <w:szCs w:val="22"/>
          <w:lang w:val="sl-SI"/>
        </w:rPr>
        <w:t xml:space="preserve">kulturnih projektov na področjih rezidenčnih štipendij za slovenske avtorje v tujini in za rezidenčne štipendije </w:t>
      </w:r>
      <w:r w:rsidR="002B5BD0">
        <w:rPr>
          <w:rFonts w:ascii="Times New Roman" w:hAnsi="Times New Roman" w:cs="Times New Roman"/>
          <w:bCs/>
          <w:sz w:val="22"/>
          <w:szCs w:val="22"/>
          <w:lang w:val="sl-SI"/>
        </w:rPr>
        <w:t xml:space="preserve">za </w:t>
      </w:r>
      <w:r w:rsidR="007704E7" w:rsidRPr="007704E7">
        <w:rPr>
          <w:rFonts w:ascii="Times New Roman" w:hAnsi="Times New Roman" w:cs="Times New Roman"/>
          <w:bCs/>
          <w:sz w:val="22"/>
          <w:szCs w:val="22"/>
          <w:lang w:val="sl-SI"/>
        </w:rPr>
        <w:t xml:space="preserve">prevajalce slovenske literature </w:t>
      </w:r>
      <w:r w:rsidR="008B2260">
        <w:rPr>
          <w:rFonts w:ascii="Times New Roman" w:hAnsi="Times New Roman" w:cs="Times New Roman"/>
          <w:bCs/>
          <w:sz w:val="22"/>
          <w:szCs w:val="22"/>
          <w:lang w:val="sl-SI"/>
        </w:rPr>
        <w:t xml:space="preserve">v tuje jezike </w:t>
      </w:r>
      <w:r w:rsidR="007704E7" w:rsidRPr="007704E7">
        <w:rPr>
          <w:rFonts w:ascii="Times New Roman" w:hAnsi="Times New Roman" w:cs="Times New Roman"/>
          <w:bCs/>
          <w:sz w:val="22"/>
          <w:szCs w:val="22"/>
          <w:lang w:val="sl-SI"/>
        </w:rPr>
        <w:t>v Sloveniji za leto 2015</w:t>
      </w:r>
      <w:r w:rsidR="007704E7">
        <w:rPr>
          <w:rFonts w:ascii="Times New Roman" w:hAnsi="Times New Roman" w:cs="Times New Roman"/>
          <w:bCs/>
          <w:sz w:val="22"/>
          <w:szCs w:val="22"/>
          <w:lang w:val="sl-SI"/>
        </w:rPr>
        <w:t>.</w:t>
      </w:r>
    </w:p>
    <w:p w14:paraId="05BC98EA" w14:textId="77777777" w:rsidR="00DF1A64" w:rsidRPr="007704E7" w:rsidRDefault="00DF1A64" w:rsidP="00DF1A64">
      <w:pPr>
        <w:widowControl w:val="0"/>
        <w:ind w:right="-32"/>
        <w:jc w:val="both"/>
        <w:rPr>
          <w:rFonts w:ascii="Times New Roman" w:hAnsi="Times New Roman" w:cs="Times New Roman"/>
          <w:snapToGrid w:val="0"/>
          <w:sz w:val="22"/>
          <w:szCs w:val="22"/>
          <w:lang w:val="sl-SI"/>
        </w:rPr>
      </w:pPr>
    </w:p>
    <w:p w14:paraId="5D862FD0" w14:textId="208EF4DE" w:rsidR="00DF1A64" w:rsidRPr="007704E7" w:rsidRDefault="00DF1A64" w:rsidP="00DF1A64">
      <w:pPr>
        <w:jc w:val="both"/>
        <w:rPr>
          <w:rFonts w:ascii="Times New Roman" w:hAnsi="Times New Roman" w:cs="Times New Roman"/>
          <w:sz w:val="22"/>
          <w:szCs w:val="22"/>
          <w:lang w:val="sl-SI"/>
        </w:rPr>
      </w:pPr>
      <w:r w:rsidRPr="007704E7">
        <w:rPr>
          <w:rFonts w:ascii="Times New Roman" w:hAnsi="Times New Roman" w:cs="Times New Roman"/>
          <w:sz w:val="22"/>
          <w:szCs w:val="22"/>
          <w:lang w:val="sl-SI"/>
        </w:rPr>
        <w:t>JAK bo podp</w:t>
      </w:r>
      <w:r w:rsidR="008B2260">
        <w:rPr>
          <w:rFonts w:ascii="Times New Roman" w:hAnsi="Times New Roman" w:cs="Times New Roman"/>
          <w:sz w:val="22"/>
          <w:szCs w:val="22"/>
          <w:lang w:val="sl-SI"/>
        </w:rPr>
        <w:t>i</w:t>
      </w:r>
      <w:r w:rsidRPr="007704E7">
        <w:rPr>
          <w:rFonts w:ascii="Times New Roman" w:hAnsi="Times New Roman" w:cs="Times New Roman"/>
          <w:sz w:val="22"/>
          <w:szCs w:val="22"/>
          <w:lang w:val="sl-SI"/>
        </w:rPr>
        <w:t>r</w:t>
      </w:r>
      <w:r w:rsidR="008B2260">
        <w:rPr>
          <w:rFonts w:ascii="Times New Roman" w:hAnsi="Times New Roman" w:cs="Times New Roman"/>
          <w:sz w:val="22"/>
          <w:szCs w:val="22"/>
          <w:lang w:val="sl-SI"/>
        </w:rPr>
        <w:t>a</w:t>
      </w:r>
      <w:r w:rsidRPr="007704E7">
        <w:rPr>
          <w:rFonts w:ascii="Times New Roman" w:hAnsi="Times New Roman" w:cs="Times New Roman"/>
          <w:sz w:val="22"/>
          <w:szCs w:val="22"/>
          <w:lang w:val="sl-SI"/>
        </w:rPr>
        <w:t xml:space="preserve">la kulturne projekte </w:t>
      </w:r>
      <w:r w:rsidR="008B2260">
        <w:rPr>
          <w:rFonts w:ascii="Times New Roman" w:hAnsi="Times New Roman" w:cs="Times New Roman"/>
          <w:sz w:val="22"/>
          <w:szCs w:val="22"/>
          <w:lang w:val="sl-SI"/>
        </w:rPr>
        <w:t xml:space="preserve">v okviru javnega razpisa v </w:t>
      </w:r>
      <w:r w:rsidRPr="007704E7">
        <w:rPr>
          <w:rFonts w:ascii="Times New Roman" w:hAnsi="Times New Roman" w:cs="Times New Roman"/>
          <w:sz w:val="22"/>
          <w:szCs w:val="22"/>
          <w:lang w:val="sl-SI"/>
        </w:rPr>
        <w:t>skladu z naslednjimi dolgoročnimi cilji:</w:t>
      </w:r>
    </w:p>
    <w:p w14:paraId="7FE529A2" w14:textId="4A88911E" w:rsidR="00DF1A64" w:rsidRPr="007704E7" w:rsidRDefault="00DF1A64" w:rsidP="00DF1A64">
      <w:pPr>
        <w:numPr>
          <w:ilvl w:val="0"/>
          <w:numId w:val="29"/>
        </w:numPr>
        <w:jc w:val="both"/>
        <w:rPr>
          <w:rFonts w:ascii="Times New Roman" w:hAnsi="Times New Roman" w:cs="Times New Roman"/>
          <w:bCs/>
          <w:snapToGrid w:val="0"/>
          <w:sz w:val="22"/>
          <w:szCs w:val="22"/>
          <w:lang w:val="sl-SI"/>
        </w:rPr>
      </w:pPr>
      <w:r w:rsidRPr="007704E7">
        <w:rPr>
          <w:rFonts w:ascii="Times New Roman" w:hAnsi="Times New Roman" w:cs="Times New Roman"/>
          <w:bCs/>
          <w:snapToGrid w:val="0"/>
          <w:sz w:val="22"/>
          <w:szCs w:val="22"/>
          <w:lang w:val="sl-SI"/>
        </w:rPr>
        <w:t>promocija in uveljavljanje avtorjev in</w:t>
      </w:r>
      <w:r w:rsidR="008B2260">
        <w:rPr>
          <w:rFonts w:ascii="Times New Roman" w:hAnsi="Times New Roman" w:cs="Times New Roman"/>
          <w:bCs/>
          <w:snapToGrid w:val="0"/>
          <w:sz w:val="22"/>
          <w:szCs w:val="22"/>
          <w:lang w:val="sl-SI"/>
        </w:rPr>
        <w:t xml:space="preserve"> njihovih del doma in v tujini;</w:t>
      </w:r>
    </w:p>
    <w:p w14:paraId="2754B587" w14:textId="068297EB" w:rsidR="008B2260" w:rsidRPr="008B2260" w:rsidRDefault="00DF1A64" w:rsidP="00DF1A64">
      <w:pPr>
        <w:numPr>
          <w:ilvl w:val="0"/>
          <w:numId w:val="29"/>
        </w:numPr>
        <w:jc w:val="both"/>
        <w:rPr>
          <w:rFonts w:ascii="Times New Roman" w:hAnsi="Times New Roman" w:cs="Times New Roman"/>
          <w:sz w:val="22"/>
          <w:szCs w:val="22"/>
          <w:lang w:val="sl-SI"/>
        </w:rPr>
      </w:pPr>
      <w:r w:rsidRPr="007704E7">
        <w:rPr>
          <w:rFonts w:ascii="Times New Roman" w:hAnsi="Times New Roman" w:cs="Times New Roman"/>
          <w:bCs/>
          <w:snapToGrid w:val="0"/>
          <w:sz w:val="22"/>
          <w:szCs w:val="22"/>
          <w:lang w:val="sl-SI"/>
        </w:rPr>
        <w:t xml:space="preserve">širjenje obzorij </w:t>
      </w:r>
      <w:r w:rsidRPr="007704E7">
        <w:rPr>
          <w:rFonts w:ascii="Times New Roman" w:hAnsi="Times New Roman" w:cs="Times New Roman"/>
          <w:sz w:val="22"/>
          <w:szCs w:val="22"/>
          <w:lang w:val="sl-SI"/>
        </w:rPr>
        <w:t xml:space="preserve">vrhunskih in perspektivnih </w:t>
      </w:r>
      <w:r w:rsidRPr="007704E7">
        <w:rPr>
          <w:rFonts w:ascii="Times New Roman" w:hAnsi="Times New Roman" w:cs="Times New Roman"/>
          <w:snapToGrid w:val="0"/>
          <w:sz w:val="22"/>
          <w:szCs w:val="22"/>
          <w:lang w:val="sl-SI"/>
        </w:rPr>
        <w:t>avtorjev leposlovnih in esejističnih besedil, ki ustvarjajo v slovenskem jeziku</w:t>
      </w:r>
      <w:r w:rsidR="008B2260">
        <w:rPr>
          <w:rFonts w:ascii="Times New Roman" w:hAnsi="Times New Roman" w:cs="Times New Roman"/>
          <w:snapToGrid w:val="0"/>
          <w:sz w:val="22"/>
          <w:szCs w:val="22"/>
          <w:lang w:val="sl-SI"/>
        </w:rPr>
        <w:t>;</w:t>
      </w:r>
    </w:p>
    <w:p w14:paraId="51A4FAEF" w14:textId="00669F24" w:rsidR="008B2260" w:rsidRPr="008B2260" w:rsidRDefault="008B2260" w:rsidP="00DF1A64">
      <w:pPr>
        <w:numPr>
          <w:ilvl w:val="0"/>
          <w:numId w:val="29"/>
        </w:numPr>
        <w:jc w:val="both"/>
        <w:rPr>
          <w:rFonts w:ascii="Times New Roman" w:hAnsi="Times New Roman" w:cs="Times New Roman"/>
          <w:sz w:val="22"/>
          <w:szCs w:val="22"/>
          <w:lang w:val="sl-SI"/>
        </w:rPr>
      </w:pPr>
      <w:r>
        <w:rPr>
          <w:rFonts w:ascii="Times New Roman" w:hAnsi="Times New Roman" w:cs="Times New Roman"/>
          <w:snapToGrid w:val="0"/>
          <w:sz w:val="22"/>
          <w:szCs w:val="22"/>
          <w:lang w:val="sl-SI"/>
        </w:rPr>
        <w:t>uveljavljanje tujih prevajalcev slovenske literature v tuje jezike;</w:t>
      </w:r>
    </w:p>
    <w:p w14:paraId="157B1B59" w14:textId="249B99C3" w:rsidR="00DF1A64" w:rsidRPr="008B2260" w:rsidRDefault="008B2260" w:rsidP="008B2260">
      <w:pPr>
        <w:numPr>
          <w:ilvl w:val="0"/>
          <w:numId w:val="29"/>
        </w:numPr>
        <w:jc w:val="both"/>
        <w:rPr>
          <w:rFonts w:ascii="Times New Roman" w:hAnsi="Times New Roman" w:cs="Times New Roman"/>
          <w:sz w:val="22"/>
          <w:szCs w:val="22"/>
          <w:lang w:val="sl-SI"/>
        </w:rPr>
      </w:pPr>
      <w:r w:rsidRPr="007704E7">
        <w:rPr>
          <w:rFonts w:ascii="Times New Roman" w:hAnsi="Times New Roman" w:cs="Times New Roman"/>
          <w:bCs/>
          <w:snapToGrid w:val="0"/>
          <w:sz w:val="22"/>
          <w:szCs w:val="22"/>
          <w:lang w:val="sl-SI"/>
        </w:rPr>
        <w:t xml:space="preserve">širjenje obzorij </w:t>
      </w:r>
      <w:r w:rsidRPr="007704E7">
        <w:rPr>
          <w:rFonts w:ascii="Times New Roman" w:hAnsi="Times New Roman" w:cs="Times New Roman"/>
          <w:sz w:val="22"/>
          <w:szCs w:val="22"/>
          <w:lang w:val="sl-SI"/>
        </w:rPr>
        <w:t xml:space="preserve">vrhunskih in perspektivnih </w:t>
      </w:r>
      <w:r>
        <w:rPr>
          <w:rFonts w:ascii="Times New Roman" w:hAnsi="Times New Roman" w:cs="Times New Roman"/>
          <w:snapToGrid w:val="0"/>
          <w:sz w:val="22"/>
          <w:szCs w:val="22"/>
          <w:lang w:val="sl-SI"/>
        </w:rPr>
        <w:t>prevajalcev slovenske literature v tuje jezike.</w:t>
      </w:r>
    </w:p>
    <w:p w14:paraId="2ED4E399" w14:textId="77777777" w:rsidR="00DF1A64" w:rsidRPr="00640DFC" w:rsidRDefault="00DF1A64" w:rsidP="00DF1A64">
      <w:pPr>
        <w:autoSpaceDE w:val="0"/>
        <w:autoSpaceDN w:val="0"/>
        <w:adjustRightInd w:val="0"/>
        <w:ind w:right="-32"/>
        <w:jc w:val="both"/>
        <w:rPr>
          <w:rFonts w:ascii="Times New Roman" w:hAnsi="Times New Roman" w:cs="Times New Roman"/>
          <w:bCs/>
          <w:snapToGrid w:val="0"/>
          <w:sz w:val="22"/>
          <w:szCs w:val="22"/>
          <w:lang w:val="sl-SI"/>
        </w:rPr>
      </w:pPr>
    </w:p>
    <w:p w14:paraId="14D8CBBE" w14:textId="77777777" w:rsidR="00640DFC" w:rsidRPr="00640DFC" w:rsidRDefault="00640DFC" w:rsidP="00DF1A64">
      <w:pPr>
        <w:autoSpaceDE w:val="0"/>
        <w:autoSpaceDN w:val="0"/>
        <w:adjustRightInd w:val="0"/>
        <w:ind w:right="-32"/>
        <w:jc w:val="both"/>
        <w:rPr>
          <w:rFonts w:ascii="Times New Roman" w:hAnsi="Times New Roman" w:cs="Times New Roman"/>
          <w:bCs/>
          <w:snapToGrid w:val="0"/>
          <w:sz w:val="22"/>
          <w:szCs w:val="22"/>
          <w:lang w:val="sl-SI"/>
        </w:rPr>
      </w:pPr>
    </w:p>
    <w:p w14:paraId="23C6261D" w14:textId="1C48F559" w:rsidR="008B2260" w:rsidRPr="007704E7" w:rsidRDefault="008B2260" w:rsidP="00DF1A64">
      <w:pPr>
        <w:autoSpaceDE w:val="0"/>
        <w:autoSpaceDN w:val="0"/>
        <w:adjustRightInd w:val="0"/>
        <w:ind w:right="-32"/>
        <w:jc w:val="both"/>
        <w:rPr>
          <w:rFonts w:ascii="Times New Roman" w:hAnsi="Times New Roman" w:cs="Times New Roman"/>
          <w:bCs/>
          <w:snapToGrid w:val="0"/>
          <w:sz w:val="22"/>
          <w:szCs w:val="22"/>
          <w:lang w:val="sl-SI"/>
        </w:rPr>
      </w:pPr>
      <w:r w:rsidRPr="008B2260">
        <w:rPr>
          <w:rFonts w:ascii="Times New Roman" w:hAnsi="Times New Roman" w:cs="Times New Roman"/>
          <w:b/>
          <w:bCs/>
          <w:snapToGrid w:val="0"/>
          <w:sz w:val="22"/>
          <w:szCs w:val="22"/>
          <w:lang w:val="sl-SI"/>
        </w:rPr>
        <w:t>3.</w:t>
      </w:r>
      <w:r>
        <w:rPr>
          <w:rFonts w:ascii="Times New Roman" w:hAnsi="Times New Roman" w:cs="Times New Roman"/>
          <w:bCs/>
          <w:snapToGrid w:val="0"/>
          <w:sz w:val="22"/>
          <w:szCs w:val="22"/>
          <w:lang w:val="sl-SI"/>
        </w:rPr>
        <w:t xml:space="preserve"> </w:t>
      </w:r>
      <w:r>
        <w:rPr>
          <w:rFonts w:ascii="Times New Roman" w:hAnsi="Times New Roman" w:cs="Times New Roman"/>
          <w:b/>
          <w:bCs/>
          <w:snapToGrid w:val="0"/>
          <w:sz w:val="22"/>
          <w:szCs w:val="22"/>
          <w:lang w:val="sl-SI"/>
        </w:rPr>
        <w:t>Osnovna razpisna področja</w:t>
      </w:r>
    </w:p>
    <w:p w14:paraId="2275A1D2" w14:textId="77777777" w:rsidR="00B6693B" w:rsidRDefault="00B6693B" w:rsidP="00DF1A64">
      <w:pPr>
        <w:autoSpaceDE w:val="0"/>
        <w:autoSpaceDN w:val="0"/>
        <w:adjustRightInd w:val="0"/>
        <w:ind w:right="-32"/>
        <w:jc w:val="both"/>
        <w:rPr>
          <w:rFonts w:ascii="Times New Roman" w:hAnsi="Times New Roman" w:cs="Times New Roman"/>
          <w:b/>
          <w:sz w:val="22"/>
          <w:szCs w:val="22"/>
          <w:lang w:val="sl-SI"/>
        </w:rPr>
      </w:pPr>
    </w:p>
    <w:p w14:paraId="2B5902CE" w14:textId="16E54EE1" w:rsidR="008B2260" w:rsidRPr="008B2260" w:rsidRDefault="008B2260" w:rsidP="00DF1A64">
      <w:pPr>
        <w:autoSpaceDE w:val="0"/>
        <w:autoSpaceDN w:val="0"/>
        <w:adjustRightInd w:val="0"/>
        <w:ind w:right="-32"/>
        <w:jc w:val="both"/>
        <w:rPr>
          <w:rFonts w:ascii="Times New Roman" w:hAnsi="Times New Roman" w:cs="Times New Roman"/>
          <w:b/>
          <w:bCs/>
          <w:sz w:val="22"/>
          <w:szCs w:val="22"/>
          <w:lang w:val="sl-SI"/>
        </w:rPr>
      </w:pPr>
      <w:r w:rsidRPr="008B2260">
        <w:rPr>
          <w:rFonts w:ascii="Times New Roman" w:hAnsi="Times New Roman" w:cs="Times New Roman"/>
          <w:b/>
          <w:sz w:val="22"/>
          <w:szCs w:val="22"/>
          <w:lang w:val="sl-SI"/>
        </w:rPr>
        <w:t xml:space="preserve">3.1 </w:t>
      </w:r>
      <w:r w:rsidRPr="008B2260">
        <w:rPr>
          <w:rFonts w:ascii="Times New Roman" w:hAnsi="Times New Roman" w:cs="Times New Roman"/>
          <w:b/>
          <w:bCs/>
          <w:sz w:val="22"/>
          <w:szCs w:val="22"/>
          <w:lang w:val="sl-SI"/>
        </w:rPr>
        <w:t>Rezidenčne štipendije za slovenske avtorje v tujini</w:t>
      </w:r>
      <w:r w:rsidR="00B72637">
        <w:rPr>
          <w:rFonts w:ascii="Times New Roman" w:hAnsi="Times New Roman" w:cs="Times New Roman"/>
          <w:b/>
          <w:bCs/>
          <w:sz w:val="22"/>
          <w:szCs w:val="22"/>
          <w:lang w:val="sl-SI"/>
        </w:rPr>
        <w:t xml:space="preserve"> (RŠA)</w:t>
      </w:r>
    </w:p>
    <w:p w14:paraId="502A6554" w14:textId="6AF782F6" w:rsidR="008B2260" w:rsidRDefault="007E5350" w:rsidP="00DF1A64">
      <w:pPr>
        <w:autoSpaceDE w:val="0"/>
        <w:autoSpaceDN w:val="0"/>
        <w:adjustRightInd w:val="0"/>
        <w:ind w:right="-32"/>
        <w:jc w:val="both"/>
        <w:rPr>
          <w:rFonts w:ascii="Times New Roman" w:hAnsi="Times New Roman" w:cs="Times New Roman"/>
          <w:bCs/>
          <w:sz w:val="22"/>
          <w:szCs w:val="22"/>
          <w:lang w:val="sl-SI"/>
        </w:rPr>
      </w:pPr>
      <w:r w:rsidRPr="007704E7">
        <w:rPr>
          <w:rFonts w:ascii="Times New Roman" w:hAnsi="Times New Roman" w:cs="Times New Roman"/>
          <w:snapToGrid w:val="0"/>
          <w:sz w:val="22"/>
          <w:szCs w:val="22"/>
          <w:lang w:val="sl-SI"/>
        </w:rPr>
        <w:t xml:space="preserve">Na razpisu lahko sodelujejo pravne osebe, ki bodo zagotovile </w:t>
      </w:r>
      <w:r w:rsidRPr="007704E7">
        <w:rPr>
          <w:rFonts w:ascii="Times New Roman" w:hAnsi="Times New Roman" w:cs="Times New Roman"/>
          <w:sz w:val="22"/>
          <w:szCs w:val="22"/>
          <w:lang w:val="sl-SI"/>
        </w:rPr>
        <w:t xml:space="preserve">organizacijo in izvajanje enomesečnih rezidenčnih štipendij </w:t>
      </w:r>
      <w:r>
        <w:rPr>
          <w:rFonts w:ascii="Times New Roman" w:hAnsi="Times New Roman" w:cs="Times New Roman"/>
          <w:sz w:val="22"/>
          <w:szCs w:val="22"/>
          <w:lang w:val="sl-SI"/>
        </w:rPr>
        <w:t xml:space="preserve">za slovenske avtorje </w:t>
      </w:r>
      <w:r w:rsidR="002B5BD0">
        <w:rPr>
          <w:rFonts w:ascii="Times New Roman" w:hAnsi="Times New Roman" w:cs="Times New Roman"/>
          <w:sz w:val="22"/>
          <w:szCs w:val="22"/>
          <w:lang w:val="sl-SI"/>
        </w:rPr>
        <w:t>na lokacijah v tujini in poskrbele za organizacijo najmanj enega dogodka z avtorjem.</w:t>
      </w:r>
      <w:r w:rsidRPr="007704E7">
        <w:rPr>
          <w:rFonts w:ascii="Times New Roman" w:hAnsi="Times New Roman" w:cs="Times New Roman"/>
          <w:sz w:val="22"/>
          <w:szCs w:val="22"/>
          <w:lang w:val="sl-SI"/>
        </w:rPr>
        <w:t xml:space="preserve"> Štipendije so namenjene vrhunskim in perspektivnim </w:t>
      </w:r>
      <w:r w:rsidRPr="007704E7">
        <w:rPr>
          <w:rFonts w:ascii="Times New Roman" w:hAnsi="Times New Roman" w:cs="Times New Roman"/>
          <w:snapToGrid w:val="0"/>
          <w:sz w:val="22"/>
          <w:szCs w:val="22"/>
          <w:lang w:val="sl-SI"/>
        </w:rPr>
        <w:t>avtorjem leposlovnih in esejističnih besedil, ki ustvarjajo v slovenskem jeziku in</w:t>
      </w:r>
      <w:r w:rsidRPr="007704E7">
        <w:rPr>
          <w:rFonts w:ascii="Times New Roman" w:hAnsi="Times New Roman" w:cs="Times New Roman"/>
          <w:sz w:val="22"/>
          <w:szCs w:val="22"/>
          <w:lang w:val="sl-SI"/>
        </w:rPr>
        <w:t xml:space="preserve"> bodo bistveno prispevali k uveljavitvi slovenske kulture v mednarodnem prostoru.</w:t>
      </w:r>
    </w:p>
    <w:p w14:paraId="5A1B3394" w14:textId="77777777" w:rsidR="008B2260" w:rsidRDefault="008B2260" w:rsidP="00DF1A64">
      <w:pPr>
        <w:autoSpaceDE w:val="0"/>
        <w:autoSpaceDN w:val="0"/>
        <w:adjustRightInd w:val="0"/>
        <w:ind w:right="-32"/>
        <w:jc w:val="both"/>
        <w:rPr>
          <w:rFonts w:ascii="Times New Roman" w:hAnsi="Times New Roman" w:cs="Times New Roman"/>
          <w:bCs/>
          <w:sz w:val="22"/>
          <w:szCs w:val="22"/>
          <w:lang w:val="sl-SI"/>
        </w:rPr>
      </w:pPr>
    </w:p>
    <w:p w14:paraId="609692E0" w14:textId="285099DE" w:rsidR="008B2260" w:rsidRPr="008B2260" w:rsidRDefault="008B2260" w:rsidP="00DF1A64">
      <w:pPr>
        <w:autoSpaceDE w:val="0"/>
        <w:autoSpaceDN w:val="0"/>
        <w:adjustRightInd w:val="0"/>
        <w:ind w:right="-32"/>
        <w:jc w:val="both"/>
        <w:rPr>
          <w:rFonts w:ascii="Times New Roman" w:hAnsi="Times New Roman" w:cs="Times New Roman"/>
          <w:b/>
          <w:sz w:val="22"/>
          <w:szCs w:val="22"/>
          <w:lang w:val="sl-SI"/>
        </w:rPr>
      </w:pPr>
      <w:r w:rsidRPr="008B2260">
        <w:rPr>
          <w:rFonts w:ascii="Times New Roman" w:hAnsi="Times New Roman" w:cs="Times New Roman"/>
          <w:b/>
          <w:bCs/>
          <w:sz w:val="22"/>
          <w:szCs w:val="22"/>
          <w:lang w:val="sl-SI"/>
        </w:rPr>
        <w:t>3.2 Rezidenčne štipendije</w:t>
      </w:r>
      <w:r w:rsidR="002B5BD0">
        <w:rPr>
          <w:rFonts w:ascii="Times New Roman" w:hAnsi="Times New Roman" w:cs="Times New Roman"/>
          <w:b/>
          <w:bCs/>
          <w:sz w:val="22"/>
          <w:szCs w:val="22"/>
          <w:lang w:val="sl-SI"/>
        </w:rPr>
        <w:t xml:space="preserve"> za</w:t>
      </w:r>
      <w:r w:rsidRPr="008B2260">
        <w:rPr>
          <w:rFonts w:ascii="Times New Roman" w:hAnsi="Times New Roman" w:cs="Times New Roman"/>
          <w:b/>
          <w:bCs/>
          <w:sz w:val="22"/>
          <w:szCs w:val="22"/>
          <w:lang w:val="sl-SI"/>
        </w:rPr>
        <w:t xml:space="preserve"> prevajalc</w:t>
      </w:r>
      <w:r w:rsidR="002B5BD0">
        <w:rPr>
          <w:rFonts w:ascii="Times New Roman" w:hAnsi="Times New Roman" w:cs="Times New Roman"/>
          <w:b/>
          <w:bCs/>
          <w:sz w:val="22"/>
          <w:szCs w:val="22"/>
          <w:lang w:val="sl-SI"/>
        </w:rPr>
        <w:t>e</w:t>
      </w:r>
      <w:r w:rsidRPr="008B2260">
        <w:rPr>
          <w:rFonts w:ascii="Times New Roman" w:hAnsi="Times New Roman" w:cs="Times New Roman"/>
          <w:b/>
          <w:bCs/>
          <w:sz w:val="22"/>
          <w:szCs w:val="22"/>
          <w:lang w:val="sl-SI"/>
        </w:rPr>
        <w:t xml:space="preserve"> slovenske literature v tuje jezike v Sloveniji</w:t>
      </w:r>
      <w:r w:rsidR="00B72637">
        <w:rPr>
          <w:rFonts w:ascii="Times New Roman" w:hAnsi="Times New Roman" w:cs="Times New Roman"/>
          <w:b/>
          <w:bCs/>
          <w:sz w:val="22"/>
          <w:szCs w:val="22"/>
          <w:lang w:val="sl-SI"/>
        </w:rPr>
        <w:t xml:space="preserve"> (RŠP)</w:t>
      </w:r>
    </w:p>
    <w:p w14:paraId="7848FD0D" w14:textId="34681300" w:rsidR="007E5350" w:rsidRDefault="007E5350" w:rsidP="007E5350">
      <w:pPr>
        <w:autoSpaceDE w:val="0"/>
        <w:autoSpaceDN w:val="0"/>
        <w:adjustRightInd w:val="0"/>
        <w:ind w:right="-32"/>
        <w:jc w:val="both"/>
        <w:rPr>
          <w:rFonts w:ascii="Times New Roman" w:hAnsi="Times New Roman" w:cs="Times New Roman"/>
          <w:bCs/>
          <w:sz w:val="22"/>
          <w:szCs w:val="22"/>
          <w:lang w:val="sl-SI"/>
        </w:rPr>
      </w:pPr>
      <w:r w:rsidRPr="007704E7">
        <w:rPr>
          <w:rFonts w:ascii="Times New Roman" w:hAnsi="Times New Roman" w:cs="Times New Roman"/>
          <w:snapToGrid w:val="0"/>
          <w:sz w:val="22"/>
          <w:szCs w:val="22"/>
          <w:lang w:val="sl-SI"/>
        </w:rPr>
        <w:t xml:space="preserve">Na razpisu lahko sodelujejo pravne osebe, ki bodo zagotovile </w:t>
      </w:r>
      <w:r w:rsidRPr="007704E7">
        <w:rPr>
          <w:rFonts w:ascii="Times New Roman" w:hAnsi="Times New Roman" w:cs="Times New Roman"/>
          <w:sz w:val="22"/>
          <w:szCs w:val="22"/>
          <w:lang w:val="sl-SI"/>
        </w:rPr>
        <w:t xml:space="preserve">organizacijo in izvajanje enomesečnih rezidenčnih štipendij </w:t>
      </w:r>
      <w:r>
        <w:rPr>
          <w:rFonts w:ascii="Times New Roman" w:hAnsi="Times New Roman" w:cs="Times New Roman"/>
          <w:sz w:val="22"/>
          <w:szCs w:val="22"/>
          <w:lang w:val="sl-SI"/>
        </w:rPr>
        <w:t xml:space="preserve">za </w:t>
      </w:r>
      <w:r w:rsidRPr="007E5350">
        <w:rPr>
          <w:rFonts w:ascii="Times New Roman" w:hAnsi="Times New Roman" w:cs="Times New Roman"/>
          <w:bCs/>
          <w:sz w:val="22"/>
          <w:szCs w:val="22"/>
          <w:lang w:val="sl-SI"/>
        </w:rPr>
        <w:t>prevajalce slovenske literature v tuje jezike na lokacijah v Sloveniji</w:t>
      </w:r>
      <w:r w:rsidR="002B5BD0">
        <w:rPr>
          <w:rFonts w:ascii="Times New Roman" w:hAnsi="Times New Roman" w:cs="Times New Roman"/>
          <w:bCs/>
          <w:sz w:val="22"/>
          <w:szCs w:val="22"/>
          <w:lang w:val="sl-SI"/>
        </w:rPr>
        <w:t xml:space="preserve"> in organizirale tudi najmanj en dogodek s prevajalcem</w:t>
      </w:r>
      <w:r w:rsidRPr="007704E7">
        <w:rPr>
          <w:rFonts w:ascii="Times New Roman" w:hAnsi="Times New Roman" w:cs="Times New Roman"/>
          <w:sz w:val="22"/>
          <w:szCs w:val="22"/>
          <w:lang w:val="sl-SI"/>
        </w:rPr>
        <w:t xml:space="preserve">. Štipendije so namenjene vrhunskim in perspektivnim </w:t>
      </w:r>
      <w:r>
        <w:rPr>
          <w:rFonts w:ascii="Times New Roman" w:hAnsi="Times New Roman" w:cs="Times New Roman"/>
          <w:snapToGrid w:val="0"/>
          <w:sz w:val="22"/>
          <w:szCs w:val="22"/>
          <w:lang w:val="sl-SI"/>
        </w:rPr>
        <w:t>prevajalcem</w:t>
      </w:r>
      <w:r w:rsidRPr="007704E7">
        <w:rPr>
          <w:rFonts w:ascii="Times New Roman" w:hAnsi="Times New Roman" w:cs="Times New Roman"/>
          <w:snapToGrid w:val="0"/>
          <w:sz w:val="22"/>
          <w:szCs w:val="22"/>
          <w:lang w:val="sl-SI"/>
        </w:rPr>
        <w:t xml:space="preserve"> </w:t>
      </w:r>
      <w:r>
        <w:rPr>
          <w:rFonts w:ascii="Times New Roman" w:hAnsi="Times New Roman" w:cs="Times New Roman"/>
          <w:snapToGrid w:val="0"/>
          <w:sz w:val="22"/>
          <w:szCs w:val="22"/>
          <w:lang w:val="sl-SI"/>
        </w:rPr>
        <w:t xml:space="preserve">slovenskih </w:t>
      </w:r>
      <w:r w:rsidRPr="007704E7">
        <w:rPr>
          <w:rFonts w:ascii="Times New Roman" w:hAnsi="Times New Roman" w:cs="Times New Roman"/>
          <w:snapToGrid w:val="0"/>
          <w:sz w:val="22"/>
          <w:szCs w:val="22"/>
          <w:lang w:val="sl-SI"/>
        </w:rPr>
        <w:t xml:space="preserve">leposlovnih in esejističnih besedil, </w:t>
      </w:r>
      <w:r>
        <w:rPr>
          <w:rFonts w:ascii="Times New Roman" w:hAnsi="Times New Roman" w:cs="Times New Roman"/>
          <w:snapToGrid w:val="0"/>
          <w:sz w:val="22"/>
          <w:szCs w:val="22"/>
          <w:lang w:val="sl-SI"/>
        </w:rPr>
        <w:t xml:space="preserve">ki </w:t>
      </w:r>
      <w:r w:rsidRPr="007704E7">
        <w:rPr>
          <w:rFonts w:ascii="Times New Roman" w:hAnsi="Times New Roman" w:cs="Times New Roman"/>
          <w:sz w:val="22"/>
          <w:szCs w:val="22"/>
          <w:lang w:val="sl-SI"/>
        </w:rPr>
        <w:t>bodo bistveno prispevali k uveljavitvi slovenske kulture v mednarodnem prostoru.</w:t>
      </w:r>
    </w:p>
    <w:p w14:paraId="0E5A073C" w14:textId="77777777" w:rsidR="008B2260" w:rsidRDefault="008B2260" w:rsidP="00DF1A64">
      <w:pPr>
        <w:autoSpaceDE w:val="0"/>
        <w:autoSpaceDN w:val="0"/>
        <w:adjustRightInd w:val="0"/>
        <w:ind w:right="-32"/>
        <w:jc w:val="both"/>
        <w:rPr>
          <w:rFonts w:ascii="Times New Roman" w:hAnsi="Times New Roman" w:cs="Times New Roman"/>
          <w:sz w:val="22"/>
          <w:szCs w:val="22"/>
          <w:lang w:val="sl-SI"/>
        </w:rPr>
      </w:pPr>
    </w:p>
    <w:p w14:paraId="15CDB428" w14:textId="77777777" w:rsidR="00B6693B" w:rsidRDefault="00B6693B" w:rsidP="00DF1A64">
      <w:pPr>
        <w:autoSpaceDE w:val="0"/>
        <w:autoSpaceDN w:val="0"/>
        <w:adjustRightInd w:val="0"/>
        <w:ind w:right="-32"/>
        <w:jc w:val="both"/>
        <w:rPr>
          <w:rFonts w:ascii="Times New Roman" w:hAnsi="Times New Roman" w:cs="Times New Roman"/>
          <w:sz w:val="22"/>
          <w:szCs w:val="22"/>
          <w:lang w:val="sl-SI"/>
        </w:rPr>
      </w:pPr>
    </w:p>
    <w:p w14:paraId="14102AA9" w14:textId="07A91FC4" w:rsidR="00DF1A64" w:rsidRPr="007704E7" w:rsidRDefault="007E5350" w:rsidP="00DF1A64">
      <w:pPr>
        <w:widowControl w:val="0"/>
        <w:ind w:right="-32"/>
        <w:jc w:val="both"/>
        <w:outlineLvl w:val="0"/>
        <w:rPr>
          <w:rFonts w:ascii="Times New Roman" w:hAnsi="Times New Roman" w:cs="Times New Roman"/>
          <w:b/>
          <w:bCs/>
          <w:snapToGrid w:val="0"/>
          <w:sz w:val="22"/>
          <w:szCs w:val="22"/>
          <w:lang w:val="sl-SI"/>
        </w:rPr>
      </w:pPr>
      <w:r>
        <w:rPr>
          <w:rFonts w:ascii="Times New Roman" w:hAnsi="Times New Roman" w:cs="Times New Roman"/>
          <w:b/>
          <w:sz w:val="22"/>
          <w:szCs w:val="22"/>
          <w:lang w:val="sl-SI"/>
        </w:rPr>
        <w:t>4</w:t>
      </w:r>
      <w:r w:rsidR="00DF1A64" w:rsidRPr="007704E7">
        <w:rPr>
          <w:rFonts w:ascii="Times New Roman" w:hAnsi="Times New Roman" w:cs="Times New Roman"/>
          <w:b/>
          <w:sz w:val="22"/>
          <w:szCs w:val="22"/>
          <w:lang w:val="sl-SI"/>
        </w:rPr>
        <w:t xml:space="preserve">. </w:t>
      </w:r>
      <w:r w:rsidR="00DF1A64" w:rsidRPr="007704E7">
        <w:rPr>
          <w:rFonts w:ascii="Times New Roman" w:hAnsi="Times New Roman" w:cs="Times New Roman"/>
          <w:b/>
          <w:bCs/>
          <w:snapToGrid w:val="0"/>
          <w:sz w:val="22"/>
          <w:szCs w:val="22"/>
          <w:lang w:val="sl-SI"/>
        </w:rPr>
        <w:t>Okvirna vrednost javnega razpis</w:t>
      </w:r>
      <w:r w:rsidR="00DF1A64" w:rsidRPr="007704E7">
        <w:rPr>
          <w:rFonts w:ascii="Times New Roman" w:hAnsi="Times New Roman" w:cs="Times New Roman"/>
          <w:b/>
          <w:sz w:val="22"/>
          <w:szCs w:val="22"/>
          <w:lang w:val="sl-SI"/>
        </w:rPr>
        <w:t xml:space="preserve">a ter </w:t>
      </w:r>
      <w:r w:rsidR="00DF1A64" w:rsidRPr="007704E7">
        <w:rPr>
          <w:rFonts w:ascii="Times New Roman" w:hAnsi="Times New Roman" w:cs="Times New Roman"/>
          <w:b/>
          <w:bCs/>
          <w:snapToGrid w:val="0"/>
          <w:sz w:val="22"/>
          <w:szCs w:val="22"/>
          <w:lang w:val="sl-SI"/>
        </w:rPr>
        <w:t>obdobje in način za porabo dodeljenih sredstev</w:t>
      </w:r>
    </w:p>
    <w:p w14:paraId="232DBDD5" w14:textId="30476627" w:rsidR="00DF1A64" w:rsidRPr="007704E7" w:rsidRDefault="00DF1A64" w:rsidP="00DF1A64">
      <w:pPr>
        <w:autoSpaceDE w:val="0"/>
        <w:autoSpaceDN w:val="0"/>
        <w:adjustRightInd w:val="0"/>
        <w:jc w:val="both"/>
        <w:rPr>
          <w:rFonts w:ascii="Times New Roman" w:hAnsi="Times New Roman" w:cs="Times New Roman"/>
          <w:b/>
          <w:sz w:val="22"/>
          <w:szCs w:val="22"/>
          <w:lang w:val="sl-SI"/>
        </w:rPr>
      </w:pPr>
      <w:r w:rsidRPr="007704E7">
        <w:rPr>
          <w:rFonts w:ascii="Times New Roman" w:hAnsi="Times New Roman" w:cs="Times New Roman"/>
          <w:sz w:val="22"/>
          <w:szCs w:val="22"/>
          <w:lang w:val="sl-SI"/>
        </w:rPr>
        <w:t xml:space="preserve">Okvirna vrednost razpoložljivih sredstev za javni razpis </w:t>
      </w:r>
      <w:r w:rsidRPr="007704E7">
        <w:rPr>
          <w:rFonts w:ascii="Times New Roman" w:hAnsi="Times New Roman" w:cs="Times New Roman"/>
          <w:bCs/>
          <w:snapToGrid w:val="0"/>
          <w:sz w:val="22"/>
          <w:szCs w:val="22"/>
          <w:lang w:val="sl-SI"/>
        </w:rPr>
        <w:t>JR9–RŠ–2015</w:t>
      </w:r>
      <w:r w:rsidRPr="007704E7">
        <w:rPr>
          <w:rFonts w:ascii="Times New Roman" w:hAnsi="Times New Roman" w:cs="Times New Roman"/>
          <w:sz w:val="22"/>
          <w:szCs w:val="22"/>
          <w:lang w:val="sl-SI"/>
        </w:rPr>
        <w:t xml:space="preserve"> znaša predvidoma </w:t>
      </w:r>
      <w:r w:rsidR="00640DFC">
        <w:rPr>
          <w:rFonts w:ascii="Times New Roman" w:hAnsi="Times New Roman" w:cs="Times New Roman"/>
          <w:b/>
          <w:sz w:val="22"/>
          <w:szCs w:val="22"/>
          <w:lang w:val="sl-SI"/>
        </w:rPr>
        <w:t>30.5</w:t>
      </w:r>
      <w:r w:rsidRPr="00640DFC">
        <w:rPr>
          <w:rFonts w:ascii="Times New Roman" w:hAnsi="Times New Roman" w:cs="Times New Roman"/>
          <w:b/>
          <w:sz w:val="22"/>
          <w:szCs w:val="22"/>
          <w:lang w:val="sl-SI"/>
        </w:rPr>
        <w:t>00,00 EUR</w:t>
      </w:r>
      <w:r w:rsidRPr="002E4DB9">
        <w:rPr>
          <w:rFonts w:ascii="Times New Roman" w:hAnsi="Times New Roman" w:cs="Times New Roman"/>
          <w:sz w:val="22"/>
          <w:szCs w:val="22"/>
          <w:lang w:val="sl-SI"/>
        </w:rPr>
        <w:t>.</w:t>
      </w:r>
    </w:p>
    <w:p w14:paraId="2CD8532C" w14:textId="77777777" w:rsidR="00DF1A64" w:rsidRPr="007704E7" w:rsidRDefault="00DF1A64" w:rsidP="00DF1A64">
      <w:pPr>
        <w:jc w:val="both"/>
        <w:rPr>
          <w:rFonts w:ascii="Times New Roman" w:hAnsi="Times New Roman" w:cs="Times New Roman"/>
          <w:sz w:val="22"/>
          <w:szCs w:val="22"/>
          <w:lang w:val="sl-SI"/>
        </w:rPr>
      </w:pPr>
    </w:p>
    <w:p w14:paraId="279F1C51" w14:textId="6CBC5AFA" w:rsidR="00DF1A64" w:rsidRDefault="007E5350" w:rsidP="00DF1A64">
      <w:pPr>
        <w:autoSpaceDE w:val="0"/>
        <w:autoSpaceDN w:val="0"/>
        <w:adjustRightInd w:val="0"/>
        <w:jc w:val="both"/>
        <w:rPr>
          <w:rFonts w:ascii="Times New Roman" w:hAnsi="Times New Roman" w:cs="Times New Roman"/>
          <w:sz w:val="22"/>
          <w:szCs w:val="22"/>
          <w:lang w:val="sl-SI"/>
        </w:rPr>
      </w:pPr>
      <w:r>
        <w:rPr>
          <w:rFonts w:ascii="Times New Roman" w:hAnsi="Times New Roman" w:cs="Times New Roman"/>
          <w:sz w:val="22"/>
          <w:szCs w:val="22"/>
          <w:lang w:val="sl-SI"/>
        </w:rPr>
        <w:lastRenderedPageBreak/>
        <w:t>Dodeljena proračunska sredstva morajo biti porabljena v proračunskem letu 2015 oz</w:t>
      </w:r>
      <w:r w:rsidR="002E4DB9">
        <w:rPr>
          <w:rFonts w:ascii="Times New Roman" w:hAnsi="Times New Roman" w:cs="Times New Roman"/>
          <w:sz w:val="22"/>
          <w:szCs w:val="22"/>
          <w:lang w:val="sl-SI"/>
        </w:rPr>
        <w:t>iroma</w:t>
      </w:r>
      <w:r>
        <w:rPr>
          <w:rFonts w:ascii="Times New Roman" w:hAnsi="Times New Roman" w:cs="Times New Roman"/>
          <w:sz w:val="22"/>
          <w:szCs w:val="22"/>
          <w:lang w:val="sl-SI"/>
        </w:rPr>
        <w:t xml:space="preserve"> v plačilnih rokih, kot jih določa veljavni Zakon o izvrševanju proračunov Republike Slovenije.</w:t>
      </w:r>
    </w:p>
    <w:p w14:paraId="548D9657" w14:textId="77777777" w:rsidR="007E5350" w:rsidRPr="007704E7" w:rsidRDefault="007E5350" w:rsidP="00DF1A64">
      <w:pPr>
        <w:autoSpaceDE w:val="0"/>
        <w:autoSpaceDN w:val="0"/>
        <w:adjustRightInd w:val="0"/>
        <w:jc w:val="both"/>
        <w:rPr>
          <w:rFonts w:ascii="Times New Roman" w:hAnsi="Times New Roman" w:cs="Times New Roman"/>
          <w:sz w:val="22"/>
          <w:szCs w:val="22"/>
          <w:lang w:val="sl-SI"/>
        </w:rPr>
      </w:pPr>
    </w:p>
    <w:p w14:paraId="1E0E0980" w14:textId="10FB1B64" w:rsidR="00DF1A64" w:rsidRDefault="00DF1A64" w:rsidP="00DF1A64">
      <w:pPr>
        <w:autoSpaceDE w:val="0"/>
        <w:autoSpaceDN w:val="0"/>
        <w:adjustRightInd w:val="0"/>
        <w:jc w:val="both"/>
        <w:rPr>
          <w:rFonts w:ascii="Times New Roman" w:hAnsi="Times New Roman" w:cs="Times New Roman"/>
          <w:sz w:val="22"/>
          <w:szCs w:val="22"/>
          <w:lang w:val="sl-SI"/>
        </w:rPr>
      </w:pPr>
      <w:r w:rsidRPr="007704E7">
        <w:rPr>
          <w:rFonts w:ascii="Times New Roman" w:hAnsi="Times New Roman" w:cs="Times New Roman"/>
          <w:sz w:val="22"/>
          <w:szCs w:val="22"/>
          <w:lang w:val="sl-SI"/>
        </w:rPr>
        <w:t xml:space="preserve">JAK bo z izbranimi prijavitelji kulturnih projektov sklenila pogodbe o sofinanciranju v okviru proračunskih možnosti. </w:t>
      </w:r>
    </w:p>
    <w:p w14:paraId="75F2499B" w14:textId="77777777" w:rsidR="007E5350" w:rsidRDefault="007E5350" w:rsidP="00DF1A64">
      <w:pPr>
        <w:autoSpaceDE w:val="0"/>
        <w:autoSpaceDN w:val="0"/>
        <w:adjustRightInd w:val="0"/>
        <w:jc w:val="both"/>
        <w:rPr>
          <w:rFonts w:ascii="Times New Roman" w:hAnsi="Times New Roman" w:cs="Times New Roman"/>
          <w:sz w:val="22"/>
          <w:szCs w:val="22"/>
          <w:lang w:val="sl-SI"/>
        </w:rPr>
      </w:pPr>
    </w:p>
    <w:p w14:paraId="55D7F542" w14:textId="77A49ECA" w:rsidR="007E5350" w:rsidRDefault="007E5350" w:rsidP="007E5350">
      <w:pPr>
        <w:widowControl w:val="0"/>
        <w:ind w:right="-32"/>
        <w:jc w:val="both"/>
        <w:rPr>
          <w:rFonts w:ascii="Times New Roman" w:hAnsi="Times New Roman" w:cs="Times New Roman"/>
          <w:sz w:val="22"/>
          <w:szCs w:val="22"/>
          <w:lang w:val="sl-SI"/>
        </w:rPr>
      </w:pPr>
      <w:r>
        <w:rPr>
          <w:rFonts w:ascii="Times New Roman" w:eastAsia="Calibri" w:hAnsi="Times New Roman" w:cs="Times New Roman"/>
          <w:color w:val="000000"/>
          <w:sz w:val="22"/>
          <w:szCs w:val="22"/>
          <w:lang w:val="sl-SI"/>
        </w:rPr>
        <w:t>Če se v času izvedbe postopka razpisa obseg sredstev, ki je v državnem proračunu namenjen za JAK, zmanjša do takšne mere, da ne zagotavlja izpolnitve ciljev razpisa, lahko JAK iz tega razloga postopek razpisa ustavi oz. v primeru že zaključenega izbora kulturnih projektov v skladu s spremembami proračuna zniža obseg sofinanciranja, spremeni ali prekine že sklenjene pogodbe o sofinanciranju</w:t>
      </w:r>
      <w:r>
        <w:rPr>
          <w:rFonts w:ascii="Times New Roman" w:hAnsi="Times New Roman" w:cs="Times New Roman"/>
          <w:sz w:val="22"/>
          <w:szCs w:val="22"/>
          <w:lang w:val="sl-SI"/>
        </w:rPr>
        <w:t xml:space="preserve"> projektov.</w:t>
      </w:r>
    </w:p>
    <w:p w14:paraId="1B8F3537" w14:textId="77777777" w:rsidR="00DF1A64" w:rsidRDefault="00DF1A64" w:rsidP="00DF1A64">
      <w:pPr>
        <w:jc w:val="both"/>
        <w:rPr>
          <w:rFonts w:ascii="Times New Roman" w:hAnsi="Times New Roman" w:cs="Times New Roman"/>
          <w:sz w:val="22"/>
          <w:szCs w:val="22"/>
          <w:lang w:val="sl-SI"/>
        </w:rPr>
      </w:pPr>
    </w:p>
    <w:p w14:paraId="0F852539" w14:textId="77777777" w:rsidR="00B6693B" w:rsidRPr="00522ADF" w:rsidRDefault="00B6693B" w:rsidP="00DF1A64">
      <w:pPr>
        <w:jc w:val="both"/>
        <w:rPr>
          <w:rFonts w:ascii="Times New Roman" w:hAnsi="Times New Roman" w:cs="Times New Roman"/>
          <w:sz w:val="22"/>
          <w:szCs w:val="22"/>
          <w:lang w:val="sl-SI"/>
        </w:rPr>
      </w:pPr>
    </w:p>
    <w:p w14:paraId="5FF93DEB" w14:textId="3DBAF0CC" w:rsidR="00DF1A64" w:rsidRPr="007704E7" w:rsidRDefault="007E5350" w:rsidP="00DF1A64">
      <w:pPr>
        <w:jc w:val="both"/>
        <w:rPr>
          <w:rFonts w:ascii="Times New Roman" w:hAnsi="Times New Roman" w:cs="Times New Roman"/>
          <w:b/>
          <w:sz w:val="22"/>
          <w:szCs w:val="22"/>
          <w:lang w:val="sl-SI"/>
        </w:rPr>
      </w:pPr>
      <w:r w:rsidRPr="00E9264A">
        <w:rPr>
          <w:rFonts w:ascii="Times New Roman" w:hAnsi="Times New Roman" w:cs="Times New Roman"/>
          <w:b/>
          <w:sz w:val="22"/>
          <w:szCs w:val="22"/>
          <w:lang w:val="sl-SI"/>
        </w:rPr>
        <w:t>5</w:t>
      </w:r>
      <w:r w:rsidR="00DF1A64" w:rsidRPr="00E9264A">
        <w:rPr>
          <w:rFonts w:ascii="Times New Roman" w:hAnsi="Times New Roman" w:cs="Times New Roman"/>
          <w:b/>
          <w:sz w:val="22"/>
          <w:szCs w:val="22"/>
          <w:lang w:val="sl-SI"/>
        </w:rPr>
        <w:t>. Višina sofinanciranja in upravičeni stroški</w:t>
      </w:r>
    </w:p>
    <w:p w14:paraId="5A4E7353" w14:textId="77777777" w:rsidR="00DF1A64" w:rsidRPr="007704E7" w:rsidRDefault="00DF1A64" w:rsidP="00DF1A64">
      <w:pPr>
        <w:jc w:val="both"/>
        <w:rPr>
          <w:rFonts w:ascii="Times New Roman" w:hAnsi="Times New Roman" w:cs="Times New Roman"/>
          <w:sz w:val="22"/>
          <w:szCs w:val="22"/>
          <w:u w:val="single"/>
          <w:lang w:val="sl-SI"/>
        </w:rPr>
      </w:pPr>
      <w:r w:rsidRPr="007704E7">
        <w:rPr>
          <w:rFonts w:ascii="Times New Roman" w:hAnsi="Times New Roman" w:cs="Times New Roman"/>
          <w:sz w:val="22"/>
          <w:szCs w:val="22"/>
          <w:lang w:val="sl-SI"/>
        </w:rPr>
        <w:t>Tveganje glede izvajanja projekta pred datumom izdaje končne odločbe o sofinanciranju nosi prijavitelj.</w:t>
      </w:r>
    </w:p>
    <w:p w14:paraId="0EAB29CC" w14:textId="77777777" w:rsidR="00DF1A64" w:rsidRPr="007704E7" w:rsidRDefault="00DF1A64" w:rsidP="00DF1A64">
      <w:pPr>
        <w:jc w:val="both"/>
        <w:rPr>
          <w:rFonts w:ascii="Times New Roman" w:hAnsi="Times New Roman" w:cs="Times New Roman"/>
          <w:sz w:val="22"/>
          <w:szCs w:val="22"/>
          <w:u w:val="single"/>
          <w:lang w:val="sl-SI"/>
        </w:rPr>
      </w:pPr>
    </w:p>
    <w:p w14:paraId="0E1F82E3" w14:textId="77777777" w:rsidR="00DF1A64" w:rsidRPr="007704E7" w:rsidRDefault="00DF1A64" w:rsidP="00DF1A64">
      <w:pPr>
        <w:pStyle w:val="Default"/>
        <w:jc w:val="both"/>
        <w:rPr>
          <w:color w:val="auto"/>
          <w:sz w:val="22"/>
          <w:szCs w:val="22"/>
        </w:rPr>
      </w:pPr>
      <w:r w:rsidRPr="007704E7">
        <w:rPr>
          <w:color w:val="auto"/>
          <w:sz w:val="22"/>
          <w:szCs w:val="22"/>
        </w:rPr>
        <w:t xml:space="preserve">Upravičeni stroški kulturnega projekta so stroški, nastali pri aktivnostih, ki so neposredno povezane s projektom, sprejetim v sofinanciranje, so v skladu s predmetom in namenom razpisa ter niso sofinancirani iz drugih javnih virov. </w:t>
      </w:r>
    </w:p>
    <w:p w14:paraId="69ECF396" w14:textId="77777777" w:rsidR="00DF1A64" w:rsidRPr="007704E7" w:rsidRDefault="00DF1A64" w:rsidP="00DF1A64">
      <w:pPr>
        <w:pStyle w:val="Default"/>
        <w:jc w:val="both"/>
        <w:rPr>
          <w:color w:val="auto"/>
          <w:sz w:val="22"/>
          <w:szCs w:val="22"/>
        </w:rPr>
      </w:pPr>
    </w:p>
    <w:p w14:paraId="4249B961" w14:textId="77777777" w:rsidR="00DF1A64" w:rsidRPr="007704E7" w:rsidRDefault="00DF1A64" w:rsidP="00E9264A">
      <w:pPr>
        <w:jc w:val="both"/>
        <w:rPr>
          <w:rFonts w:ascii="Times New Roman" w:hAnsi="Times New Roman" w:cs="Times New Roman"/>
          <w:sz w:val="22"/>
          <w:szCs w:val="22"/>
          <w:lang w:val="sl-SI"/>
        </w:rPr>
      </w:pPr>
      <w:r w:rsidRPr="007704E7">
        <w:rPr>
          <w:rFonts w:ascii="Times New Roman" w:hAnsi="Times New Roman" w:cs="Times New Roman"/>
          <w:sz w:val="22"/>
          <w:szCs w:val="22"/>
          <w:lang w:val="sl-SI"/>
        </w:rPr>
        <w:t>Kot upravičeni stroški se priznajo vrednosti stroškov, izkazane na računu, vendar brez obračunanega davka na dodano vrednost (DDV). Upošteva se neto vrednost računa, razen v primeru, ko prijavitelj ne more odbiti celotnega DDV. V tem primeru se kot strošek prizna tudi del DDV, ki si ga prijavitelj ne more povrniti (Zakon o davku na dodano vrednost, Uradni list RS, št. 10/2010-UPB2, 85/2010).</w:t>
      </w:r>
    </w:p>
    <w:p w14:paraId="215989B1" w14:textId="77777777" w:rsidR="00DF1A64" w:rsidRPr="007704E7" w:rsidRDefault="00DF1A64" w:rsidP="00DF1A64">
      <w:pPr>
        <w:pStyle w:val="Default"/>
        <w:jc w:val="both"/>
        <w:rPr>
          <w:color w:val="auto"/>
          <w:sz w:val="22"/>
          <w:szCs w:val="22"/>
        </w:rPr>
      </w:pPr>
    </w:p>
    <w:p w14:paraId="030421C6" w14:textId="77777777" w:rsidR="00DF1A64" w:rsidRPr="007704E7" w:rsidRDefault="00DF1A64" w:rsidP="00DF1A64">
      <w:pPr>
        <w:autoSpaceDE w:val="0"/>
        <w:autoSpaceDN w:val="0"/>
        <w:adjustRightInd w:val="0"/>
        <w:rPr>
          <w:rFonts w:ascii="Times New Roman" w:hAnsi="Times New Roman" w:cs="Times New Roman"/>
          <w:bCs/>
          <w:sz w:val="22"/>
          <w:szCs w:val="22"/>
          <w:lang w:val="sl-SI"/>
        </w:rPr>
      </w:pPr>
      <w:r w:rsidRPr="007704E7">
        <w:rPr>
          <w:rFonts w:ascii="Times New Roman" w:hAnsi="Times New Roman" w:cs="Times New Roman"/>
          <w:sz w:val="22"/>
          <w:szCs w:val="22"/>
          <w:lang w:val="sl-SI"/>
        </w:rPr>
        <w:t xml:space="preserve">Med upravičene stroške sodijo tudi stroški izvajalca, nastali na osnovi </w:t>
      </w:r>
      <w:r w:rsidRPr="007704E7">
        <w:rPr>
          <w:rFonts w:ascii="Times New Roman" w:hAnsi="Times New Roman" w:cs="Times New Roman"/>
          <w:bCs/>
          <w:sz w:val="22"/>
          <w:szCs w:val="22"/>
          <w:lang w:val="sl-SI"/>
        </w:rPr>
        <w:t>Tarife za izvajanje storitev Javne agencije za knjigo RS.</w:t>
      </w:r>
    </w:p>
    <w:p w14:paraId="50904D92" w14:textId="77777777" w:rsidR="00DF1A64" w:rsidRPr="007704E7" w:rsidRDefault="00DF1A64" w:rsidP="00DF1A64">
      <w:pPr>
        <w:autoSpaceDE w:val="0"/>
        <w:autoSpaceDN w:val="0"/>
        <w:adjustRightInd w:val="0"/>
        <w:rPr>
          <w:rFonts w:ascii="Times New Roman" w:hAnsi="Times New Roman" w:cs="Times New Roman"/>
          <w:bCs/>
          <w:sz w:val="22"/>
          <w:szCs w:val="22"/>
          <w:lang w:val="sl-SI"/>
        </w:rPr>
      </w:pPr>
    </w:p>
    <w:p w14:paraId="4AFCAD10" w14:textId="77777777" w:rsidR="00DF1A64" w:rsidRPr="007704E7" w:rsidRDefault="00DF1A64" w:rsidP="00DF1A64">
      <w:pPr>
        <w:autoSpaceDE w:val="0"/>
        <w:autoSpaceDN w:val="0"/>
        <w:adjustRightInd w:val="0"/>
        <w:rPr>
          <w:rFonts w:ascii="Times New Roman" w:hAnsi="Times New Roman" w:cs="Times New Roman"/>
          <w:bCs/>
          <w:sz w:val="22"/>
          <w:szCs w:val="22"/>
          <w:lang w:val="sl-SI"/>
        </w:rPr>
      </w:pPr>
      <w:r w:rsidRPr="007704E7">
        <w:rPr>
          <w:rFonts w:ascii="Times New Roman" w:hAnsi="Times New Roman" w:cs="Times New Roman"/>
          <w:bCs/>
          <w:sz w:val="22"/>
          <w:szCs w:val="22"/>
          <w:lang w:val="sl-SI"/>
        </w:rPr>
        <w:t>Med upravičene stroške ne sodi nakup osnovne opreme.</w:t>
      </w:r>
    </w:p>
    <w:p w14:paraId="5A88132E" w14:textId="77777777" w:rsidR="00DF1A64" w:rsidRPr="007704E7" w:rsidRDefault="00DF1A64" w:rsidP="00DF1A64">
      <w:pPr>
        <w:autoSpaceDE w:val="0"/>
        <w:autoSpaceDN w:val="0"/>
        <w:adjustRightInd w:val="0"/>
        <w:rPr>
          <w:rFonts w:ascii="Times New Roman" w:hAnsi="Times New Roman" w:cs="Times New Roman"/>
          <w:bCs/>
          <w:sz w:val="22"/>
          <w:szCs w:val="22"/>
          <w:lang w:val="sl-SI"/>
        </w:rPr>
      </w:pPr>
    </w:p>
    <w:p w14:paraId="71909592" w14:textId="77777777" w:rsidR="00E9264A" w:rsidRPr="00F556ED" w:rsidRDefault="00E9264A" w:rsidP="00E9264A">
      <w:pPr>
        <w:jc w:val="both"/>
        <w:rPr>
          <w:rFonts w:ascii="Times New Roman" w:hAnsi="Times New Roman" w:cs="Times New Roman"/>
          <w:b/>
          <w:sz w:val="22"/>
          <w:szCs w:val="22"/>
          <w:lang w:val="sl-SI"/>
        </w:rPr>
      </w:pPr>
      <w:r w:rsidRPr="00F556ED">
        <w:rPr>
          <w:rFonts w:ascii="Times New Roman" w:hAnsi="Times New Roman" w:cs="Times New Roman"/>
          <w:sz w:val="22"/>
          <w:szCs w:val="22"/>
          <w:lang w:val="sl-SI"/>
        </w:rPr>
        <w:t>Če bo JAK ugotovila, da je upravičenec prejel sredstva ali pa so mu bila v celoti odobrena za isti namen tudi iz drugih virov financiranja (dvojno financiranje), se lahko pogodba o sofinanciranju razdre, upravičenec pa bo dolžan JAK povrniti vsa neupravičeno prejeta sredstva s pripadajočimi obrestmi od dneva nakazila do dneva vračila sredstev.</w:t>
      </w:r>
    </w:p>
    <w:p w14:paraId="1A6800FB" w14:textId="77777777" w:rsidR="00DF1A64" w:rsidRPr="007704E7" w:rsidRDefault="00DF1A64" w:rsidP="00DF1A64">
      <w:pPr>
        <w:jc w:val="both"/>
        <w:rPr>
          <w:rFonts w:ascii="Times New Roman" w:hAnsi="Times New Roman" w:cs="Times New Roman"/>
          <w:sz w:val="22"/>
          <w:szCs w:val="22"/>
          <w:lang w:val="sl-SI"/>
        </w:rPr>
      </w:pPr>
    </w:p>
    <w:p w14:paraId="5A6AC433" w14:textId="56AD7E8E" w:rsidR="00E9264A" w:rsidRPr="00F556ED" w:rsidRDefault="00E9264A" w:rsidP="00E9264A">
      <w:pPr>
        <w:pStyle w:val="Default"/>
        <w:jc w:val="both"/>
        <w:rPr>
          <w:b/>
          <w:sz w:val="22"/>
          <w:szCs w:val="22"/>
        </w:rPr>
      </w:pPr>
      <w:r w:rsidRPr="00F556ED">
        <w:rPr>
          <w:b/>
          <w:sz w:val="22"/>
          <w:szCs w:val="22"/>
        </w:rPr>
        <w:t xml:space="preserve">5.1 </w:t>
      </w:r>
      <w:r w:rsidRPr="008B2260">
        <w:rPr>
          <w:b/>
          <w:bCs/>
          <w:sz w:val="22"/>
          <w:szCs w:val="22"/>
        </w:rPr>
        <w:t>Rezidenčne štipendije za slovenske avtorje v tujini</w:t>
      </w:r>
      <w:r w:rsidR="00B72637">
        <w:rPr>
          <w:b/>
          <w:bCs/>
          <w:sz w:val="22"/>
          <w:szCs w:val="22"/>
        </w:rPr>
        <w:t xml:space="preserve"> (RŠA)</w:t>
      </w:r>
    </w:p>
    <w:p w14:paraId="65040F35" w14:textId="77777777" w:rsidR="00E9264A" w:rsidRPr="007704E7" w:rsidRDefault="00E9264A" w:rsidP="00E9264A">
      <w:pPr>
        <w:autoSpaceDE w:val="0"/>
        <w:autoSpaceDN w:val="0"/>
        <w:adjustRightInd w:val="0"/>
        <w:ind w:right="-32"/>
        <w:jc w:val="both"/>
        <w:rPr>
          <w:rFonts w:ascii="Times New Roman" w:hAnsi="Times New Roman" w:cs="Times New Roman"/>
          <w:bCs/>
          <w:sz w:val="22"/>
          <w:szCs w:val="22"/>
          <w:lang w:val="sl-SI"/>
        </w:rPr>
      </w:pPr>
      <w:r w:rsidRPr="007704E7">
        <w:rPr>
          <w:rFonts w:ascii="Times New Roman" w:hAnsi="Times New Roman" w:cs="Times New Roman"/>
          <w:bCs/>
          <w:sz w:val="22"/>
          <w:szCs w:val="22"/>
          <w:lang w:val="sl-SI"/>
        </w:rPr>
        <w:t>Med upravičene stroške sodijo stroški, neposredno povezani z izvedbo projekta</w:t>
      </w:r>
      <w:r w:rsidRPr="007704E7">
        <w:rPr>
          <w:rFonts w:ascii="Times New Roman" w:hAnsi="Times New Roman" w:cs="Times New Roman"/>
          <w:sz w:val="22"/>
          <w:szCs w:val="22"/>
          <w:lang w:val="sl-SI"/>
        </w:rPr>
        <w:t xml:space="preserve"> organizacije in izvedbe rezidenčnih štipendij</w:t>
      </w:r>
      <w:r w:rsidRPr="007704E7">
        <w:rPr>
          <w:rFonts w:ascii="Times New Roman" w:hAnsi="Times New Roman" w:cs="Times New Roman"/>
          <w:bCs/>
          <w:sz w:val="22"/>
          <w:szCs w:val="22"/>
          <w:lang w:val="sl-SI"/>
        </w:rPr>
        <w:t>, in sicer:</w:t>
      </w:r>
    </w:p>
    <w:p w14:paraId="67C841B0" w14:textId="77777777" w:rsidR="00E9264A" w:rsidRPr="007704E7" w:rsidRDefault="00E9264A" w:rsidP="00E9264A">
      <w:pPr>
        <w:numPr>
          <w:ilvl w:val="0"/>
          <w:numId w:val="30"/>
        </w:numPr>
        <w:autoSpaceDE w:val="0"/>
        <w:autoSpaceDN w:val="0"/>
        <w:adjustRightInd w:val="0"/>
        <w:ind w:right="-32"/>
        <w:jc w:val="both"/>
        <w:rPr>
          <w:rFonts w:ascii="Times New Roman" w:hAnsi="Times New Roman" w:cs="Times New Roman"/>
          <w:bCs/>
          <w:sz w:val="22"/>
          <w:szCs w:val="22"/>
          <w:lang w:val="sl-SI"/>
        </w:rPr>
      </w:pPr>
      <w:r w:rsidRPr="007704E7">
        <w:rPr>
          <w:rFonts w:ascii="Times New Roman" w:hAnsi="Times New Roman" w:cs="Times New Roman"/>
          <w:bCs/>
          <w:sz w:val="22"/>
          <w:szCs w:val="22"/>
          <w:lang w:val="sl-SI"/>
        </w:rPr>
        <w:t>stroški posamične enomesečn</w:t>
      </w:r>
      <w:r>
        <w:rPr>
          <w:rFonts w:ascii="Times New Roman" w:hAnsi="Times New Roman" w:cs="Times New Roman"/>
          <w:bCs/>
          <w:sz w:val="22"/>
          <w:szCs w:val="22"/>
          <w:lang w:val="sl-SI"/>
        </w:rPr>
        <w:t xml:space="preserve">e štipendije v višini 1.500,00 EUR bruto </w:t>
      </w:r>
      <w:proofErr w:type="spellStart"/>
      <w:r>
        <w:rPr>
          <w:rFonts w:ascii="Times New Roman" w:hAnsi="Times New Roman" w:cs="Times New Roman"/>
          <w:bCs/>
          <w:sz w:val="22"/>
          <w:szCs w:val="22"/>
          <w:lang w:val="sl-SI"/>
        </w:rPr>
        <w:t>bruto</w:t>
      </w:r>
      <w:proofErr w:type="spellEnd"/>
      <w:r w:rsidRPr="007704E7">
        <w:rPr>
          <w:rFonts w:ascii="Times New Roman" w:hAnsi="Times New Roman" w:cs="Times New Roman"/>
          <w:bCs/>
          <w:sz w:val="22"/>
          <w:szCs w:val="22"/>
          <w:lang w:val="sl-SI"/>
        </w:rPr>
        <w:t>,</w:t>
      </w:r>
    </w:p>
    <w:p w14:paraId="088CEA30" w14:textId="77777777" w:rsidR="00E9264A" w:rsidRPr="007704E7" w:rsidRDefault="00E9264A" w:rsidP="00E9264A">
      <w:pPr>
        <w:numPr>
          <w:ilvl w:val="0"/>
          <w:numId w:val="30"/>
        </w:numPr>
        <w:autoSpaceDE w:val="0"/>
        <w:autoSpaceDN w:val="0"/>
        <w:adjustRightInd w:val="0"/>
        <w:ind w:right="-32"/>
        <w:jc w:val="both"/>
        <w:rPr>
          <w:rFonts w:ascii="Times New Roman" w:hAnsi="Times New Roman" w:cs="Times New Roman"/>
          <w:bCs/>
          <w:sz w:val="22"/>
          <w:szCs w:val="22"/>
          <w:lang w:val="sl-SI"/>
        </w:rPr>
      </w:pPr>
      <w:r w:rsidRPr="007704E7">
        <w:rPr>
          <w:rFonts w:ascii="Times New Roman" w:hAnsi="Times New Roman" w:cs="Times New Roman"/>
          <w:bCs/>
          <w:sz w:val="22"/>
          <w:szCs w:val="22"/>
          <w:lang w:val="sl-SI"/>
        </w:rPr>
        <w:t xml:space="preserve">predvideni potni stroški štipendistov, in sicer za vlak (2. razred), ali avtobus, ali letalo (ekonomski razred), ali kilometrina, največ v višini vrednosti železniške vozovnice 2. razreda, </w:t>
      </w:r>
    </w:p>
    <w:p w14:paraId="7A77EB57" w14:textId="77777777" w:rsidR="00827F32" w:rsidRPr="007704E7" w:rsidRDefault="00827F32" w:rsidP="00827F32">
      <w:pPr>
        <w:numPr>
          <w:ilvl w:val="0"/>
          <w:numId w:val="30"/>
        </w:numPr>
        <w:autoSpaceDE w:val="0"/>
        <w:autoSpaceDN w:val="0"/>
        <w:adjustRightInd w:val="0"/>
        <w:ind w:right="-32"/>
        <w:jc w:val="both"/>
        <w:rPr>
          <w:rFonts w:ascii="Times New Roman" w:hAnsi="Times New Roman" w:cs="Times New Roman"/>
          <w:bCs/>
          <w:sz w:val="22"/>
          <w:szCs w:val="22"/>
          <w:lang w:val="sl-SI"/>
        </w:rPr>
      </w:pPr>
      <w:r w:rsidRPr="007704E7">
        <w:rPr>
          <w:rFonts w:ascii="Times New Roman" w:hAnsi="Times New Roman" w:cs="Times New Roman"/>
          <w:bCs/>
          <w:sz w:val="22"/>
          <w:szCs w:val="22"/>
          <w:lang w:val="sl-SI"/>
        </w:rPr>
        <w:t>stroški vizumov,</w:t>
      </w:r>
    </w:p>
    <w:p w14:paraId="2100E079" w14:textId="77777777" w:rsidR="00E9264A" w:rsidRPr="007704E7" w:rsidRDefault="00E9264A" w:rsidP="00E9264A">
      <w:pPr>
        <w:numPr>
          <w:ilvl w:val="0"/>
          <w:numId w:val="30"/>
        </w:numPr>
        <w:autoSpaceDE w:val="0"/>
        <w:autoSpaceDN w:val="0"/>
        <w:adjustRightInd w:val="0"/>
        <w:ind w:right="-32"/>
        <w:jc w:val="both"/>
        <w:rPr>
          <w:rFonts w:ascii="Times New Roman" w:hAnsi="Times New Roman" w:cs="Times New Roman"/>
          <w:bCs/>
          <w:sz w:val="22"/>
          <w:szCs w:val="22"/>
          <w:lang w:val="sl-SI"/>
        </w:rPr>
      </w:pPr>
      <w:r w:rsidRPr="007704E7">
        <w:rPr>
          <w:rFonts w:ascii="Times New Roman" w:hAnsi="Times New Roman" w:cs="Times New Roman"/>
          <w:bCs/>
          <w:sz w:val="22"/>
          <w:szCs w:val="22"/>
          <w:lang w:val="sl-SI"/>
        </w:rPr>
        <w:t xml:space="preserve">stroški bivanja in organizacije dogodka največ v višini 1.000 </w:t>
      </w:r>
      <w:r>
        <w:rPr>
          <w:rFonts w:ascii="Times New Roman" w:hAnsi="Times New Roman" w:cs="Times New Roman"/>
          <w:bCs/>
          <w:sz w:val="22"/>
          <w:szCs w:val="22"/>
          <w:lang w:val="sl-SI"/>
        </w:rPr>
        <w:t>EUR</w:t>
      </w:r>
      <w:r w:rsidRPr="007704E7">
        <w:rPr>
          <w:rFonts w:ascii="Times New Roman" w:hAnsi="Times New Roman" w:cs="Times New Roman"/>
          <w:bCs/>
          <w:sz w:val="22"/>
          <w:szCs w:val="22"/>
          <w:lang w:val="sl-SI"/>
        </w:rPr>
        <w:t>,</w:t>
      </w:r>
    </w:p>
    <w:p w14:paraId="38F30A01" w14:textId="77777777" w:rsidR="00E9264A" w:rsidRPr="007704E7" w:rsidRDefault="00E9264A" w:rsidP="00E9264A">
      <w:pPr>
        <w:numPr>
          <w:ilvl w:val="0"/>
          <w:numId w:val="30"/>
        </w:numPr>
        <w:autoSpaceDE w:val="0"/>
        <w:autoSpaceDN w:val="0"/>
        <w:adjustRightInd w:val="0"/>
        <w:ind w:right="-32"/>
        <w:jc w:val="both"/>
        <w:rPr>
          <w:rFonts w:ascii="Times New Roman" w:hAnsi="Times New Roman" w:cs="Times New Roman"/>
          <w:bCs/>
          <w:sz w:val="22"/>
          <w:szCs w:val="22"/>
          <w:lang w:val="sl-SI"/>
        </w:rPr>
      </w:pPr>
      <w:r w:rsidRPr="007704E7">
        <w:rPr>
          <w:rFonts w:ascii="Times New Roman" w:hAnsi="Times New Roman" w:cs="Times New Roman"/>
          <w:bCs/>
          <w:sz w:val="22"/>
          <w:szCs w:val="22"/>
          <w:lang w:val="sl-SI"/>
        </w:rPr>
        <w:t xml:space="preserve">stroški za vzorčne prevode del štipendistov, in sicer za prozno besedilo največ v obsegu 1 AP (30.000 znakov s presledki) po tarifi 22 </w:t>
      </w:r>
      <w:r>
        <w:rPr>
          <w:rFonts w:ascii="Times New Roman" w:hAnsi="Times New Roman" w:cs="Times New Roman"/>
          <w:bCs/>
          <w:sz w:val="22"/>
          <w:szCs w:val="22"/>
          <w:lang w:val="sl-SI"/>
        </w:rPr>
        <w:t>EUR</w:t>
      </w:r>
      <w:r w:rsidRPr="007704E7">
        <w:rPr>
          <w:rFonts w:ascii="Times New Roman" w:hAnsi="Times New Roman" w:cs="Times New Roman"/>
          <w:bCs/>
          <w:sz w:val="22"/>
          <w:szCs w:val="22"/>
          <w:lang w:val="sl-SI"/>
        </w:rPr>
        <w:t xml:space="preserve"> na stran (1.850 znakov), za poezijo pa največ pet (5) pesmi ali sto (100) verzov po pavšalni tarifi 352</w:t>
      </w:r>
      <w:r>
        <w:rPr>
          <w:rFonts w:ascii="Times New Roman" w:hAnsi="Times New Roman" w:cs="Times New Roman"/>
          <w:bCs/>
          <w:sz w:val="22"/>
          <w:szCs w:val="22"/>
          <w:lang w:val="sl-SI"/>
        </w:rPr>
        <w:t xml:space="preserve"> EUR</w:t>
      </w:r>
      <w:r w:rsidRPr="007704E7">
        <w:rPr>
          <w:rFonts w:ascii="Times New Roman" w:hAnsi="Times New Roman" w:cs="Times New Roman"/>
          <w:bCs/>
          <w:sz w:val="22"/>
          <w:szCs w:val="22"/>
          <w:lang w:val="sl-SI"/>
        </w:rPr>
        <w:t xml:space="preserve"> za pet (5) pesmi ali sto (100) verzov,</w:t>
      </w:r>
    </w:p>
    <w:p w14:paraId="5ED39CBB" w14:textId="77777777" w:rsidR="00E9264A" w:rsidRPr="007704E7" w:rsidRDefault="00E9264A" w:rsidP="00E9264A">
      <w:pPr>
        <w:numPr>
          <w:ilvl w:val="0"/>
          <w:numId w:val="30"/>
        </w:numPr>
        <w:autoSpaceDE w:val="0"/>
        <w:autoSpaceDN w:val="0"/>
        <w:adjustRightInd w:val="0"/>
        <w:ind w:right="-32"/>
        <w:jc w:val="both"/>
        <w:rPr>
          <w:rFonts w:ascii="Times New Roman" w:hAnsi="Times New Roman" w:cs="Times New Roman"/>
          <w:bCs/>
          <w:sz w:val="22"/>
          <w:szCs w:val="22"/>
          <w:lang w:val="sl-SI"/>
        </w:rPr>
      </w:pPr>
      <w:r w:rsidRPr="007704E7">
        <w:rPr>
          <w:rFonts w:ascii="Times New Roman" w:hAnsi="Times New Roman" w:cs="Times New Roman"/>
          <w:bCs/>
          <w:sz w:val="22"/>
          <w:szCs w:val="22"/>
          <w:lang w:val="sl-SI"/>
        </w:rPr>
        <w:t>stroški organizacije in izvajanja rezidenčnih štipendij, največ v višini 10 % vseh upravičenih stroškov.</w:t>
      </w:r>
    </w:p>
    <w:p w14:paraId="7730A000" w14:textId="77777777" w:rsidR="00E9264A" w:rsidRDefault="00E9264A" w:rsidP="00E9264A">
      <w:pPr>
        <w:pStyle w:val="Default"/>
        <w:jc w:val="both"/>
        <w:rPr>
          <w:color w:val="auto"/>
          <w:sz w:val="22"/>
          <w:szCs w:val="22"/>
        </w:rPr>
      </w:pPr>
    </w:p>
    <w:p w14:paraId="178856E7" w14:textId="1F1F1BCA" w:rsidR="00E9264A" w:rsidRPr="00522ADF" w:rsidRDefault="00E9264A" w:rsidP="00E9264A">
      <w:pPr>
        <w:pStyle w:val="Default"/>
        <w:jc w:val="both"/>
        <w:rPr>
          <w:b/>
          <w:bCs/>
          <w:sz w:val="22"/>
          <w:szCs w:val="22"/>
        </w:rPr>
      </w:pPr>
      <w:r w:rsidRPr="00522ADF">
        <w:rPr>
          <w:b/>
          <w:sz w:val="22"/>
          <w:szCs w:val="22"/>
        </w:rPr>
        <w:t xml:space="preserve">5.2 </w:t>
      </w:r>
      <w:r w:rsidRPr="00522ADF">
        <w:rPr>
          <w:b/>
          <w:bCs/>
          <w:sz w:val="22"/>
          <w:szCs w:val="22"/>
        </w:rPr>
        <w:t xml:space="preserve">Rezidenčne štipendije </w:t>
      </w:r>
      <w:r w:rsidR="002B5BD0">
        <w:rPr>
          <w:b/>
          <w:bCs/>
          <w:sz w:val="22"/>
          <w:szCs w:val="22"/>
        </w:rPr>
        <w:t xml:space="preserve">za </w:t>
      </w:r>
      <w:r w:rsidRPr="00522ADF">
        <w:rPr>
          <w:b/>
          <w:bCs/>
          <w:sz w:val="22"/>
          <w:szCs w:val="22"/>
        </w:rPr>
        <w:t xml:space="preserve">prevajalce slovenske literature v tuje jezike v Sloveniji </w:t>
      </w:r>
      <w:r w:rsidR="00B72637">
        <w:rPr>
          <w:b/>
          <w:bCs/>
          <w:sz w:val="22"/>
          <w:szCs w:val="22"/>
        </w:rPr>
        <w:t>(RŠP)</w:t>
      </w:r>
    </w:p>
    <w:p w14:paraId="32628151" w14:textId="647A9D7A" w:rsidR="00E9264A" w:rsidRPr="007704E7" w:rsidRDefault="00E9264A" w:rsidP="00E9264A">
      <w:pPr>
        <w:pStyle w:val="Default"/>
        <w:jc w:val="both"/>
        <w:rPr>
          <w:bCs/>
          <w:sz w:val="22"/>
          <w:szCs w:val="22"/>
        </w:rPr>
      </w:pPr>
      <w:r w:rsidRPr="007704E7">
        <w:rPr>
          <w:bCs/>
          <w:sz w:val="22"/>
          <w:szCs w:val="22"/>
        </w:rPr>
        <w:t>Med upravičene stroške sodijo stroški, neposredno povezani z izvedbo projekta</w:t>
      </w:r>
      <w:r w:rsidRPr="007704E7">
        <w:rPr>
          <w:sz w:val="22"/>
          <w:szCs w:val="22"/>
        </w:rPr>
        <w:t xml:space="preserve"> organizacije in izvedbe rezidenčnih štipendij</w:t>
      </w:r>
      <w:r w:rsidRPr="007704E7">
        <w:rPr>
          <w:bCs/>
          <w:sz w:val="22"/>
          <w:szCs w:val="22"/>
        </w:rPr>
        <w:t>, in sicer:</w:t>
      </w:r>
    </w:p>
    <w:p w14:paraId="0807D2C7" w14:textId="77777777" w:rsidR="00E9264A" w:rsidRPr="007704E7" w:rsidRDefault="00E9264A" w:rsidP="00E9264A">
      <w:pPr>
        <w:numPr>
          <w:ilvl w:val="0"/>
          <w:numId w:val="30"/>
        </w:numPr>
        <w:autoSpaceDE w:val="0"/>
        <w:autoSpaceDN w:val="0"/>
        <w:adjustRightInd w:val="0"/>
        <w:ind w:right="-32"/>
        <w:jc w:val="both"/>
        <w:rPr>
          <w:rFonts w:ascii="Times New Roman" w:hAnsi="Times New Roman" w:cs="Times New Roman"/>
          <w:bCs/>
          <w:sz w:val="22"/>
          <w:szCs w:val="22"/>
          <w:lang w:val="sl-SI"/>
        </w:rPr>
      </w:pPr>
      <w:r w:rsidRPr="007704E7">
        <w:rPr>
          <w:rFonts w:ascii="Times New Roman" w:hAnsi="Times New Roman" w:cs="Times New Roman"/>
          <w:bCs/>
          <w:sz w:val="22"/>
          <w:szCs w:val="22"/>
          <w:lang w:val="sl-SI"/>
        </w:rPr>
        <w:t>stroški posamične enomesečn</w:t>
      </w:r>
      <w:r>
        <w:rPr>
          <w:rFonts w:ascii="Times New Roman" w:hAnsi="Times New Roman" w:cs="Times New Roman"/>
          <w:bCs/>
          <w:sz w:val="22"/>
          <w:szCs w:val="22"/>
          <w:lang w:val="sl-SI"/>
        </w:rPr>
        <w:t xml:space="preserve">e štipendije v višini 1.500,00 EUR bruto </w:t>
      </w:r>
      <w:proofErr w:type="spellStart"/>
      <w:r>
        <w:rPr>
          <w:rFonts w:ascii="Times New Roman" w:hAnsi="Times New Roman" w:cs="Times New Roman"/>
          <w:bCs/>
          <w:sz w:val="22"/>
          <w:szCs w:val="22"/>
          <w:lang w:val="sl-SI"/>
        </w:rPr>
        <w:t>bruto</w:t>
      </w:r>
      <w:proofErr w:type="spellEnd"/>
      <w:r w:rsidRPr="007704E7">
        <w:rPr>
          <w:rFonts w:ascii="Times New Roman" w:hAnsi="Times New Roman" w:cs="Times New Roman"/>
          <w:bCs/>
          <w:sz w:val="22"/>
          <w:szCs w:val="22"/>
          <w:lang w:val="sl-SI"/>
        </w:rPr>
        <w:t>,</w:t>
      </w:r>
    </w:p>
    <w:p w14:paraId="2F2DC14F" w14:textId="77777777" w:rsidR="00E9264A" w:rsidRPr="007704E7" w:rsidRDefault="00E9264A" w:rsidP="00E9264A">
      <w:pPr>
        <w:numPr>
          <w:ilvl w:val="0"/>
          <w:numId w:val="30"/>
        </w:numPr>
        <w:autoSpaceDE w:val="0"/>
        <w:autoSpaceDN w:val="0"/>
        <w:adjustRightInd w:val="0"/>
        <w:ind w:right="-32"/>
        <w:jc w:val="both"/>
        <w:rPr>
          <w:rFonts w:ascii="Times New Roman" w:hAnsi="Times New Roman" w:cs="Times New Roman"/>
          <w:bCs/>
          <w:sz w:val="22"/>
          <w:szCs w:val="22"/>
          <w:lang w:val="sl-SI"/>
        </w:rPr>
      </w:pPr>
      <w:r w:rsidRPr="007704E7">
        <w:rPr>
          <w:rFonts w:ascii="Times New Roman" w:hAnsi="Times New Roman" w:cs="Times New Roman"/>
          <w:bCs/>
          <w:sz w:val="22"/>
          <w:szCs w:val="22"/>
          <w:lang w:val="sl-SI"/>
        </w:rPr>
        <w:t xml:space="preserve">predvideni potni stroški štipendistov, in sicer za vlak (2. razred), ali avtobus, ali letalo (ekonomski razred), ali kilometrina, največ v višini vrednosti železniške vozovnice 2. razreda, </w:t>
      </w:r>
    </w:p>
    <w:p w14:paraId="413EFD13" w14:textId="1225FDC2" w:rsidR="00827F32" w:rsidRDefault="00827F32" w:rsidP="00E9264A">
      <w:pPr>
        <w:numPr>
          <w:ilvl w:val="0"/>
          <w:numId w:val="30"/>
        </w:numPr>
        <w:autoSpaceDE w:val="0"/>
        <w:autoSpaceDN w:val="0"/>
        <w:adjustRightInd w:val="0"/>
        <w:ind w:right="-32"/>
        <w:jc w:val="both"/>
        <w:rPr>
          <w:rFonts w:ascii="Times New Roman" w:hAnsi="Times New Roman" w:cs="Times New Roman"/>
          <w:bCs/>
          <w:sz w:val="22"/>
          <w:szCs w:val="22"/>
          <w:lang w:val="sl-SI"/>
        </w:rPr>
      </w:pPr>
      <w:r>
        <w:rPr>
          <w:rFonts w:ascii="Times New Roman" w:hAnsi="Times New Roman" w:cs="Times New Roman"/>
          <w:bCs/>
          <w:sz w:val="22"/>
          <w:szCs w:val="22"/>
          <w:lang w:val="sl-SI"/>
        </w:rPr>
        <w:t>stroški vizumov,</w:t>
      </w:r>
    </w:p>
    <w:p w14:paraId="22FA5010" w14:textId="643C50A9" w:rsidR="00DF1A64" w:rsidRPr="00827F32" w:rsidRDefault="00E9264A" w:rsidP="00DF1A64">
      <w:pPr>
        <w:numPr>
          <w:ilvl w:val="0"/>
          <w:numId w:val="30"/>
        </w:numPr>
        <w:autoSpaceDE w:val="0"/>
        <w:autoSpaceDN w:val="0"/>
        <w:adjustRightInd w:val="0"/>
        <w:ind w:right="-32"/>
        <w:jc w:val="both"/>
        <w:rPr>
          <w:rFonts w:ascii="Times New Roman" w:hAnsi="Times New Roman" w:cs="Times New Roman"/>
          <w:bCs/>
          <w:sz w:val="22"/>
          <w:szCs w:val="22"/>
          <w:lang w:val="sl-SI"/>
        </w:rPr>
      </w:pPr>
      <w:r w:rsidRPr="007704E7">
        <w:rPr>
          <w:rFonts w:ascii="Times New Roman" w:hAnsi="Times New Roman" w:cs="Times New Roman"/>
          <w:bCs/>
          <w:sz w:val="22"/>
          <w:szCs w:val="22"/>
          <w:lang w:val="sl-SI"/>
        </w:rPr>
        <w:t>stroški bivanja in organiza</w:t>
      </w:r>
      <w:r w:rsidR="002B5BD0">
        <w:rPr>
          <w:rFonts w:ascii="Times New Roman" w:hAnsi="Times New Roman" w:cs="Times New Roman"/>
          <w:bCs/>
          <w:sz w:val="22"/>
          <w:szCs w:val="22"/>
          <w:lang w:val="sl-SI"/>
        </w:rPr>
        <w:t>cije dogodka največ v višini 1.1</w:t>
      </w:r>
      <w:r w:rsidRPr="007704E7">
        <w:rPr>
          <w:rFonts w:ascii="Times New Roman" w:hAnsi="Times New Roman" w:cs="Times New Roman"/>
          <w:bCs/>
          <w:sz w:val="22"/>
          <w:szCs w:val="22"/>
          <w:lang w:val="sl-SI"/>
        </w:rPr>
        <w:t xml:space="preserve">00 </w:t>
      </w:r>
      <w:r>
        <w:rPr>
          <w:rFonts w:ascii="Times New Roman" w:hAnsi="Times New Roman" w:cs="Times New Roman"/>
          <w:bCs/>
          <w:sz w:val="22"/>
          <w:szCs w:val="22"/>
          <w:lang w:val="sl-SI"/>
        </w:rPr>
        <w:t>EUR</w:t>
      </w:r>
      <w:r w:rsidR="00827F32">
        <w:rPr>
          <w:rFonts w:ascii="Times New Roman" w:hAnsi="Times New Roman" w:cs="Times New Roman"/>
          <w:bCs/>
          <w:sz w:val="22"/>
          <w:szCs w:val="22"/>
          <w:lang w:val="sl-SI"/>
        </w:rPr>
        <w:t>.</w:t>
      </w:r>
    </w:p>
    <w:p w14:paraId="01F1A226" w14:textId="77777777" w:rsidR="00B6693B" w:rsidRDefault="00B6693B" w:rsidP="00DF1A64">
      <w:pPr>
        <w:jc w:val="both"/>
        <w:rPr>
          <w:rFonts w:ascii="Times New Roman" w:hAnsi="Times New Roman" w:cs="Times New Roman"/>
          <w:sz w:val="22"/>
          <w:szCs w:val="22"/>
          <w:lang w:val="sl-SI"/>
        </w:rPr>
      </w:pPr>
    </w:p>
    <w:p w14:paraId="1DC65C47" w14:textId="77777777" w:rsidR="00827F32" w:rsidRPr="007704E7" w:rsidRDefault="00827F32" w:rsidP="00DF1A64">
      <w:pPr>
        <w:jc w:val="both"/>
        <w:rPr>
          <w:rFonts w:ascii="Times New Roman" w:hAnsi="Times New Roman" w:cs="Times New Roman"/>
          <w:sz w:val="22"/>
          <w:szCs w:val="22"/>
          <w:lang w:val="sl-SI"/>
        </w:rPr>
      </w:pPr>
    </w:p>
    <w:p w14:paraId="77DE3619" w14:textId="6B43A2FF" w:rsidR="00DF1A64" w:rsidRPr="007704E7" w:rsidRDefault="00522ADF" w:rsidP="00DF1A64">
      <w:pPr>
        <w:jc w:val="both"/>
        <w:rPr>
          <w:rFonts w:ascii="Times New Roman" w:hAnsi="Times New Roman" w:cs="Times New Roman"/>
          <w:b/>
          <w:sz w:val="22"/>
          <w:szCs w:val="22"/>
          <w:lang w:val="sl-SI"/>
        </w:rPr>
      </w:pPr>
      <w:r>
        <w:rPr>
          <w:rFonts w:ascii="Times New Roman" w:hAnsi="Times New Roman" w:cs="Times New Roman"/>
          <w:b/>
          <w:sz w:val="22"/>
          <w:szCs w:val="22"/>
          <w:lang w:val="sl-SI"/>
        </w:rPr>
        <w:t>6</w:t>
      </w:r>
      <w:r w:rsidR="00DF1A64" w:rsidRPr="007704E7">
        <w:rPr>
          <w:rFonts w:ascii="Times New Roman" w:hAnsi="Times New Roman" w:cs="Times New Roman"/>
          <w:b/>
          <w:sz w:val="22"/>
          <w:szCs w:val="22"/>
          <w:lang w:val="sl-SI"/>
        </w:rPr>
        <w:t xml:space="preserve">. Pogoji za sodelovanje na javnem razpisu </w:t>
      </w:r>
      <w:r w:rsidR="00B72637" w:rsidRPr="00B72637">
        <w:rPr>
          <w:rFonts w:ascii="Times New Roman" w:hAnsi="Times New Roman" w:cs="Times New Roman"/>
          <w:b/>
          <w:bCs/>
          <w:snapToGrid w:val="0"/>
          <w:sz w:val="22"/>
          <w:szCs w:val="22"/>
          <w:lang w:val="sl-SI"/>
        </w:rPr>
        <w:t>JR9–RŠ–2015</w:t>
      </w:r>
    </w:p>
    <w:p w14:paraId="1A9EE4B5" w14:textId="77777777" w:rsidR="00B6693B" w:rsidRDefault="00B6693B" w:rsidP="00DF1A64">
      <w:pPr>
        <w:autoSpaceDE w:val="0"/>
        <w:autoSpaceDN w:val="0"/>
        <w:adjustRightInd w:val="0"/>
        <w:jc w:val="both"/>
        <w:rPr>
          <w:rFonts w:ascii="Times New Roman" w:hAnsi="Times New Roman" w:cs="Times New Roman"/>
          <w:b/>
          <w:bCs/>
          <w:sz w:val="22"/>
          <w:szCs w:val="22"/>
          <w:lang w:val="sl-SI"/>
        </w:rPr>
      </w:pPr>
    </w:p>
    <w:p w14:paraId="35260784" w14:textId="2F44FFA6" w:rsidR="00522ADF" w:rsidRPr="00CA15CE" w:rsidRDefault="00522ADF" w:rsidP="00DF1A64">
      <w:pPr>
        <w:autoSpaceDE w:val="0"/>
        <w:autoSpaceDN w:val="0"/>
        <w:adjustRightInd w:val="0"/>
        <w:jc w:val="both"/>
        <w:rPr>
          <w:rFonts w:ascii="Times New Roman" w:hAnsi="Times New Roman" w:cs="Times New Roman"/>
          <w:b/>
          <w:bCs/>
          <w:sz w:val="22"/>
          <w:szCs w:val="22"/>
          <w:lang w:val="sl-SI"/>
        </w:rPr>
      </w:pPr>
      <w:r w:rsidRPr="00CA15CE">
        <w:rPr>
          <w:rFonts w:ascii="Times New Roman" w:hAnsi="Times New Roman" w:cs="Times New Roman"/>
          <w:b/>
          <w:bCs/>
          <w:sz w:val="22"/>
          <w:szCs w:val="22"/>
          <w:lang w:val="sl-SI"/>
        </w:rPr>
        <w:t>6.1 Rezidenčne štipendije za slovenske avtorje v tujini</w:t>
      </w:r>
      <w:r w:rsidR="00B72637">
        <w:rPr>
          <w:rFonts w:ascii="Times New Roman" w:hAnsi="Times New Roman" w:cs="Times New Roman"/>
          <w:b/>
          <w:bCs/>
          <w:sz w:val="22"/>
          <w:szCs w:val="22"/>
          <w:lang w:val="sl-SI"/>
        </w:rPr>
        <w:t xml:space="preserve"> (RŠA)</w:t>
      </w:r>
    </w:p>
    <w:p w14:paraId="60FD555A" w14:textId="77777777" w:rsidR="00DF1A64" w:rsidRPr="007704E7" w:rsidRDefault="00DF1A64" w:rsidP="00DF1A64">
      <w:pPr>
        <w:autoSpaceDE w:val="0"/>
        <w:autoSpaceDN w:val="0"/>
        <w:adjustRightInd w:val="0"/>
        <w:jc w:val="both"/>
        <w:rPr>
          <w:rFonts w:ascii="Times New Roman" w:hAnsi="Times New Roman" w:cs="Times New Roman"/>
          <w:bCs/>
          <w:sz w:val="22"/>
          <w:szCs w:val="22"/>
          <w:lang w:val="sl-SI"/>
        </w:rPr>
      </w:pPr>
      <w:r w:rsidRPr="007704E7">
        <w:rPr>
          <w:rFonts w:ascii="Times New Roman" w:hAnsi="Times New Roman" w:cs="Times New Roman"/>
          <w:bCs/>
          <w:sz w:val="22"/>
          <w:szCs w:val="22"/>
          <w:lang w:val="sl-SI"/>
        </w:rPr>
        <w:t xml:space="preserve">Prijavitelji na javnem </w:t>
      </w:r>
      <w:r w:rsidRPr="007704E7">
        <w:rPr>
          <w:rFonts w:ascii="Times New Roman" w:hAnsi="Times New Roman" w:cs="Times New Roman"/>
          <w:sz w:val="22"/>
          <w:szCs w:val="22"/>
          <w:lang w:val="sl-SI"/>
        </w:rPr>
        <w:t xml:space="preserve">razpisu </w:t>
      </w:r>
      <w:r w:rsidRPr="007704E7">
        <w:rPr>
          <w:rFonts w:ascii="Times New Roman" w:hAnsi="Times New Roman" w:cs="Times New Roman"/>
          <w:bCs/>
          <w:sz w:val="22"/>
          <w:szCs w:val="22"/>
          <w:lang w:val="sl-SI"/>
        </w:rPr>
        <w:t>morajo izpolnjevati naslednje pogoje:</w:t>
      </w:r>
    </w:p>
    <w:p w14:paraId="71C04C96" w14:textId="77777777" w:rsidR="00DF1A64" w:rsidRPr="007704E7" w:rsidRDefault="00DF1A64" w:rsidP="00EC1DE5">
      <w:pPr>
        <w:numPr>
          <w:ilvl w:val="0"/>
          <w:numId w:val="31"/>
        </w:numPr>
        <w:autoSpaceDE w:val="0"/>
        <w:autoSpaceDN w:val="0"/>
        <w:adjustRightInd w:val="0"/>
        <w:jc w:val="both"/>
        <w:rPr>
          <w:rFonts w:ascii="Times New Roman" w:hAnsi="Times New Roman" w:cs="Times New Roman"/>
          <w:sz w:val="22"/>
          <w:szCs w:val="22"/>
          <w:lang w:val="sl-SI"/>
        </w:rPr>
      </w:pPr>
      <w:r w:rsidRPr="007704E7">
        <w:rPr>
          <w:rFonts w:ascii="Times New Roman" w:hAnsi="Times New Roman" w:cs="Times New Roman"/>
          <w:sz w:val="22"/>
          <w:szCs w:val="22"/>
          <w:lang w:val="sl-SI"/>
        </w:rPr>
        <w:t xml:space="preserve">da so pravna oseba, registrirana za opravljanje kulturne ali založniške dejavnosti </w:t>
      </w:r>
      <w:r w:rsidRPr="007704E7">
        <w:rPr>
          <w:rFonts w:ascii="Times New Roman" w:hAnsi="Times New Roman" w:cs="Times New Roman"/>
          <w:snapToGrid w:val="0"/>
          <w:sz w:val="22"/>
          <w:szCs w:val="22"/>
          <w:lang w:val="sl-SI"/>
        </w:rPr>
        <w:t>na področju Republike Slovenije</w:t>
      </w:r>
      <w:r w:rsidRPr="007704E7">
        <w:rPr>
          <w:rFonts w:ascii="Times New Roman" w:hAnsi="Times New Roman" w:cs="Times New Roman"/>
          <w:sz w:val="22"/>
          <w:szCs w:val="22"/>
          <w:lang w:val="sl-SI"/>
        </w:rPr>
        <w:t>;</w:t>
      </w:r>
    </w:p>
    <w:p w14:paraId="79471019" w14:textId="3301675B" w:rsidR="00DF1A64" w:rsidRPr="007704E7" w:rsidRDefault="00CA15CE">
      <w:pPr>
        <w:numPr>
          <w:ilvl w:val="0"/>
          <w:numId w:val="32"/>
        </w:numPr>
        <w:tabs>
          <w:tab w:val="num" w:pos="540"/>
        </w:tabs>
        <w:ind w:left="540"/>
        <w:jc w:val="both"/>
        <w:rPr>
          <w:rFonts w:ascii="Times New Roman" w:hAnsi="Times New Roman" w:cs="Times New Roman"/>
          <w:sz w:val="22"/>
          <w:szCs w:val="22"/>
          <w:lang w:val="sl-SI"/>
        </w:rPr>
      </w:pPr>
      <w:r>
        <w:rPr>
          <w:rFonts w:ascii="Times New Roman" w:hAnsi="Times New Roman" w:cs="Times New Roman"/>
          <w:sz w:val="22"/>
          <w:szCs w:val="22"/>
          <w:lang w:val="sl-SI"/>
        </w:rPr>
        <w:t>da so v obdobju 2</w:t>
      </w:r>
      <w:r w:rsidR="00522ADF">
        <w:rPr>
          <w:rFonts w:ascii="Times New Roman" w:hAnsi="Times New Roman" w:cs="Times New Roman"/>
          <w:sz w:val="22"/>
          <w:szCs w:val="22"/>
          <w:lang w:val="sl-SI"/>
        </w:rPr>
        <w:t>011–2015</w:t>
      </w:r>
      <w:r w:rsidR="00DF1A64" w:rsidRPr="007704E7">
        <w:rPr>
          <w:rFonts w:ascii="Times New Roman" w:hAnsi="Times New Roman" w:cs="Times New Roman"/>
          <w:sz w:val="22"/>
          <w:szCs w:val="22"/>
          <w:lang w:val="sl-SI"/>
        </w:rPr>
        <w:t xml:space="preserve"> izvedli </w:t>
      </w:r>
      <w:r w:rsidR="00DF1A64" w:rsidRPr="007704E7">
        <w:rPr>
          <w:rFonts w:ascii="Times New Roman" w:hAnsi="Times New Roman" w:cs="Times New Roman"/>
          <w:bCs/>
          <w:sz w:val="22"/>
          <w:szCs w:val="22"/>
          <w:lang w:val="sl-SI"/>
        </w:rPr>
        <w:t>vsaj en (1)</w:t>
      </w:r>
      <w:r w:rsidR="00DF1A64" w:rsidRPr="007704E7">
        <w:rPr>
          <w:rFonts w:ascii="Times New Roman" w:hAnsi="Times New Roman" w:cs="Times New Roman"/>
          <w:sz w:val="22"/>
          <w:szCs w:val="22"/>
          <w:lang w:val="sl-SI"/>
        </w:rPr>
        <w:t xml:space="preserve"> projekt s področja organiziranja ali podeljevanja rezidenčnih štipendij;</w:t>
      </w:r>
    </w:p>
    <w:p w14:paraId="364187CB" w14:textId="57E6D131" w:rsidR="00DF1A64" w:rsidRPr="007704E7" w:rsidRDefault="00522ADF" w:rsidP="00F56787">
      <w:pPr>
        <w:numPr>
          <w:ilvl w:val="0"/>
          <w:numId w:val="32"/>
        </w:numPr>
        <w:tabs>
          <w:tab w:val="num" w:pos="540"/>
        </w:tabs>
        <w:ind w:left="540"/>
        <w:jc w:val="both"/>
        <w:rPr>
          <w:rFonts w:ascii="Times New Roman" w:hAnsi="Times New Roman" w:cs="Times New Roman"/>
          <w:sz w:val="22"/>
          <w:szCs w:val="22"/>
          <w:lang w:val="sl-SI"/>
        </w:rPr>
      </w:pPr>
      <w:r w:rsidRPr="00F556ED">
        <w:rPr>
          <w:rFonts w:ascii="Times New Roman" w:hAnsi="Times New Roman" w:cs="Times New Roman"/>
          <w:sz w:val="22"/>
          <w:szCs w:val="22"/>
          <w:lang w:val="sl-SI"/>
        </w:rPr>
        <w:t xml:space="preserve">da pri prijavi na področje razpisa upoštevajo </w:t>
      </w:r>
      <w:r w:rsidR="00CA15CE">
        <w:rPr>
          <w:rFonts w:ascii="Times New Roman" w:hAnsi="Times New Roman" w:cs="Times New Roman"/>
          <w:sz w:val="22"/>
          <w:szCs w:val="22"/>
          <w:lang w:val="sl-SI"/>
        </w:rPr>
        <w:t xml:space="preserve">cilje, navedene v točki 2, </w:t>
      </w:r>
      <w:r w:rsidRPr="00F556ED">
        <w:rPr>
          <w:rFonts w:ascii="Times New Roman" w:hAnsi="Times New Roman" w:cs="Times New Roman"/>
          <w:sz w:val="22"/>
          <w:szCs w:val="22"/>
          <w:lang w:val="sl-SI"/>
        </w:rPr>
        <w:t>vsebine, navedene v točki 3</w:t>
      </w:r>
      <w:r>
        <w:rPr>
          <w:rFonts w:ascii="Times New Roman" w:hAnsi="Times New Roman" w:cs="Times New Roman"/>
          <w:sz w:val="22"/>
          <w:szCs w:val="22"/>
          <w:lang w:val="sl-SI"/>
        </w:rPr>
        <w:t>.1,</w:t>
      </w:r>
      <w:r w:rsidRPr="00F556ED">
        <w:rPr>
          <w:rFonts w:ascii="Times New Roman" w:hAnsi="Times New Roman" w:cs="Times New Roman"/>
          <w:sz w:val="22"/>
          <w:szCs w:val="22"/>
          <w:lang w:val="sl-SI"/>
        </w:rPr>
        <w:t xml:space="preserve"> in </w:t>
      </w:r>
      <w:r w:rsidRPr="00F556ED">
        <w:rPr>
          <w:rFonts w:ascii="Times New Roman" w:hAnsi="Times New Roman" w:cs="Times New Roman"/>
          <w:bCs/>
          <w:snapToGrid w:val="0"/>
          <w:sz w:val="22"/>
          <w:szCs w:val="22"/>
          <w:lang w:val="sl-SI"/>
        </w:rPr>
        <w:t>upravičene stroške, navedene v točki 5</w:t>
      </w:r>
      <w:r>
        <w:rPr>
          <w:rFonts w:ascii="Times New Roman" w:hAnsi="Times New Roman" w:cs="Times New Roman"/>
          <w:bCs/>
          <w:snapToGrid w:val="0"/>
          <w:sz w:val="22"/>
          <w:szCs w:val="22"/>
          <w:lang w:val="sl-SI"/>
        </w:rPr>
        <w:t>.1</w:t>
      </w:r>
      <w:r w:rsidR="00DF1A64" w:rsidRPr="007704E7">
        <w:rPr>
          <w:rFonts w:ascii="Times New Roman" w:hAnsi="Times New Roman" w:cs="Times New Roman"/>
          <w:sz w:val="22"/>
          <w:szCs w:val="22"/>
          <w:lang w:val="sl-SI"/>
        </w:rPr>
        <w:t>;</w:t>
      </w:r>
    </w:p>
    <w:p w14:paraId="0B034234" w14:textId="77777777" w:rsidR="00DF1A64" w:rsidRPr="007704E7" w:rsidRDefault="00DF1A64" w:rsidP="00F56787">
      <w:pPr>
        <w:numPr>
          <w:ilvl w:val="0"/>
          <w:numId w:val="32"/>
        </w:numPr>
        <w:tabs>
          <w:tab w:val="num" w:pos="540"/>
        </w:tabs>
        <w:ind w:left="540"/>
        <w:jc w:val="both"/>
        <w:rPr>
          <w:rFonts w:ascii="Times New Roman" w:hAnsi="Times New Roman" w:cs="Times New Roman"/>
          <w:sz w:val="22"/>
          <w:szCs w:val="22"/>
          <w:lang w:val="sl-SI"/>
        </w:rPr>
      </w:pPr>
      <w:r w:rsidRPr="007704E7">
        <w:rPr>
          <w:rFonts w:ascii="Times New Roman" w:hAnsi="Times New Roman" w:cs="Times New Roman"/>
          <w:snapToGrid w:val="0"/>
          <w:sz w:val="22"/>
          <w:szCs w:val="22"/>
          <w:lang w:val="sl-SI"/>
        </w:rPr>
        <w:t>da bodo lokacije za najmanj štiri (4) rezidenčne štipendije v najmanj štirih (4) različnih državah oziroma krajih v tujini;</w:t>
      </w:r>
    </w:p>
    <w:p w14:paraId="170F74FF" w14:textId="77777777" w:rsidR="00DF1A64" w:rsidRPr="007704E7" w:rsidRDefault="00DF1A64" w:rsidP="00DF1A64">
      <w:pPr>
        <w:widowControl w:val="0"/>
        <w:tabs>
          <w:tab w:val="num" w:pos="540"/>
        </w:tabs>
        <w:ind w:left="540" w:right="-32" w:hanging="360"/>
        <w:jc w:val="both"/>
        <w:rPr>
          <w:rFonts w:ascii="Times New Roman" w:hAnsi="Times New Roman" w:cs="Times New Roman"/>
          <w:b/>
          <w:bCs/>
          <w:sz w:val="22"/>
          <w:szCs w:val="22"/>
          <w:lang w:val="sl-SI"/>
        </w:rPr>
      </w:pPr>
      <w:r w:rsidRPr="007704E7">
        <w:rPr>
          <w:rFonts w:ascii="Times New Roman" w:hAnsi="Times New Roman" w:cs="Times New Roman"/>
          <w:b/>
          <w:bCs/>
          <w:sz w:val="22"/>
          <w:szCs w:val="22"/>
          <w:lang w:val="sl-SI"/>
        </w:rPr>
        <w:t>Dokazilo: pismo o nameri ali pogodba med prijaviteljem ter pravno osebo s sedežem v tujini, ki bo izvajala program rezidenčnih štipendij v tujini.</w:t>
      </w:r>
    </w:p>
    <w:p w14:paraId="470825A4" w14:textId="77777777" w:rsidR="00DF1A64" w:rsidRPr="007704E7" w:rsidRDefault="00DF1A64" w:rsidP="00DF1A64">
      <w:pPr>
        <w:numPr>
          <w:ilvl w:val="0"/>
          <w:numId w:val="33"/>
        </w:numPr>
        <w:ind w:left="540"/>
        <w:jc w:val="both"/>
        <w:rPr>
          <w:rFonts w:ascii="Times New Roman" w:hAnsi="Times New Roman" w:cs="Times New Roman"/>
          <w:sz w:val="22"/>
          <w:szCs w:val="22"/>
          <w:lang w:val="sl-SI"/>
        </w:rPr>
      </w:pPr>
      <w:r w:rsidRPr="007704E7">
        <w:rPr>
          <w:rFonts w:ascii="Times New Roman" w:hAnsi="Times New Roman" w:cs="Times New Roman"/>
          <w:bCs/>
          <w:sz w:val="22"/>
          <w:szCs w:val="22"/>
          <w:lang w:val="sl-SI"/>
        </w:rPr>
        <w:t>da</w:t>
      </w:r>
      <w:r w:rsidRPr="007704E7">
        <w:rPr>
          <w:rFonts w:ascii="Times New Roman" w:hAnsi="Times New Roman" w:cs="Times New Roman"/>
          <w:b/>
          <w:bCs/>
          <w:sz w:val="22"/>
          <w:szCs w:val="22"/>
          <w:lang w:val="sl-SI"/>
        </w:rPr>
        <w:t xml:space="preserve"> </w:t>
      </w:r>
      <w:r w:rsidRPr="007704E7">
        <w:rPr>
          <w:rFonts w:ascii="Times New Roman" w:hAnsi="Times New Roman" w:cs="Times New Roman"/>
          <w:snapToGrid w:val="0"/>
          <w:sz w:val="22"/>
          <w:szCs w:val="22"/>
          <w:lang w:val="sl-SI"/>
        </w:rPr>
        <w:t>predlagajo projekt, ki je</w:t>
      </w:r>
      <w:r w:rsidRPr="007704E7">
        <w:rPr>
          <w:rFonts w:ascii="Times New Roman" w:hAnsi="Times New Roman" w:cs="Times New Roman"/>
          <w:sz w:val="22"/>
          <w:szCs w:val="22"/>
          <w:lang w:val="sl-SI"/>
        </w:rPr>
        <w:t xml:space="preserve"> finančno uravnotežen, kar pomeni, da morajo biti prihodki in odhodki prijavljenega kulturnega projekta enaki;</w:t>
      </w:r>
    </w:p>
    <w:p w14:paraId="1E98D79A" w14:textId="53C82345" w:rsidR="00DF1A64" w:rsidRPr="007704E7" w:rsidRDefault="00522ADF" w:rsidP="00DF1A64">
      <w:pPr>
        <w:numPr>
          <w:ilvl w:val="0"/>
          <w:numId w:val="31"/>
        </w:numPr>
        <w:autoSpaceDE w:val="0"/>
        <w:autoSpaceDN w:val="0"/>
        <w:adjustRightInd w:val="0"/>
        <w:jc w:val="both"/>
        <w:rPr>
          <w:rFonts w:ascii="Times New Roman" w:hAnsi="Times New Roman" w:cs="Times New Roman"/>
          <w:sz w:val="22"/>
          <w:szCs w:val="22"/>
          <w:lang w:val="sl-SI"/>
        </w:rPr>
      </w:pPr>
      <w:r w:rsidRPr="00F556ED">
        <w:rPr>
          <w:rFonts w:ascii="Times New Roman" w:hAnsi="Times New Roman" w:cs="Times New Roman"/>
          <w:sz w:val="22"/>
          <w:szCs w:val="22"/>
          <w:lang w:val="sl-SI"/>
        </w:rPr>
        <w:t>da prijavljeni projekti ali deli projektov niso financirani na drugih razpisih JAK</w:t>
      </w:r>
      <w:r w:rsidR="00DF1A64" w:rsidRPr="007704E7">
        <w:rPr>
          <w:rFonts w:ascii="Times New Roman" w:hAnsi="Times New Roman" w:cs="Times New Roman"/>
          <w:sz w:val="22"/>
          <w:szCs w:val="22"/>
          <w:lang w:val="sl-SI"/>
        </w:rPr>
        <w:t>;</w:t>
      </w:r>
    </w:p>
    <w:p w14:paraId="6893EC4F" w14:textId="41CC56A7" w:rsidR="00DF1A64" w:rsidRPr="007704E7" w:rsidRDefault="00522ADF" w:rsidP="00DF1A64">
      <w:pPr>
        <w:numPr>
          <w:ilvl w:val="0"/>
          <w:numId w:val="31"/>
        </w:numPr>
        <w:autoSpaceDE w:val="0"/>
        <w:autoSpaceDN w:val="0"/>
        <w:adjustRightInd w:val="0"/>
        <w:jc w:val="both"/>
        <w:rPr>
          <w:rFonts w:ascii="Times New Roman" w:hAnsi="Times New Roman" w:cs="Times New Roman"/>
          <w:snapToGrid w:val="0"/>
          <w:sz w:val="22"/>
          <w:szCs w:val="22"/>
          <w:lang w:val="sl-SI"/>
        </w:rPr>
      </w:pPr>
      <w:r w:rsidRPr="00F556ED">
        <w:rPr>
          <w:rFonts w:ascii="Times New Roman" w:hAnsi="Times New Roman" w:cs="Times New Roman"/>
          <w:sz w:val="22"/>
          <w:szCs w:val="22"/>
          <w:lang w:val="sl-SI"/>
        </w:rPr>
        <w:t>da so v primeru, da so bili v letu 2014 pogodbena stranka JAK, v pogodbenem roku izpolnili vse pogodbene obveznosti do JAK</w:t>
      </w:r>
      <w:r w:rsidR="00DF1A64" w:rsidRPr="007704E7">
        <w:rPr>
          <w:rFonts w:ascii="Times New Roman" w:hAnsi="Times New Roman" w:cs="Times New Roman"/>
          <w:sz w:val="22"/>
          <w:szCs w:val="22"/>
          <w:lang w:val="sl-SI"/>
        </w:rPr>
        <w:t>;</w:t>
      </w:r>
    </w:p>
    <w:p w14:paraId="0DDD89D7" w14:textId="423B4C6D" w:rsidR="00DF1A64" w:rsidRPr="007704E7" w:rsidRDefault="00CA15CE" w:rsidP="00DF1A64">
      <w:pPr>
        <w:numPr>
          <w:ilvl w:val="0"/>
          <w:numId w:val="31"/>
        </w:numPr>
        <w:autoSpaceDE w:val="0"/>
        <w:autoSpaceDN w:val="0"/>
        <w:adjustRightInd w:val="0"/>
        <w:rPr>
          <w:rFonts w:ascii="Times New Roman" w:hAnsi="Times New Roman" w:cs="Times New Roman"/>
          <w:bCs/>
          <w:sz w:val="22"/>
          <w:szCs w:val="22"/>
          <w:lang w:val="sl-SI"/>
        </w:rPr>
      </w:pPr>
      <w:r w:rsidRPr="00F556ED">
        <w:rPr>
          <w:rFonts w:ascii="Times New Roman" w:hAnsi="Times New Roman" w:cs="Times New Roman"/>
          <w:sz w:val="22"/>
          <w:szCs w:val="22"/>
          <w:lang w:val="sl-SI"/>
        </w:rPr>
        <w:t>da za isti projekt in isti namen prijavitelji ali soorganizatorji niso pridobili sredstev drugih financerjev</w:t>
      </w:r>
      <w:r w:rsidR="00DF1A64" w:rsidRPr="007704E7">
        <w:rPr>
          <w:rFonts w:ascii="Times New Roman" w:hAnsi="Times New Roman" w:cs="Times New Roman"/>
          <w:bCs/>
          <w:sz w:val="22"/>
          <w:szCs w:val="22"/>
          <w:lang w:val="sl-SI"/>
        </w:rPr>
        <w:t>;</w:t>
      </w:r>
    </w:p>
    <w:p w14:paraId="06FDA93E" w14:textId="6BD72410" w:rsidR="00DF1A64" w:rsidRPr="007704E7" w:rsidRDefault="00DF1A64" w:rsidP="00DF1A64">
      <w:pPr>
        <w:numPr>
          <w:ilvl w:val="0"/>
          <w:numId w:val="31"/>
        </w:numPr>
        <w:autoSpaceDE w:val="0"/>
        <w:autoSpaceDN w:val="0"/>
        <w:adjustRightInd w:val="0"/>
        <w:jc w:val="both"/>
        <w:rPr>
          <w:rFonts w:ascii="Times New Roman" w:hAnsi="Times New Roman" w:cs="Times New Roman"/>
          <w:snapToGrid w:val="0"/>
          <w:sz w:val="22"/>
          <w:szCs w:val="22"/>
          <w:lang w:val="sl-SI"/>
        </w:rPr>
      </w:pPr>
      <w:r w:rsidRPr="007704E7">
        <w:rPr>
          <w:rFonts w:ascii="Times New Roman" w:hAnsi="Times New Roman" w:cs="Times New Roman"/>
          <w:snapToGrid w:val="0"/>
          <w:sz w:val="22"/>
          <w:szCs w:val="22"/>
          <w:lang w:val="sl-SI"/>
        </w:rPr>
        <w:t>da prijavljajo kulturni projekti, ki bo v celoti realiziran</w:t>
      </w:r>
      <w:r w:rsidR="00522ADF">
        <w:rPr>
          <w:rFonts w:ascii="Times New Roman" w:hAnsi="Times New Roman" w:cs="Times New Roman"/>
          <w:snapToGrid w:val="0"/>
          <w:sz w:val="22"/>
          <w:szCs w:val="22"/>
          <w:lang w:val="sl-SI"/>
        </w:rPr>
        <w:t xml:space="preserve"> najkasneje </w:t>
      </w:r>
      <w:r w:rsidR="002B5BD0">
        <w:rPr>
          <w:rFonts w:ascii="Times New Roman" w:hAnsi="Times New Roman" w:cs="Times New Roman"/>
          <w:snapToGrid w:val="0"/>
          <w:sz w:val="22"/>
          <w:szCs w:val="22"/>
          <w:lang w:val="sl-SI"/>
        </w:rPr>
        <w:t xml:space="preserve">do </w:t>
      </w:r>
      <w:r w:rsidR="00522ADF" w:rsidRPr="002B5BD0">
        <w:rPr>
          <w:rFonts w:ascii="Times New Roman" w:hAnsi="Times New Roman" w:cs="Times New Roman"/>
          <w:snapToGrid w:val="0"/>
          <w:sz w:val="22"/>
          <w:szCs w:val="22"/>
          <w:lang w:val="sl-SI"/>
        </w:rPr>
        <w:t xml:space="preserve">1. </w:t>
      </w:r>
      <w:r w:rsidR="002B5BD0">
        <w:rPr>
          <w:rFonts w:ascii="Times New Roman" w:hAnsi="Times New Roman" w:cs="Times New Roman"/>
          <w:snapToGrid w:val="0"/>
          <w:sz w:val="22"/>
          <w:szCs w:val="22"/>
          <w:lang w:val="sl-SI"/>
        </w:rPr>
        <w:t>avgusta 2017</w:t>
      </w:r>
      <w:r w:rsidRPr="007704E7">
        <w:rPr>
          <w:rFonts w:ascii="Times New Roman" w:hAnsi="Times New Roman" w:cs="Times New Roman"/>
          <w:snapToGrid w:val="0"/>
          <w:sz w:val="22"/>
          <w:szCs w:val="22"/>
          <w:lang w:val="sl-SI"/>
        </w:rPr>
        <w:t>;</w:t>
      </w:r>
    </w:p>
    <w:p w14:paraId="4C526279" w14:textId="77777777" w:rsidR="00DF1A64" w:rsidRPr="007704E7" w:rsidRDefault="00DF1A64" w:rsidP="00DF1A64">
      <w:pPr>
        <w:numPr>
          <w:ilvl w:val="0"/>
          <w:numId w:val="31"/>
        </w:numPr>
        <w:jc w:val="both"/>
        <w:rPr>
          <w:rFonts w:ascii="Times New Roman" w:hAnsi="Times New Roman" w:cs="Times New Roman"/>
          <w:sz w:val="22"/>
          <w:szCs w:val="22"/>
          <w:lang w:val="sl-SI"/>
        </w:rPr>
      </w:pPr>
      <w:r w:rsidRPr="007704E7">
        <w:rPr>
          <w:rFonts w:ascii="Times New Roman" w:hAnsi="Times New Roman" w:cs="Times New Roman"/>
          <w:snapToGrid w:val="0"/>
          <w:sz w:val="22"/>
          <w:szCs w:val="22"/>
          <w:lang w:val="sl-SI"/>
        </w:rPr>
        <w:t>da</w:t>
      </w:r>
      <w:r w:rsidRPr="007704E7">
        <w:rPr>
          <w:rFonts w:ascii="Times New Roman" w:hAnsi="Times New Roman" w:cs="Times New Roman"/>
          <w:sz w:val="22"/>
          <w:szCs w:val="22"/>
          <w:lang w:val="sl-SI"/>
        </w:rPr>
        <w:t xml:space="preserve"> se z istim kulturnim projektom na javni </w:t>
      </w:r>
      <w:r w:rsidRPr="007704E7">
        <w:rPr>
          <w:rFonts w:ascii="Times New Roman" w:hAnsi="Times New Roman" w:cs="Times New Roman"/>
          <w:snapToGrid w:val="0"/>
          <w:sz w:val="22"/>
          <w:szCs w:val="22"/>
          <w:lang w:val="sl-SI"/>
        </w:rPr>
        <w:t>razpis</w:t>
      </w:r>
      <w:r w:rsidRPr="007704E7">
        <w:rPr>
          <w:rFonts w:ascii="Times New Roman" w:hAnsi="Times New Roman" w:cs="Times New Roman"/>
          <w:bCs/>
          <w:snapToGrid w:val="0"/>
          <w:sz w:val="22"/>
          <w:szCs w:val="22"/>
          <w:lang w:val="sl-SI"/>
        </w:rPr>
        <w:t xml:space="preserve"> </w:t>
      </w:r>
      <w:r w:rsidRPr="007704E7">
        <w:rPr>
          <w:rFonts w:ascii="Times New Roman" w:hAnsi="Times New Roman" w:cs="Times New Roman"/>
          <w:sz w:val="22"/>
          <w:szCs w:val="22"/>
          <w:lang w:val="sl-SI"/>
        </w:rPr>
        <w:t>prijavljajo samo enkrat;</w:t>
      </w:r>
    </w:p>
    <w:p w14:paraId="0F98A995" w14:textId="77777777" w:rsidR="00DF1A64" w:rsidRDefault="00DF1A64" w:rsidP="00DF1A64">
      <w:pPr>
        <w:numPr>
          <w:ilvl w:val="0"/>
          <w:numId w:val="31"/>
        </w:numPr>
        <w:jc w:val="both"/>
        <w:rPr>
          <w:rFonts w:ascii="Times New Roman" w:hAnsi="Times New Roman" w:cs="Times New Roman"/>
          <w:sz w:val="22"/>
          <w:szCs w:val="22"/>
          <w:lang w:val="sl-SI"/>
        </w:rPr>
      </w:pPr>
      <w:r w:rsidRPr="007704E7">
        <w:rPr>
          <w:rFonts w:ascii="Times New Roman" w:hAnsi="Times New Roman" w:cs="Times New Roman"/>
          <w:sz w:val="22"/>
          <w:szCs w:val="22"/>
          <w:lang w:val="sl-SI"/>
        </w:rPr>
        <w:t xml:space="preserve">da za isti projekt na javni </w:t>
      </w:r>
      <w:r w:rsidRPr="007704E7">
        <w:rPr>
          <w:rFonts w:ascii="Times New Roman" w:hAnsi="Times New Roman" w:cs="Times New Roman"/>
          <w:snapToGrid w:val="0"/>
          <w:sz w:val="22"/>
          <w:szCs w:val="22"/>
          <w:lang w:val="sl-SI"/>
        </w:rPr>
        <w:t>razpis</w:t>
      </w:r>
      <w:r w:rsidRPr="007704E7">
        <w:rPr>
          <w:rFonts w:ascii="Times New Roman" w:hAnsi="Times New Roman" w:cs="Times New Roman"/>
          <w:bCs/>
          <w:snapToGrid w:val="0"/>
          <w:sz w:val="22"/>
          <w:szCs w:val="22"/>
          <w:lang w:val="sl-SI"/>
        </w:rPr>
        <w:t xml:space="preserve"> </w:t>
      </w:r>
      <w:r w:rsidRPr="007704E7">
        <w:rPr>
          <w:rFonts w:ascii="Times New Roman" w:hAnsi="Times New Roman" w:cs="Times New Roman"/>
          <w:sz w:val="22"/>
          <w:szCs w:val="22"/>
          <w:lang w:val="sl-SI"/>
        </w:rPr>
        <w:t>poda vlogo le en prijavitelj;</w:t>
      </w:r>
    </w:p>
    <w:p w14:paraId="0D3937F5" w14:textId="29469C41" w:rsidR="00CA15CE" w:rsidRPr="007704E7" w:rsidRDefault="00CA15CE" w:rsidP="00DF1A64">
      <w:pPr>
        <w:numPr>
          <w:ilvl w:val="0"/>
          <w:numId w:val="31"/>
        </w:numPr>
        <w:jc w:val="both"/>
        <w:rPr>
          <w:rFonts w:ascii="Times New Roman" w:hAnsi="Times New Roman" w:cs="Times New Roman"/>
          <w:sz w:val="22"/>
          <w:szCs w:val="22"/>
          <w:lang w:val="sl-SI"/>
        </w:rPr>
      </w:pPr>
      <w:r w:rsidRPr="00F556ED">
        <w:rPr>
          <w:rFonts w:ascii="Times New Roman" w:hAnsi="Times New Roman" w:cs="Times New Roman"/>
          <w:sz w:val="22"/>
          <w:szCs w:val="22"/>
          <w:lang w:val="sl-SI"/>
        </w:rPr>
        <w:t>da dovoljujejo objavo osebnih podatkov z namenom objave rezultatov razpisa na spletni strani Javne agencije za knjigo RS skladno z Zakonom o dostopu do informacij javnega značaja in Zakonom o varstvu osebnih podatkov</w:t>
      </w:r>
      <w:r w:rsidR="00A948B8">
        <w:rPr>
          <w:rFonts w:ascii="Times New Roman" w:hAnsi="Times New Roman" w:cs="Times New Roman"/>
          <w:sz w:val="22"/>
          <w:szCs w:val="22"/>
          <w:lang w:val="sl-SI"/>
        </w:rPr>
        <w:t>.</w:t>
      </w:r>
    </w:p>
    <w:p w14:paraId="330AF92F" w14:textId="77777777" w:rsidR="00DF1A64" w:rsidRPr="007704E7" w:rsidRDefault="00DF1A64" w:rsidP="00DF1A64">
      <w:pPr>
        <w:autoSpaceDE w:val="0"/>
        <w:autoSpaceDN w:val="0"/>
        <w:adjustRightInd w:val="0"/>
        <w:jc w:val="both"/>
        <w:rPr>
          <w:rFonts w:ascii="Times New Roman" w:hAnsi="Times New Roman" w:cs="Times New Roman"/>
          <w:bCs/>
          <w:snapToGrid w:val="0"/>
          <w:sz w:val="22"/>
          <w:szCs w:val="22"/>
          <w:lang w:val="sl-SI"/>
        </w:rPr>
      </w:pPr>
    </w:p>
    <w:p w14:paraId="47063E31" w14:textId="11C88FAB" w:rsidR="00DF1A64" w:rsidRPr="007704E7" w:rsidRDefault="00DF1A64" w:rsidP="00DF1A64">
      <w:pPr>
        <w:jc w:val="both"/>
        <w:rPr>
          <w:rFonts w:ascii="Times New Roman" w:hAnsi="Times New Roman" w:cs="Times New Roman"/>
          <w:sz w:val="22"/>
          <w:szCs w:val="22"/>
          <w:lang w:val="sl-SI"/>
        </w:rPr>
      </w:pPr>
      <w:r w:rsidRPr="007704E7">
        <w:rPr>
          <w:rFonts w:ascii="Times New Roman" w:hAnsi="Times New Roman" w:cs="Times New Roman"/>
          <w:sz w:val="22"/>
          <w:szCs w:val="22"/>
          <w:lang w:val="sl-SI"/>
        </w:rPr>
        <w:t>Javna agencija za knjigo RS bo na razpis</w:t>
      </w:r>
      <w:r w:rsidR="00CA15CE">
        <w:rPr>
          <w:rFonts w:ascii="Times New Roman" w:hAnsi="Times New Roman" w:cs="Times New Roman"/>
          <w:sz w:val="22"/>
          <w:szCs w:val="22"/>
          <w:lang w:val="sl-SI"/>
        </w:rPr>
        <w:t>nem področju</w:t>
      </w:r>
      <w:r w:rsidRPr="007704E7">
        <w:rPr>
          <w:rFonts w:ascii="Times New Roman" w:hAnsi="Times New Roman" w:cs="Times New Roman"/>
          <w:sz w:val="22"/>
          <w:szCs w:val="22"/>
          <w:lang w:val="sl-SI"/>
        </w:rPr>
        <w:t xml:space="preserve"> sofinancirala največ </w:t>
      </w:r>
      <w:r w:rsidR="002B5BD0">
        <w:rPr>
          <w:rFonts w:ascii="Times New Roman" w:hAnsi="Times New Roman" w:cs="Times New Roman"/>
          <w:sz w:val="22"/>
          <w:szCs w:val="22"/>
          <w:lang w:val="sl-SI"/>
        </w:rPr>
        <w:t>enega</w:t>
      </w:r>
      <w:r w:rsidRPr="007704E7">
        <w:rPr>
          <w:rFonts w:ascii="Times New Roman" w:hAnsi="Times New Roman" w:cs="Times New Roman"/>
          <w:sz w:val="22"/>
          <w:szCs w:val="22"/>
          <w:lang w:val="sl-SI"/>
        </w:rPr>
        <w:t xml:space="preserve"> (</w:t>
      </w:r>
      <w:r w:rsidR="002B5BD0">
        <w:rPr>
          <w:rFonts w:ascii="Times New Roman" w:hAnsi="Times New Roman" w:cs="Times New Roman"/>
          <w:sz w:val="22"/>
          <w:szCs w:val="22"/>
          <w:lang w:val="sl-SI"/>
        </w:rPr>
        <w:t>1</w:t>
      </w:r>
      <w:r w:rsidRPr="007704E7">
        <w:rPr>
          <w:rFonts w:ascii="Times New Roman" w:hAnsi="Times New Roman" w:cs="Times New Roman"/>
          <w:sz w:val="22"/>
          <w:szCs w:val="22"/>
          <w:lang w:val="sl-SI"/>
        </w:rPr>
        <w:t xml:space="preserve">) prijavitelja. </w:t>
      </w:r>
    </w:p>
    <w:p w14:paraId="558CA787" w14:textId="77777777" w:rsidR="00DF1A64" w:rsidRPr="007704E7" w:rsidRDefault="00DF1A64" w:rsidP="00DF1A64">
      <w:pPr>
        <w:autoSpaceDE w:val="0"/>
        <w:autoSpaceDN w:val="0"/>
        <w:adjustRightInd w:val="0"/>
        <w:jc w:val="both"/>
        <w:rPr>
          <w:rFonts w:ascii="Times New Roman" w:hAnsi="Times New Roman" w:cs="Times New Roman"/>
          <w:bCs/>
          <w:snapToGrid w:val="0"/>
          <w:sz w:val="22"/>
          <w:szCs w:val="22"/>
          <w:lang w:val="sl-SI"/>
        </w:rPr>
      </w:pPr>
    </w:p>
    <w:p w14:paraId="46687B7F" w14:textId="3376DC78" w:rsidR="00CA15CE" w:rsidRPr="00CA15CE" w:rsidRDefault="00CA15CE" w:rsidP="00CA15CE">
      <w:pPr>
        <w:autoSpaceDE w:val="0"/>
        <w:autoSpaceDN w:val="0"/>
        <w:adjustRightInd w:val="0"/>
        <w:jc w:val="both"/>
        <w:rPr>
          <w:rFonts w:ascii="Times New Roman" w:hAnsi="Times New Roman" w:cs="Times New Roman"/>
          <w:b/>
          <w:bCs/>
          <w:sz w:val="22"/>
          <w:szCs w:val="22"/>
          <w:lang w:val="sl-SI"/>
        </w:rPr>
      </w:pPr>
      <w:r w:rsidRPr="00CA15CE">
        <w:rPr>
          <w:rFonts w:ascii="Times New Roman" w:hAnsi="Times New Roman" w:cs="Times New Roman"/>
          <w:b/>
          <w:bCs/>
          <w:sz w:val="22"/>
          <w:szCs w:val="22"/>
          <w:lang w:val="sl-SI"/>
        </w:rPr>
        <w:t xml:space="preserve">6.2 Rezidenčne štipendije </w:t>
      </w:r>
      <w:r w:rsidR="002B5BD0">
        <w:rPr>
          <w:rFonts w:ascii="Times New Roman" w:hAnsi="Times New Roman" w:cs="Times New Roman"/>
          <w:b/>
          <w:bCs/>
          <w:sz w:val="22"/>
          <w:szCs w:val="22"/>
          <w:lang w:val="sl-SI"/>
        </w:rPr>
        <w:t xml:space="preserve">za </w:t>
      </w:r>
      <w:r w:rsidRPr="00CA15CE">
        <w:rPr>
          <w:rFonts w:ascii="Times New Roman" w:hAnsi="Times New Roman" w:cs="Times New Roman"/>
          <w:b/>
          <w:bCs/>
          <w:sz w:val="22"/>
          <w:szCs w:val="22"/>
          <w:lang w:val="sl-SI"/>
        </w:rPr>
        <w:t>prevajalce slovenske literature v tuje jezike v Sloveniji</w:t>
      </w:r>
      <w:r w:rsidR="00B72637">
        <w:rPr>
          <w:rFonts w:ascii="Times New Roman" w:hAnsi="Times New Roman" w:cs="Times New Roman"/>
          <w:b/>
          <w:bCs/>
          <w:sz w:val="22"/>
          <w:szCs w:val="22"/>
          <w:lang w:val="sl-SI"/>
        </w:rPr>
        <w:t xml:space="preserve"> (RŠP)</w:t>
      </w:r>
    </w:p>
    <w:p w14:paraId="60D3BAB0" w14:textId="77777777" w:rsidR="00CA15CE" w:rsidRPr="007704E7" w:rsidRDefault="00CA15CE" w:rsidP="00CA15CE">
      <w:pPr>
        <w:autoSpaceDE w:val="0"/>
        <w:autoSpaceDN w:val="0"/>
        <w:adjustRightInd w:val="0"/>
        <w:jc w:val="both"/>
        <w:rPr>
          <w:rFonts w:ascii="Times New Roman" w:hAnsi="Times New Roman" w:cs="Times New Roman"/>
          <w:bCs/>
          <w:sz w:val="22"/>
          <w:szCs w:val="22"/>
          <w:lang w:val="sl-SI"/>
        </w:rPr>
      </w:pPr>
      <w:r w:rsidRPr="007704E7">
        <w:rPr>
          <w:rFonts w:ascii="Times New Roman" w:hAnsi="Times New Roman" w:cs="Times New Roman"/>
          <w:bCs/>
          <w:sz w:val="22"/>
          <w:szCs w:val="22"/>
          <w:lang w:val="sl-SI"/>
        </w:rPr>
        <w:t xml:space="preserve">Prijavitelji na javnem </w:t>
      </w:r>
      <w:r w:rsidRPr="007704E7">
        <w:rPr>
          <w:rFonts w:ascii="Times New Roman" w:hAnsi="Times New Roman" w:cs="Times New Roman"/>
          <w:sz w:val="22"/>
          <w:szCs w:val="22"/>
          <w:lang w:val="sl-SI"/>
        </w:rPr>
        <w:t xml:space="preserve">razpisu </w:t>
      </w:r>
      <w:r w:rsidRPr="007704E7">
        <w:rPr>
          <w:rFonts w:ascii="Times New Roman" w:hAnsi="Times New Roman" w:cs="Times New Roman"/>
          <w:bCs/>
          <w:sz w:val="22"/>
          <w:szCs w:val="22"/>
          <w:lang w:val="sl-SI"/>
        </w:rPr>
        <w:t>morajo izpolnjevati naslednje pogoje:</w:t>
      </w:r>
    </w:p>
    <w:p w14:paraId="35ADEB06" w14:textId="77777777" w:rsidR="00CA15CE" w:rsidRPr="007704E7" w:rsidRDefault="00CA15CE" w:rsidP="00CA15CE">
      <w:pPr>
        <w:numPr>
          <w:ilvl w:val="0"/>
          <w:numId w:val="31"/>
        </w:numPr>
        <w:autoSpaceDE w:val="0"/>
        <w:autoSpaceDN w:val="0"/>
        <w:adjustRightInd w:val="0"/>
        <w:jc w:val="both"/>
        <w:rPr>
          <w:rFonts w:ascii="Times New Roman" w:hAnsi="Times New Roman" w:cs="Times New Roman"/>
          <w:sz w:val="22"/>
          <w:szCs w:val="22"/>
          <w:lang w:val="sl-SI"/>
        </w:rPr>
      </w:pPr>
      <w:r w:rsidRPr="007704E7">
        <w:rPr>
          <w:rFonts w:ascii="Times New Roman" w:hAnsi="Times New Roman" w:cs="Times New Roman"/>
          <w:sz w:val="22"/>
          <w:szCs w:val="22"/>
          <w:lang w:val="sl-SI"/>
        </w:rPr>
        <w:t xml:space="preserve">da so pravna oseba, registrirana za opravljanje kulturne ali založniške dejavnosti </w:t>
      </w:r>
      <w:r w:rsidRPr="007704E7">
        <w:rPr>
          <w:rFonts w:ascii="Times New Roman" w:hAnsi="Times New Roman" w:cs="Times New Roman"/>
          <w:snapToGrid w:val="0"/>
          <w:sz w:val="22"/>
          <w:szCs w:val="22"/>
          <w:lang w:val="sl-SI"/>
        </w:rPr>
        <w:t>na področju Republike Slovenije</w:t>
      </w:r>
      <w:r w:rsidRPr="007704E7">
        <w:rPr>
          <w:rFonts w:ascii="Times New Roman" w:hAnsi="Times New Roman" w:cs="Times New Roman"/>
          <w:sz w:val="22"/>
          <w:szCs w:val="22"/>
          <w:lang w:val="sl-SI"/>
        </w:rPr>
        <w:t>;</w:t>
      </w:r>
    </w:p>
    <w:p w14:paraId="6C1E0D09" w14:textId="77777777" w:rsidR="00CA15CE" w:rsidRPr="007704E7" w:rsidRDefault="00CA15CE" w:rsidP="00CA15CE">
      <w:pPr>
        <w:numPr>
          <w:ilvl w:val="0"/>
          <w:numId w:val="32"/>
        </w:numPr>
        <w:tabs>
          <w:tab w:val="num" w:pos="540"/>
        </w:tabs>
        <w:ind w:left="540"/>
        <w:jc w:val="both"/>
        <w:rPr>
          <w:rFonts w:ascii="Times New Roman" w:hAnsi="Times New Roman" w:cs="Times New Roman"/>
          <w:sz w:val="22"/>
          <w:szCs w:val="22"/>
          <w:lang w:val="sl-SI"/>
        </w:rPr>
      </w:pPr>
      <w:r>
        <w:rPr>
          <w:rFonts w:ascii="Times New Roman" w:hAnsi="Times New Roman" w:cs="Times New Roman"/>
          <w:sz w:val="22"/>
          <w:szCs w:val="22"/>
          <w:lang w:val="sl-SI"/>
        </w:rPr>
        <w:t>da so v obdobju 2011–2015</w:t>
      </w:r>
      <w:r w:rsidRPr="007704E7">
        <w:rPr>
          <w:rFonts w:ascii="Times New Roman" w:hAnsi="Times New Roman" w:cs="Times New Roman"/>
          <w:sz w:val="22"/>
          <w:szCs w:val="22"/>
          <w:lang w:val="sl-SI"/>
        </w:rPr>
        <w:t xml:space="preserve"> izvedli </w:t>
      </w:r>
      <w:r w:rsidRPr="007704E7">
        <w:rPr>
          <w:rFonts w:ascii="Times New Roman" w:hAnsi="Times New Roman" w:cs="Times New Roman"/>
          <w:bCs/>
          <w:sz w:val="22"/>
          <w:szCs w:val="22"/>
          <w:lang w:val="sl-SI"/>
        </w:rPr>
        <w:t>vsaj en (1)</w:t>
      </w:r>
      <w:r w:rsidRPr="007704E7">
        <w:rPr>
          <w:rFonts w:ascii="Times New Roman" w:hAnsi="Times New Roman" w:cs="Times New Roman"/>
          <w:sz w:val="22"/>
          <w:szCs w:val="22"/>
          <w:lang w:val="sl-SI"/>
        </w:rPr>
        <w:t xml:space="preserve"> projekt s področja organiziranja ali podeljevanja rezidenčnih štipendij;</w:t>
      </w:r>
    </w:p>
    <w:p w14:paraId="57E6F386" w14:textId="2ACB918B" w:rsidR="00CA15CE" w:rsidRPr="007704E7" w:rsidRDefault="00CA15CE" w:rsidP="00CA15CE">
      <w:pPr>
        <w:numPr>
          <w:ilvl w:val="0"/>
          <w:numId w:val="32"/>
        </w:numPr>
        <w:tabs>
          <w:tab w:val="num" w:pos="540"/>
        </w:tabs>
        <w:ind w:left="540"/>
        <w:rPr>
          <w:rFonts w:ascii="Times New Roman" w:hAnsi="Times New Roman" w:cs="Times New Roman"/>
          <w:sz w:val="22"/>
          <w:szCs w:val="22"/>
          <w:lang w:val="sl-SI"/>
        </w:rPr>
      </w:pPr>
      <w:r w:rsidRPr="00F556ED">
        <w:rPr>
          <w:rFonts w:ascii="Times New Roman" w:hAnsi="Times New Roman" w:cs="Times New Roman"/>
          <w:sz w:val="22"/>
          <w:szCs w:val="22"/>
          <w:lang w:val="sl-SI"/>
        </w:rPr>
        <w:t xml:space="preserve">da pri prijavi na področje razpisa upoštevajo </w:t>
      </w:r>
      <w:r>
        <w:rPr>
          <w:rFonts w:ascii="Times New Roman" w:hAnsi="Times New Roman" w:cs="Times New Roman"/>
          <w:sz w:val="22"/>
          <w:szCs w:val="22"/>
          <w:lang w:val="sl-SI"/>
        </w:rPr>
        <w:t xml:space="preserve">cilje, navedene v točki 2, </w:t>
      </w:r>
      <w:r w:rsidRPr="00F556ED">
        <w:rPr>
          <w:rFonts w:ascii="Times New Roman" w:hAnsi="Times New Roman" w:cs="Times New Roman"/>
          <w:sz w:val="22"/>
          <w:szCs w:val="22"/>
          <w:lang w:val="sl-SI"/>
        </w:rPr>
        <w:t>vsebine, navedene v točki 3</w:t>
      </w:r>
      <w:r>
        <w:rPr>
          <w:rFonts w:ascii="Times New Roman" w:hAnsi="Times New Roman" w:cs="Times New Roman"/>
          <w:sz w:val="22"/>
          <w:szCs w:val="22"/>
          <w:lang w:val="sl-SI"/>
        </w:rPr>
        <w:t>.2,</w:t>
      </w:r>
      <w:r w:rsidRPr="00F556ED">
        <w:rPr>
          <w:rFonts w:ascii="Times New Roman" w:hAnsi="Times New Roman" w:cs="Times New Roman"/>
          <w:sz w:val="22"/>
          <w:szCs w:val="22"/>
          <w:lang w:val="sl-SI"/>
        </w:rPr>
        <w:t xml:space="preserve"> in </w:t>
      </w:r>
      <w:r w:rsidRPr="00F556ED">
        <w:rPr>
          <w:rFonts w:ascii="Times New Roman" w:hAnsi="Times New Roman" w:cs="Times New Roman"/>
          <w:bCs/>
          <w:snapToGrid w:val="0"/>
          <w:sz w:val="22"/>
          <w:szCs w:val="22"/>
          <w:lang w:val="sl-SI"/>
        </w:rPr>
        <w:t>upravičene stroške, navedene v točki 5</w:t>
      </w:r>
      <w:r>
        <w:rPr>
          <w:rFonts w:ascii="Times New Roman" w:hAnsi="Times New Roman" w:cs="Times New Roman"/>
          <w:bCs/>
          <w:snapToGrid w:val="0"/>
          <w:sz w:val="22"/>
          <w:szCs w:val="22"/>
          <w:lang w:val="sl-SI"/>
        </w:rPr>
        <w:t>.2</w:t>
      </w:r>
      <w:r w:rsidRPr="007704E7">
        <w:rPr>
          <w:rFonts w:ascii="Times New Roman" w:hAnsi="Times New Roman" w:cs="Times New Roman"/>
          <w:sz w:val="22"/>
          <w:szCs w:val="22"/>
          <w:lang w:val="sl-SI"/>
        </w:rPr>
        <w:t>;</w:t>
      </w:r>
    </w:p>
    <w:p w14:paraId="04499002" w14:textId="77777777" w:rsidR="00CA15CE" w:rsidRPr="007704E7" w:rsidRDefault="00CA15CE" w:rsidP="00CA15CE">
      <w:pPr>
        <w:numPr>
          <w:ilvl w:val="0"/>
          <w:numId w:val="33"/>
        </w:numPr>
        <w:ind w:left="540"/>
        <w:jc w:val="both"/>
        <w:rPr>
          <w:rFonts w:ascii="Times New Roman" w:hAnsi="Times New Roman" w:cs="Times New Roman"/>
          <w:sz w:val="22"/>
          <w:szCs w:val="22"/>
          <w:lang w:val="sl-SI"/>
        </w:rPr>
      </w:pPr>
      <w:r w:rsidRPr="007704E7">
        <w:rPr>
          <w:rFonts w:ascii="Times New Roman" w:hAnsi="Times New Roman" w:cs="Times New Roman"/>
          <w:bCs/>
          <w:sz w:val="22"/>
          <w:szCs w:val="22"/>
          <w:lang w:val="sl-SI"/>
        </w:rPr>
        <w:t>da</w:t>
      </w:r>
      <w:r w:rsidRPr="007704E7">
        <w:rPr>
          <w:rFonts w:ascii="Times New Roman" w:hAnsi="Times New Roman" w:cs="Times New Roman"/>
          <w:b/>
          <w:bCs/>
          <w:sz w:val="22"/>
          <w:szCs w:val="22"/>
          <w:lang w:val="sl-SI"/>
        </w:rPr>
        <w:t xml:space="preserve"> </w:t>
      </w:r>
      <w:r w:rsidRPr="007704E7">
        <w:rPr>
          <w:rFonts w:ascii="Times New Roman" w:hAnsi="Times New Roman" w:cs="Times New Roman"/>
          <w:snapToGrid w:val="0"/>
          <w:sz w:val="22"/>
          <w:szCs w:val="22"/>
          <w:lang w:val="sl-SI"/>
        </w:rPr>
        <w:t>predlagajo projekt, ki je</w:t>
      </w:r>
      <w:r w:rsidRPr="007704E7">
        <w:rPr>
          <w:rFonts w:ascii="Times New Roman" w:hAnsi="Times New Roman" w:cs="Times New Roman"/>
          <w:sz w:val="22"/>
          <w:szCs w:val="22"/>
          <w:lang w:val="sl-SI"/>
        </w:rPr>
        <w:t xml:space="preserve"> finančno uravnotežen, kar pomeni, da morajo biti prihodki in odhodki prijavljenega kulturnega projekta enaki;</w:t>
      </w:r>
    </w:p>
    <w:p w14:paraId="15263F7F" w14:textId="77777777" w:rsidR="00CA15CE" w:rsidRPr="007704E7" w:rsidRDefault="00CA15CE" w:rsidP="00CA15CE">
      <w:pPr>
        <w:numPr>
          <w:ilvl w:val="0"/>
          <w:numId w:val="31"/>
        </w:numPr>
        <w:autoSpaceDE w:val="0"/>
        <w:autoSpaceDN w:val="0"/>
        <w:adjustRightInd w:val="0"/>
        <w:jc w:val="both"/>
        <w:rPr>
          <w:rFonts w:ascii="Times New Roman" w:hAnsi="Times New Roman" w:cs="Times New Roman"/>
          <w:sz w:val="22"/>
          <w:szCs w:val="22"/>
          <w:lang w:val="sl-SI"/>
        </w:rPr>
      </w:pPr>
      <w:r w:rsidRPr="00F556ED">
        <w:rPr>
          <w:rFonts w:ascii="Times New Roman" w:hAnsi="Times New Roman" w:cs="Times New Roman"/>
          <w:sz w:val="22"/>
          <w:szCs w:val="22"/>
          <w:lang w:val="sl-SI"/>
        </w:rPr>
        <w:t>da prijavljeni projekti ali deli projektov niso financirani na drugih razpisih JAK</w:t>
      </w:r>
      <w:r w:rsidRPr="007704E7">
        <w:rPr>
          <w:rFonts w:ascii="Times New Roman" w:hAnsi="Times New Roman" w:cs="Times New Roman"/>
          <w:sz w:val="22"/>
          <w:szCs w:val="22"/>
          <w:lang w:val="sl-SI"/>
        </w:rPr>
        <w:t>;</w:t>
      </w:r>
    </w:p>
    <w:p w14:paraId="775EA966" w14:textId="77777777" w:rsidR="00CA15CE" w:rsidRPr="007704E7" w:rsidRDefault="00CA15CE" w:rsidP="00CA15CE">
      <w:pPr>
        <w:numPr>
          <w:ilvl w:val="0"/>
          <w:numId w:val="31"/>
        </w:numPr>
        <w:autoSpaceDE w:val="0"/>
        <w:autoSpaceDN w:val="0"/>
        <w:adjustRightInd w:val="0"/>
        <w:jc w:val="both"/>
        <w:rPr>
          <w:rFonts w:ascii="Times New Roman" w:hAnsi="Times New Roman" w:cs="Times New Roman"/>
          <w:snapToGrid w:val="0"/>
          <w:sz w:val="22"/>
          <w:szCs w:val="22"/>
          <w:lang w:val="sl-SI"/>
        </w:rPr>
      </w:pPr>
      <w:r w:rsidRPr="00F556ED">
        <w:rPr>
          <w:rFonts w:ascii="Times New Roman" w:hAnsi="Times New Roman" w:cs="Times New Roman"/>
          <w:sz w:val="22"/>
          <w:szCs w:val="22"/>
          <w:lang w:val="sl-SI"/>
        </w:rPr>
        <w:t>da so v primeru, da so bili v letu 2014 pogodbena stranka JAK, v pogodbenem roku izpolnili vse pogodbene obveznosti do JAK</w:t>
      </w:r>
      <w:r w:rsidRPr="007704E7">
        <w:rPr>
          <w:rFonts w:ascii="Times New Roman" w:hAnsi="Times New Roman" w:cs="Times New Roman"/>
          <w:sz w:val="22"/>
          <w:szCs w:val="22"/>
          <w:lang w:val="sl-SI"/>
        </w:rPr>
        <w:t>;</w:t>
      </w:r>
    </w:p>
    <w:p w14:paraId="0595AC17" w14:textId="77777777" w:rsidR="00CA15CE" w:rsidRPr="007704E7" w:rsidRDefault="00CA15CE" w:rsidP="00CA15CE">
      <w:pPr>
        <w:numPr>
          <w:ilvl w:val="0"/>
          <w:numId w:val="31"/>
        </w:numPr>
        <w:autoSpaceDE w:val="0"/>
        <w:autoSpaceDN w:val="0"/>
        <w:adjustRightInd w:val="0"/>
        <w:rPr>
          <w:rFonts w:ascii="Times New Roman" w:hAnsi="Times New Roman" w:cs="Times New Roman"/>
          <w:bCs/>
          <w:sz w:val="22"/>
          <w:szCs w:val="22"/>
          <w:lang w:val="sl-SI"/>
        </w:rPr>
      </w:pPr>
      <w:r w:rsidRPr="00F556ED">
        <w:rPr>
          <w:rFonts w:ascii="Times New Roman" w:hAnsi="Times New Roman" w:cs="Times New Roman"/>
          <w:sz w:val="22"/>
          <w:szCs w:val="22"/>
          <w:lang w:val="sl-SI"/>
        </w:rPr>
        <w:t>da za isti projekt in isti namen prijavitelji ali soorganizatorji niso pridobili sredstev drugih financerjev</w:t>
      </w:r>
      <w:r w:rsidRPr="007704E7">
        <w:rPr>
          <w:rFonts w:ascii="Times New Roman" w:hAnsi="Times New Roman" w:cs="Times New Roman"/>
          <w:bCs/>
          <w:sz w:val="22"/>
          <w:szCs w:val="22"/>
          <w:lang w:val="sl-SI"/>
        </w:rPr>
        <w:t>;</w:t>
      </w:r>
    </w:p>
    <w:p w14:paraId="59F78F8C" w14:textId="35264AD8" w:rsidR="00CA15CE" w:rsidRPr="007704E7" w:rsidRDefault="00CA15CE" w:rsidP="00CA15CE">
      <w:pPr>
        <w:numPr>
          <w:ilvl w:val="0"/>
          <w:numId w:val="31"/>
        </w:numPr>
        <w:autoSpaceDE w:val="0"/>
        <w:autoSpaceDN w:val="0"/>
        <w:adjustRightInd w:val="0"/>
        <w:jc w:val="both"/>
        <w:rPr>
          <w:rFonts w:ascii="Times New Roman" w:hAnsi="Times New Roman" w:cs="Times New Roman"/>
          <w:snapToGrid w:val="0"/>
          <w:sz w:val="22"/>
          <w:szCs w:val="22"/>
          <w:lang w:val="sl-SI"/>
        </w:rPr>
      </w:pPr>
      <w:r w:rsidRPr="007704E7">
        <w:rPr>
          <w:rFonts w:ascii="Times New Roman" w:hAnsi="Times New Roman" w:cs="Times New Roman"/>
          <w:snapToGrid w:val="0"/>
          <w:sz w:val="22"/>
          <w:szCs w:val="22"/>
          <w:lang w:val="sl-SI"/>
        </w:rPr>
        <w:t>da prijavljajo kulturni projekti, ki bo v celoti realiziran</w:t>
      </w:r>
      <w:r w:rsidR="002B5BD0">
        <w:rPr>
          <w:rFonts w:ascii="Times New Roman" w:hAnsi="Times New Roman" w:cs="Times New Roman"/>
          <w:snapToGrid w:val="0"/>
          <w:sz w:val="22"/>
          <w:szCs w:val="22"/>
          <w:lang w:val="sl-SI"/>
        </w:rPr>
        <w:t xml:space="preserve"> najkasneje do </w:t>
      </w:r>
      <w:r w:rsidR="002B5BD0" w:rsidRPr="002B5BD0">
        <w:rPr>
          <w:rFonts w:ascii="Times New Roman" w:hAnsi="Times New Roman" w:cs="Times New Roman"/>
          <w:snapToGrid w:val="0"/>
          <w:sz w:val="22"/>
          <w:szCs w:val="22"/>
          <w:lang w:val="sl-SI"/>
        </w:rPr>
        <w:t xml:space="preserve">1. </w:t>
      </w:r>
      <w:r w:rsidR="002B5BD0">
        <w:rPr>
          <w:rFonts w:ascii="Times New Roman" w:hAnsi="Times New Roman" w:cs="Times New Roman"/>
          <w:snapToGrid w:val="0"/>
          <w:sz w:val="22"/>
          <w:szCs w:val="22"/>
          <w:lang w:val="sl-SI"/>
        </w:rPr>
        <w:t>avgusta 2017</w:t>
      </w:r>
    </w:p>
    <w:p w14:paraId="094AD99C" w14:textId="77777777" w:rsidR="00CA15CE" w:rsidRPr="007704E7" w:rsidRDefault="00CA15CE" w:rsidP="00CA15CE">
      <w:pPr>
        <w:numPr>
          <w:ilvl w:val="0"/>
          <w:numId w:val="31"/>
        </w:numPr>
        <w:jc w:val="both"/>
        <w:rPr>
          <w:rFonts w:ascii="Times New Roman" w:hAnsi="Times New Roman" w:cs="Times New Roman"/>
          <w:sz w:val="22"/>
          <w:szCs w:val="22"/>
          <w:lang w:val="sl-SI"/>
        </w:rPr>
      </w:pPr>
      <w:r w:rsidRPr="007704E7">
        <w:rPr>
          <w:rFonts w:ascii="Times New Roman" w:hAnsi="Times New Roman" w:cs="Times New Roman"/>
          <w:snapToGrid w:val="0"/>
          <w:sz w:val="22"/>
          <w:szCs w:val="22"/>
          <w:lang w:val="sl-SI"/>
        </w:rPr>
        <w:t>da</w:t>
      </w:r>
      <w:r w:rsidRPr="007704E7">
        <w:rPr>
          <w:rFonts w:ascii="Times New Roman" w:hAnsi="Times New Roman" w:cs="Times New Roman"/>
          <w:sz w:val="22"/>
          <w:szCs w:val="22"/>
          <w:lang w:val="sl-SI"/>
        </w:rPr>
        <w:t xml:space="preserve"> se z istim kulturnim projektom na javni </w:t>
      </w:r>
      <w:r w:rsidRPr="007704E7">
        <w:rPr>
          <w:rFonts w:ascii="Times New Roman" w:hAnsi="Times New Roman" w:cs="Times New Roman"/>
          <w:snapToGrid w:val="0"/>
          <w:sz w:val="22"/>
          <w:szCs w:val="22"/>
          <w:lang w:val="sl-SI"/>
        </w:rPr>
        <w:t>razpis</w:t>
      </w:r>
      <w:r w:rsidRPr="007704E7">
        <w:rPr>
          <w:rFonts w:ascii="Times New Roman" w:hAnsi="Times New Roman" w:cs="Times New Roman"/>
          <w:bCs/>
          <w:snapToGrid w:val="0"/>
          <w:sz w:val="22"/>
          <w:szCs w:val="22"/>
          <w:lang w:val="sl-SI"/>
        </w:rPr>
        <w:t xml:space="preserve"> </w:t>
      </w:r>
      <w:r w:rsidRPr="007704E7">
        <w:rPr>
          <w:rFonts w:ascii="Times New Roman" w:hAnsi="Times New Roman" w:cs="Times New Roman"/>
          <w:sz w:val="22"/>
          <w:szCs w:val="22"/>
          <w:lang w:val="sl-SI"/>
        </w:rPr>
        <w:t>prijavljajo samo enkrat;</w:t>
      </w:r>
    </w:p>
    <w:p w14:paraId="178AF0CB" w14:textId="77777777" w:rsidR="00CA15CE" w:rsidRDefault="00CA15CE" w:rsidP="00CA15CE">
      <w:pPr>
        <w:numPr>
          <w:ilvl w:val="0"/>
          <w:numId w:val="31"/>
        </w:numPr>
        <w:jc w:val="both"/>
        <w:rPr>
          <w:rFonts w:ascii="Times New Roman" w:hAnsi="Times New Roman" w:cs="Times New Roman"/>
          <w:sz w:val="22"/>
          <w:szCs w:val="22"/>
          <w:lang w:val="sl-SI"/>
        </w:rPr>
      </w:pPr>
      <w:r w:rsidRPr="007704E7">
        <w:rPr>
          <w:rFonts w:ascii="Times New Roman" w:hAnsi="Times New Roman" w:cs="Times New Roman"/>
          <w:sz w:val="22"/>
          <w:szCs w:val="22"/>
          <w:lang w:val="sl-SI"/>
        </w:rPr>
        <w:t xml:space="preserve">da za isti projekt na javni </w:t>
      </w:r>
      <w:r w:rsidRPr="007704E7">
        <w:rPr>
          <w:rFonts w:ascii="Times New Roman" w:hAnsi="Times New Roman" w:cs="Times New Roman"/>
          <w:snapToGrid w:val="0"/>
          <w:sz w:val="22"/>
          <w:szCs w:val="22"/>
          <w:lang w:val="sl-SI"/>
        </w:rPr>
        <w:t>razpis</w:t>
      </w:r>
      <w:r w:rsidRPr="007704E7">
        <w:rPr>
          <w:rFonts w:ascii="Times New Roman" w:hAnsi="Times New Roman" w:cs="Times New Roman"/>
          <w:bCs/>
          <w:snapToGrid w:val="0"/>
          <w:sz w:val="22"/>
          <w:szCs w:val="22"/>
          <w:lang w:val="sl-SI"/>
        </w:rPr>
        <w:t xml:space="preserve"> </w:t>
      </w:r>
      <w:r w:rsidRPr="007704E7">
        <w:rPr>
          <w:rFonts w:ascii="Times New Roman" w:hAnsi="Times New Roman" w:cs="Times New Roman"/>
          <w:sz w:val="22"/>
          <w:szCs w:val="22"/>
          <w:lang w:val="sl-SI"/>
        </w:rPr>
        <w:t>poda vlogo le en prijavitelj;</w:t>
      </w:r>
    </w:p>
    <w:p w14:paraId="48445B49" w14:textId="14E5433B" w:rsidR="00CA15CE" w:rsidRPr="007704E7" w:rsidRDefault="00CA15CE" w:rsidP="00CA15CE">
      <w:pPr>
        <w:numPr>
          <w:ilvl w:val="0"/>
          <w:numId w:val="31"/>
        </w:numPr>
        <w:jc w:val="both"/>
        <w:rPr>
          <w:rFonts w:ascii="Times New Roman" w:hAnsi="Times New Roman" w:cs="Times New Roman"/>
          <w:sz w:val="22"/>
          <w:szCs w:val="22"/>
          <w:lang w:val="sl-SI"/>
        </w:rPr>
      </w:pPr>
      <w:r w:rsidRPr="00F556ED">
        <w:rPr>
          <w:rFonts w:ascii="Times New Roman" w:hAnsi="Times New Roman" w:cs="Times New Roman"/>
          <w:sz w:val="22"/>
          <w:szCs w:val="22"/>
          <w:lang w:val="sl-SI"/>
        </w:rPr>
        <w:t>da dovoljujejo objavo osebnih podatkov z namenom objave rezultatov razpisa na spletni strani Javne agencije za knjigo RS skladno z Zakonom o dostopu do informacij javnega značaja in Zakonom o varstvu osebnih podatkov</w:t>
      </w:r>
      <w:r w:rsidR="00A948B8">
        <w:rPr>
          <w:rFonts w:ascii="Times New Roman" w:hAnsi="Times New Roman" w:cs="Times New Roman"/>
          <w:sz w:val="22"/>
          <w:szCs w:val="22"/>
          <w:lang w:val="sl-SI"/>
        </w:rPr>
        <w:t>.</w:t>
      </w:r>
    </w:p>
    <w:p w14:paraId="14C36E07" w14:textId="77777777" w:rsidR="00CA15CE" w:rsidRPr="007704E7" w:rsidRDefault="00CA15CE" w:rsidP="00CA15CE">
      <w:pPr>
        <w:autoSpaceDE w:val="0"/>
        <w:autoSpaceDN w:val="0"/>
        <w:adjustRightInd w:val="0"/>
        <w:jc w:val="both"/>
        <w:rPr>
          <w:rFonts w:ascii="Times New Roman" w:hAnsi="Times New Roman" w:cs="Times New Roman"/>
          <w:bCs/>
          <w:snapToGrid w:val="0"/>
          <w:sz w:val="22"/>
          <w:szCs w:val="22"/>
          <w:lang w:val="sl-SI"/>
        </w:rPr>
      </w:pPr>
    </w:p>
    <w:p w14:paraId="2860C05D" w14:textId="6A8F3DF0" w:rsidR="00CA15CE" w:rsidRPr="007704E7" w:rsidRDefault="00CA15CE" w:rsidP="00CA15CE">
      <w:pPr>
        <w:jc w:val="both"/>
        <w:rPr>
          <w:rFonts w:ascii="Times New Roman" w:hAnsi="Times New Roman" w:cs="Times New Roman"/>
          <w:sz w:val="22"/>
          <w:szCs w:val="22"/>
          <w:lang w:val="sl-SI"/>
        </w:rPr>
      </w:pPr>
      <w:r w:rsidRPr="007704E7">
        <w:rPr>
          <w:rFonts w:ascii="Times New Roman" w:hAnsi="Times New Roman" w:cs="Times New Roman"/>
          <w:sz w:val="22"/>
          <w:szCs w:val="22"/>
          <w:lang w:val="sl-SI"/>
        </w:rPr>
        <w:t>Javna agencija za knjigo RS bo na razpis</w:t>
      </w:r>
      <w:r>
        <w:rPr>
          <w:rFonts w:ascii="Times New Roman" w:hAnsi="Times New Roman" w:cs="Times New Roman"/>
          <w:sz w:val="22"/>
          <w:szCs w:val="22"/>
          <w:lang w:val="sl-SI"/>
        </w:rPr>
        <w:t>nem področju</w:t>
      </w:r>
      <w:r w:rsidRPr="007704E7">
        <w:rPr>
          <w:rFonts w:ascii="Times New Roman" w:hAnsi="Times New Roman" w:cs="Times New Roman"/>
          <w:sz w:val="22"/>
          <w:szCs w:val="22"/>
          <w:lang w:val="sl-SI"/>
        </w:rPr>
        <w:t xml:space="preserve"> sofinancirala največ </w:t>
      </w:r>
      <w:r>
        <w:rPr>
          <w:rFonts w:ascii="Times New Roman" w:hAnsi="Times New Roman" w:cs="Times New Roman"/>
          <w:sz w:val="22"/>
          <w:szCs w:val="22"/>
          <w:lang w:val="sl-SI"/>
        </w:rPr>
        <w:t xml:space="preserve">enega </w:t>
      </w:r>
      <w:r w:rsidRPr="007704E7">
        <w:rPr>
          <w:rFonts w:ascii="Times New Roman" w:hAnsi="Times New Roman" w:cs="Times New Roman"/>
          <w:sz w:val="22"/>
          <w:szCs w:val="22"/>
          <w:lang w:val="sl-SI"/>
        </w:rPr>
        <w:t>(</w:t>
      </w:r>
      <w:r>
        <w:rPr>
          <w:rFonts w:ascii="Times New Roman" w:hAnsi="Times New Roman" w:cs="Times New Roman"/>
          <w:sz w:val="22"/>
          <w:szCs w:val="22"/>
          <w:lang w:val="sl-SI"/>
        </w:rPr>
        <w:t>1</w:t>
      </w:r>
      <w:r w:rsidRPr="007704E7">
        <w:rPr>
          <w:rFonts w:ascii="Times New Roman" w:hAnsi="Times New Roman" w:cs="Times New Roman"/>
          <w:sz w:val="22"/>
          <w:szCs w:val="22"/>
          <w:lang w:val="sl-SI"/>
        </w:rPr>
        <w:t xml:space="preserve">) prijavitelja. </w:t>
      </w:r>
    </w:p>
    <w:p w14:paraId="4CF43B69" w14:textId="77777777" w:rsidR="00CA15CE" w:rsidRDefault="00CA15CE" w:rsidP="00DF1A64">
      <w:pPr>
        <w:autoSpaceDE w:val="0"/>
        <w:autoSpaceDN w:val="0"/>
        <w:adjustRightInd w:val="0"/>
        <w:jc w:val="both"/>
        <w:rPr>
          <w:rFonts w:ascii="Times New Roman" w:hAnsi="Times New Roman" w:cs="Times New Roman"/>
          <w:bCs/>
          <w:sz w:val="22"/>
          <w:szCs w:val="22"/>
          <w:lang w:val="sl-SI"/>
        </w:rPr>
      </w:pPr>
    </w:p>
    <w:p w14:paraId="2DE64640" w14:textId="77777777" w:rsidR="00B6693B" w:rsidRPr="007704E7" w:rsidRDefault="00B6693B" w:rsidP="00DF1A64">
      <w:pPr>
        <w:autoSpaceDE w:val="0"/>
        <w:autoSpaceDN w:val="0"/>
        <w:adjustRightInd w:val="0"/>
        <w:jc w:val="both"/>
        <w:rPr>
          <w:rFonts w:ascii="Times New Roman" w:hAnsi="Times New Roman" w:cs="Times New Roman"/>
          <w:bCs/>
          <w:sz w:val="22"/>
          <w:szCs w:val="22"/>
          <w:lang w:val="sl-SI"/>
        </w:rPr>
      </w:pPr>
    </w:p>
    <w:p w14:paraId="110542A4" w14:textId="77777777" w:rsidR="00D841AA" w:rsidRDefault="00D841AA">
      <w:pPr>
        <w:rPr>
          <w:rFonts w:ascii="Times New Roman" w:hAnsi="Times New Roman" w:cs="Times New Roman"/>
          <w:b/>
          <w:sz w:val="22"/>
          <w:szCs w:val="22"/>
          <w:lang w:val="sl-SI"/>
        </w:rPr>
      </w:pPr>
      <w:r>
        <w:rPr>
          <w:rFonts w:ascii="Times New Roman" w:hAnsi="Times New Roman" w:cs="Times New Roman"/>
          <w:b/>
          <w:sz w:val="22"/>
          <w:szCs w:val="22"/>
          <w:lang w:val="sl-SI"/>
        </w:rPr>
        <w:br w:type="page"/>
      </w:r>
    </w:p>
    <w:p w14:paraId="7F1DE225" w14:textId="50D185C2" w:rsidR="00DF1A64" w:rsidRPr="007704E7" w:rsidRDefault="00CA15CE" w:rsidP="00DF1A64">
      <w:pPr>
        <w:jc w:val="both"/>
        <w:rPr>
          <w:rFonts w:ascii="Times New Roman" w:hAnsi="Times New Roman" w:cs="Times New Roman"/>
          <w:b/>
          <w:sz w:val="22"/>
          <w:szCs w:val="22"/>
          <w:lang w:val="sl-SI"/>
        </w:rPr>
      </w:pPr>
      <w:r>
        <w:rPr>
          <w:rFonts w:ascii="Times New Roman" w:hAnsi="Times New Roman" w:cs="Times New Roman"/>
          <w:b/>
          <w:sz w:val="22"/>
          <w:szCs w:val="22"/>
          <w:lang w:val="sl-SI"/>
        </w:rPr>
        <w:lastRenderedPageBreak/>
        <w:t>7</w:t>
      </w:r>
      <w:r w:rsidR="00DF1A64" w:rsidRPr="007704E7">
        <w:rPr>
          <w:rFonts w:ascii="Times New Roman" w:hAnsi="Times New Roman" w:cs="Times New Roman"/>
          <w:b/>
          <w:sz w:val="22"/>
          <w:szCs w:val="22"/>
          <w:lang w:val="sl-SI"/>
        </w:rPr>
        <w:t>. Kriteriji za ocenjevanje prijav</w:t>
      </w:r>
    </w:p>
    <w:p w14:paraId="5CB8BE3B" w14:textId="77777777" w:rsidR="00B6693B" w:rsidRDefault="00B6693B" w:rsidP="00DF1A64">
      <w:pPr>
        <w:jc w:val="both"/>
        <w:rPr>
          <w:rFonts w:ascii="Times New Roman" w:hAnsi="Times New Roman" w:cs="Times New Roman"/>
          <w:b/>
          <w:sz w:val="22"/>
          <w:szCs w:val="22"/>
          <w:lang w:val="sl-SI"/>
        </w:rPr>
      </w:pPr>
    </w:p>
    <w:p w14:paraId="4529AA40" w14:textId="5D0F05ED" w:rsidR="00CA15CE" w:rsidRPr="007704E7" w:rsidRDefault="00CA15CE" w:rsidP="00DF1A64">
      <w:pPr>
        <w:jc w:val="both"/>
        <w:rPr>
          <w:rFonts w:ascii="Times New Roman" w:hAnsi="Times New Roman" w:cs="Times New Roman"/>
          <w:sz w:val="22"/>
          <w:szCs w:val="22"/>
          <w:lang w:val="sl-SI"/>
        </w:rPr>
      </w:pPr>
      <w:r w:rsidRPr="005C0BD8">
        <w:rPr>
          <w:rFonts w:ascii="Times New Roman" w:hAnsi="Times New Roman" w:cs="Times New Roman"/>
          <w:b/>
          <w:sz w:val="22"/>
          <w:szCs w:val="22"/>
          <w:lang w:val="sl-SI"/>
        </w:rPr>
        <w:t>7.1.</w:t>
      </w:r>
      <w:r>
        <w:rPr>
          <w:rFonts w:ascii="Times New Roman" w:hAnsi="Times New Roman" w:cs="Times New Roman"/>
          <w:sz w:val="22"/>
          <w:szCs w:val="22"/>
          <w:lang w:val="sl-SI"/>
        </w:rPr>
        <w:t xml:space="preserve"> </w:t>
      </w:r>
      <w:r w:rsidR="005C0BD8" w:rsidRPr="00CA15CE">
        <w:rPr>
          <w:rFonts w:ascii="Times New Roman" w:hAnsi="Times New Roman" w:cs="Times New Roman"/>
          <w:b/>
          <w:bCs/>
          <w:sz w:val="22"/>
          <w:szCs w:val="22"/>
          <w:lang w:val="sl-SI"/>
        </w:rPr>
        <w:t>Rezidenčne štipendije za slovenske avtorje v tujini</w:t>
      </w:r>
      <w:r w:rsidR="00B72637">
        <w:rPr>
          <w:rFonts w:ascii="Times New Roman" w:hAnsi="Times New Roman" w:cs="Times New Roman"/>
          <w:b/>
          <w:bCs/>
          <w:sz w:val="22"/>
          <w:szCs w:val="22"/>
          <w:lang w:val="sl-SI"/>
        </w:rPr>
        <w:t xml:space="preserve"> (RŠA)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0"/>
        <w:gridCol w:w="7338"/>
        <w:gridCol w:w="1260"/>
      </w:tblGrid>
      <w:tr w:rsidR="00DF1A64" w:rsidRPr="007704E7" w14:paraId="5A48EF98" w14:textId="77777777" w:rsidTr="00DF1A64">
        <w:trPr>
          <w:trHeight w:val="695"/>
        </w:trPr>
        <w:tc>
          <w:tcPr>
            <w:tcW w:w="690" w:type="dxa"/>
            <w:tcBorders>
              <w:top w:val="single" w:sz="4" w:space="0" w:color="auto"/>
              <w:left w:val="single" w:sz="4" w:space="0" w:color="auto"/>
              <w:bottom w:val="single" w:sz="4" w:space="0" w:color="auto"/>
              <w:right w:val="single" w:sz="4" w:space="0" w:color="auto"/>
            </w:tcBorders>
            <w:hideMark/>
          </w:tcPr>
          <w:p w14:paraId="2B845755" w14:textId="77777777" w:rsidR="00DF1A64" w:rsidRPr="007704E7" w:rsidRDefault="00DF1A64">
            <w:pPr>
              <w:jc w:val="both"/>
              <w:rPr>
                <w:rFonts w:ascii="Times New Roman" w:hAnsi="Times New Roman" w:cs="Times New Roman"/>
                <w:b/>
                <w:sz w:val="22"/>
                <w:szCs w:val="22"/>
                <w:lang w:val="sl-SI"/>
              </w:rPr>
            </w:pPr>
            <w:proofErr w:type="spellStart"/>
            <w:r w:rsidRPr="007704E7">
              <w:rPr>
                <w:rFonts w:ascii="Times New Roman" w:hAnsi="Times New Roman" w:cs="Times New Roman"/>
                <w:b/>
                <w:sz w:val="22"/>
                <w:szCs w:val="22"/>
                <w:lang w:val="sl-SI"/>
              </w:rPr>
              <w:t>Zap</w:t>
            </w:r>
            <w:proofErr w:type="spellEnd"/>
            <w:r w:rsidRPr="007704E7">
              <w:rPr>
                <w:rFonts w:ascii="Times New Roman" w:hAnsi="Times New Roman" w:cs="Times New Roman"/>
                <w:b/>
                <w:sz w:val="22"/>
                <w:szCs w:val="22"/>
                <w:lang w:val="sl-SI"/>
              </w:rPr>
              <w:t>. št.</w:t>
            </w:r>
          </w:p>
        </w:tc>
        <w:tc>
          <w:tcPr>
            <w:tcW w:w="7338" w:type="dxa"/>
            <w:tcBorders>
              <w:top w:val="single" w:sz="4" w:space="0" w:color="auto"/>
              <w:left w:val="single" w:sz="4" w:space="0" w:color="auto"/>
              <w:bottom w:val="single" w:sz="4" w:space="0" w:color="auto"/>
              <w:right w:val="single" w:sz="4" w:space="0" w:color="auto"/>
            </w:tcBorders>
            <w:hideMark/>
          </w:tcPr>
          <w:p w14:paraId="0F1716D2" w14:textId="77777777" w:rsidR="00DF1A64" w:rsidRPr="007704E7" w:rsidRDefault="00DF1A64">
            <w:pPr>
              <w:rPr>
                <w:rFonts w:ascii="Times New Roman" w:hAnsi="Times New Roman" w:cs="Times New Roman"/>
                <w:b/>
                <w:sz w:val="22"/>
                <w:szCs w:val="22"/>
                <w:lang w:val="sl-SI"/>
              </w:rPr>
            </w:pPr>
            <w:r w:rsidRPr="007704E7">
              <w:rPr>
                <w:rFonts w:ascii="Times New Roman" w:hAnsi="Times New Roman" w:cs="Times New Roman"/>
                <w:b/>
                <w:sz w:val="22"/>
                <w:szCs w:val="22"/>
                <w:lang w:val="sl-SI"/>
              </w:rPr>
              <w:t>Razpisni kriteriji</w:t>
            </w:r>
          </w:p>
        </w:tc>
        <w:tc>
          <w:tcPr>
            <w:tcW w:w="1260" w:type="dxa"/>
            <w:tcBorders>
              <w:top w:val="single" w:sz="4" w:space="0" w:color="auto"/>
              <w:left w:val="single" w:sz="4" w:space="0" w:color="auto"/>
              <w:bottom w:val="single" w:sz="4" w:space="0" w:color="auto"/>
              <w:right w:val="single" w:sz="4" w:space="0" w:color="auto"/>
            </w:tcBorders>
            <w:hideMark/>
          </w:tcPr>
          <w:p w14:paraId="03D33FF3" w14:textId="77777777" w:rsidR="00DF1A64" w:rsidRPr="007704E7" w:rsidRDefault="00DF1A64">
            <w:pPr>
              <w:jc w:val="both"/>
              <w:rPr>
                <w:rFonts w:ascii="Times New Roman" w:hAnsi="Times New Roman" w:cs="Times New Roman"/>
                <w:b/>
                <w:sz w:val="22"/>
                <w:szCs w:val="22"/>
                <w:lang w:val="sl-SI"/>
              </w:rPr>
            </w:pPr>
            <w:r w:rsidRPr="007704E7">
              <w:rPr>
                <w:rFonts w:ascii="Times New Roman" w:hAnsi="Times New Roman" w:cs="Times New Roman"/>
                <w:b/>
                <w:sz w:val="22"/>
                <w:szCs w:val="22"/>
                <w:lang w:val="sl-SI"/>
              </w:rPr>
              <w:t>Možno št. točk</w:t>
            </w:r>
          </w:p>
        </w:tc>
      </w:tr>
      <w:tr w:rsidR="00DF1A64" w:rsidRPr="007704E7" w14:paraId="57FAEBC3" w14:textId="77777777" w:rsidTr="00DF1A64">
        <w:tc>
          <w:tcPr>
            <w:tcW w:w="690" w:type="dxa"/>
            <w:tcBorders>
              <w:top w:val="single" w:sz="4" w:space="0" w:color="auto"/>
              <w:left w:val="single" w:sz="4" w:space="0" w:color="auto"/>
              <w:bottom w:val="single" w:sz="4" w:space="0" w:color="auto"/>
              <w:right w:val="single" w:sz="4" w:space="0" w:color="auto"/>
            </w:tcBorders>
            <w:hideMark/>
          </w:tcPr>
          <w:p w14:paraId="3B1C7B67" w14:textId="77777777" w:rsidR="00DF1A64" w:rsidRPr="007704E7" w:rsidRDefault="00DF1A64">
            <w:pPr>
              <w:jc w:val="both"/>
              <w:rPr>
                <w:rFonts w:ascii="Times New Roman" w:hAnsi="Times New Roman" w:cs="Times New Roman"/>
                <w:sz w:val="22"/>
                <w:szCs w:val="22"/>
                <w:lang w:val="sl-SI"/>
              </w:rPr>
            </w:pPr>
            <w:r w:rsidRPr="007704E7">
              <w:rPr>
                <w:rFonts w:ascii="Times New Roman" w:hAnsi="Times New Roman" w:cs="Times New Roman"/>
                <w:sz w:val="22"/>
                <w:szCs w:val="22"/>
                <w:lang w:val="sl-SI"/>
              </w:rPr>
              <w:t>1.</w:t>
            </w:r>
          </w:p>
        </w:tc>
        <w:tc>
          <w:tcPr>
            <w:tcW w:w="7338" w:type="dxa"/>
            <w:tcBorders>
              <w:top w:val="single" w:sz="4" w:space="0" w:color="auto"/>
              <w:left w:val="single" w:sz="4" w:space="0" w:color="auto"/>
              <w:bottom w:val="single" w:sz="4" w:space="0" w:color="auto"/>
              <w:right w:val="single" w:sz="4" w:space="0" w:color="auto"/>
            </w:tcBorders>
            <w:hideMark/>
          </w:tcPr>
          <w:p w14:paraId="4EB6E872" w14:textId="77777777" w:rsidR="00DF1A64" w:rsidRPr="007704E7" w:rsidRDefault="00DF1A64">
            <w:pPr>
              <w:jc w:val="both"/>
              <w:rPr>
                <w:rFonts w:ascii="Times New Roman" w:hAnsi="Times New Roman" w:cs="Times New Roman"/>
                <w:sz w:val="22"/>
                <w:szCs w:val="22"/>
                <w:lang w:val="sl-SI"/>
              </w:rPr>
            </w:pPr>
            <w:r w:rsidRPr="007704E7">
              <w:rPr>
                <w:rFonts w:ascii="Times New Roman" w:hAnsi="Times New Roman" w:cs="Times New Roman"/>
                <w:sz w:val="22"/>
                <w:szCs w:val="22"/>
                <w:lang w:val="sl-SI"/>
              </w:rPr>
              <w:t>Reference prijavitelja</w:t>
            </w:r>
          </w:p>
        </w:tc>
        <w:tc>
          <w:tcPr>
            <w:tcW w:w="1260" w:type="dxa"/>
            <w:tcBorders>
              <w:top w:val="single" w:sz="4" w:space="0" w:color="auto"/>
              <w:left w:val="single" w:sz="4" w:space="0" w:color="auto"/>
              <w:bottom w:val="single" w:sz="4" w:space="0" w:color="auto"/>
              <w:right w:val="single" w:sz="4" w:space="0" w:color="auto"/>
            </w:tcBorders>
            <w:hideMark/>
          </w:tcPr>
          <w:p w14:paraId="5A0048EF" w14:textId="3C9943B7" w:rsidR="00DF1A64" w:rsidRPr="007704E7" w:rsidRDefault="00640DFC">
            <w:pPr>
              <w:jc w:val="center"/>
              <w:rPr>
                <w:rFonts w:ascii="Times New Roman" w:hAnsi="Times New Roman" w:cs="Times New Roman"/>
                <w:sz w:val="22"/>
                <w:szCs w:val="22"/>
                <w:lang w:val="sl-SI"/>
              </w:rPr>
            </w:pPr>
            <w:r>
              <w:rPr>
                <w:rFonts w:ascii="Times New Roman" w:hAnsi="Times New Roman" w:cs="Times New Roman"/>
                <w:sz w:val="22"/>
                <w:szCs w:val="22"/>
                <w:lang w:val="sl-SI"/>
              </w:rPr>
              <w:t>32</w:t>
            </w:r>
          </w:p>
        </w:tc>
      </w:tr>
      <w:tr w:rsidR="00DF1A64" w:rsidRPr="007704E7" w14:paraId="2596861A" w14:textId="77777777" w:rsidTr="00DF1A64">
        <w:tc>
          <w:tcPr>
            <w:tcW w:w="690" w:type="dxa"/>
            <w:tcBorders>
              <w:top w:val="single" w:sz="4" w:space="0" w:color="auto"/>
              <w:left w:val="single" w:sz="4" w:space="0" w:color="auto"/>
              <w:bottom w:val="single" w:sz="4" w:space="0" w:color="auto"/>
              <w:right w:val="single" w:sz="4" w:space="0" w:color="auto"/>
            </w:tcBorders>
            <w:hideMark/>
          </w:tcPr>
          <w:p w14:paraId="50338A1B" w14:textId="77777777" w:rsidR="00DF1A64" w:rsidRPr="007704E7" w:rsidRDefault="00DF1A64">
            <w:pPr>
              <w:jc w:val="both"/>
              <w:rPr>
                <w:rFonts w:ascii="Times New Roman" w:hAnsi="Times New Roman" w:cs="Times New Roman"/>
                <w:sz w:val="22"/>
                <w:szCs w:val="22"/>
                <w:lang w:val="sl-SI"/>
              </w:rPr>
            </w:pPr>
            <w:r w:rsidRPr="007704E7">
              <w:rPr>
                <w:rFonts w:ascii="Times New Roman" w:hAnsi="Times New Roman" w:cs="Times New Roman"/>
                <w:sz w:val="22"/>
                <w:szCs w:val="22"/>
                <w:lang w:val="sl-SI"/>
              </w:rPr>
              <w:t>2.</w:t>
            </w:r>
          </w:p>
        </w:tc>
        <w:tc>
          <w:tcPr>
            <w:tcW w:w="7338" w:type="dxa"/>
            <w:tcBorders>
              <w:top w:val="single" w:sz="4" w:space="0" w:color="auto"/>
              <w:left w:val="single" w:sz="4" w:space="0" w:color="auto"/>
              <w:bottom w:val="single" w:sz="4" w:space="0" w:color="auto"/>
              <w:right w:val="single" w:sz="4" w:space="0" w:color="auto"/>
            </w:tcBorders>
            <w:hideMark/>
          </w:tcPr>
          <w:p w14:paraId="644607B8" w14:textId="77777777" w:rsidR="00DF1A64" w:rsidRPr="007704E7" w:rsidRDefault="00DF1A64">
            <w:pPr>
              <w:jc w:val="both"/>
              <w:rPr>
                <w:rFonts w:ascii="Times New Roman" w:hAnsi="Times New Roman" w:cs="Times New Roman"/>
                <w:snapToGrid w:val="0"/>
                <w:sz w:val="22"/>
                <w:szCs w:val="22"/>
                <w:lang w:val="sl-SI"/>
              </w:rPr>
            </w:pPr>
            <w:r w:rsidRPr="007704E7">
              <w:rPr>
                <w:rFonts w:ascii="Times New Roman" w:hAnsi="Times New Roman" w:cs="Times New Roman"/>
                <w:snapToGrid w:val="0"/>
                <w:sz w:val="22"/>
                <w:szCs w:val="22"/>
                <w:lang w:val="sl-SI"/>
              </w:rPr>
              <w:t>Reference pravne osebe v tujini, ki bo izvajala program rezidenčnih štipendij v tujini</w:t>
            </w:r>
          </w:p>
        </w:tc>
        <w:tc>
          <w:tcPr>
            <w:tcW w:w="1260" w:type="dxa"/>
            <w:tcBorders>
              <w:top w:val="single" w:sz="4" w:space="0" w:color="auto"/>
              <w:left w:val="single" w:sz="4" w:space="0" w:color="auto"/>
              <w:bottom w:val="single" w:sz="4" w:space="0" w:color="auto"/>
              <w:right w:val="single" w:sz="4" w:space="0" w:color="auto"/>
            </w:tcBorders>
            <w:hideMark/>
          </w:tcPr>
          <w:p w14:paraId="6DA31CD8" w14:textId="77777777" w:rsidR="00DF1A64" w:rsidRPr="007704E7" w:rsidRDefault="00DF1A64">
            <w:pPr>
              <w:jc w:val="center"/>
              <w:rPr>
                <w:rFonts w:ascii="Times New Roman" w:hAnsi="Times New Roman" w:cs="Times New Roman"/>
                <w:sz w:val="22"/>
                <w:szCs w:val="22"/>
                <w:lang w:val="sl-SI"/>
              </w:rPr>
            </w:pPr>
            <w:r w:rsidRPr="007704E7">
              <w:rPr>
                <w:rFonts w:ascii="Times New Roman" w:hAnsi="Times New Roman" w:cs="Times New Roman"/>
                <w:sz w:val="22"/>
                <w:szCs w:val="22"/>
                <w:lang w:val="sl-SI"/>
              </w:rPr>
              <w:t>40</w:t>
            </w:r>
          </w:p>
        </w:tc>
      </w:tr>
      <w:tr w:rsidR="00DF1A64" w:rsidRPr="007704E7" w14:paraId="1FCC0805" w14:textId="77777777" w:rsidTr="00DF1A64">
        <w:tc>
          <w:tcPr>
            <w:tcW w:w="690" w:type="dxa"/>
            <w:tcBorders>
              <w:top w:val="single" w:sz="4" w:space="0" w:color="auto"/>
              <w:left w:val="single" w:sz="4" w:space="0" w:color="auto"/>
              <w:bottom w:val="single" w:sz="4" w:space="0" w:color="auto"/>
              <w:right w:val="single" w:sz="4" w:space="0" w:color="auto"/>
            </w:tcBorders>
            <w:hideMark/>
          </w:tcPr>
          <w:p w14:paraId="1AA36233" w14:textId="77777777" w:rsidR="00DF1A64" w:rsidRPr="007704E7" w:rsidRDefault="00DF1A64">
            <w:pPr>
              <w:jc w:val="both"/>
              <w:rPr>
                <w:rFonts w:ascii="Times New Roman" w:hAnsi="Times New Roman" w:cs="Times New Roman"/>
                <w:sz w:val="22"/>
                <w:szCs w:val="22"/>
                <w:lang w:val="sl-SI"/>
              </w:rPr>
            </w:pPr>
            <w:r w:rsidRPr="007704E7">
              <w:rPr>
                <w:rFonts w:ascii="Times New Roman" w:hAnsi="Times New Roman" w:cs="Times New Roman"/>
                <w:sz w:val="22"/>
                <w:szCs w:val="22"/>
                <w:lang w:val="sl-SI"/>
              </w:rPr>
              <w:t>3.</w:t>
            </w:r>
          </w:p>
        </w:tc>
        <w:tc>
          <w:tcPr>
            <w:tcW w:w="7338" w:type="dxa"/>
            <w:tcBorders>
              <w:top w:val="single" w:sz="4" w:space="0" w:color="auto"/>
              <w:left w:val="single" w:sz="4" w:space="0" w:color="auto"/>
              <w:bottom w:val="single" w:sz="4" w:space="0" w:color="auto"/>
              <w:right w:val="single" w:sz="4" w:space="0" w:color="auto"/>
            </w:tcBorders>
            <w:hideMark/>
          </w:tcPr>
          <w:p w14:paraId="08FAEE56" w14:textId="77777777" w:rsidR="00DF1A64" w:rsidRPr="007704E7" w:rsidRDefault="00DF1A64">
            <w:pPr>
              <w:jc w:val="both"/>
              <w:rPr>
                <w:rFonts w:ascii="Times New Roman" w:hAnsi="Times New Roman" w:cs="Times New Roman"/>
                <w:sz w:val="22"/>
                <w:szCs w:val="22"/>
                <w:lang w:val="sl-SI"/>
              </w:rPr>
            </w:pPr>
            <w:r w:rsidRPr="007704E7">
              <w:rPr>
                <w:rFonts w:ascii="Times New Roman" w:hAnsi="Times New Roman" w:cs="Times New Roman"/>
                <w:sz w:val="22"/>
                <w:szCs w:val="22"/>
                <w:lang w:val="sl-SI"/>
              </w:rPr>
              <w:t>Število lokacij oz. držav v tujini (vsaka lokacija oz. država je vredna 2 točki)</w:t>
            </w:r>
          </w:p>
        </w:tc>
        <w:tc>
          <w:tcPr>
            <w:tcW w:w="1260" w:type="dxa"/>
            <w:tcBorders>
              <w:top w:val="single" w:sz="4" w:space="0" w:color="auto"/>
              <w:left w:val="single" w:sz="4" w:space="0" w:color="auto"/>
              <w:bottom w:val="single" w:sz="4" w:space="0" w:color="auto"/>
              <w:right w:val="single" w:sz="4" w:space="0" w:color="auto"/>
            </w:tcBorders>
            <w:hideMark/>
          </w:tcPr>
          <w:p w14:paraId="1D960860" w14:textId="7D5553F2" w:rsidR="00DF1A64" w:rsidRPr="007704E7" w:rsidRDefault="00640DFC">
            <w:pPr>
              <w:jc w:val="center"/>
              <w:rPr>
                <w:rFonts w:ascii="Times New Roman" w:hAnsi="Times New Roman" w:cs="Times New Roman"/>
                <w:sz w:val="22"/>
                <w:szCs w:val="22"/>
                <w:lang w:val="sl-SI"/>
              </w:rPr>
            </w:pPr>
            <w:r>
              <w:rPr>
                <w:rFonts w:ascii="Times New Roman" w:hAnsi="Times New Roman" w:cs="Times New Roman"/>
                <w:sz w:val="22"/>
                <w:szCs w:val="22"/>
                <w:lang w:val="sl-SI"/>
              </w:rPr>
              <w:t>14</w:t>
            </w:r>
          </w:p>
        </w:tc>
      </w:tr>
      <w:tr w:rsidR="00DF1A64" w:rsidRPr="007704E7" w14:paraId="68877284" w14:textId="77777777" w:rsidTr="00DF1A64">
        <w:tc>
          <w:tcPr>
            <w:tcW w:w="690" w:type="dxa"/>
            <w:tcBorders>
              <w:top w:val="single" w:sz="4" w:space="0" w:color="auto"/>
              <w:left w:val="single" w:sz="4" w:space="0" w:color="auto"/>
              <w:bottom w:val="single" w:sz="4" w:space="0" w:color="auto"/>
              <w:right w:val="single" w:sz="4" w:space="0" w:color="auto"/>
            </w:tcBorders>
            <w:hideMark/>
          </w:tcPr>
          <w:p w14:paraId="715C63AE" w14:textId="77777777" w:rsidR="00DF1A64" w:rsidRPr="007704E7" w:rsidRDefault="00DF1A64">
            <w:pPr>
              <w:jc w:val="both"/>
              <w:rPr>
                <w:rFonts w:ascii="Times New Roman" w:hAnsi="Times New Roman" w:cs="Times New Roman"/>
                <w:sz w:val="22"/>
                <w:szCs w:val="22"/>
                <w:lang w:val="sl-SI"/>
              </w:rPr>
            </w:pPr>
            <w:r w:rsidRPr="007704E7">
              <w:rPr>
                <w:rFonts w:ascii="Times New Roman" w:hAnsi="Times New Roman" w:cs="Times New Roman"/>
                <w:sz w:val="22"/>
                <w:szCs w:val="22"/>
                <w:lang w:val="sl-SI"/>
              </w:rPr>
              <w:t>4.</w:t>
            </w:r>
          </w:p>
        </w:tc>
        <w:tc>
          <w:tcPr>
            <w:tcW w:w="7338" w:type="dxa"/>
            <w:tcBorders>
              <w:top w:val="single" w:sz="4" w:space="0" w:color="auto"/>
              <w:left w:val="single" w:sz="4" w:space="0" w:color="auto"/>
              <w:bottom w:val="single" w:sz="4" w:space="0" w:color="auto"/>
              <w:right w:val="single" w:sz="4" w:space="0" w:color="auto"/>
            </w:tcBorders>
            <w:hideMark/>
          </w:tcPr>
          <w:p w14:paraId="00690F70" w14:textId="77777777" w:rsidR="00DF1A64" w:rsidRPr="007704E7" w:rsidRDefault="00DF1A64">
            <w:pPr>
              <w:jc w:val="both"/>
              <w:rPr>
                <w:rFonts w:ascii="Times New Roman" w:hAnsi="Times New Roman" w:cs="Times New Roman"/>
                <w:sz w:val="22"/>
                <w:szCs w:val="22"/>
                <w:lang w:val="sl-SI"/>
              </w:rPr>
            </w:pPr>
            <w:r w:rsidRPr="007704E7">
              <w:rPr>
                <w:rFonts w:ascii="Times New Roman" w:hAnsi="Times New Roman" w:cs="Times New Roman"/>
                <w:sz w:val="22"/>
                <w:szCs w:val="22"/>
                <w:lang w:val="sl-SI"/>
              </w:rPr>
              <w:t xml:space="preserve">Število </w:t>
            </w:r>
            <w:r w:rsidRPr="007704E7">
              <w:rPr>
                <w:rFonts w:ascii="Times New Roman" w:hAnsi="Times New Roman" w:cs="Times New Roman"/>
                <w:snapToGrid w:val="0"/>
                <w:sz w:val="22"/>
                <w:szCs w:val="22"/>
                <w:lang w:val="sl-SI"/>
              </w:rPr>
              <w:t>rezidenčnih štipendij v tujini (vsaka štipendija je vredna 2 točki)</w:t>
            </w:r>
          </w:p>
        </w:tc>
        <w:tc>
          <w:tcPr>
            <w:tcW w:w="1260" w:type="dxa"/>
            <w:tcBorders>
              <w:top w:val="single" w:sz="4" w:space="0" w:color="auto"/>
              <w:left w:val="single" w:sz="4" w:space="0" w:color="auto"/>
              <w:bottom w:val="single" w:sz="4" w:space="0" w:color="auto"/>
              <w:right w:val="single" w:sz="4" w:space="0" w:color="auto"/>
            </w:tcBorders>
            <w:hideMark/>
          </w:tcPr>
          <w:p w14:paraId="5981EDAA" w14:textId="5976951E" w:rsidR="00DF1A64" w:rsidRPr="007704E7" w:rsidRDefault="00640DFC">
            <w:pPr>
              <w:jc w:val="center"/>
              <w:rPr>
                <w:rFonts w:ascii="Times New Roman" w:hAnsi="Times New Roman" w:cs="Times New Roman"/>
                <w:sz w:val="22"/>
                <w:szCs w:val="22"/>
                <w:lang w:val="sl-SI"/>
              </w:rPr>
            </w:pPr>
            <w:r>
              <w:rPr>
                <w:rFonts w:ascii="Times New Roman" w:hAnsi="Times New Roman" w:cs="Times New Roman"/>
                <w:sz w:val="22"/>
                <w:szCs w:val="22"/>
                <w:lang w:val="sl-SI"/>
              </w:rPr>
              <w:t>14</w:t>
            </w:r>
          </w:p>
        </w:tc>
      </w:tr>
      <w:tr w:rsidR="00DF1A64" w:rsidRPr="007704E7" w14:paraId="301423C4" w14:textId="77777777" w:rsidTr="00DF1A64">
        <w:tc>
          <w:tcPr>
            <w:tcW w:w="690" w:type="dxa"/>
            <w:tcBorders>
              <w:top w:val="single" w:sz="4" w:space="0" w:color="auto"/>
              <w:left w:val="single" w:sz="4" w:space="0" w:color="auto"/>
              <w:bottom w:val="single" w:sz="4" w:space="0" w:color="auto"/>
              <w:right w:val="single" w:sz="4" w:space="0" w:color="auto"/>
            </w:tcBorders>
          </w:tcPr>
          <w:p w14:paraId="2F411F6D" w14:textId="77777777" w:rsidR="00DF1A64" w:rsidRPr="007704E7" w:rsidRDefault="00DF1A64">
            <w:pPr>
              <w:jc w:val="both"/>
              <w:rPr>
                <w:rFonts w:ascii="Times New Roman" w:hAnsi="Times New Roman" w:cs="Times New Roman"/>
                <w:b/>
                <w:sz w:val="22"/>
                <w:szCs w:val="22"/>
                <w:lang w:val="sl-SI"/>
              </w:rPr>
            </w:pPr>
          </w:p>
        </w:tc>
        <w:tc>
          <w:tcPr>
            <w:tcW w:w="7338" w:type="dxa"/>
            <w:tcBorders>
              <w:top w:val="single" w:sz="4" w:space="0" w:color="auto"/>
              <w:left w:val="single" w:sz="4" w:space="0" w:color="auto"/>
              <w:bottom w:val="single" w:sz="4" w:space="0" w:color="auto"/>
              <w:right w:val="single" w:sz="4" w:space="0" w:color="auto"/>
            </w:tcBorders>
            <w:hideMark/>
          </w:tcPr>
          <w:p w14:paraId="705F5A88" w14:textId="77777777" w:rsidR="00DF1A64" w:rsidRPr="007704E7" w:rsidRDefault="00DF1A64">
            <w:pPr>
              <w:jc w:val="both"/>
              <w:rPr>
                <w:rFonts w:ascii="Times New Roman" w:hAnsi="Times New Roman" w:cs="Times New Roman"/>
                <w:b/>
                <w:sz w:val="22"/>
                <w:szCs w:val="22"/>
                <w:lang w:val="sl-SI"/>
              </w:rPr>
            </w:pPr>
            <w:r w:rsidRPr="007704E7">
              <w:rPr>
                <w:rFonts w:ascii="Times New Roman" w:hAnsi="Times New Roman" w:cs="Times New Roman"/>
                <w:b/>
                <w:sz w:val="22"/>
                <w:szCs w:val="22"/>
                <w:lang w:val="sl-SI"/>
              </w:rPr>
              <w:t>Skupno število točk</w:t>
            </w:r>
          </w:p>
        </w:tc>
        <w:tc>
          <w:tcPr>
            <w:tcW w:w="1260" w:type="dxa"/>
            <w:tcBorders>
              <w:top w:val="single" w:sz="4" w:space="0" w:color="auto"/>
              <w:left w:val="single" w:sz="4" w:space="0" w:color="auto"/>
              <w:bottom w:val="single" w:sz="4" w:space="0" w:color="auto"/>
              <w:right w:val="single" w:sz="4" w:space="0" w:color="auto"/>
            </w:tcBorders>
            <w:hideMark/>
          </w:tcPr>
          <w:p w14:paraId="15210D9E" w14:textId="77777777" w:rsidR="00DF1A64" w:rsidRPr="007704E7" w:rsidRDefault="00DF1A64">
            <w:pPr>
              <w:jc w:val="center"/>
              <w:rPr>
                <w:rFonts w:ascii="Times New Roman" w:hAnsi="Times New Roman" w:cs="Times New Roman"/>
                <w:b/>
                <w:sz w:val="22"/>
                <w:szCs w:val="22"/>
                <w:lang w:val="sl-SI"/>
              </w:rPr>
            </w:pPr>
            <w:r w:rsidRPr="007704E7">
              <w:rPr>
                <w:rFonts w:ascii="Times New Roman" w:hAnsi="Times New Roman" w:cs="Times New Roman"/>
                <w:b/>
                <w:sz w:val="22"/>
                <w:szCs w:val="22"/>
                <w:lang w:val="sl-SI"/>
              </w:rPr>
              <w:t>100</w:t>
            </w:r>
          </w:p>
        </w:tc>
      </w:tr>
    </w:tbl>
    <w:p w14:paraId="0FACE6FB" w14:textId="77777777" w:rsidR="00DF1A64" w:rsidRDefault="00DF1A64" w:rsidP="00DF1A64">
      <w:pPr>
        <w:pStyle w:val="Telobesedila"/>
        <w:spacing w:after="0"/>
        <w:rPr>
          <w:sz w:val="22"/>
          <w:szCs w:val="22"/>
        </w:rPr>
      </w:pPr>
    </w:p>
    <w:p w14:paraId="2C7533B2" w14:textId="52FBB009" w:rsidR="00CA15CE" w:rsidRDefault="00CA15CE" w:rsidP="00DF1A64">
      <w:pPr>
        <w:pStyle w:val="Telobesedila"/>
        <w:spacing w:after="0"/>
        <w:rPr>
          <w:b/>
          <w:bCs/>
          <w:sz w:val="22"/>
          <w:szCs w:val="22"/>
        </w:rPr>
      </w:pPr>
      <w:r w:rsidRPr="005C0BD8">
        <w:rPr>
          <w:b/>
          <w:sz w:val="22"/>
          <w:szCs w:val="22"/>
        </w:rPr>
        <w:t>7.2</w:t>
      </w:r>
      <w:r w:rsidR="005C0BD8">
        <w:rPr>
          <w:sz w:val="22"/>
          <w:szCs w:val="22"/>
        </w:rPr>
        <w:t xml:space="preserve"> </w:t>
      </w:r>
      <w:r w:rsidR="005C0BD8" w:rsidRPr="00522ADF">
        <w:rPr>
          <w:b/>
          <w:bCs/>
          <w:sz w:val="22"/>
          <w:szCs w:val="22"/>
        </w:rPr>
        <w:t xml:space="preserve">Rezidenčne štipendije </w:t>
      </w:r>
      <w:r w:rsidR="002B5BD0">
        <w:rPr>
          <w:b/>
          <w:bCs/>
          <w:sz w:val="22"/>
          <w:szCs w:val="22"/>
        </w:rPr>
        <w:t xml:space="preserve">za </w:t>
      </w:r>
      <w:r w:rsidR="005C0BD8" w:rsidRPr="00522ADF">
        <w:rPr>
          <w:b/>
          <w:bCs/>
          <w:sz w:val="22"/>
          <w:szCs w:val="22"/>
        </w:rPr>
        <w:t>prevajalce slovenske literature v tuje jezike v Sloveniji</w:t>
      </w:r>
      <w:r w:rsidR="00B72637">
        <w:rPr>
          <w:b/>
          <w:bCs/>
          <w:sz w:val="22"/>
          <w:szCs w:val="22"/>
        </w:rPr>
        <w:t xml:space="preserve"> (RŠP)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0"/>
        <w:gridCol w:w="7338"/>
        <w:gridCol w:w="1260"/>
      </w:tblGrid>
      <w:tr w:rsidR="005C0BD8" w:rsidRPr="00B6693B" w14:paraId="2FED9F7E" w14:textId="77777777" w:rsidTr="005C0BD8">
        <w:trPr>
          <w:trHeight w:val="695"/>
        </w:trPr>
        <w:tc>
          <w:tcPr>
            <w:tcW w:w="690" w:type="dxa"/>
            <w:tcBorders>
              <w:top w:val="single" w:sz="4" w:space="0" w:color="auto"/>
              <w:left w:val="single" w:sz="4" w:space="0" w:color="auto"/>
              <w:bottom w:val="single" w:sz="4" w:space="0" w:color="auto"/>
              <w:right w:val="single" w:sz="4" w:space="0" w:color="auto"/>
            </w:tcBorders>
            <w:hideMark/>
          </w:tcPr>
          <w:p w14:paraId="445BBA85" w14:textId="77777777" w:rsidR="005C0BD8" w:rsidRPr="00B6693B" w:rsidRDefault="005C0BD8" w:rsidP="005C0BD8">
            <w:pPr>
              <w:jc w:val="both"/>
              <w:rPr>
                <w:rFonts w:ascii="Times New Roman" w:hAnsi="Times New Roman" w:cs="Times New Roman"/>
                <w:b/>
                <w:sz w:val="22"/>
                <w:szCs w:val="22"/>
                <w:lang w:val="sl-SI"/>
              </w:rPr>
            </w:pPr>
            <w:proofErr w:type="spellStart"/>
            <w:r w:rsidRPr="00B6693B">
              <w:rPr>
                <w:rFonts w:ascii="Times New Roman" w:hAnsi="Times New Roman" w:cs="Times New Roman"/>
                <w:b/>
                <w:sz w:val="22"/>
                <w:szCs w:val="22"/>
                <w:lang w:val="sl-SI"/>
              </w:rPr>
              <w:t>Zap</w:t>
            </w:r>
            <w:proofErr w:type="spellEnd"/>
            <w:r w:rsidRPr="00B6693B">
              <w:rPr>
                <w:rFonts w:ascii="Times New Roman" w:hAnsi="Times New Roman" w:cs="Times New Roman"/>
                <w:b/>
                <w:sz w:val="22"/>
                <w:szCs w:val="22"/>
                <w:lang w:val="sl-SI"/>
              </w:rPr>
              <w:t>. št.</w:t>
            </w:r>
          </w:p>
        </w:tc>
        <w:tc>
          <w:tcPr>
            <w:tcW w:w="7338" w:type="dxa"/>
            <w:tcBorders>
              <w:top w:val="single" w:sz="4" w:space="0" w:color="auto"/>
              <w:left w:val="single" w:sz="4" w:space="0" w:color="auto"/>
              <w:bottom w:val="single" w:sz="4" w:space="0" w:color="auto"/>
              <w:right w:val="single" w:sz="4" w:space="0" w:color="auto"/>
            </w:tcBorders>
            <w:hideMark/>
          </w:tcPr>
          <w:p w14:paraId="0E0F4B9F" w14:textId="77777777" w:rsidR="005C0BD8" w:rsidRPr="00B6693B" w:rsidRDefault="005C0BD8" w:rsidP="005C0BD8">
            <w:pPr>
              <w:rPr>
                <w:rFonts w:ascii="Times New Roman" w:hAnsi="Times New Roman" w:cs="Times New Roman"/>
                <w:b/>
                <w:sz w:val="22"/>
                <w:szCs w:val="22"/>
                <w:lang w:val="sl-SI"/>
              </w:rPr>
            </w:pPr>
            <w:r w:rsidRPr="00B6693B">
              <w:rPr>
                <w:rFonts w:ascii="Times New Roman" w:hAnsi="Times New Roman" w:cs="Times New Roman"/>
                <w:b/>
                <w:sz w:val="22"/>
                <w:szCs w:val="22"/>
                <w:lang w:val="sl-SI"/>
              </w:rPr>
              <w:t>Razpisni kriteriji</w:t>
            </w:r>
          </w:p>
        </w:tc>
        <w:tc>
          <w:tcPr>
            <w:tcW w:w="1260" w:type="dxa"/>
            <w:tcBorders>
              <w:top w:val="single" w:sz="4" w:space="0" w:color="auto"/>
              <w:left w:val="single" w:sz="4" w:space="0" w:color="auto"/>
              <w:bottom w:val="single" w:sz="4" w:space="0" w:color="auto"/>
              <w:right w:val="single" w:sz="4" w:space="0" w:color="auto"/>
            </w:tcBorders>
            <w:hideMark/>
          </w:tcPr>
          <w:p w14:paraId="7BD4DB4A" w14:textId="77777777" w:rsidR="005C0BD8" w:rsidRPr="00B6693B" w:rsidRDefault="005C0BD8" w:rsidP="005C0BD8">
            <w:pPr>
              <w:jc w:val="both"/>
              <w:rPr>
                <w:rFonts w:ascii="Times New Roman" w:hAnsi="Times New Roman" w:cs="Times New Roman"/>
                <w:b/>
                <w:sz w:val="22"/>
                <w:szCs w:val="22"/>
                <w:lang w:val="sl-SI"/>
              </w:rPr>
            </w:pPr>
            <w:r w:rsidRPr="00B6693B">
              <w:rPr>
                <w:rFonts w:ascii="Times New Roman" w:hAnsi="Times New Roman" w:cs="Times New Roman"/>
                <w:b/>
                <w:sz w:val="22"/>
                <w:szCs w:val="22"/>
                <w:lang w:val="sl-SI"/>
              </w:rPr>
              <w:t>Možno št. točk</w:t>
            </w:r>
          </w:p>
        </w:tc>
      </w:tr>
      <w:tr w:rsidR="005C0BD8" w:rsidRPr="00B6693B" w14:paraId="78EE0863" w14:textId="77777777" w:rsidTr="002B5BD0">
        <w:tc>
          <w:tcPr>
            <w:tcW w:w="690" w:type="dxa"/>
            <w:tcBorders>
              <w:top w:val="single" w:sz="4" w:space="0" w:color="auto"/>
              <w:left w:val="single" w:sz="4" w:space="0" w:color="auto"/>
              <w:bottom w:val="single" w:sz="4" w:space="0" w:color="auto"/>
              <w:right w:val="single" w:sz="4" w:space="0" w:color="auto"/>
            </w:tcBorders>
            <w:hideMark/>
          </w:tcPr>
          <w:p w14:paraId="4A0C771F" w14:textId="77777777" w:rsidR="005C0BD8" w:rsidRPr="00B6693B" w:rsidRDefault="005C0BD8" w:rsidP="005C0BD8">
            <w:pPr>
              <w:jc w:val="both"/>
              <w:rPr>
                <w:rFonts w:ascii="Times New Roman" w:hAnsi="Times New Roman" w:cs="Times New Roman"/>
                <w:sz w:val="22"/>
                <w:szCs w:val="22"/>
                <w:lang w:val="sl-SI"/>
              </w:rPr>
            </w:pPr>
            <w:r w:rsidRPr="00B6693B">
              <w:rPr>
                <w:rFonts w:ascii="Times New Roman" w:hAnsi="Times New Roman" w:cs="Times New Roman"/>
                <w:sz w:val="22"/>
                <w:szCs w:val="22"/>
                <w:lang w:val="sl-SI"/>
              </w:rPr>
              <w:t>1.</w:t>
            </w:r>
          </w:p>
        </w:tc>
        <w:tc>
          <w:tcPr>
            <w:tcW w:w="7338" w:type="dxa"/>
            <w:tcBorders>
              <w:top w:val="single" w:sz="4" w:space="0" w:color="auto"/>
              <w:left w:val="single" w:sz="4" w:space="0" w:color="auto"/>
              <w:bottom w:val="single" w:sz="4" w:space="0" w:color="auto"/>
              <w:right w:val="single" w:sz="4" w:space="0" w:color="auto"/>
            </w:tcBorders>
            <w:hideMark/>
          </w:tcPr>
          <w:p w14:paraId="5B42ABA3" w14:textId="77777777" w:rsidR="005C0BD8" w:rsidRPr="00B6693B" w:rsidRDefault="005C0BD8" w:rsidP="005C0BD8">
            <w:pPr>
              <w:jc w:val="both"/>
              <w:rPr>
                <w:rFonts w:ascii="Times New Roman" w:hAnsi="Times New Roman" w:cs="Times New Roman"/>
                <w:sz w:val="22"/>
                <w:szCs w:val="22"/>
                <w:lang w:val="sl-SI"/>
              </w:rPr>
            </w:pPr>
            <w:r w:rsidRPr="00B6693B">
              <w:rPr>
                <w:rFonts w:ascii="Times New Roman" w:hAnsi="Times New Roman" w:cs="Times New Roman"/>
                <w:sz w:val="22"/>
                <w:szCs w:val="22"/>
                <w:lang w:val="sl-SI"/>
              </w:rPr>
              <w:t>Reference prijavitelja</w:t>
            </w:r>
          </w:p>
        </w:tc>
        <w:tc>
          <w:tcPr>
            <w:tcW w:w="1260" w:type="dxa"/>
            <w:tcBorders>
              <w:top w:val="single" w:sz="4" w:space="0" w:color="auto"/>
              <w:left w:val="single" w:sz="4" w:space="0" w:color="auto"/>
              <w:bottom w:val="single" w:sz="4" w:space="0" w:color="auto"/>
              <w:right w:val="single" w:sz="4" w:space="0" w:color="auto"/>
            </w:tcBorders>
          </w:tcPr>
          <w:p w14:paraId="27BF8214" w14:textId="04F60F62" w:rsidR="005C0BD8" w:rsidRPr="00B6693B" w:rsidRDefault="00B6693B" w:rsidP="005C0BD8">
            <w:pPr>
              <w:jc w:val="center"/>
              <w:rPr>
                <w:rFonts w:ascii="Times New Roman" w:hAnsi="Times New Roman" w:cs="Times New Roman"/>
                <w:sz w:val="22"/>
                <w:szCs w:val="22"/>
                <w:lang w:val="sl-SI"/>
              </w:rPr>
            </w:pPr>
            <w:r>
              <w:rPr>
                <w:rFonts w:ascii="Times New Roman" w:hAnsi="Times New Roman" w:cs="Times New Roman"/>
                <w:sz w:val="22"/>
                <w:szCs w:val="22"/>
                <w:lang w:val="sl-SI"/>
              </w:rPr>
              <w:t>40</w:t>
            </w:r>
          </w:p>
        </w:tc>
      </w:tr>
      <w:tr w:rsidR="002B5BD0" w:rsidRPr="00B6693B" w14:paraId="16AB35C7" w14:textId="77777777" w:rsidTr="005C0BD8">
        <w:tc>
          <w:tcPr>
            <w:tcW w:w="690" w:type="dxa"/>
            <w:tcBorders>
              <w:top w:val="single" w:sz="4" w:space="0" w:color="auto"/>
              <w:left w:val="single" w:sz="4" w:space="0" w:color="auto"/>
              <w:bottom w:val="single" w:sz="4" w:space="0" w:color="auto"/>
              <w:right w:val="single" w:sz="4" w:space="0" w:color="auto"/>
            </w:tcBorders>
          </w:tcPr>
          <w:p w14:paraId="5A4E1ADB" w14:textId="34C81725" w:rsidR="002B5BD0" w:rsidRPr="00B6693B" w:rsidRDefault="002B5BD0" w:rsidP="005C0BD8">
            <w:pPr>
              <w:jc w:val="both"/>
              <w:rPr>
                <w:rFonts w:ascii="Times New Roman" w:hAnsi="Times New Roman" w:cs="Times New Roman"/>
                <w:sz w:val="22"/>
                <w:szCs w:val="22"/>
                <w:lang w:val="sl-SI"/>
              </w:rPr>
            </w:pPr>
            <w:r w:rsidRPr="00B6693B">
              <w:rPr>
                <w:rFonts w:ascii="Times New Roman" w:hAnsi="Times New Roman" w:cs="Times New Roman"/>
                <w:sz w:val="22"/>
                <w:szCs w:val="22"/>
                <w:lang w:val="sl-SI"/>
              </w:rPr>
              <w:t>2.</w:t>
            </w:r>
          </w:p>
        </w:tc>
        <w:tc>
          <w:tcPr>
            <w:tcW w:w="7338" w:type="dxa"/>
            <w:tcBorders>
              <w:top w:val="single" w:sz="4" w:space="0" w:color="auto"/>
              <w:left w:val="single" w:sz="4" w:space="0" w:color="auto"/>
              <w:bottom w:val="single" w:sz="4" w:space="0" w:color="auto"/>
              <w:right w:val="single" w:sz="4" w:space="0" w:color="auto"/>
            </w:tcBorders>
          </w:tcPr>
          <w:p w14:paraId="01691EE6" w14:textId="681D7017" w:rsidR="002B5BD0" w:rsidRPr="00B6693B" w:rsidRDefault="00B6693B" w:rsidP="005C0BD8">
            <w:pPr>
              <w:jc w:val="both"/>
              <w:rPr>
                <w:rFonts w:ascii="Times New Roman" w:hAnsi="Times New Roman" w:cs="Times New Roman"/>
                <w:sz w:val="22"/>
                <w:szCs w:val="22"/>
                <w:lang w:val="sl-SI"/>
              </w:rPr>
            </w:pPr>
            <w:r>
              <w:rPr>
                <w:rFonts w:ascii="Times New Roman" w:hAnsi="Times New Roman" w:cs="Times New Roman"/>
                <w:sz w:val="22"/>
                <w:szCs w:val="22"/>
                <w:lang w:val="sl-SI"/>
              </w:rPr>
              <w:t>Prispevek programa k uveljavitvi slovenske literature v mednarodnem prostoru</w:t>
            </w:r>
          </w:p>
        </w:tc>
        <w:tc>
          <w:tcPr>
            <w:tcW w:w="1260" w:type="dxa"/>
            <w:tcBorders>
              <w:top w:val="single" w:sz="4" w:space="0" w:color="auto"/>
              <w:left w:val="single" w:sz="4" w:space="0" w:color="auto"/>
              <w:bottom w:val="single" w:sz="4" w:space="0" w:color="auto"/>
              <w:right w:val="single" w:sz="4" w:space="0" w:color="auto"/>
            </w:tcBorders>
          </w:tcPr>
          <w:p w14:paraId="38D32124" w14:textId="4C621AB1" w:rsidR="002B5BD0" w:rsidRPr="00B6693B" w:rsidRDefault="00B6693B" w:rsidP="005C0BD8">
            <w:pPr>
              <w:jc w:val="center"/>
              <w:rPr>
                <w:rFonts w:ascii="Times New Roman" w:hAnsi="Times New Roman" w:cs="Times New Roman"/>
                <w:sz w:val="22"/>
                <w:szCs w:val="22"/>
                <w:lang w:val="sl-SI"/>
              </w:rPr>
            </w:pPr>
            <w:r>
              <w:rPr>
                <w:rFonts w:ascii="Times New Roman" w:hAnsi="Times New Roman" w:cs="Times New Roman"/>
                <w:sz w:val="22"/>
                <w:szCs w:val="22"/>
                <w:lang w:val="sl-SI"/>
              </w:rPr>
              <w:t>30</w:t>
            </w:r>
          </w:p>
        </w:tc>
      </w:tr>
      <w:tr w:rsidR="002B5BD0" w:rsidRPr="00B6693B" w14:paraId="33741252" w14:textId="77777777" w:rsidTr="002B5BD0">
        <w:tc>
          <w:tcPr>
            <w:tcW w:w="690" w:type="dxa"/>
            <w:tcBorders>
              <w:top w:val="single" w:sz="4" w:space="0" w:color="auto"/>
              <w:left w:val="single" w:sz="4" w:space="0" w:color="auto"/>
              <w:bottom w:val="single" w:sz="4" w:space="0" w:color="auto"/>
              <w:right w:val="single" w:sz="4" w:space="0" w:color="auto"/>
            </w:tcBorders>
          </w:tcPr>
          <w:p w14:paraId="026725E1" w14:textId="57EC2E9F" w:rsidR="002B5BD0" w:rsidRPr="00B6693B" w:rsidRDefault="002B5BD0" w:rsidP="005C0BD8">
            <w:pPr>
              <w:jc w:val="both"/>
              <w:rPr>
                <w:rFonts w:ascii="Times New Roman" w:hAnsi="Times New Roman" w:cs="Times New Roman"/>
                <w:sz w:val="22"/>
                <w:szCs w:val="22"/>
                <w:lang w:val="sl-SI"/>
              </w:rPr>
            </w:pPr>
            <w:r w:rsidRPr="00B6693B">
              <w:rPr>
                <w:rFonts w:ascii="Times New Roman" w:hAnsi="Times New Roman" w:cs="Times New Roman"/>
                <w:sz w:val="22"/>
                <w:szCs w:val="22"/>
                <w:lang w:val="sl-SI"/>
              </w:rPr>
              <w:t>3.</w:t>
            </w:r>
          </w:p>
        </w:tc>
        <w:tc>
          <w:tcPr>
            <w:tcW w:w="7338" w:type="dxa"/>
            <w:tcBorders>
              <w:top w:val="single" w:sz="4" w:space="0" w:color="auto"/>
              <w:left w:val="single" w:sz="4" w:space="0" w:color="auto"/>
              <w:bottom w:val="single" w:sz="4" w:space="0" w:color="auto"/>
              <w:right w:val="single" w:sz="4" w:space="0" w:color="auto"/>
            </w:tcBorders>
          </w:tcPr>
          <w:p w14:paraId="4A24CFB3" w14:textId="6AA6C733" w:rsidR="002B5BD0" w:rsidRPr="00B6693B" w:rsidRDefault="00B6693B" w:rsidP="005C0BD8">
            <w:pPr>
              <w:jc w:val="both"/>
              <w:rPr>
                <w:rFonts w:ascii="Times New Roman" w:hAnsi="Times New Roman" w:cs="Times New Roman"/>
                <w:sz w:val="22"/>
                <w:szCs w:val="22"/>
                <w:lang w:val="sl-SI"/>
              </w:rPr>
            </w:pPr>
            <w:r>
              <w:rPr>
                <w:rFonts w:ascii="Times New Roman" w:hAnsi="Times New Roman" w:cs="Times New Roman"/>
                <w:sz w:val="22"/>
                <w:szCs w:val="22"/>
                <w:lang w:val="sl-SI"/>
              </w:rPr>
              <w:t>Kakovost rezidenčnih prostorov (dostopnost kulturnega dogajanja in kakovost bivalnih prostorov)</w:t>
            </w:r>
          </w:p>
        </w:tc>
        <w:tc>
          <w:tcPr>
            <w:tcW w:w="1260" w:type="dxa"/>
            <w:tcBorders>
              <w:top w:val="single" w:sz="4" w:space="0" w:color="auto"/>
              <w:left w:val="single" w:sz="4" w:space="0" w:color="auto"/>
              <w:bottom w:val="single" w:sz="4" w:space="0" w:color="auto"/>
              <w:right w:val="single" w:sz="4" w:space="0" w:color="auto"/>
            </w:tcBorders>
          </w:tcPr>
          <w:p w14:paraId="0140F142" w14:textId="1B34D3A2" w:rsidR="002B5BD0" w:rsidRPr="00B6693B" w:rsidRDefault="00B6693B" w:rsidP="005C0BD8">
            <w:pPr>
              <w:jc w:val="center"/>
              <w:rPr>
                <w:rFonts w:ascii="Times New Roman" w:hAnsi="Times New Roman" w:cs="Times New Roman"/>
                <w:sz w:val="22"/>
                <w:szCs w:val="22"/>
                <w:lang w:val="sl-SI"/>
              </w:rPr>
            </w:pPr>
            <w:r>
              <w:rPr>
                <w:rFonts w:ascii="Times New Roman" w:hAnsi="Times New Roman" w:cs="Times New Roman"/>
                <w:sz w:val="22"/>
                <w:szCs w:val="22"/>
                <w:lang w:val="sl-SI"/>
              </w:rPr>
              <w:t>30</w:t>
            </w:r>
          </w:p>
        </w:tc>
      </w:tr>
      <w:tr w:rsidR="002B5BD0" w:rsidRPr="002B5BD0" w14:paraId="607DA452" w14:textId="77777777" w:rsidTr="005C0BD8">
        <w:tc>
          <w:tcPr>
            <w:tcW w:w="690" w:type="dxa"/>
            <w:tcBorders>
              <w:top w:val="single" w:sz="4" w:space="0" w:color="auto"/>
              <w:left w:val="single" w:sz="4" w:space="0" w:color="auto"/>
              <w:bottom w:val="single" w:sz="4" w:space="0" w:color="auto"/>
              <w:right w:val="single" w:sz="4" w:space="0" w:color="auto"/>
            </w:tcBorders>
          </w:tcPr>
          <w:p w14:paraId="06EFA71D" w14:textId="77777777" w:rsidR="002B5BD0" w:rsidRPr="00B6693B" w:rsidRDefault="002B5BD0" w:rsidP="005C0BD8">
            <w:pPr>
              <w:jc w:val="both"/>
              <w:rPr>
                <w:rFonts w:ascii="Times New Roman" w:hAnsi="Times New Roman" w:cs="Times New Roman"/>
                <w:b/>
                <w:sz w:val="22"/>
                <w:szCs w:val="22"/>
                <w:lang w:val="sl-SI"/>
              </w:rPr>
            </w:pPr>
          </w:p>
        </w:tc>
        <w:tc>
          <w:tcPr>
            <w:tcW w:w="7338" w:type="dxa"/>
            <w:tcBorders>
              <w:top w:val="single" w:sz="4" w:space="0" w:color="auto"/>
              <w:left w:val="single" w:sz="4" w:space="0" w:color="auto"/>
              <w:bottom w:val="single" w:sz="4" w:space="0" w:color="auto"/>
              <w:right w:val="single" w:sz="4" w:space="0" w:color="auto"/>
            </w:tcBorders>
            <w:hideMark/>
          </w:tcPr>
          <w:p w14:paraId="32EAC1EA" w14:textId="77777777" w:rsidR="002B5BD0" w:rsidRPr="00B6693B" w:rsidRDefault="002B5BD0" w:rsidP="005C0BD8">
            <w:pPr>
              <w:jc w:val="both"/>
              <w:rPr>
                <w:rFonts w:ascii="Times New Roman" w:hAnsi="Times New Roman" w:cs="Times New Roman"/>
                <w:b/>
                <w:sz w:val="22"/>
                <w:szCs w:val="22"/>
                <w:lang w:val="sl-SI"/>
              </w:rPr>
            </w:pPr>
            <w:r w:rsidRPr="00B6693B">
              <w:rPr>
                <w:rFonts w:ascii="Times New Roman" w:hAnsi="Times New Roman" w:cs="Times New Roman"/>
                <w:b/>
                <w:sz w:val="22"/>
                <w:szCs w:val="22"/>
                <w:lang w:val="sl-SI"/>
              </w:rPr>
              <w:t>Skupno število točk</w:t>
            </w:r>
          </w:p>
        </w:tc>
        <w:tc>
          <w:tcPr>
            <w:tcW w:w="1260" w:type="dxa"/>
            <w:tcBorders>
              <w:top w:val="single" w:sz="4" w:space="0" w:color="auto"/>
              <w:left w:val="single" w:sz="4" w:space="0" w:color="auto"/>
              <w:bottom w:val="single" w:sz="4" w:space="0" w:color="auto"/>
              <w:right w:val="single" w:sz="4" w:space="0" w:color="auto"/>
            </w:tcBorders>
            <w:hideMark/>
          </w:tcPr>
          <w:p w14:paraId="731DFCF1" w14:textId="77777777" w:rsidR="002B5BD0" w:rsidRPr="007704E7" w:rsidRDefault="002B5BD0" w:rsidP="005C0BD8">
            <w:pPr>
              <w:jc w:val="center"/>
              <w:rPr>
                <w:rFonts w:ascii="Times New Roman" w:hAnsi="Times New Roman" w:cs="Times New Roman"/>
                <w:b/>
                <w:sz w:val="22"/>
                <w:szCs w:val="22"/>
                <w:lang w:val="sl-SI"/>
              </w:rPr>
            </w:pPr>
            <w:r w:rsidRPr="00B6693B">
              <w:rPr>
                <w:rFonts w:ascii="Times New Roman" w:hAnsi="Times New Roman" w:cs="Times New Roman"/>
                <w:b/>
                <w:sz w:val="22"/>
                <w:szCs w:val="22"/>
                <w:lang w:val="sl-SI"/>
              </w:rPr>
              <w:t>100</w:t>
            </w:r>
          </w:p>
        </w:tc>
      </w:tr>
    </w:tbl>
    <w:p w14:paraId="2751C2B3" w14:textId="77777777" w:rsidR="005C0BD8" w:rsidRDefault="005C0BD8" w:rsidP="00DF1A64">
      <w:pPr>
        <w:pStyle w:val="Telobesedila"/>
        <w:spacing w:after="0"/>
        <w:rPr>
          <w:sz w:val="22"/>
          <w:szCs w:val="22"/>
        </w:rPr>
      </w:pPr>
    </w:p>
    <w:p w14:paraId="7621D2CD" w14:textId="77777777" w:rsidR="00B6693B" w:rsidRPr="007704E7" w:rsidRDefault="00B6693B" w:rsidP="00DF1A64">
      <w:pPr>
        <w:pStyle w:val="Telobesedila"/>
        <w:spacing w:after="0"/>
        <w:rPr>
          <w:sz w:val="22"/>
          <w:szCs w:val="22"/>
        </w:rPr>
      </w:pPr>
    </w:p>
    <w:p w14:paraId="01C217BF" w14:textId="66C51B8F" w:rsidR="00DF1A64" w:rsidRPr="007704E7" w:rsidRDefault="005C0BD8" w:rsidP="005C0BD8">
      <w:pPr>
        <w:pStyle w:val="Telobesedila"/>
        <w:spacing w:after="0"/>
        <w:ind w:right="-32"/>
        <w:rPr>
          <w:b/>
          <w:sz w:val="22"/>
          <w:szCs w:val="22"/>
        </w:rPr>
      </w:pPr>
      <w:r>
        <w:rPr>
          <w:b/>
          <w:sz w:val="22"/>
          <w:szCs w:val="22"/>
        </w:rPr>
        <w:t>8</w:t>
      </w:r>
      <w:r w:rsidR="00DF1A64" w:rsidRPr="007704E7">
        <w:rPr>
          <w:b/>
          <w:sz w:val="22"/>
          <w:szCs w:val="22"/>
        </w:rPr>
        <w:t xml:space="preserve">. Uporaba kriterijev in povzetek načina ocenjevanja vlog </w:t>
      </w:r>
    </w:p>
    <w:p w14:paraId="0E159B49" w14:textId="1C3256F4" w:rsidR="00DF1A64" w:rsidRDefault="00DF1A64" w:rsidP="005C0BD8">
      <w:pPr>
        <w:pStyle w:val="Telobesedila"/>
        <w:spacing w:after="0"/>
        <w:ind w:right="-32"/>
        <w:outlineLvl w:val="0"/>
        <w:rPr>
          <w:sz w:val="22"/>
          <w:szCs w:val="22"/>
        </w:rPr>
      </w:pPr>
      <w:r w:rsidRPr="007704E7">
        <w:rPr>
          <w:sz w:val="22"/>
          <w:szCs w:val="22"/>
        </w:rPr>
        <w:t xml:space="preserve">Izbrani bodo projekti, ki bodo v postopku izbire po kriterijih javnega razpisa ocenjeni najvišje. </w:t>
      </w:r>
    </w:p>
    <w:p w14:paraId="2F5BF3AF" w14:textId="77777777" w:rsidR="002E4DB9" w:rsidRPr="007704E7" w:rsidRDefault="002E4DB9" w:rsidP="005C0BD8">
      <w:pPr>
        <w:pStyle w:val="Telobesedila"/>
        <w:spacing w:after="0"/>
        <w:ind w:right="-32"/>
        <w:outlineLvl w:val="0"/>
        <w:rPr>
          <w:sz w:val="22"/>
          <w:szCs w:val="22"/>
        </w:rPr>
      </w:pPr>
    </w:p>
    <w:p w14:paraId="6DF2E908" w14:textId="77777777" w:rsidR="00DF1A64" w:rsidRPr="007704E7" w:rsidRDefault="00DF1A64" w:rsidP="005C0BD8">
      <w:pPr>
        <w:pStyle w:val="Telobesedila"/>
        <w:spacing w:after="0"/>
        <w:ind w:right="-32"/>
        <w:rPr>
          <w:sz w:val="22"/>
          <w:szCs w:val="22"/>
        </w:rPr>
      </w:pPr>
      <w:r w:rsidRPr="007704E7">
        <w:rPr>
          <w:sz w:val="22"/>
          <w:szCs w:val="22"/>
        </w:rPr>
        <w:t>Kriteriji javnega razpisa so ovrednoteni s točkami, pri čemer je pri posameznem kriteriju navedena najvišja možna višina doseženih točk. Najvišje možno število prejetih točk za projekt je 100 točk, financiran pa je lahko projekt, ki zbere najmanj 80 točk. Višina odobrenih sredstev za projekt je odvisna od kvalitete, obsega in zahtevnosti projekta ter sredstev, ki so namenjena razpisu. Višina odobrenih sredstev ni neposredno povezana s seštevkom točk (točke se ne prevajajo v znesek).</w:t>
      </w:r>
    </w:p>
    <w:p w14:paraId="1AE2BA84" w14:textId="77777777" w:rsidR="00DF1A64" w:rsidRPr="007704E7" w:rsidRDefault="00DF1A64" w:rsidP="00DF1A64">
      <w:pPr>
        <w:jc w:val="both"/>
        <w:outlineLvl w:val="0"/>
        <w:rPr>
          <w:rFonts w:ascii="Times New Roman" w:hAnsi="Times New Roman" w:cs="Times New Roman"/>
          <w:bCs/>
          <w:sz w:val="22"/>
          <w:szCs w:val="22"/>
          <w:lang w:val="sl-SI"/>
        </w:rPr>
      </w:pPr>
    </w:p>
    <w:p w14:paraId="071A0EEE" w14:textId="77777777" w:rsidR="00DF1A64" w:rsidRPr="007704E7" w:rsidRDefault="00DF1A64" w:rsidP="00DF1A64">
      <w:pPr>
        <w:jc w:val="both"/>
        <w:outlineLvl w:val="0"/>
        <w:rPr>
          <w:rFonts w:ascii="Times New Roman" w:hAnsi="Times New Roman" w:cs="Times New Roman"/>
          <w:bCs/>
          <w:sz w:val="22"/>
          <w:szCs w:val="22"/>
          <w:lang w:val="sl-SI"/>
        </w:rPr>
      </w:pPr>
    </w:p>
    <w:p w14:paraId="0DBB840D" w14:textId="6C99FE59" w:rsidR="00DF1A64" w:rsidRPr="007704E7" w:rsidRDefault="005C0BD8" w:rsidP="00DF1A64">
      <w:pPr>
        <w:jc w:val="both"/>
        <w:outlineLvl w:val="0"/>
        <w:rPr>
          <w:rFonts w:ascii="Times New Roman" w:hAnsi="Times New Roman" w:cs="Times New Roman"/>
          <w:b/>
          <w:sz w:val="22"/>
          <w:szCs w:val="22"/>
          <w:lang w:val="sl-SI"/>
        </w:rPr>
      </w:pPr>
      <w:r>
        <w:rPr>
          <w:rFonts w:ascii="Times New Roman" w:hAnsi="Times New Roman" w:cs="Times New Roman"/>
          <w:b/>
          <w:sz w:val="22"/>
          <w:szCs w:val="22"/>
          <w:lang w:val="sl-SI"/>
        </w:rPr>
        <w:t>9</w:t>
      </w:r>
      <w:r w:rsidR="00DF1A64" w:rsidRPr="007704E7">
        <w:rPr>
          <w:rFonts w:ascii="Times New Roman" w:hAnsi="Times New Roman" w:cs="Times New Roman"/>
          <w:b/>
          <w:sz w:val="22"/>
          <w:szCs w:val="22"/>
          <w:lang w:val="sl-SI"/>
        </w:rPr>
        <w:t>. Razpisni rok in način oddaje vlog</w:t>
      </w:r>
    </w:p>
    <w:p w14:paraId="4FCDB2CE" w14:textId="56A325C4" w:rsidR="00DF1A64" w:rsidRPr="007704E7" w:rsidRDefault="00DF1A64" w:rsidP="00DF1A64">
      <w:pPr>
        <w:autoSpaceDE w:val="0"/>
        <w:autoSpaceDN w:val="0"/>
        <w:adjustRightInd w:val="0"/>
        <w:jc w:val="both"/>
        <w:rPr>
          <w:rFonts w:ascii="Times New Roman" w:hAnsi="Times New Roman" w:cs="Times New Roman"/>
          <w:sz w:val="22"/>
          <w:szCs w:val="22"/>
          <w:lang w:val="sl-SI"/>
        </w:rPr>
      </w:pPr>
      <w:r w:rsidRPr="007704E7">
        <w:rPr>
          <w:rFonts w:ascii="Times New Roman" w:hAnsi="Times New Roman" w:cs="Times New Roman"/>
          <w:sz w:val="22"/>
          <w:szCs w:val="22"/>
          <w:lang w:val="sl-SI"/>
        </w:rPr>
        <w:t>Vloga mora biti izpolnjena na predpisanih razpisnih obrazcih</w:t>
      </w:r>
      <w:r w:rsidR="00B72637">
        <w:rPr>
          <w:rFonts w:ascii="Times New Roman" w:hAnsi="Times New Roman" w:cs="Times New Roman"/>
          <w:sz w:val="22"/>
          <w:szCs w:val="22"/>
          <w:lang w:val="sl-SI"/>
        </w:rPr>
        <w:t xml:space="preserve">, </w:t>
      </w:r>
      <w:r w:rsidR="00B72637">
        <w:rPr>
          <w:rFonts w:ascii="Times New Roman" w:hAnsi="Times New Roman"/>
          <w:sz w:val="22"/>
          <w:szCs w:val="22"/>
          <w:lang w:val="sl-SI"/>
        </w:rPr>
        <w:t>datirana in podpisana ter</w:t>
      </w:r>
      <w:r w:rsidRPr="007704E7">
        <w:rPr>
          <w:rFonts w:ascii="Times New Roman" w:hAnsi="Times New Roman" w:cs="Times New Roman"/>
          <w:sz w:val="22"/>
          <w:szCs w:val="22"/>
          <w:lang w:val="sl-SI"/>
        </w:rPr>
        <w:t xml:space="preserve"> mora vsebovati vse obvezne priloge in podatke, določene v razpisni dokumentaciji.</w:t>
      </w:r>
    </w:p>
    <w:p w14:paraId="21515AE2" w14:textId="77777777" w:rsidR="00DF1A64" w:rsidRPr="007704E7" w:rsidRDefault="00DF1A64" w:rsidP="00DF1A64">
      <w:pPr>
        <w:autoSpaceDE w:val="0"/>
        <w:autoSpaceDN w:val="0"/>
        <w:adjustRightInd w:val="0"/>
        <w:jc w:val="both"/>
        <w:rPr>
          <w:rFonts w:ascii="Times New Roman" w:hAnsi="Times New Roman" w:cs="Times New Roman"/>
          <w:sz w:val="22"/>
          <w:szCs w:val="22"/>
          <w:lang w:val="sl-SI"/>
        </w:rPr>
      </w:pPr>
    </w:p>
    <w:p w14:paraId="293C3D92" w14:textId="0712CF34" w:rsidR="00B72637" w:rsidRPr="00F02D98" w:rsidRDefault="00B72637" w:rsidP="00B72637">
      <w:pPr>
        <w:autoSpaceDE w:val="0"/>
        <w:autoSpaceDN w:val="0"/>
        <w:adjustRightInd w:val="0"/>
        <w:jc w:val="both"/>
        <w:rPr>
          <w:rFonts w:ascii="Times New Roman" w:hAnsi="Times New Roman"/>
          <w:sz w:val="22"/>
          <w:szCs w:val="22"/>
          <w:lang w:val="sl-SI"/>
        </w:rPr>
      </w:pPr>
      <w:r w:rsidRPr="00F02D98">
        <w:rPr>
          <w:rFonts w:ascii="Times New Roman" w:hAnsi="Times New Roman"/>
          <w:sz w:val="22"/>
          <w:szCs w:val="22"/>
          <w:lang w:val="sl-SI"/>
        </w:rPr>
        <w:t xml:space="preserve">Dokumentacija javnega razpisa je na voljo na spletni strani JAK </w:t>
      </w:r>
      <w:hyperlink r:id="rId8" w:history="1">
        <w:r w:rsidRPr="00F02D98">
          <w:rPr>
            <w:rStyle w:val="Hiperpovezava"/>
            <w:rFonts w:ascii="Times New Roman" w:hAnsi="Times New Roman"/>
            <w:sz w:val="22"/>
            <w:szCs w:val="22"/>
            <w:lang w:val="sl-SI"/>
          </w:rPr>
          <w:t>www.jakrs.si</w:t>
        </w:r>
      </w:hyperlink>
      <w:r w:rsidRPr="00F02D98">
        <w:rPr>
          <w:rFonts w:ascii="Times New Roman" w:hAnsi="Times New Roman"/>
          <w:sz w:val="22"/>
          <w:szCs w:val="22"/>
          <w:lang w:val="sl-SI"/>
        </w:rPr>
        <w:t xml:space="preserve">, prav tako jo lahko zainteresirani v roku javnega razpisa dvignejo v glavni pisarni JAK vsak delovnik med </w:t>
      </w:r>
      <w:smartTag w:uri="urn:schemas-microsoft-com:office:smarttags" w:element="metricconverter">
        <w:smartTagPr>
          <w:attr w:name="ProductID" w:val="10. in"/>
        </w:smartTagPr>
        <w:r w:rsidRPr="00F02D98">
          <w:rPr>
            <w:rFonts w:ascii="Times New Roman" w:hAnsi="Times New Roman"/>
            <w:sz w:val="22"/>
            <w:szCs w:val="22"/>
            <w:lang w:val="sl-SI"/>
          </w:rPr>
          <w:t>10. in</w:t>
        </w:r>
      </w:smartTag>
      <w:r w:rsidRPr="00F02D98">
        <w:rPr>
          <w:rFonts w:ascii="Times New Roman" w:hAnsi="Times New Roman"/>
          <w:sz w:val="22"/>
          <w:szCs w:val="22"/>
          <w:lang w:val="sl-SI"/>
        </w:rPr>
        <w:t xml:space="preserve"> 12. uro.</w:t>
      </w:r>
    </w:p>
    <w:p w14:paraId="480CBB14" w14:textId="77777777" w:rsidR="00DF1A64" w:rsidRPr="007704E7" w:rsidRDefault="00DF1A64" w:rsidP="00DF1A64">
      <w:pPr>
        <w:autoSpaceDE w:val="0"/>
        <w:autoSpaceDN w:val="0"/>
        <w:adjustRightInd w:val="0"/>
        <w:jc w:val="both"/>
        <w:rPr>
          <w:rFonts w:ascii="Times New Roman" w:hAnsi="Times New Roman" w:cs="Times New Roman"/>
          <w:sz w:val="22"/>
          <w:szCs w:val="22"/>
          <w:lang w:val="sl-SI"/>
        </w:rPr>
      </w:pPr>
    </w:p>
    <w:p w14:paraId="2B71BBE5" w14:textId="77777777" w:rsidR="00DF1A64" w:rsidRPr="007704E7" w:rsidRDefault="00DF1A64" w:rsidP="00DF1A64">
      <w:pPr>
        <w:jc w:val="both"/>
        <w:rPr>
          <w:rFonts w:ascii="Times New Roman" w:hAnsi="Times New Roman" w:cs="Times New Roman"/>
          <w:sz w:val="22"/>
          <w:szCs w:val="22"/>
          <w:lang w:val="sl-SI"/>
        </w:rPr>
      </w:pPr>
      <w:r w:rsidRPr="007704E7">
        <w:rPr>
          <w:rFonts w:ascii="Times New Roman" w:hAnsi="Times New Roman" w:cs="Times New Roman"/>
          <w:sz w:val="22"/>
          <w:szCs w:val="22"/>
          <w:lang w:val="sl-SI"/>
        </w:rPr>
        <w:t>Prijava je vložena pravočasno, če jo JAK prejme, preden se izteče rok za vložitev prijav. Če se prijava pošlje priporočeno po pošti, se za dan, ko JAK prejme prijavo, šteje dan oddaje na pošto. Enako velja za elektronsko prijavo, ki jo mora JAK prejeti, preden se izteče rok za vložitev prijav.</w:t>
      </w:r>
    </w:p>
    <w:p w14:paraId="4541FA90" w14:textId="77777777" w:rsidR="00DF1A64" w:rsidRPr="007704E7" w:rsidRDefault="00DF1A64" w:rsidP="00DF1A64">
      <w:pPr>
        <w:autoSpaceDE w:val="0"/>
        <w:autoSpaceDN w:val="0"/>
        <w:adjustRightInd w:val="0"/>
        <w:jc w:val="both"/>
        <w:rPr>
          <w:rFonts w:ascii="Times New Roman" w:hAnsi="Times New Roman" w:cs="Times New Roman"/>
          <w:sz w:val="22"/>
          <w:szCs w:val="22"/>
          <w:lang w:val="sl-SI"/>
        </w:rPr>
      </w:pPr>
    </w:p>
    <w:p w14:paraId="0F362CE6" w14:textId="0BBFFF1C" w:rsidR="00DF1A64" w:rsidRPr="007704E7" w:rsidRDefault="00DF1A64" w:rsidP="00DF1A64">
      <w:pPr>
        <w:autoSpaceDE w:val="0"/>
        <w:autoSpaceDN w:val="0"/>
        <w:adjustRightInd w:val="0"/>
        <w:jc w:val="both"/>
        <w:rPr>
          <w:rFonts w:ascii="Times New Roman" w:hAnsi="Times New Roman" w:cs="Times New Roman"/>
          <w:sz w:val="22"/>
          <w:szCs w:val="22"/>
          <w:lang w:val="sl-SI"/>
        </w:rPr>
      </w:pPr>
      <w:r w:rsidRPr="007704E7">
        <w:rPr>
          <w:rFonts w:ascii="Times New Roman" w:hAnsi="Times New Roman" w:cs="Times New Roman"/>
          <w:sz w:val="22"/>
          <w:szCs w:val="22"/>
          <w:lang w:val="sl-SI"/>
        </w:rPr>
        <w:t xml:space="preserve">Prijavitelji morajo v celoti izpolnjeno vlogo v predpisanem roku poslati s priporočeno pošto ali oddati osebno vsak delavnik med </w:t>
      </w:r>
      <w:smartTag w:uri="urn:schemas-microsoft-com:office:smarttags" w:element="metricconverter">
        <w:smartTagPr>
          <w:attr w:name="ProductID" w:val="10. in"/>
        </w:smartTagPr>
        <w:r w:rsidRPr="007704E7">
          <w:rPr>
            <w:rFonts w:ascii="Times New Roman" w:hAnsi="Times New Roman" w:cs="Times New Roman"/>
            <w:sz w:val="22"/>
            <w:szCs w:val="22"/>
            <w:lang w:val="sl-SI"/>
          </w:rPr>
          <w:t>10. in</w:t>
        </w:r>
      </w:smartTag>
      <w:r w:rsidRPr="007704E7">
        <w:rPr>
          <w:rFonts w:ascii="Times New Roman" w:hAnsi="Times New Roman" w:cs="Times New Roman"/>
          <w:sz w:val="22"/>
          <w:szCs w:val="22"/>
          <w:lang w:val="sl-SI"/>
        </w:rPr>
        <w:t xml:space="preserve"> 12. uro na naslov: Javna agencijo za knjigo RS, </w:t>
      </w:r>
      <w:r w:rsidR="00B72637">
        <w:rPr>
          <w:rFonts w:ascii="Times New Roman" w:hAnsi="Times New Roman" w:cs="Times New Roman"/>
          <w:sz w:val="22"/>
          <w:szCs w:val="22"/>
          <w:lang w:val="sl-SI"/>
        </w:rPr>
        <w:t>Metelkova</w:t>
      </w:r>
      <w:r w:rsidRPr="007704E7">
        <w:rPr>
          <w:rFonts w:ascii="Times New Roman" w:hAnsi="Times New Roman" w:cs="Times New Roman"/>
          <w:sz w:val="22"/>
          <w:szCs w:val="22"/>
          <w:lang w:val="sl-SI"/>
        </w:rPr>
        <w:t xml:space="preserve"> 2</w:t>
      </w:r>
      <w:r w:rsidR="00B72637">
        <w:rPr>
          <w:rFonts w:ascii="Times New Roman" w:hAnsi="Times New Roman" w:cs="Times New Roman"/>
          <w:sz w:val="22"/>
          <w:szCs w:val="22"/>
          <w:lang w:val="sl-SI"/>
        </w:rPr>
        <w:t>b</w:t>
      </w:r>
      <w:r w:rsidRPr="007704E7">
        <w:rPr>
          <w:rFonts w:ascii="Times New Roman" w:hAnsi="Times New Roman" w:cs="Times New Roman"/>
          <w:sz w:val="22"/>
          <w:szCs w:val="22"/>
          <w:lang w:val="sl-SI"/>
        </w:rPr>
        <w:t>, 1000 Ljubljana.</w:t>
      </w:r>
    </w:p>
    <w:p w14:paraId="2C652B14" w14:textId="77777777" w:rsidR="00DF1A64" w:rsidRPr="007704E7" w:rsidRDefault="00DF1A64" w:rsidP="00DF1A64">
      <w:pPr>
        <w:autoSpaceDE w:val="0"/>
        <w:autoSpaceDN w:val="0"/>
        <w:adjustRightInd w:val="0"/>
        <w:jc w:val="both"/>
        <w:rPr>
          <w:rFonts w:ascii="Times New Roman" w:hAnsi="Times New Roman" w:cs="Times New Roman"/>
          <w:sz w:val="22"/>
          <w:szCs w:val="22"/>
          <w:lang w:val="sl-SI"/>
        </w:rPr>
      </w:pPr>
    </w:p>
    <w:p w14:paraId="40326898" w14:textId="04EB1792" w:rsidR="00DF1A64" w:rsidRPr="00B72637" w:rsidRDefault="00DF1A64" w:rsidP="00DF1A64">
      <w:pPr>
        <w:autoSpaceDE w:val="0"/>
        <w:autoSpaceDN w:val="0"/>
        <w:adjustRightInd w:val="0"/>
        <w:jc w:val="both"/>
        <w:rPr>
          <w:b/>
          <w:bCs/>
          <w:sz w:val="22"/>
          <w:szCs w:val="22"/>
          <w:lang w:val="sl-SI"/>
        </w:rPr>
      </w:pPr>
      <w:r w:rsidRPr="007704E7">
        <w:rPr>
          <w:rFonts w:ascii="Times New Roman" w:hAnsi="Times New Roman" w:cs="Times New Roman"/>
          <w:sz w:val="22"/>
          <w:szCs w:val="22"/>
          <w:lang w:val="sl-SI"/>
        </w:rPr>
        <w:t>Vlogo je potrebno oddati</w:t>
      </w:r>
      <w:r w:rsidR="00B72637">
        <w:rPr>
          <w:rFonts w:ascii="Times New Roman" w:hAnsi="Times New Roman" w:cs="Times New Roman"/>
          <w:sz w:val="22"/>
          <w:szCs w:val="22"/>
          <w:lang w:val="sl-SI"/>
        </w:rPr>
        <w:t xml:space="preserve"> v zaprti kuverti in na sprednjo</w:t>
      </w:r>
      <w:r w:rsidRPr="007704E7">
        <w:rPr>
          <w:rFonts w:ascii="Times New Roman" w:hAnsi="Times New Roman" w:cs="Times New Roman"/>
          <w:sz w:val="22"/>
          <w:szCs w:val="22"/>
          <w:lang w:val="sl-SI"/>
        </w:rPr>
        <w:t xml:space="preserve"> stran kuverte napisati »NE ODPIRAJ – VLOGA NA JAVNI RAZPIS </w:t>
      </w:r>
      <w:r w:rsidR="00B72637" w:rsidRPr="007704E7">
        <w:rPr>
          <w:rFonts w:ascii="Times New Roman" w:hAnsi="Times New Roman" w:cs="Times New Roman"/>
          <w:bCs/>
          <w:snapToGrid w:val="0"/>
          <w:sz w:val="22"/>
          <w:szCs w:val="22"/>
          <w:lang w:val="sl-SI"/>
        </w:rPr>
        <w:t>JR9–RŠ–2015</w:t>
      </w:r>
      <w:r w:rsidR="00B72637">
        <w:rPr>
          <w:rFonts w:ascii="Times New Roman" w:hAnsi="Times New Roman" w:cs="Times New Roman"/>
          <w:bCs/>
          <w:snapToGrid w:val="0"/>
          <w:sz w:val="22"/>
          <w:szCs w:val="22"/>
          <w:lang w:val="sl-SI"/>
        </w:rPr>
        <w:t xml:space="preserve"> </w:t>
      </w:r>
      <w:r w:rsidR="00B72637" w:rsidRPr="00F02D98">
        <w:rPr>
          <w:rFonts w:ascii="Times New Roman" w:hAnsi="Times New Roman"/>
          <w:sz w:val="22"/>
          <w:szCs w:val="22"/>
          <w:lang w:val="sl-SI"/>
        </w:rPr>
        <w:t xml:space="preserve">ter </w:t>
      </w:r>
      <w:r w:rsidR="00B72637" w:rsidRPr="00F02D98">
        <w:rPr>
          <w:rFonts w:ascii="Times New Roman" w:hAnsi="Times New Roman"/>
          <w:b/>
          <w:noProof/>
          <w:sz w:val="22"/>
          <w:szCs w:val="22"/>
          <w:lang w:val="sl-SI"/>
        </w:rPr>
        <w:t xml:space="preserve">obvezno dopisati področje, na katerega se prijavitelj prijavlja </w:t>
      </w:r>
      <w:r w:rsidR="00B72637" w:rsidRPr="00F02D98">
        <w:rPr>
          <w:rFonts w:ascii="Times New Roman" w:hAnsi="Times New Roman"/>
          <w:noProof/>
          <w:sz w:val="22"/>
          <w:szCs w:val="22"/>
          <w:lang w:val="sl-SI"/>
        </w:rPr>
        <w:t>(</w:t>
      </w:r>
      <w:r w:rsidR="00B72637" w:rsidRPr="00B72637">
        <w:rPr>
          <w:rFonts w:ascii="Times New Roman" w:hAnsi="Times New Roman" w:cs="Times New Roman"/>
          <w:bCs/>
          <w:sz w:val="22"/>
          <w:szCs w:val="22"/>
          <w:lang w:val="sl-SI"/>
        </w:rPr>
        <w:t>Rezidenčne štipendije za slovenske avtorje v tujini – RŠA</w:t>
      </w:r>
      <w:r w:rsidR="00B72637" w:rsidRPr="00B72637">
        <w:rPr>
          <w:rFonts w:ascii="Times New Roman" w:hAnsi="Times New Roman"/>
          <w:noProof/>
          <w:sz w:val="22"/>
          <w:szCs w:val="22"/>
          <w:lang w:val="sl-SI"/>
        </w:rPr>
        <w:t xml:space="preserve">, </w:t>
      </w:r>
      <w:r w:rsidR="00B72637" w:rsidRPr="00B72637">
        <w:rPr>
          <w:rFonts w:ascii="Times New Roman" w:hAnsi="Times New Roman" w:cs="Times New Roman"/>
          <w:bCs/>
          <w:sz w:val="22"/>
          <w:szCs w:val="22"/>
          <w:lang w:val="sl-SI"/>
        </w:rPr>
        <w:t xml:space="preserve">Rezidenčne štipendije </w:t>
      </w:r>
      <w:r w:rsidR="002B5BD0">
        <w:rPr>
          <w:rFonts w:ascii="Times New Roman" w:hAnsi="Times New Roman" w:cs="Times New Roman"/>
          <w:bCs/>
          <w:sz w:val="22"/>
          <w:szCs w:val="22"/>
          <w:lang w:val="sl-SI"/>
        </w:rPr>
        <w:t xml:space="preserve">za </w:t>
      </w:r>
      <w:r w:rsidR="00B72637" w:rsidRPr="00B72637">
        <w:rPr>
          <w:rFonts w:ascii="Times New Roman" w:hAnsi="Times New Roman" w:cs="Times New Roman"/>
          <w:bCs/>
          <w:sz w:val="22"/>
          <w:szCs w:val="22"/>
          <w:lang w:val="sl-SI"/>
        </w:rPr>
        <w:t>prevajalce slovenske literature v tuje jezike v Sloveniji – RŠP</w:t>
      </w:r>
      <w:r w:rsidR="00B72637" w:rsidRPr="00B72637">
        <w:rPr>
          <w:rFonts w:ascii="Times New Roman" w:hAnsi="Times New Roman" w:cs="Times New Roman"/>
          <w:noProof/>
          <w:sz w:val="22"/>
          <w:szCs w:val="22"/>
          <w:lang w:val="sl-SI"/>
        </w:rPr>
        <w:t>)</w:t>
      </w:r>
      <w:r w:rsidRPr="00B72637">
        <w:rPr>
          <w:rFonts w:ascii="Times New Roman" w:hAnsi="Times New Roman" w:cs="Times New Roman"/>
          <w:sz w:val="22"/>
          <w:szCs w:val="22"/>
          <w:lang w:val="sl-SI"/>
        </w:rPr>
        <w:t>. N</w:t>
      </w:r>
      <w:r w:rsidRPr="007704E7">
        <w:rPr>
          <w:rFonts w:ascii="Times New Roman" w:hAnsi="Times New Roman" w:cs="Times New Roman"/>
          <w:sz w:val="22"/>
          <w:szCs w:val="22"/>
          <w:lang w:val="sl-SI"/>
        </w:rPr>
        <w:t xml:space="preserve">a hrbtni strani kuverte </w:t>
      </w:r>
      <w:r w:rsidR="00B72637">
        <w:rPr>
          <w:rFonts w:ascii="Times New Roman" w:hAnsi="Times New Roman" w:cs="Times New Roman"/>
          <w:sz w:val="22"/>
          <w:szCs w:val="22"/>
          <w:lang w:val="sl-SI"/>
        </w:rPr>
        <w:t>je obvezna</w:t>
      </w:r>
      <w:r w:rsidRPr="007704E7">
        <w:rPr>
          <w:rFonts w:ascii="Times New Roman" w:hAnsi="Times New Roman" w:cs="Times New Roman"/>
          <w:sz w:val="22"/>
          <w:szCs w:val="22"/>
          <w:lang w:val="sl-SI"/>
        </w:rPr>
        <w:t xml:space="preserve"> navedba </w:t>
      </w:r>
      <w:r w:rsidR="00B72637" w:rsidRPr="00F02D98">
        <w:rPr>
          <w:rFonts w:ascii="Times New Roman" w:hAnsi="Times New Roman"/>
          <w:sz w:val="22"/>
          <w:szCs w:val="22"/>
          <w:lang w:val="sl-SI"/>
        </w:rPr>
        <w:t>uradnega naziva in naslova prijavitelja</w:t>
      </w:r>
      <w:r w:rsidRPr="007704E7">
        <w:rPr>
          <w:rFonts w:ascii="Times New Roman" w:hAnsi="Times New Roman" w:cs="Times New Roman"/>
          <w:sz w:val="22"/>
          <w:szCs w:val="22"/>
          <w:lang w:val="sl-SI"/>
        </w:rPr>
        <w:t>.</w:t>
      </w:r>
    </w:p>
    <w:p w14:paraId="68E37040" w14:textId="77777777" w:rsidR="00DF1A64" w:rsidRPr="007704E7" w:rsidRDefault="00DF1A64" w:rsidP="00DF1A64">
      <w:pPr>
        <w:autoSpaceDE w:val="0"/>
        <w:autoSpaceDN w:val="0"/>
        <w:adjustRightInd w:val="0"/>
        <w:jc w:val="both"/>
        <w:rPr>
          <w:rFonts w:ascii="Times New Roman" w:hAnsi="Times New Roman" w:cs="Times New Roman"/>
          <w:sz w:val="22"/>
          <w:szCs w:val="22"/>
          <w:lang w:val="sl-SI"/>
        </w:rPr>
      </w:pPr>
    </w:p>
    <w:p w14:paraId="4CF26F03" w14:textId="77777777" w:rsidR="00B72637" w:rsidRPr="00F02D98" w:rsidRDefault="00B72637" w:rsidP="00B72637">
      <w:pPr>
        <w:autoSpaceDE w:val="0"/>
        <w:jc w:val="both"/>
        <w:rPr>
          <w:rFonts w:ascii="Times New Roman" w:hAnsi="Times New Roman"/>
          <w:sz w:val="22"/>
          <w:szCs w:val="22"/>
          <w:lang w:val="sl-SI"/>
        </w:rPr>
      </w:pPr>
      <w:r w:rsidRPr="00F02D98">
        <w:rPr>
          <w:rFonts w:ascii="Times New Roman" w:hAnsi="Times New Roman"/>
          <w:sz w:val="22"/>
          <w:szCs w:val="22"/>
          <w:lang w:val="sl-SI"/>
        </w:rPr>
        <w:lastRenderedPageBreak/>
        <w:t xml:space="preserve">Prijavitelj mora najkasneje tega dne prijavni obrazec za posamično področje poslati po elektronski pošti na naslov </w:t>
      </w:r>
      <w:r w:rsidRPr="00F02D98">
        <w:rPr>
          <w:rFonts w:ascii="Times New Roman" w:hAnsi="Times New Roman"/>
          <w:sz w:val="22"/>
          <w:szCs w:val="22"/>
          <w:u w:val="single"/>
          <w:lang w:val="pl-PL"/>
        </w:rPr>
        <w:t>programi.ms@jakrs.si</w:t>
      </w:r>
      <w:r w:rsidRPr="00F02D98">
        <w:rPr>
          <w:rFonts w:ascii="Times New Roman" w:hAnsi="Times New Roman"/>
          <w:sz w:val="22"/>
          <w:szCs w:val="22"/>
          <w:lang w:val="sl-SI"/>
        </w:rPr>
        <w:t xml:space="preserve"> v tekstovnem dokumentu (npr. Word, Open Office), zadeva/</w:t>
      </w:r>
      <w:proofErr w:type="spellStart"/>
      <w:r w:rsidRPr="00F02D98">
        <w:rPr>
          <w:rFonts w:ascii="Times New Roman" w:hAnsi="Times New Roman"/>
          <w:sz w:val="22"/>
          <w:szCs w:val="22"/>
          <w:lang w:val="sl-SI"/>
        </w:rPr>
        <w:t>subject</w:t>
      </w:r>
      <w:proofErr w:type="spellEnd"/>
      <w:r w:rsidRPr="00F02D98">
        <w:rPr>
          <w:rFonts w:ascii="Times New Roman" w:hAnsi="Times New Roman"/>
          <w:sz w:val="22"/>
          <w:szCs w:val="22"/>
          <w:lang w:val="sl-SI"/>
        </w:rPr>
        <w:t xml:space="preserve"> elektronskega sporočila pa naj vsebuje naziv prijavitelja in naziv javnega razpisa ter področja. </w:t>
      </w:r>
    </w:p>
    <w:p w14:paraId="1C8AD228" w14:textId="77777777" w:rsidR="00DF1A64" w:rsidRPr="007704E7" w:rsidRDefault="00DF1A64" w:rsidP="00DF1A64">
      <w:pPr>
        <w:autoSpaceDE w:val="0"/>
        <w:autoSpaceDN w:val="0"/>
        <w:adjustRightInd w:val="0"/>
        <w:jc w:val="both"/>
        <w:rPr>
          <w:rFonts w:ascii="Times New Roman" w:hAnsi="Times New Roman" w:cs="Times New Roman"/>
          <w:sz w:val="22"/>
          <w:szCs w:val="22"/>
          <w:lang w:val="sl-SI"/>
        </w:rPr>
      </w:pPr>
    </w:p>
    <w:p w14:paraId="14AD1470" w14:textId="77777777" w:rsidR="00DF1A64" w:rsidRDefault="00DF1A64" w:rsidP="00DF1A64">
      <w:pPr>
        <w:autoSpaceDE w:val="0"/>
        <w:jc w:val="both"/>
        <w:rPr>
          <w:rFonts w:ascii="Times New Roman" w:hAnsi="Times New Roman" w:cs="Times New Roman"/>
          <w:color w:val="000000"/>
          <w:sz w:val="22"/>
          <w:szCs w:val="22"/>
          <w:lang w:val="sl-SI"/>
        </w:rPr>
      </w:pPr>
      <w:r w:rsidRPr="007704E7">
        <w:rPr>
          <w:rFonts w:ascii="Times New Roman" w:hAnsi="Times New Roman" w:cs="Times New Roman"/>
          <w:color w:val="000000"/>
          <w:sz w:val="22"/>
          <w:szCs w:val="22"/>
          <w:lang w:val="sl-SI"/>
        </w:rPr>
        <w:t>Za popolno se šteje vloga, ki je vložena v pisni in elektronski obliki.</w:t>
      </w:r>
    </w:p>
    <w:p w14:paraId="0B034A9A" w14:textId="77777777" w:rsidR="002E4DB9" w:rsidRDefault="002E4DB9" w:rsidP="00DF1A64">
      <w:pPr>
        <w:autoSpaceDE w:val="0"/>
        <w:jc w:val="both"/>
        <w:rPr>
          <w:rFonts w:ascii="Times New Roman" w:hAnsi="Times New Roman" w:cs="Times New Roman"/>
          <w:color w:val="000000"/>
          <w:sz w:val="22"/>
          <w:szCs w:val="22"/>
          <w:lang w:val="sl-SI"/>
        </w:rPr>
      </w:pPr>
    </w:p>
    <w:p w14:paraId="0E84756E" w14:textId="77777777" w:rsidR="002E4DB9" w:rsidRPr="00BE4953" w:rsidRDefault="002E4DB9" w:rsidP="002E4DB9">
      <w:pPr>
        <w:rPr>
          <w:rFonts w:ascii="Times New Roman" w:hAnsi="Times New Roman" w:cs="Times New Roman"/>
          <w:b/>
          <w:bCs/>
          <w:sz w:val="22"/>
          <w:szCs w:val="22"/>
          <w:lang w:val="pl-PL"/>
        </w:rPr>
      </w:pPr>
      <w:r w:rsidRPr="00BE4953">
        <w:rPr>
          <w:rFonts w:ascii="Times New Roman" w:hAnsi="Times New Roman" w:cs="Times New Roman"/>
          <w:sz w:val="22"/>
          <w:szCs w:val="22"/>
          <w:lang w:val="pl-PL"/>
        </w:rPr>
        <w:t xml:space="preserve">Vsi zahtevani originalni prijavni obrazci morajo biti izpolnjeni v celoti, datirani in podpisani s strani prijavitelja oziroma izpolnjeni skladno z zahtevami. </w:t>
      </w:r>
    </w:p>
    <w:p w14:paraId="4EF5C03D" w14:textId="77777777" w:rsidR="00DF1A64" w:rsidRPr="007704E7" w:rsidRDefault="00DF1A64" w:rsidP="00DF1A64">
      <w:pPr>
        <w:jc w:val="both"/>
        <w:rPr>
          <w:rFonts w:ascii="Times New Roman" w:hAnsi="Times New Roman" w:cs="Times New Roman"/>
          <w:sz w:val="22"/>
          <w:szCs w:val="22"/>
          <w:lang w:val="sl-SI"/>
        </w:rPr>
      </w:pPr>
    </w:p>
    <w:p w14:paraId="44DCBCCD" w14:textId="1F558F66" w:rsidR="00DF1A64" w:rsidRPr="007704E7" w:rsidRDefault="00DF1A64" w:rsidP="00DF1A64">
      <w:pPr>
        <w:jc w:val="both"/>
        <w:rPr>
          <w:rFonts w:ascii="Times New Roman" w:hAnsi="Times New Roman" w:cs="Times New Roman"/>
          <w:sz w:val="22"/>
          <w:szCs w:val="22"/>
          <w:lang w:val="sl-SI"/>
        </w:rPr>
      </w:pPr>
      <w:r w:rsidRPr="007704E7">
        <w:rPr>
          <w:rFonts w:ascii="Times New Roman" w:hAnsi="Times New Roman" w:cs="Times New Roman"/>
          <w:sz w:val="22"/>
          <w:szCs w:val="22"/>
          <w:lang w:val="sl-SI"/>
        </w:rPr>
        <w:t xml:space="preserve">Rok za zbiranje prijav prične teči na dan objave javnega razpisa v Uradnem listu RS in na spletni strani JAK dne </w:t>
      </w:r>
      <w:r w:rsidR="00B72637">
        <w:rPr>
          <w:rFonts w:ascii="Times New Roman" w:hAnsi="Times New Roman" w:cs="Times New Roman"/>
          <w:b/>
          <w:sz w:val="22"/>
          <w:szCs w:val="22"/>
          <w:lang w:val="sl-SI"/>
        </w:rPr>
        <w:t>25</w:t>
      </w:r>
      <w:r w:rsidRPr="007704E7">
        <w:rPr>
          <w:rFonts w:ascii="Times New Roman" w:hAnsi="Times New Roman" w:cs="Times New Roman"/>
          <w:b/>
          <w:sz w:val="22"/>
          <w:szCs w:val="22"/>
          <w:lang w:val="sl-SI"/>
        </w:rPr>
        <w:t xml:space="preserve">. </w:t>
      </w:r>
      <w:r w:rsidR="00B72637">
        <w:rPr>
          <w:rFonts w:ascii="Times New Roman" w:hAnsi="Times New Roman" w:cs="Times New Roman"/>
          <w:b/>
          <w:sz w:val="22"/>
          <w:szCs w:val="22"/>
          <w:lang w:val="sl-SI"/>
        </w:rPr>
        <w:t>9</w:t>
      </w:r>
      <w:r w:rsidRPr="007704E7">
        <w:rPr>
          <w:rFonts w:ascii="Times New Roman" w:hAnsi="Times New Roman" w:cs="Times New Roman"/>
          <w:b/>
          <w:sz w:val="22"/>
          <w:szCs w:val="22"/>
          <w:lang w:val="sl-SI"/>
        </w:rPr>
        <w:t>. 201</w:t>
      </w:r>
      <w:r w:rsidR="00B72637">
        <w:rPr>
          <w:rFonts w:ascii="Times New Roman" w:hAnsi="Times New Roman" w:cs="Times New Roman"/>
          <w:b/>
          <w:sz w:val="22"/>
          <w:szCs w:val="22"/>
          <w:lang w:val="sl-SI"/>
        </w:rPr>
        <w:t>5</w:t>
      </w:r>
      <w:r w:rsidRPr="007704E7">
        <w:rPr>
          <w:rFonts w:ascii="Times New Roman" w:hAnsi="Times New Roman" w:cs="Times New Roman"/>
          <w:sz w:val="22"/>
          <w:szCs w:val="22"/>
          <w:lang w:val="sl-SI"/>
        </w:rPr>
        <w:t xml:space="preserve"> ter traja do</w:t>
      </w:r>
      <w:r w:rsidRPr="007704E7">
        <w:rPr>
          <w:rFonts w:ascii="Times New Roman" w:hAnsi="Times New Roman" w:cs="Times New Roman"/>
          <w:b/>
          <w:sz w:val="22"/>
          <w:szCs w:val="22"/>
          <w:lang w:val="sl-SI"/>
        </w:rPr>
        <w:t xml:space="preserve"> </w:t>
      </w:r>
      <w:r w:rsidRPr="007704E7">
        <w:rPr>
          <w:rFonts w:ascii="Times New Roman" w:hAnsi="Times New Roman" w:cs="Times New Roman"/>
          <w:sz w:val="22"/>
          <w:szCs w:val="22"/>
          <w:lang w:val="sl-SI"/>
        </w:rPr>
        <w:t xml:space="preserve">izteka zadnjega dne roka za oddajo vlog, ki je </w:t>
      </w:r>
      <w:r w:rsidR="00B72637">
        <w:rPr>
          <w:rFonts w:ascii="Times New Roman" w:hAnsi="Times New Roman" w:cs="Times New Roman"/>
          <w:b/>
          <w:sz w:val="22"/>
          <w:szCs w:val="22"/>
          <w:lang w:val="sl-SI"/>
        </w:rPr>
        <w:t>26</w:t>
      </w:r>
      <w:r w:rsidRPr="007704E7">
        <w:rPr>
          <w:rFonts w:ascii="Times New Roman" w:hAnsi="Times New Roman" w:cs="Times New Roman"/>
          <w:b/>
          <w:sz w:val="22"/>
          <w:szCs w:val="22"/>
          <w:lang w:val="sl-SI"/>
        </w:rPr>
        <w:t>. 1</w:t>
      </w:r>
      <w:r w:rsidR="00B72637">
        <w:rPr>
          <w:rFonts w:ascii="Times New Roman" w:hAnsi="Times New Roman" w:cs="Times New Roman"/>
          <w:b/>
          <w:sz w:val="22"/>
          <w:szCs w:val="22"/>
          <w:lang w:val="sl-SI"/>
        </w:rPr>
        <w:t>0. 2015</w:t>
      </w:r>
      <w:r w:rsidRPr="007704E7">
        <w:rPr>
          <w:rFonts w:ascii="Times New Roman" w:hAnsi="Times New Roman" w:cs="Times New Roman"/>
          <w:sz w:val="22"/>
          <w:szCs w:val="22"/>
          <w:lang w:val="sl-SI"/>
        </w:rPr>
        <w:t>.</w:t>
      </w:r>
    </w:p>
    <w:p w14:paraId="3D051CA0" w14:textId="77777777" w:rsidR="00DF1A64" w:rsidRDefault="00DF1A64" w:rsidP="00DF1A64">
      <w:pPr>
        <w:rPr>
          <w:rFonts w:ascii="Times New Roman" w:hAnsi="Times New Roman" w:cs="Times New Roman"/>
          <w:sz w:val="22"/>
          <w:szCs w:val="22"/>
          <w:lang w:val="sl-SI"/>
        </w:rPr>
      </w:pPr>
    </w:p>
    <w:p w14:paraId="11DA34EB" w14:textId="77777777" w:rsidR="00D841AA" w:rsidRPr="007704E7" w:rsidRDefault="00D841AA" w:rsidP="00DF1A64">
      <w:pPr>
        <w:rPr>
          <w:rFonts w:ascii="Times New Roman" w:hAnsi="Times New Roman" w:cs="Times New Roman"/>
          <w:sz w:val="22"/>
          <w:szCs w:val="22"/>
          <w:lang w:val="sl-SI"/>
        </w:rPr>
      </w:pPr>
    </w:p>
    <w:p w14:paraId="0827EE5C" w14:textId="5CCD49A1" w:rsidR="00DF1A64" w:rsidRPr="007704E7" w:rsidRDefault="00B72637" w:rsidP="00DF1A64">
      <w:pPr>
        <w:jc w:val="both"/>
        <w:outlineLvl w:val="0"/>
        <w:rPr>
          <w:rFonts w:ascii="Times New Roman" w:hAnsi="Times New Roman" w:cs="Times New Roman"/>
          <w:b/>
          <w:sz w:val="22"/>
          <w:szCs w:val="22"/>
          <w:lang w:val="sl-SI"/>
        </w:rPr>
      </w:pPr>
      <w:r>
        <w:rPr>
          <w:rFonts w:ascii="Times New Roman" w:hAnsi="Times New Roman" w:cs="Times New Roman"/>
          <w:b/>
          <w:sz w:val="22"/>
          <w:szCs w:val="22"/>
          <w:lang w:val="sl-SI"/>
        </w:rPr>
        <w:t>10</w:t>
      </w:r>
      <w:r w:rsidR="00DF1A64" w:rsidRPr="007704E7">
        <w:rPr>
          <w:rFonts w:ascii="Times New Roman" w:hAnsi="Times New Roman" w:cs="Times New Roman"/>
          <w:b/>
          <w:sz w:val="22"/>
          <w:szCs w:val="22"/>
          <w:lang w:val="sl-SI"/>
        </w:rPr>
        <w:t>. Način obravnavanja vlog in odločanje o izboru</w:t>
      </w:r>
    </w:p>
    <w:p w14:paraId="32EF4D9A" w14:textId="5FC16157" w:rsidR="00B72637" w:rsidRPr="00864BF2" w:rsidRDefault="00B72637" w:rsidP="00B72637">
      <w:pPr>
        <w:jc w:val="both"/>
        <w:rPr>
          <w:rStyle w:val="highlight1"/>
          <w:rFonts w:ascii="Times New Roman" w:hAnsi="Times New Roman"/>
          <w:color w:val="auto"/>
          <w:sz w:val="22"/>
          <w:szCs w:val="22"/>
          <w:lang w:val="sl-SI"/>
        </w:rPr>
      </w:pPr>
      <w:r w:rsidRPr="00F02D98">
        <w:rPr>
          <w:rFonts w:ascii="Times New Roman" w:hAnsi="Times New Roman"/>
          <w:sz w:val="22"/>
          <w:szCs w:val="22"/>
          <w:lang w:val="sl-SI"/>
        </w:rPr>
        <w:t xml:space="preserve">Vloge, ki ne bodo izpolnjene v celoti, na originalnih, datiranih in podpisanih prijavnih obrazcih in ki ne bodo v celoti oddane tako v elektronski kot v fizični obliki oz. ne bodo izpolnjene v skladu z zahtevami </w:t>
      </w:r>
      <w:r w:rsidRPr="00864BF2">
        <w:rPr>
          <w:rFonts w:ascii="Times New Roman" w:hAnsi="Times New Roman"/>
          <w:sz w:val="22"/>
          <w:szCs w:val="22"/>
          <w:lang w:val="sl-SI"/>
        </w:rPr>
        <w:t>dokumentacije javnega razpisa</w:t>
      </w:r>
      <w:r w:rsidRPr="00864BF2">
        <w:rPr>
          <w:rFonts w:ascii="Times New Roman" w:hAnsi="Times New Roman"/>
          <w:bCs/>
          <w:snapToGrid w:val="0"/>
          <w:sz w:val="22"/>
          <w:szCs w:val="22"/>
          <w:lang w:val="sl-SI"/>
        </w:rPr>
        <w:t>,</w:t>
      </w:r>
      <w:r w:rsidRPr="00864BF2">
        <w:rPr>
          <w:rFonts w:ascii="Times New Roman" w:hAnsi="Times New Roman"/>
          <w:sz w:val="22"/>
          <w:szCs w:val="22"/>
          <w:lang w:val="sl-SI"/>
        </w:rPr>
        <w:t xml:space="preserve"> se bodo štele kot nepopolne. </w:t>
      </w:r>
    </w:p>
    <w:p w14:paraId="2180DEB2" w14:textId="77777777" w:rsidR="00B72637" w:rsidRPr="00F02D98" w:rsidRDefault="00B72637" w:rsidP="00B72637">
      <w:pPr>
        <w:jc w:val="both"/>
        <w:rPr>
          <w:rFonts w:ascii="Times New Roman" w:hAnsi="Times New Roman"/>
          <w:sz w:val="22"/>
          <w:szCs w:val="22"/>
          <w:lang w:val="sl-SI"/>
        </w:rPr>
      </w:pPr>
    </w:p>
    <w:p w14:paraId="67EC0CA8" w14:textId="77777777" w:rsidR="00B72637" w:rsidRPr="00F02D98" w:rsidRDefault="00B72637" w:rsidP="00B72637">
      <w:pPr>
        <w:jc w:val="both"/>
        <w:rPr>
          <w:rFonts w:ascii="Times New Roman" w:hAnsi="Times New Roman"/>
          <w:bCs/>
          <w:sz w:val="22"/>
          <w:szCs w:val="22"/>
          <w:lang w:val="sl-SI"/>
        </w:rPr>
      </w:pPr>
      <w:r w:rsidRPr="00F02D98">
        <w:rPr>
          <w:rFonts w:ascii="Times New Roman" w:hAnsi="Times New Roman"/>
          <w:sz w:val="22"/>
          <w:szCs w:val="22"/>
          <w:lang w:val="sl-SI"/>
        </w:rPr>
        <w:t>JAK bo prijavitelje, katerih vloge bodo formalno nepopolne, pozvala, da jih v roku petih (5) dni po prejetju poziva JAK dopolnijo</w:t>
      </w:r>
      <w:r w:rsidRPr="00F02D98">
        <w:rPr>
          <w:rFonts w:ascii="Times New Roman" w:hAnsi="Times New Roman"/>
          <w:bCs/>
          <w:sz w:val="22"/>
          <w:szCs w:val="22"/>
          <w:lang w:val="sl-SI"/>
        </w:rPr>
        <w:t xml:space="preserve">. </w:t>
      </w:r>
      <w:r w:rsidRPr="00F02D98">
        <w:rPr>
          <w:rFonts w:ascii="Times New Roman" w:hAnsi="Times New Roman"/>
          <w:sz w:val="22"/>
          <w:szCs w:val="22"/>
          <w:lang w:val="sl-SI"/>
        </w:rPr>
        <w:t xml:space="preserve">Če prijavitelji ne bodo dopolnili formalno nepopolnih vlog v zahtevanem roku, bodo vloge </w:t>
      </w:r>
      <w:r w:rsidRPr="00F02D98">
        <w:rPr>
          <w:rFonts w:ascii="Times New Roman" w:hAnsi="Times New Roman"/>
          <w:bCs/>
          <w:sz w:val="22"/>
          <w:szCs w:val="22"/>
          <w:lang w:val="sl-SI"/>
        </w:rPr>
        <w:t>s sklepom o zavrženju izlo</w:t>
      </w:r>
      <w:r w:rsidRPr="00F02D98">
        <w:rPr>
          <w:rFonts w:ascii="Times New Roman" w:hAnsi="Times New Roman"/>
          <w:sz w:val="22"/>
          <w:szCs w:val="22"/>
          <w:lang w:val="sl-SI"/>
        </w:rPr>
        <w:t>č</w:t>
      </w:r>
      <w:r w:rsidRPr="00F02D98">
        <w:rPr>
          <w:rFonts w:ascii="Times New Roman" w:hAnsi="Times New Roman"/>
          <w:bCs/>
          <w:sz w:val="22"/>
          <w:szCs w:val="22"/>
          <w:lang w:val="sl-SI"/>
        </w:rPr>
        <w:t xml:space="preserve">ene iz nadaljnje obravnave. </w:t>
      </w:r>
    </w:p>
    <w:p w14:paraId="65AE797F" w14:textId="77777777" w:rsidR="00B72637" w:rsidRPr="00F02D98" w:rsidRDefault="00B72637" w:rsidP="00B72637">
      <w:pPr>
        <w:autoSpaceDE w:val="0"/>
        <w:autoSpaceDN w:val="0"/>
        <w:adjustRightInd w:val="0"/>
        <w:jc w:val="both"/>
        <w:rPr>
          <w:rFonts w:ascii="Times New Roman" w:hAnsi="Times New Roman"/>
          <w:sz w:val="22"/>
          <w:szCs w:val="22"/>
          <w:lang w:val="sl-SI"/>
        </w:rPr>
      </w:pPr>
    </w:p>
    <w:p w14:paraId="7177EFA0" w14:textId="4D5BE948" w:rsidR="00B72637" w:rsidRPr="00F02D98" w:rsidRDefault="00B72637" w:rsidP="00B72637">
      <w:pPr>
        <w:autoSpaceDE w:val="0"/>
        <w:autoSpaceDN w:val="0"/>
        <w:adjustRightInd w:val="0"/>
        <w:jc w:val="both"/>
        <w:rPr>
          <w:rFonts w:ascii="Times New Roman" w:hAnsi="Times New Roman"/>
          <w:bCs/>
          <w:sz w:val="22"/>
          <w:szCs w:val="22"/>
          <w:lang w:val="sl-SI"/>
        </w:rPr>
      </w:pPr>
      <w:r w:rsidRPr="00043A57">
        <w:rPr>
          <w:rFonts w:ascii="Times New Roman" w:hAnsi="Times New Roman"/>
          <w:bCs/>
          <w:sz w:val="22"/>
          <w:szCs w:val="22"/>
          <w:lang w:val="sl-SI"/>
        </w:rPr>
        <w:t xml:space="preserve">Za prepozno se bo štela vloga, ki ne bo oddana priporočeno na pošti in po elektronski pošti do vključno </w:t>
      </w:r>
      <w:r w:rsidR="00A948B8">
        <w:rPr>
          <w:rFonts w:ascii="Times New Roman" w:hAnsi="Times New Roman"/>
          <w:bCs/>
          <w:sz w:val="22"/>
          <w:szCs w:val="22"/>
          <w:lang w:val="sl-SI"/>
        </w:rPr>
        <w:t>26</w:t>
      </w:r>
      <w:r w:rsidRPr="00043A57">
        <w:rPr>
          <w:rFonts w:ascii="Times New Roman" w:hAnsi="Times New Roman"/>
          <w:bCs/>
          <w:sz w:val="22"/>
          <w:szCs w:val="22"/>
          <w:lang w:val="sl-SI"/>
        </w:rPr>
        <w:t xml:space="preserve">. </w:t>
      </w:r>
      <w:r w:rsidR="00A948B8">
        <w:rPr>
          <w:rFonts w:ascii="Times New Roman" w:hAnsi="Times New Roman"/>
          <w:bCs/>
          <w:sz w:val="22"/>
          <w:szCs w:val="22"/>
          <w:lang w:val="sl-SI"/>
        </w:rPr>
        <w:t>10</w:t>
      </w:r>
      <w:r w:rsidRPr="00043A57">
        <w:rPr>
          <w:rFonts w:ascii="Times New Roman" w:hAnsi="Times New Roman"/>
          <w:bCs/>
          <w:sz w:val="22"/>
          <w:szCs w:val="22"/>
          <w:lang w:val="sl-SI"/>
        </w:rPr>
        <w:t>. 2015 oz. do tega dne ne bo v poslovnem času oddana v glavni pisarni JAK. Nepravočasne vloge bodo</w:t>
      </w:r>
      <w:r w:rsidRPr="00F02D98">
        <w:rPr>
          <w:rFonts w:ascii="Times New Roman" w:hAnsi="Times New Roman"/>
          <w:bCs/>
          <w:sz w:val="22"/>
          <w:szCs w:val="22"/>
          <w:lang w:val="sl-SI"/>
        </w:rPr>
        <w:t xml:space="preserve"> izlo</w:t>
      </w:r>
      <w:r w:rsidRPr="00F02D98">
        <w:rPr>
          <w:rFonts w:ascii="Times New Roman" w:hAnsi="Times New Roman"/>
          <w:sz w:val="22"/>
          <w:szCs w:val="22"/>
          <w:lang w:val="sl-SI"/>
        </w:rPr>
        <w:t>č</w:t>
      </w:r>
      <w:r w:rsidRPr="00F02D98">
        <w:rPr>
          <w:rFonts w:ascii="Times New Roman" w:hAnsi="Times New Roman"/>
          <w:bCs/>
          <w:sz w:val="22"/>
          <w:szCs w:val="22"/>
          <w:lang w:val="sl-SI"/>
        </w:rPr>
        <w:t>ene iz nadaljnje obravnave s sklepom o zavrženju</w:t>
      </w:r>
      <w:r w:rsidRPr="00F02D98">
        <w:rPr>
          <w:rFonts w:ascii="Times New Roman" w:hAnsi="Times New Roman"/>
          <w:sz w:val="22"/>
          <w:szCs w:val="22"/>
          <w:lang w:val="sl-SI"/>
        </w:rPr>
        <w:t>.</w:t>
      </w:r>
    </w:p>
    <w:p w14:paraId="2130BBF2" w14:textId="77777777" w:rsidR="00B72637" w:rsidRPr="00F02D98" w:rsidRDefault="00B72637" w:rsidP="00B72637">
      <w:pPr>
        <w:autoSpaceDE w:val="0"/>
        <w:autoSpaceDN w:val="0"/>
        <w:adjustRightInd w:val="0"/>
        <w:jc w:val="both"/>
        <w:rPr>
          <w:rFonts w:ascii="Times New Roman" w:hAnsi="Times New Roman"/>
          <w:bCs/>
          <w:sz w:val="22"/>
          <w:szCs w:val="22"/>
          <w:lang w:val="sl-SI"/>
        </w:rPr>
      </w:pPr>
    </w:p>
    <w:p w14:paraId="65A6FF44" w14:textId="77777777" w:rsidR="00B72637" w:rsidRPr="00F02D98" w:rsidRDefault="00B72637" w:rsidP="00B72637">
      <w:pPr>
        <w:autoSpaceDE w:val="0"/>
        <w:autoSpaceDN w:val="0"/>
        <w:adjustRightInd w:val="0"/>
        <w:jc w:val="both"/>
        <w:rPr>
          <w:rFonts w:ascii="Times New Roman" w:hAnsi="Times New Roman"/>
          <w:sz w:val="22"/>
          <w:szCs w:val="22"/>
          <w:lang w:val="sl-SI"/>
        </w:rPr>
      </w:pPr>
      <w:r w:rsidRPr="00F02D98">
        <w:rPr>
          <w:rFonts w:ascii="Times New Roman" w:hAnsi="Times New Roman"/>
          <w:bCs/>
          <w:sz w:val="22"/>
          <w:szCs w:val="22"/>
          <w:lang w:val="sl-SI"/>
        </w:rPr>
        <w:t>Prijavitelji, ki ne bodo izpolnjevali predhodno navedenih pogojev za posamezno razpisno področje, bodo kot neupravičene osebe izlo</w:t>
      </w:r>
      <w:r w:rsidRPr="00F02D98">
        <w:rPr>
          <w:rFonts w:ascii="Times New Roman" w:hAnsi="Times New Roman"/>
          <w:sz w:val="22"/>
          <w:szCs w:val="22"/>
          <w:lang w:val="sl-SI"/>
        </w:rPr>
        <w:t>č</w:t>
      </w:r>
      <w:r w:rsidRPr="00F02D98">
        <w:rPr>
          <w:rFonts w:ascii="Times New Roman" w:hAnsi="Times New Roman"/>
          <w:bCs/>
          <w:sz w:val="22"/>
          <w:szCs w:val="22"/>
          <w:lang w:val="sl-SI"/>
        </w:rPr>
        <w:t>eni iz nadaljnje obravnave s sklepom o zavrženju</w:t>
      </w:r>
      <w:r w:rsidRPr="00F02D98">
        <w:rPr>
          <w:rFonts w:ascii="Times New Roman" w:hAnsi="Times New Roman"/>
          <w:sz w:val="22"/>
          <w:szCs w:val="22"/>
          <w:lang w:val="sl-SI"/>
        </w:rPr>
        <w:t>.</w:t>
      </w:r>
    </w:p>
    <w:p w14:paraId="529BB110" w14:textId="77777777" w:rsidR="00B72637" w:rsidRPr="00F02D98" w:rsidRDefault="00B72637" w:rsidP="00B72637">
      <w:pPr>
        <w:jc w:val="both"/>
        <w:rPr>
          <w:rFonts w:ascii="Times New Roman" w:hAnsi="Times New Roman"/>
          <w:sz w:val="22"/>
          <w:szCs w:val="22"/>
          <w:lang w:val="sl-SI"/>
        </w:rPr>
      </w:pPr>
    </w:p>
    <w:p w14:paraId="39E49917" w14:textId="77777777" w:rsidR="00B72637" w:rsidRPr="00F02D98" w:rsidRDefault="00B72637" w:rsidP="00B72637">
      <w:pPr>
        <w:jc w:val="both"/>
        <w:outlineLvl w:val="0"/>
        <w:rPr>
          <w:rFonts w:ascii="Times New Roman" w:hAnsi="Times New Roman"/>
          <w:sz w:val="22"/>
          <w:szCs w:val="22"/>
          <w:lang w:val="sl-SI"/>
        </w:rPr>
      </w:pPr>
      <w:r w:rsidRPr="00F02D98">
        <w:rPr>
          <w:rFonts w:ascii="Times New Roman" w:hAnsi="Times New Roman"/>
          <w:sz w:val="22"/>
          <w:szCs w:val="22"/>
          <w:lang w:val="sl-SI"/>
        </w:rPr>
        <w:t>Oddaja vloge pomeni, da se predlagatelj strinja z vsemi pogoji in kriteriji javnega razpisa.</w:t>
      </w:r>
    </w:p>
    <w:p w14:paraId="11D1DEE0" w14:textId="77777777" w:rsidR="00B72637" w:rsidRPr="00F02D98" w:rsidRDefault="00B72637" w:rsidP="00B72637">
      <w:pPr>
        <w:outlineLvl w:val="0"/>
        <w:rPr>
          <w:rFonts w:ascii="Times New Roman" w:hAnsi="Times New Roman"/>
          <w:sz w:val="22"/>
          <w:szCs w:val="22"/>
          <w:lang w:val="sl-SI"/>
        </w:rPr>
      </w:pPr>
    </w:p>
    <w:p w14:paraId="3B5FF0D8" w14:textId="77777777" w:rsidR="00B72637" w:rsidRPr="00F02D98" w:rsidRDefault="00B72637" w:rsidP="00B72637">
      <w:pPr>
        <w:autoSpaceDE w:val="0"/>
        <w:autoSpaceDN w:val="0"/>
        <w:adjustRightInd w:val="0"/>
        <w:jc w:val="both"/>
        <w:rPr>
          <w:rFonts w:ascii="Times New Roman" w:hAnsi="Times New Roman"/>
          <w:sz w:val="22"/>
          <w:szCs w:val="22"/>
          <w:lang w:val="sl-SI"/>
        </w:rPr>
      </w:pPr>
      <w:r w:rsidRPr="00F02D98">
        <w:rPr>
          <w:rFonts w:ascii="Times New Roman" w:hAnsi="Times New Roman"/>
          <w:sz w:val="22"/>
          <w:szCs w:val="22"/>
          <w:lang w:val="sl-SI"/>
        </w:rPr>
        <w:t xml:space="preserve">Pravočasne vloge in popolne vloge upravičenih </w:t>
      </w:r>
      <w:r w:rsidRPr="00F02D98">
        <w:rPr>
          <w:rStyle w:val="highlight1"/>
          <w:rFonts w:ascii="Times New Roman" w:hAnsi="Times New Roman"/>
          <w:color w:val="auto"/>
          <w:sz w:val="22"/>
          <w:szCs w:val="22"/>
          <w:lang w:val="sl-SI"/>
        </w:rPr>
        <w:t>oseb bodo predložene</w:t>
      </w:r>
      <w:r w:rsidRPr="00F02D98">
        <w:rPr>
          <w:rFonts w:ascii="Times New Roman" w:hAnsi="Times New Roman"/>
          <w:sz w:val="22"/>
          <w:szCs w:val="22"/>
          <w:lang w:val="sl-SI"/>
        </w:rPr>
        <w:t xml:space="preserve"> </w:t>
      </w:r>
      <w:r w:rsidRPr="00F02D98">
        <w:rPr>
          <w:rStyle w:val="highlight1"/>
          <w:rFonts w:ascii="Times New Roman" w:hAnsi="Times New Roman"/>
          <w:color w:val="auto"/>
          <w:sz w:val="22"/>
          <w:szCs w:val="22"/>
          <w:lang w:val="sl-SI"/>
        </w:rPr>
        <w:t xml:space="preserve">v obravnavo </w:t>
      </w:r>
      <w:r w:rsidRPr="00F02D98">
        <w:rPr>
          <w:rFonts w:ascii="Times New Roman" w:hAnsi="Times New Roman"/>
          <w:sz w:val="22"/>
          <w:szCs w:val="22"/>
          <w:lang w:val="sl-SI"/>
        </w:rPr>
        <w:t xml:space="preserve">pristojni strokovni komisiji JAK. </w:t>
      </w:r>
    </w:p>
    <w:p w14:paraId="6AA77485" w14:textId="77777777" w:rsidR="00B72637" w:rsidRPr="00F02D98" w:rsidRDefault="00B72637" w:rsidP="00B72637">
      <w:pPr>
        <w:autoSpaceDE w:val="0"/>
        <w:autoSpaceDN w:val="0"/>
        <w:adjustRightInd w:val="0"/>
        <w:jc w:val="both"/>
        <w:rPr>
          <w:rFonts w:ascii="Times New Roman" w:hAnsi="Times New Roman"/>
          <w:sz w:val="22"/>
          <w:szCs w:val="22"/>
          <w:lang w:val="sl-SI"/>
        </w:rPr>
      </w:pPr>
    </w:p>
    <w:p w14:paraId="352DFB4B" w14:textId="77777777" w:rsidR="00B72637" w:rsidRPr="00F02D98" w:rsidRDefault="00B72637" w:rsidP="00B72637">
      <w:pPr>
        <w:jc w:val="both"/>
        <w:outlineLvl w:val="0"/>
        <w:rPr>
          <w:rFonts w:ascii="Times New Roman" w:hAnsi="Times New Roman"/>
          <w:sz w:val="22"/>
          <w:szCs w:val="22"/>
          <w:lang w:val="sl-SI"/>
        </w:rPr>
      </w:pPr>
      <w:r w:rsidRPr="00F02D98">
        <w:rPr>
          <w:rFonts w:ascii="Times New Roman" w:hAnsi="Times New Roman"/>
          <w:sz w:val="22"/>
          <w:szCs w:val="22"/>
          <w:lang w:val="sl-SI"/>
        </w:rPr>
        <w:t>O dodelitvi sredstev bo na podlagi poročila pristojne strokovne komisije JAK odločil direktor JAK z odločbo o sofinanciranju posameznega kulturnega projekta.</w:t>
      </w:r>
    </w:p>
    <w:p w14:paraId="400E3214" w14:textId="77777777" w:rsidR="00B72637" w:rsidRPr="00F02D98" w:rsidRDefault="00B72637" w:rsidP="00B72637">
      <w:pPr>
        <w:jc w:val="both"/>
        <w:outlineLvl w:val="0"/>
        <w:rPr>
          <w:rFonts w:ascii="Times New Roman" w:hAnsi="Times New Roman"/>
          <w:sz w:val="22"/>
          <w:szCs w:val="22"/>
          <w:lang w:val="sl-SI"/>
        </w:rPr>
      </w:pPr>
    </w:p>
    <w:p w14:paraId="7BA40E31" w14:textId="1F8BF790" w:rsidR="00B72637" w:rsidRPr="00F02D98" w:rsidRDefault="00B72637" w:rsidP="00B72637">
      <w:pPr>
        <w:autoSpaceDE w:val="0"/>
        <w:jc w:val="both"/>
        <w:rPr>
          <w:rFonts w:ascii="Times New Roman" w:hAnsi="Times New Roman"/>
          <w:sz w:val="22"/>
          <w:szCs w:val="22"/>
          <w:lang w:val="sl-SI"/>
        </w:rPr>
      </w:pPr>
      <w:r w:rsidRPr="00043A57">
        <w:rPr>
          <w:rFonts w:ascii="Times New Roman" w:hAnsi="Times New Roman"/>
          <w:sz w:val="22"/>
          <w:szCs w:val="22"/>
          <w:lang w:val="sl-SI"/>
        </w:rPr>
        <w:t xml:space="preserve">Odpiranje vlog bo potekalo na JAK, Metelkova 2b, 1000 Ljubljana, in se bo pričelo predvidoma </w:t>
      </w:r>
      <w:r>
        <w:rPr>
          <w:rFonts w:ascii="Times New Roman" w:hAnsi="Times New Roman"/>
          <w:sz w:val="22"/>
          <w:szCs w:val="22"/>
          <w:lang w:val="sl-SI"/>
        </w:rPr>
        <w:t>28</w:t>
      </w:r>
      <w:r w:rsidRPr="00043A57">
        <w:rPr>
          <w:rFonts w:ascii="Times New Roman" w:hAnsi="Times New Roman"/>
          <w:sz w:val="22"/>
          <w:szCs w:val="22"/>
          <w:lang w:val="sl-SI"/>
        </w:rPr>
        <w:t xml:space="preserve">. </w:t>
      </w:r>
      <w:r>
        <w:rPr>
          <w:rFonts w:ascii="Times New Roman" w:hAnsi="Times New Roman"/>
          <w:sz w:val="22"/>
          <w:szCs w:val="22"/>
          <w:lang w:val="sl-SI"/>
        </w:rPr>
        <w:t>10</w:t>
      </w:r>
      <w:r w:rsidRPr="00043A57">
        <w:rPr>
          <w:rFonts w:ascii="Times New Roman" w:hAnsi="Times New Roman"/>
          <w:sz w:val="22"/>
          <w:szCs w:val="22"/>
          <w:lang w:val="sl-SI"/>
        </w:rPr>
        <w:t>. 2015.</w:t>
      </w:r>
    </w:p>
    <w:p w14:paraId="76D68883" w14:textId="77777777" w:rsidR="00DF1A64" w:rsidRDefault="00DF1A64" w:rsidP="00DF1A64">
      <w:pPr>
        <w:jc w:val="both"/>
        <w:outlineLvl w:val="0"/>
        <w:rPr>
          <w:rFonts w:ascii="Times New Roman" w:hAnsi="Times New Roman" w:cs="Times New Roman"/>
          <w:sz w:val="22"/>
          <w:szCs w:val="22"/>
          <w:lang w:val="sl-SI"/>
        </w:rPr>
      </w:pPr>
    </w:p>
    <w:p w14:paraId="0AA0F33E" w14:textId="77777777" w:rsidR="00B6693B" w:rsidRPr="007704E7" w:rsidRDefault="00B6693B" w:rsidP="00DF1A64">
      <w:pPr>
        <w:jc w:val="both"/>
        <w:outlineLvl w:val="0"/>
        <w:rPr>
          <w:rFonts w:ascii="Times New Roman" w:hAnsi="Times New Roman" w:cs="Times New Roman"/>
          <w:sz w:val="22"/>
          <w:szCs w:val="22"/>
          <w:lang w:val="sl-SI"/>
        </w:rPr>
      </w:pPr>
    </w:p>
    <w:p w14:paraId="1F3FF87C" w14:textId="71B6420D" w:rsidR="00DF1A64" w:rsidRPr="007704E7" w:rsidRDefault="00B72637" w:rsidP="00DF1A64">
      <w:pPr>
        <w:autoSpaceDE w:val="0"/>
        <w:autoSpaceDN w:val="0"/>
        <w:adjustRightInd w:val="0"/>
        <w:jc w:val="both"/>
        <w:outlineLvl w:val="0"/>
        <w:rPr>
          <w:rFonts w:ascii="Times New Roman" w:hAnsi="Times New Roman" w:cs="Times New Roman"/>
          <w:b/>
          <w:sz w:val="22"/>
          <w:szCs w:val="22"/>
          <w:lang w:val="sl-SI"/>
        </w:rPr>
      </w:pPr>
      <w:r>
        <w:rPr>
          <w:rFonts w:ascii="Times New Roman" w:hAnsi="Times New Roman" w:cs="Times New Roman"/>
          <w:b/>
          <w:sz w:val="22"/>
          <w:szCs w:val="22"/>
          <w:lang w:val="sl-SI"/>
        </w:rPr>
        <w:t>11</w:t>
      </w:r>
      <w:r w:rsidR="00DF1A64" w:rsidRPr="007704E7">
        <w:rPr>
          <w:rFonts w:ascii="Times New Roman" w:hAnsi="Times New Roman" w:cs="Times New Roman"/>
          <w:b/>
          <w:sz w:val="22"/>
          <w:szCs w:val="22"/>
          <w:lang w:val="sl-SI"/>
        </w:rPr>
        <w:t xml:space="preserve">. Dokumentacija javnega razpisa </w:t>
      </w:r>
    </w:p>
    <w:p w14:paraId="6A428F84" w14:textId="12D1AEE8" w:rsidR="00DF1A64" w:rsidRPr="007704E7" w:rsidRDefault="00DF1A64" w:rsidP="00DF1A64">
      <w:pPr>
        <w:autoSpaceDE w:val="0"/>
        <w:autoSpaceDN w:val="0"/>
        <w:adjustRightInd w:val="0"/>
        <w:jc w:val="both"/>
        <w:rPr>
          <w:rFonts w:ascii="Times New Roman" w:hAnsi="Times New Roman" w:cs="Times New Roman"/>
          <w:sz w:val="22"/>
          <w:szCs w:val="22"/>
          <w:lang w:val="sl-SI"/>
        </w:rPr>
      </w:pPr>
      <w:r w:rsidRPr="007704E7">
        <w:rPr>
          <w:rFonts w:ascii="Times New Roman" w:hAnsi="Times New Roman" w:cs="Times New Roman"/>
          <w:sz w:val="22"/>
          <w:szCs w:val="22"/>
          <w:lang w:val="sl-SI"/>
        </w:rPr>
        <w:t>Dokumentacija javnega razpisa JR9–RŠ–2015 obsega:</w:t>
      </w:r>
    </w:p>
    <w:p w14:paraId="1688A5E1" w14:textId="6FE15DD9" w:rsidR="00DF1A64" w:rsidRPr="007704E7" w:rsidRDefault="00DF1A64" w:rsidP="00DF1A64">
      <w:pPr>
        <w:numPr>
          <w:ilvl w:val="0"/>
          <w:numId w:val="34"/>
        </w:numPr>
        <w:autoSpaceDE w:val="0"/>
        <w:autoSpaceDN w:val="0"/>
        <w:adjustRightInd w:val="0"/>
        <w:jc w:val="both"/>
        <w:rPr>
          <w:rFonts w:ascii="Times New Roman" w:hAnsi="Times New Roman" w:cs="Times New Roman"/>
          <w:sz w:val="22"/>
          <w:szCs w:val="22"/>
          <w:lang w:val="sl-SI"/>
        </w:rPr>
      </w:pPr>
      <w:r w:rsidRPr="007704E7">
        <w:rPr>
          <w:rFonts w:ascii="Times New Roman" w:hAnsi="Times New Roman" w:cs="Times New Roman"/>
          <w:sz w:val="22"/>
          <w:szCs w:val="22"/>
          <w:lang w:val="sl-SI"/>
        </w:rPr>
        <w:t>besedilo javnega razpisa JR9–RŠ–2015,</w:t>
      </w:r>
    </w:p>
    <w:p w14:paraId="425D40A1" w14:textId="6AB8E886" w:rsidR="000F39A5" w:rsidRPr="000F39A5" w:rsidRDefault="000F39A5" w:rsidP="000F39A5">
      <w:pPr>
        <w:pStyle w:val="Odstavekseznama"/>
        <w:numPr>
          <w:ilvl w:val="0"/>
          <w:numId w:val="34"/>
        </w:numPr>
        <w:autoSpaceDE w:val="0"/>
        <w:autoSpaceDN w:val="0"/>
        <w:adjustRightInd w:val="0"/>
        <w:jc w:val="both"/>
        <w:rPr>
          <w:noProof/>
          <w:sz w:val="22"/>
          <w:szCs w:val="22"/>
        </w:rPr>
      </w:pPr>
      <w:r w:rsidRPr="000F39A5">
        <w:rPr>
          <w:noProof/>
          <w:sz w:val="22"/>
          <w:szCs w:val="22"/>
        </w:rPr>
        <w:t>prijavni obrazec za posamezno področje razpisa</w:t>
      </w:r>
      <w:r w:rsidRPr="000F39A5">
        <w:rPr>
          <w:bCs/>
          <w:noProof/>
          <w:snapToGrid w:val="0"/>
          <w:sz w:val="22"/>
          <w:szCs w:val="22"/>
        </w:rPr>
        <w:t xml:space="preserve"> </w:t>
      </w:r>
      <w:r w:rsidRPr="007704E7">
        <w:rPr>
          <w:sz w:val="22"/>
          <w:szCs w:val="22"/>
        </w:rPr>
        <w:t>JR9–RŠ–2015</w:t>
      </w:r>
      <w:r w:rsidRPr="000F39A5">
        <w:rPr>
          <w:noProof/>
          <w:sz w:val="22"/>
          <w:szCs w:val="22"/>
        </w:rPr>
        <w:t>:</w:t>
      </w:r>
    </w:p>
    <w:p w14:paraId="0E853071" w14:textId="6907E0BC" w:rsidR="000F39A5" w:rsidRPr="000F39A5" w:rsidRDefault="000F39A5" w:rsidP="000F39A5">
      <w:pPr>
        <w:pStyle w:val="Odstavekseznama"/>
        <w:autoSpaceDE w:val="0"/>
        <w:autoSpaceDN w:val="0"/>
        <w:adjustRightInd w:val="0"/>
        <w:ind w:left="426"/>
        <w:jc w:val="both"/>
        <w:rPr>
          <w:b/>
          <w:noProof/>
          <w:sz w:val="22"/>
          <w:szCs w:val="22"/>
        </w:rPr>
      </w:pPr>
      <w:r w:rsidRPr="000F39A5">
        <w:rPr>
          <w:b/>
          <w:noProof/>
          <w:sz w:val="22"/>
          <w:szCs w:val="22"/>
        </w:rPr>
        <w:t xml:space="preserve">a) </w:t>
      </w:r>
      <w:r>
        <w:rPr>
          <w:b/>
          <w:noProof/>
          <w:sz w:val="22"/>
          <w:szCs w:val="22"/>
        </w:rPr>
        <w:t>r</w:t>
      </w:r>
      <w:r w:rsidRPr="000F39A5">
        <w:rPr>
          <w:b/>
          <w:bCs/>
          <w:sz w:val="22"/>
          <w:szCs w:val="22"/>
        </w:rPr>
        <w:t>ezidenčne štipendije za slovenske avtorje v tujini – RŠA</w:t>
      </w:r>
      <w:r w:rsidRPr="000F39A5">
        <w:rPr>
          <w:b/>
          <w:noProof/>
          <w:sz w:val="22"/>
          <w:szCs w:val="22"/>
        </w:rPr>
        <w:t>,</w:t>
      </w:r>
    </w:p>
    <w:p w14:paraId="26A00B43" w14:textId="6EB4CAD1" w:rsidR="000F39A5" w:rsidRPr="000F39A5" w:rsidRDefault="000F39A5" w:rsidP="000F39A5">
      <w:pPr>
        <w:pStyle w:val="Odstavekseznama"/>
        <w:autoSpaceDE w:val="0"/>
        <w:autoSpaceDN w:val="0"/>
        <w:adjustRightInd w:val="0"/>
        <w:ind w:left="426"/>
        <w:jc w:val="both"/>
        <w:rPr>
          <w:b/>
          <w:noProof/>
          <w:sz w:val="22"/>
          <w:szCs w:val="22"/>
        </w:rPr>
      </w:pPr>
      <w:r w:rsidRPr="000F39A5">
        <w:rPr>
          <w:b/>
          <w:noProof/>
          <w:sz w:val="22"/>
          <w:szCs w:val="22"/>
        </w:rPr>
        <w:t xml:space="preserve">b) </w:t>
      </w:r>
      <w:r>
        <w:rPr>
          <w:b/>
          <w:bCs/>
          <w:sz w:val="22"/>
          <w:szCs w:val="22"/>
        </w:rPr>
        <w:t>r</w:t>
      </w:r>
      <w:r w:rsidRPr="000F39A5">
        <w:rPr>
          <w:b/>
          <w:bCs/>
          <w:sz w:val="22"/>
          <w:szCs w:val="22"/>
        </w:rPr>
        <w:t>ezidenčne štipendije</w:t>
      </w:r>
      <w:r w:rsidR="002B5BD0">
        <w:rPr>
          <w:b/>
          <w:bCs/>
          <w:sz w:val="22"/>
          <w:szCs w:val="22"/>
        </w:rPr>
        <w:t xml:space="preserve"> za </w:t>
      </w:r>
      <w:r w:rsidRPr="000F39A5">
        <w:rPr>
          <w:b/>
          <w:bCs/>
          <w:sz w:val="22"/>
          <w:szCs w:val="22"/>
        </w:rPr>
        <w:t>prevajalce slovenske literature v tuje jezike v Sloveniji – RŠP</w:t>
      </w:r>
      <w:r w:rsidRPr="000F39A5">
        <w:rPr>
          <w:b/>
          <w:noProof/>
          <w:sz w:val="22"/>
          <w:szCs w:val="22"/>
        </w:rPr>
        <w:t>.</w:t>
      </w:r>
    </w:p>
    <w:p w14:paraId="0E168E56" w14:textId="77777777" w:rsidR="00DF1A64" w:rsidRPr="007704E7" w:rsidRDefault="00DF1A64" w:rsidP="00DF1A64">
      <w:pPr>
        <w:autoSpaceDE w:val="0"/>
        <w:autoSpaceDN w:val="0"/>
        <w:adjustRightInd w:val="0"/>
        <w:jc w:val="both"/>
        <w:rPr>
          <w:rFonts w:ascii="Times New Roman" w:hAnsi="Times New Roman" w:cs="Times New Roman"/>
          <w:sz w:val="22"/>
          <w:szCs w:val="22"/>
          <w:lang w:val="sl-SI"/>
        </w:rPr>
      </w:pPr>
    </w:p>
    <w:p w14:paraId="125F29CD" w14:textId="77777777" w:rsidR="00DF1A64" w:rsidRPr="007704E7" w:rsidRDefault="00DF1A64" w:rsidP="00DF1A64">
      <w:pPr>
        <w:autoSpaceDE w:val="0"/>
        <w:autoSpaceDN w:val="0"/>
        <w:adjustRightInd w:val="0"/>
        <w:jc w:val="both"/>
        <w:rPr>
          <w:rFonts w:ascii="Times New Roman" w:hAnsi="Times New Roman" w:cs="Times New Roman"/>
          <w:sz w:val="22"/>
          <w:szCs w:val="22"/>
          <w:lang w:val="sl-SI"/>
        </w:rPr>
      </w:pPr>
      <w:r w:rsidRPr="007704E7">
        <w:rPr>
          <w:rFonts w:ascii="Times New Roman" w:hAnsi="Times New Roman" w:cs="Times New Roman"/>
          <w:sz w:val="22"/>
          <w:szCs w:val="22"/>
          <w:lang w:val="sl-SI"/>
        </w:rPr>
        <w:t>Prijavitelji morajo predložiti v celoti izpolnjeno naslednjo dokumentacijo razpisa:</w:t>
      </w:r>
    </w:p>
    <w:p w14:paraId="10253627" w14:textId="3D607B27" w:rsidR="000F39A5" w:rsidRDefault="00F56787" w:rsidP="000F39A5">
      <w:pPr>
        <w:pStyle w:val="Odstavekseznama"/>
        <w:numPr>
          <w:ilvl w:val="0"/>
          <w:numId w:val="37"/>
        </w:numPr>
        <w:autoSpaceDE w:val="0"/>
        <w:autoSpaceDN w:val="0"/>
        <w:adjustRightInd w:val="0"/>
        <w:jc w:val="both"/>
        <w:rPr>
          <w:b/>
          <w:noProof/>
          <w:sz w:val="22"/>
          <w:szCs w:val="22"/>
        </w:rPr>
      </w:pPr>
      <w:r w:rsidRPr="000F39A5">
        <w:rPr>
          <w:b/>
          <w:bCs/>
          <w:sz w:val="22"/>
          <w:szCs w:val="22"/>
        </w:rPr>
        <w:t>rezidenčne</w:t>
      </w:r>
      <w:r w:rsidR="000F39A5" w:rsidRPr="000F39A5">
        <w:rPr>
          <w:b/>
          <w:bCs/>
          <w:sz w:val="22"/>
          <w:szCs w:val="22"/>
        </w:rPr>
        <w:t xml:space="preserve"> štipendije za slovenske avtorje v tujini – RŠA</w:t>
      </w:r>
      <w:r w:rsidR="000F39A5">
        <w:rPr>
          <w:b/>
          <w:noProof/>
          <w:sz w:val="22"/>
          <w:szCs w:val="22"/>
        </w:rPr>
        <w:t>:</w:t>
      </w:r>
    </w:p>
    <w:p w14:paraId="0307C414" w14:textId="0D61E6CE" w:rsidR="000F39A5" w:rsidRDefault="000F39A5" w:rsidP="000F39A5">
      <w:pPr>
        <w:numPr>
          <w:ilvl w:val="0"/>
          <w:numId w:val="38"/>
        </w:numPr>
        <w:autoSpaceDE w:val="0"/>
        <w:autoSpaceDN w:val="0"/>
        <w:adjustRightInd w:val="0"/>
        <w:jc w:val="both"/>
        <w:rPr>
          <w:rFonts w:ascii="Times New Roman" w:hAnsi="Times New Roman"/>
          <w:noProof/>
          <w:sz w:val="22"/>
          <w:szCs w:val="22"/>
          <w:lang w:val="sl-SI"/>
        </w:rPr>
      </w:pPr>
      <w:r>
        <w:rPr>
          <w:rFonts w:ascii="Times New Roman" w:hAnsi="Times New Roman"/>
          <w:noProof/>
          <w:sz w:val="22"/>
          <w:szCs w:val="22"/>
          <w:lang w:val="sl-SI"/>
        </w:rPr>
        <w:t xml:space="preserve">prijavni obrazec </w:t>
      </w:r>
      <w:r w:rsidRPr="00B6693B">
        <w:rPr>
          <w:rFonts w:ascii="Times New Roman" w:hAnsi="Times New Roman"/>
          <w:noProof/>
          <w:sz w:val="22"/>
          <w:szCs w:val="22"/>
          <w:lang w:val="sl-SI"/>
        </w:rPr>
        <w:t>RŠA z obveznimi prilogami</w:t>
      </w:r>
      <w:r w:rsidRPr="00F02D98">
        <w:rPr>
          <w:rFonts w:ascii="Times New Roman" w:hAnsi="Times New Roman"/>
          <w:noProof/>
          <w:sz w:val="22"/>
          <w:szCs w:val="22"/>
          <w:lang w:val="sl-SI"/>
        </w:rPr>
        <w:t>:</w:t>
      </w:r>
    </w:p>
    <w:p w14:paraId="406DAC75" w14:textId="1178F6A8" w:rsidR="000F39A5" w:rsidRDefault="000F39A5" w:rsidP="000F39A5">
      <w:pPr>
        <w:numPr>
          <w:ilvl w:val="0"/>
          <w:numId w:val="40"/>
        </w:numPr>
        <w:autoSpaceDE w:val="0"/>
        <w:autoSpaceDN w:val="0"/>
        <w:adjustRightInd w:val="0"/>
        <w:ind w:left="1134" w:hanging="425"/>
        <w:jc w:val="both"/>
        <w:rPr>
          <w:rFonts w:ascii="Times New Roman" w:hAnsi="Times New Roman"/>
          <w:noProof/>
          <w:sz w:val="22"/>
          <w:szCs w:val="22"/>
          <w:lang w:val="sl-SI"/>
        </w:rPr>
      </w:pPr>
      <w:r w:rsidRPr="00F02D98">
        <w:rPr>
          <w:rFonts w:ascii="Times New Roman" w:hAnsi="Times New Roman"/>
          <w:noProof/>
          <w:sz w:val="22"/>
          <w:szCs w:val="22"/>
          <w:lang w:val="sl-SI"/>
        </w:rPr>
        <w:t xml:space="preserve">dokazilo o plačilu tarife, </w:t>
      </w:r>
      <w:r w:rsidRPr="00F02D98">
        <w:rPr>
          <w:rFonts w:ascii="Times New Roman" w:hAnsi="Times New Roman"/>
          <w:sz w:val="22"/>
          <w:szCs w:val="22"/>
          <w:lang w:val="sl-SI"/>
        </w:rPr>
        <w:t>skladno s Tarifo za izvajanje storitev Javne agencije za knjigo Republike Slovenije (Ur. l. RS, št. 4/13 in 50/14)</w:t>
      </w:r>
      <w:r>
        <w:rPr>
          <w:rFonts w:ascii="Times New Roman" w:hAnsi="Times New Roman"/>
          <w:sz w:val="22"/>
          <w:szCs w:val="22"/>
          <w:lang w:val="sl-SI"/>
        </w:rPr>
        <w:t>;</w:t>
      </w:r>
    </w:p>
    <w:p w14:paraId="147D1933" w14:textId="689B415A" w:rsidR="000F39A5" w:rsidRPr="000F39A5" w:rsidRDefault="000F39A5" w:rsidP="000F39A5">
      <w:pPr>
        <w:numPr>
          <w:ilvl w:val="0"/>
          <w:numId w:val="40"/>
        </w:numPr>
        <w:autoSpaceDE w:val="0"/>
        <w:autoSpaceDN w:val="0"/>
        <w:adjustRightInd w:val="0"/>
        <w:ind w:left="1134" w:hanging="425"/>
        <w:jc w:val="both"/>
        <w:rPr>
          <w:rFonts w:ascii="Times New Roman" w:hAnsi="Times New Roman"/>
          <w:noProof/>
          <w:sz w:val="22"/>
          <w:szCs w:val="22"/>
          <w:lang w:val="sl-SI"/>
        </w:rPr>
      </w:pPr>
      <w:r w:rsidRPr="000F39A5">
        <w:rPr>
          <w:rFonts w:ascii="Times New Roman" w:hAnsi="Times New Roman" w:cs="Times New Roman"/>
          <w:bCs/>
          <w:sz w:val="22"/>
          <w:szCs w:val="22"/>
          <w:lang w:val="sl-SI"/>
        </w:rPr>
        <w:t>pismo o nameri ali pogodba med prijaviteljem ter pravno osebo s sedežem v tujini, ki bo izvajala program rezidenčnih štipendij v tujini</w:t>
      </w:r>
      <w:r>
        <w:rPr>
          <w:rFonts w:ascii="Times New Roman" w:hAnsi="Times New Roman" w:cs="Times New Roman"/>
          <w:bCs/>
          <w:sz w:val="22"/>
          <w:szCs w:val="22"/>
          <w:lang w:val="sl-SI"/>
        </w:rPr>
        <w:t>.</w:t>
      </w:r>
    </w:p>
    <w:p w14:paraId="23F3F461" w14:textId="77777777" w:rsidR="000F39A5" w:rsidRPr="000F39A5" w:rsidRDefault="000F39A5" w:rsidP="000F39A5">
      <w:pPr>
        <w:pStyle w:val="Odstavekseznama"/>
        <w:autoSpaceDE w:val="0"/>
        <w:autoSpaceDN w:val="0"/>
        <w:adjustRightInd w:val="0"/>
        <w:ind w:left="1134" w:hanging="425"/>
        <w:jc w:val="both"/>
        <w:rPr>
          <w:b/>
          <w:noProof/>
          <w:sz w:val="22"/>
          <w:szCs w:val="22"/>
        </w:rPr>
      </w:pPr>
    </w:p>
    <w:p w14:paraId="3905F3D6" w14:textId="77777777" w:rsidR="000F39A5" w:rsidRPr="007704E7" w:rsidRDefault="000F39A5" w:rsidP="000F39A5">
      <w:pPr>
        <w:autoSpaceDE w:val="0"/>
        <w:autoSpaceDN w:val="0"/>
        <w:adjustRightInd w:val="0"/>
        <w:jc w:val="both"/>
        <w:rPr>
          <w:rFonts w:ascii="Times New Roman" w:hAnsi="Times New Roman" w:cs="Times New Roman"/>
          <w:sz w:val="22"/>
          <w:szCs w:val="22"/>
          <w:lang w:val="sl-SI"/>
        </w:rPr>
      </w:pPr>
      <w:r w:rsidRPr="007704E7">
        <w:rPr>
          <w:rFonts w:ascii="Times New Roman" w:hAnsi="Times New Roman" w:cs="Times New Roman"/>
          <w:sz w:val="22"/>
          <w:szCs w:val="22"/>
          <w:lang w:val="sl-SI"/>
        </w:rPr>
        <w:t>Prijavitelji morajo predložiti v celoti izpolnjeno naslednjo dokumentacijo razpisa:</w:t>
      </w:r>
    </w:p>
    <w:p w14:paraId="34682D0A" w14:textId="25C8D1A3" w:rsidR="000F39A5" w:rsidRPr="000F39A5" w:rsidRDefault="000F39A5" w:rsidP="000F39A5">
      <w:pPr>
        <w:pStyle w:val="Odstavekseznama"/>
        <w:numPr>
          <w:ilvl w:val="0"/>
          <w:numId w:val="37"/>
        </w:numPr>
        <w:autoSpaceDE w:val="0"/>
        <w:autoSpaceDN w:val="0"/>
        <w:adjustRightInd w:val="0"/>
        <w:jc w:val="both"/>
        <w:rPr>
          <w:b/>
          <w:noProof/>
          <w:sz w:val="22"/>
          <w:szCs w:val="22"/>
        </w:rPr>
      </w:pPr>
      <w:r w:rsidRPr="000F39A5">
        <w:rPr>
          <w:b/>
          <w:bCs/>
          <w:sz w:val="22"/>
          <w:szCs w:val="22"/>
        </w:rPr>
        <w:lastRenderedPageBreak/>
        <w:t xml:space="preserve">rezidenčne štipendije </w:t>
      </w:r>
      <w:r w:rsidR="002B5BD0">
        <w:rPr>
          <w:b/>
          <w:bCs/>
          <w:sz w:val="22"/>
          <w:szCs w:val="22"/>
        </w:rPr>
        <w:t xml:space="preserve">za </w:t>
      </w:r>
      <w:r w:rsidRPr="000F39A5">
        <w:rPr>
          <w:b/>
          <w:bCs/>
          <w:sz w:val="22"/>
          <w:szCs w:val="22"/>
        </w:rPr>
        <w:t>prevajalce slovenske literature v tuje jezike v Sloveniji – RŠP</w:t>
      </w:r>
      <w:r w:rsidRPr="000F39A5">
        <w:rPr>
          <w:b/>
          <w:noProof/>
          <w:sz w:val="22"/>
          <w:szCs w:val="22"/>
        </w:rPr>
        <w:t>:</w:t>
      </w:r>
    </w:p>
    <w:p w14:paraId="1B949960" w14:textId="70662768" w:rsidR="000F39A5" w:rsidRPr="00B6693B" w:rsidRDefault="000F39A5" w:rsidP="000F39A5">
      <w:pPr>
        <w:numPr>
          <w:ilvl w:val="0"/>
          <w:numId w:val="38"/>
        </w:numPr>
        <w:autoSpaceDE w:val="0"/>
        <w:autoSpaceDN w:val="0"/>
        <w:adjustRightInd w:val="0"/>
        <w:jc w:val="both"/>
        <w:rPr>
          <w:rFonts w:ascii="Times New Roman" w:hAnsi="Times New Roman"/>
          <w:noProof/>
          <w:sz w:val="22"/>
          <w:szCs w:val="22"/>
          <w:lang w:val="sl-SI"/>
        </w:rPr>
      </w:pPr>
      <w:r>
        <w:rPr>
          <w:rFonts w:ascii="Times New Roman" w:hAnsi="Times New Roman"/>
          <w:noProof/>
          <w:sz w:val="22"/>
          <w:szCs w:val="22"/>
          <w:lang w:val="sl-SI"/>
        </w:rPr>
        <w:t xml:space="preserve">prijavni obrazec </w:t>
      </w:r>
      <w:r w:rsidRPr="00B6693B">
        <w:rPr>
          <w:rFonts w:ascii="Times New Roman" w:hAnsi="Times New Roman"/>
          <w:noProof/>
          <w:sz w:val="22"/>
          <w:szCs w:val="22"/>
          <w:lang w:val="sl-SI"/>
        </w:rPr>
        <w:t>RŠP z obveznimi prilogami:</w:t>
      </w:r>
    </w:p>
    <w:p w14:paraId="54A7BB1A" w14:textId="4BB93736" w:rsidR="00B6693B" w:rsidRDefault="000F39A5" w:rsidP="000F39A5">
      <w:pPr>
        <w:pStyle w:val="Odstavekseznama"/>
        <w:numPr>
          <w:ilvl w:val="0"/>
          <w:numId w:val="41"/>
        </w:numPr>
        <w:autoSpaceDE w:val="0"/>
        <w:autoSpaceDN w:val="0"/>
        <w:adjustRightInd w:val="0"/>
        <w:jc w:val="both"/>
        <w:rPr>
          <w:noProof/>
          <w:sz w:val="22"/>
          <w:szCs w:val="22"/>
        </w:rPr>
      </w:pPr>
      <w:r w:rsidRPr="000F39A5">
        <w:rPr>
          <w:noProof/>
          <w:sz w:val="22"/>
          <w:szCs w:val="22"/>
        </w:rPr>
        <w:t xml:space="preserve">dokazilo o plačilu tarife, </w:t>
      </w:r>
      <w:r w:rsidRPr="000F39A5">
        <w:rPr>
          <w:sz w:val="22"/>
          <w:szCs w:val="22"/>
        </w:rPr>
        <w:t>skladno s Tarifo za izvajanje storitev Javne agencije za knjigo Republike Slovenije (Ur. l. RS, št. 4/13 in 50/14)</w:t>
      </w:r>
      <w:r w:rsidR="00B6693B">
        <w:rPr>
          <w:sz w:val="22"/>
          <w:szCs w:val="22"/>
        </w:rPr>
        <w:t>;</w:t>
      </w:r>
    </w:p>
    <w:p w14:paraId="3FD78637" w14:textId="1B87E797" w:rsidR="00B6693B" w:rsidRDefault="00B6693B" w:rsidP="000F39A5">
      <w:pPr>
        <w:pStyle w:val="Odstavekseznama"/>
        <w:numPr>
          <w:ilvl w:val="0"/>
          <w:numId w:val="41"/>
        </w:numPr>
        <w:autoSpaceDE w:val="0"/>
        <w:autoSpaceDN w:val="0"/>
        <w:adjustRightInd w:val="0"/>
        <w:jc w:val="both"/>
        <w:rPr>
          <w:noProof/>
          <w:sz w:val="22"/>
          <w:szCs w:val="22"/>
        </w:rPr>
      </w:pPr>
      <w:r>
        <w:rPr>
          <w:sz w:val="22"/>
          <w:szCs w:val="22"/>
        </w:rPr>
        <w:t>tloris bivalnih prostorov;</w:t>
      </w:r>
    </w:p>
    <w:p w14:paraId="4472ED20" w14:textId="47CC3E95" w:rsidR="000F39A5" w:rsidRPr="000F39A5" w:rsidRDefault="00B6693B" w:rsidP="000F39A5">
      <w:pPr>
        <w:pStyle w:val="Odstavekseznama"/>
        <w:numPr>
          <w:ilvl w:val="0"/>
          <w:numId w:val="41"/>
        </w:numPr>
        <w:autoSpaceDE w:val="0"/>
        <w:autoSpaceDN w:val="0"/>
        <w:adjustRightInd w:val="0"/>
        <w:jc w:val="both"/>
        <w:rPr>
          <w:noProof/>
          <w:sz w:val="22"/>
          <w:szCs w:val="22"/>
        </w:rPr>
      </w:pPr>
      <w:r>
        <w:rPr>
          <w:sz w:val="22"/>
          <w:szCs w:val="22"/>
        </w:rPr>
        <w:t>fotografije bivalnih prostorov</w:t>
      </w:r>
      <w:r w:rsidR="000F39A5">
        <w:rPr>
          <w:sz w:val="22"/>
          <w:szCs w:val="22"/>
        </w:rPr>
        <w:t>.</w:t>
      </w:r>
    </w:p>
    <w:p w14:paraId="52E8B4F5" w14:textId="77777777" w:rsidR="000F39A5" w:rsidRPr="00F02D98" w:rsidRDefault="000F39A5" w:rsidP="000F39A5">
      <w:pPr>
        <w:autoSpaceDE w:val="0"/>
        <w:autoSpaceDN w:val="0"/>
        <w:adjustRightInd w:val="0"/>
        <w:ind w:left="786"/>
        <w:jc w:val="both"/>
        <w:rPr>
          <w:rFonts w:ascii="Times New Roman" w:hAnsi="Times New Roman"/>
          <w:noProof/>
          <w:sz w:val="22"/>
          <w:szCs w:val="22"/>
          <w:lang w:val="sl-SI"/>
        </w:rPr>
      </w:pPr>
    </w:p>
    <w:p w14:paraId="5C6448CF" w14:textId="77777777" w:rsidR="000F39A5" w:rsidRPr="00F02D98" w:rsidRDefault="000F39A5" w:rsidP="000F39A5">
      <w:pPr>
        <w:autoSpaceDE w:val="0"/>
        <w:autoSpaceDN w:val="0"/>
        <w:adjustRightInd w:val="0"/>
        <w:jc w:val="both"/>
        <w:rPr>
          <w:rFonts w:ascii="Times New Roman" w:hAnsi="Times New Roman"/>
          <w:b/>
          <w:noProof/>
          <w:sz w:val="22"/>
          <w:szCs w:val="22"/>
          <w:lang w:val="sl-SI"/>
        </w:rPr>
      </w:pPr>
      <w:r w:rsidRPr="00F02D98">
        <w:rPr>
          <w:rFonts w:ascii="Times New Roman" w:hAnsi="Times New Roman"/>
          <w:b/>
          <w:noProof/>
          <w:sz w:val="22"/>
          <w:szCs w:val="22"/>
          <w:lang w:val="sl-SI"/>
        </w:rPr>
        <w:t>12. Pristojna uslužbenka za informacije in pojasnila</w:t>
      </w:r>
    </w:p>
    <w:p w14:paraId="0E4A173A" w14:textId="77777777" w:rsidR="000F39A5" w:rsidRPr="00F02D98" w:rsidRDefault="000F39A5" w:rsidP="000F39A5">
      <w:pPr>
        <w:autoSpaceDE w:val="0"/>
        <w:autoSpaceDN w:val="0"/>
        <w:adjustRightInd w:val="0"/>
        <w:jc w:val="both"/>
        <w:rPr>
          <w:rFonts w:ascii="Times New Roman" w:hAnsi="Times New Roman"/>
          <w:noProof/>
          <w:sz w:val="22"/>
          <w:szCs w:val="22"/>
          <w:lang w:val="sl-SI"/>
        </w:rPr>
      </w:pPr>
      <w:r w:rsidRPr="00F02D98">
        <w:rPr>
          <w:rFonts w:ascii="Times New Roman" w:hAnsi="Times New Roman"/>
          <w:noProof/>
          <w:sz w:val="22"/>
          <w:szCs w:val="22"/>
          <w:lang w:val="sl-SI"/>
        </w:rPr>
        <w:t>Informacije lahko dobite</w:t>
      </w:r>
      <w:r w:rsidRPr="00D55FC1">
        <w:rPr>
          <w:rFonts w:ascii="Times New Roman" w:hAnsi="Times New Roman"/>
          <w:sz w:val="22"/>
          <w:szCs w:val="22"/>
          <w:lang w:val="sl-SI"/>
        </w:rPr>
        <w:t xml:space="preserve"> na spletni strani JAK </w:t>
      </w:r>
      <w:hyperlink r:id="rId9" w:history="1">
        <w:r w:rsidRPr="00D55FC1">
          <w:rPr>
            <w:rStyle w:val="Hiperpovezava"/>
            <w:rFonts w:ascii="Times New Roman" w:hAnsi="Times New Roman"/>
            <w:sz w:val="22"/>
            <w:szCs w:val="22"/>
            <w:lang w:val="sl-SI"/>
          </w:rPr>
          <w:t>www.jakrs.si</w:t>
        </w:r>
      </w:hyperlink>
      <w:r w:rsidRPr="00D55FC1">
        <w:rPr>
          <w:lang w:val="sl-SI"/>
        </w:rPr>
        <w:t>,</w:t>
      </w:r>
      <w:r w:rsidRPr="00F02D98">
        <w:rPr>
          <w:rFonts w:ascii="Times New Roman" w:hAnsi="Times New Roman"/>
          <w:noProof/>
          <w:sz w:val="22"/>
          <w:szCs w:val="22"/>
          <w:lang w:val="sl-SI"/>
        </w:rPr>
        <w:t xml:space="preserve"> po telefonu in elektronski pošti JAK vsak delavnik med 10. in 12. uro pri pristojni uslužbenki: </w:t>
      </w:r>
    </w:p>
    <w:p w14:paraId="4B69C05F" w14:textId="77777777" w:rsidR="000F39A5" w:rsidRPr="00F02D98" w:rsidRDefault="000F39A5" w:rsidP="000F39A5">
      <w:pPr>
        <w:ind w:firstLine="426"/>
        <w:rPr>
          <w:rFonts w:ascii="Times New Roman" w:hAnsi="Times New Roman"/>
          <w:noProof/>
          <w:sz w:val="22"/>
          <w:szCs w:val="22"/>
          <w:lang w:val="sl-SI"/>
        </w:rPr>
      </w:pPr>
      <w:r w:rsidRPr="00F02D98">
        <w:rPr>
          <w:rFonts w:ascii="Times New Roman" w:hAnsi="Times New Roman"/>
          <w:noProof/>
          <w:sz w:val="22"/>
          <w:szCs w:val="22"/>
          <w:lang w:val="sl-SI"/>
        </w:rPr>
        <w:t>- Katji Stergar, e-pošta: katja.stergar(at)jakrs.si, tel.: 01 369 58 27.</w:t>
      </w:r>
    </w:p>
    <w:p w14:paraId="29F81351" w14:textId="77777777" w:rsidR="00DF1A64" w:rsidRDefault="00DF1A64" w:rsidP="00DF1A64">
      <w:pPr>
        <w:jc w:val="both"/>
        <w:rPr>
          <w:rFonts w:ascii="Times New Roman" w:hAnsi="Times New Roman" w:cs="Times New Roman"/>
          <w:sz w:val="22"/>
          <w:szCs w:val="22"/>
          <w:lang w:val="sl-SI"/>
        </w:rPr>
      </w:pPr>
    </w:p>
    <w:p w14:paraId="3305CE1C" w14:textId="77777777" w:rsidR="000F39A5" w:rsidRPr="007704E7" w:rsidRDefault="000F39A5" w:rsidP="00DF1A64">
      <w:pPr>
        <w:jc w:val="both"/>
        <w:rPr>
          <w:rFonts w:ascii="Times New Roman" w:hAnsi="Times New Roman" w:cs="Times New Roman"/>
          <w:sz w:val="22"/>
          <w:szCs w:val="22"/>
          <w:lang w:val="sl-SI"/>
        </w:rPr>
      </w:pPr>
    </w:p>
    <w:p w14:paraId="1B73A0E3" w14:textId="3DEFD578" w:rsidR="002E4DB9" w:rsidRPr="002E4DB9" w:rsidRDefault="00DF1A64" w:rsidP="002E4DB9">
      <w:pPr>
        <w:ind w:left="3540" w:firstLine="708"/>
        <w:jc w:val="center"/>
        <w:outlineLvl w:val="0"/>
        <w:rPr>
          <w:rFonts w:ascii="Times New Roman" w:hAnsi="Times New Roman" w:cs="Times New Roman"/>
          <w:b/>
          <w:sz w:val="22"/>
          <w:szCs w:val="22"/>
          <w:lang w:val="sl-SI"/>
        </w:rPr>
      </w:pPr>
      <w:r w:rsidRPr="002E4DB9">
        <w:rPr>
          <w:rFonts w:ascii="Times New Roman" w:hAnsi="Times New Roman" w:cs="Times New Roman"/>
          <w:b/>
          <w:sz w:val="22"/>
          <w:szCs w:val="22"/>
          <w:lang w:val="sl-SI"/>
        </w:rPr>
        <w:t>Ale</w:t>
      </w:r>
      <w:r w:rsidR="002E4DB9">
        <w:rPr>
          <w:rFonts w:ascii="Times New Roman" w:hAnsi="Times New Roman" w:cs="Times New Roman"/>
          <w:b/>
          <w:sz w:val="22"/>
          <w:szCs w:val="22"/>
          <w:lang w:val="sl-SI"/>
        </w:rPr>
        <w:t>š Novak</w:t>
      </w:r>
    </w:p>
    <w:p w14:paraId="6225C272" w14:textId="77777777" w:rsidR="00DF1A64" w:rsidRPr="007704E7" w:rsidRDefault="00DF1A64" w:rsidP="00DF1A64">
      <w:pPr>
        <w:jc w:val="right"/>
        <w:rPr>
          <w:rFonts w:ascii="Times New Roman" w:hAnsi="Times New Roman" w:cs="Times New Roman"/>
          <w:sz w:val="22"/>
          <w:szCs w:val="22"/>
          <w:lang w:val="sl-SI"/>
        </w:rPr>
      </w:pPr>
      <w:r w:rsidRPr="007704E7">
        <w:rPr>
          <w:rFonts w:ascii="Times New Roman" w:hAnsi="Times New Roman" w:cs="Times New Roman"/>
          <w:sz w:val="22"/>
          <w:szCs w:val="22"/>
          <w:lang w:val="sl-SI"/>
        </w:rPr>
        <w:t>Direktor Javne agencije za knjigo RS</w:t>
      </w:r>
    </w:p>
    <w:p w14:paraId="57898A24" w14:textId="77777777" w:rsidR="00F52742" w:rsidRPr="007704E7" w:rsidRDefault="00F52742" w:rsidP="001A3253">
      <w:pPr>
        <w:autoSpaceDE w:val="0"/>
        <w:autoSpaceDN w:val="0"/>
        <w:adjustRightInd w:val="0"/>
        <w:jc w:val="both"/>
        <w:rPr>
          <w:rFonts w:ascii="Times New Roman" w:hAnsi="Times New Roman" w:cs="Times New Roman"/>
          <w:b/>
          <w:sz w:val="22"/>
          <w:szCs w:val="22"/>
          <w:lang w:val="sl-SI"/>
        </w:rPr>
      </w:pPr>
    </w:p>
    <w:sectPr w:rsidR="00F52742" w:rsidRPr="007704E7" w:rsidSect="00362BBE">
      <w:headerReference w:type="even" r:id="rId10"/>
      <w:headerReference w:type="default" r:id="rId11"/>
      <w:footerReference w:type="even" r:id="rId12"/>
      <w:footerReference w:type="default" r:id="rId13"/>
      <w:headerReference w:type="first" r:id="rId14"/>
      <w:footerReference w:type="first" r:id="rId15"/>
      <w:pgSz w:w="11900" w:h="16840"/>
      <w:pgMar w:top="1134" w:right="1134" w:bottom="1134" w:left="1134"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3A1E97" w14:textId="77777777" w:rsidR="001F2394" w:rsidRDefault="001F2394" w:rsidP="006F239E">
      <w:r>
        <w:separator/>
      </w:r>
    </w:p>
  </w:endnote>
  <w:endnote w:type="continuationSeparator" w:id="0">
    <w:p w14:paraId="60B79548" w14:textId="77777777" w:rsidR="001F2394" w:rsidRDefault="001F2394" w:rsidP="006F2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EE"/>
    <w:family w:val="swiss"/>
    <w:pitch w:val="variable"/>
    <w:sig w:usb0="20000287" w:usb1="00000000"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E884B1" w14:textId="77777777" w:rsidR="00640DFC" w:rsidRDefault="00640DFC">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0B619B" w14:textId="77777777" w:rsidR="00640DFC" w:rsidRDefault="00640DFC">
    <w:pPr>
      <w:pStyle w:val="Nog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2FE9EE" w14:textId="6A1C3A03" w:rsidR="00640DFC" w:rsidRDefault="00640DFC">
    <w:pPr>
      <w:pStyle w:val="Noga"/>
    </w:pPr>
  </w:p>
  <w:p w14:paraId="394D9CB0" w14:textId="77777777" w:rsidR="00640DFC" w:rsidRDefault="00640DFC">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711594" w14:textId="77777777" w:rsidR="001F2394" w:rsidRDefault="001F2394" w:rsidP="006F239E">
      <w:r>
        <w:separator/>
      </w:r>
    </w:p>
  </w:footnote>
  <w:footnote w:type="continuationSeparator" w:id="0">
    <w:p w14:paraId="466BE86A" w14:textId="77777777" w:rsidR="001F2394" w:rsidRDefault="001F2394" w:rsidP="006F23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B08E8C" w14:textId="77777777" w:rsidR="00640DFC" w:rsidRDefault="00640DFC">
    <w:pPr>
      <w:pStyle w:val="Glav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2AE5" w14:textId="77777777" w:rsidR="00640DFC" w:rsidRDefault="00640DFC">
    <w:pPr>
      <w:pStyle w:val="Glav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E76567" w14:textId="3BB643E7" w:rsidR="00640DFC" w:rsidRDefault="00640DFC">
    <w:pPr>
      <w:pStyle w:val="Glava"/>
    </w:pPr>
    <w:r>
      <w:rPr>
        <w:noProof/>
        <w:lang w:val="sl-SI" w:eastAsia="sl-SI"/>
      </w:rPr>
      <w:drawing>
        <wp:anchor distT="0" distB="0" distL="114300" distR="114300" simplePos="0" relativeHeight="251658240" behindDoc="0" locked="0" layoutInCell="1" allowOverlap="1" wp14:anchorId="7739907D" wp14:editId="2D685242">
          <wp:simplePos x="0" y="0"/>
          <wp:positionH relativeFrom="column">
            <wp:align>left</wp:align>
          </wp:positionH>
          <wp:positionV relativeFrom="page">
            <wp:align>top</wp:align>
          </wp:positionV>
          <wp:extent cx="7556500" cy="1473200"/>
          <wp:effectExtent l="0" t="0" r="0" b="0"/>
          <wp:wrapSquare wrapText="bothSides"/>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PIS 2 glava.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4732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33B7E"/>
    <w:multiLevelType w:val="hybridMultilevel"/>
    <w:tmpl w:val="1222F7CE"/>
    <w:lvl w:ilvl="0" w:tplc="E440023A">
      <w:start w:val="1"/>
      <w:numFmt w:val="bullet"/>
      <w:lvlText w:val=""/>
      <w:lvlJc w:val="left"/>
      <w:pPr>
        <w:tabs>
          <w:tab w:val="num" w:pos="624"/>
        </w:tabs>
        <w:ind w:left="624" w:hanging="454"/>
      </w:pPr>
      <w:rPr>
        <w:rFonts w:ascii="Symbol" w:hAnsi="Symbol" w:hint="default"/>
        <w:b/>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F37B7C"/>
    <w:multiLevelType w:val="hybridMultilevel"/>
    <w:tmpl w:val="28827724"/>
    <w:lvl w:ilvl="0" w:tplc="575AAA6A">
      <w:start w:val="1"/>
      <w:numFmt w:val="bullet"/>
      <w:lvlText w:val="-"/>
      <w:lvlJc w:val="left"/>
      <w:pPr>
        <w:tabs>
          <w:tab w:val="num" w:pos="340"/>
        </w:tabs>
        <w:ind w:left="340" w:hanging="340"/>
      </w:pPr>
      <w:rPr>
        <w:rFonts w:ascii="Times New Roman" w:eastAsia="Times New Roman" w:hAnsi="Times New Roman" w:cs="Times New Roman" w:hint="default"/>
      </w:rPr>
    </w:lvl>
    <w:lvl w:ilvl="1" w:tplc="6D640B3E">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8A3DF8"/>
    <w:multiLevelType w:val="hybridMultilevel"/>
    <w:tmpl w:val="1B4A69B0"/>
    <w:lvl w:ilvl="0" w:tplc="6D640B3E">
      <w:start w:val="1"/>
      <w:numFmt w:val="bullet"/>
      <w:lvlText w:val=""/>
      <w:lvlJc w:val="left"/>
      <w:pPr>
        <w:tabs>
          <w:tab w:val="num" w:pos="1287"/>
        </w:tabs>
        <w:ind w:left="1287" w:hanging="360"/>
      </w:pPr>
      <w:rPr>
        <w:rFonts w:ascii="Symbol" w:hAnsi="Symbol" w:hint="default"/>
      </w:rPr>
    </w:lvl>
    <w:lvl w:ilvl="1" w:tplc="04240003" w:tentative="1">
      <w:start w:val="1"/>
      <w:numFmt w:val="bullet"/>
      <w:lvlText w:val="o"/>
      <w:lvlJc w:val="left"/>
      <w:pPr>
        <w:tabs>
          <w:tab w:val="num" w:pos="2007"/>
        </w:tabs>
        <w:ind w:left="2007" w:hanging="360"/>
      </w:pPr>
      <w:rPr>
        <w:rFonts w:ascii="Courier New" w:hAnsi="Courier New" w:cs="Courier New" w:hint="default"/>
      </w:rPr>
    </w:lvl>
    <w:lvl w:ilvl="2" w:tplc="04240005" w:tentative="1">
      <w:start w:val="1"/>
      <w:numFmt w:val="bullet"/>
      <w:lvlText w:val=""/>
      <w:lvlJc w:val="left"/>
      <w:pPr>
        <w:tabs>
          <w:tab w:val="num" w:pos="2727"/>
        </w:tabs>
        <w:ind w:left="2727" w:hanging="360"/>
      </w:pPr>
      <w:rPr>
        <w:rFonts w:ascii="Wingdings" w:hAnsi="Wingdings" w:hint="default"/>
      </w:rPr>
    </w:lvl>
    <w:lvl w:ilvl="3" w:tplc="04240001" w:tentative="1">
      <w:start w:val="1"/>
      <w:numFmt w:val="bullet"/>
      <w:lvlText w:val=""/>
      <w:lvlJc w:val="left"/>
      <w:pPr>
        <w:tabs>
          <w:tab w:val="num" w:pos="3447"/>
        </w:tabs>
        <w:ind w:left="3447" w:hanging="360"/>
      </w:pPr>
      <w:rPr>
        <w:rFonts w:ascii="Symbol" w:hAnsi="Symbol" w:hint="default"/>
      </w:rPr>
    </w:lvl>
    <w:lvl w:ilvl="4" w:tplc="04240003" w:tentative="1">
      <w:start w:val="1"/>
      <w:numFmt w:val="bullet"/>
      <w:lvlText w:val="o"/>
      <w:lvlJc w:val="left"/>
      <w:pPr>
        <w:tabs>
          <w:tab w:val="num" w:pos="4167"/>
        </w:tabs>
        <w:ind w:left="4167" w:hanging="360"/>
      </w:pPr>
      <w:rPr>
        <w:rFonts w:ascii="Courier New" w:hAnsi="Courier New" w:cs="Courier New" w:hint="default"/>
      </w:rPr>
    </w:lvl>
    <w:lvl w:ilvl="5" w:tplc="04240005" w:tentative="1">
      <w:start w:val="1"/>
      <w:numFmt w:val="bullet"/>
      <w:lvlText w:val=""/>
      <w:lvlJc w:val="left"/>
      <w:pPr>
        <w:tabs>
          <w:tab w:val="num" w:pos="4887"/>
        </w:tabs>
        <w:ind w:left="4887" w:hanging="360"/>
      </w:pPr>
      <w:rPr>
        <w:rFonts w:ascii="Wingdings" w:hAnsi="Wingdings" w:hint="default"/>
      </w:rPr>
    </w:lvl>
    <w:lvl w:ilvl="6" w:tplc="04240001" w:tentative="1">
      <w:start w:val="1"/>
      <w:numFmt w:val="bullet"/>
      <w:lvlText w:val=""/>
      <w:lvlJc w:val="left"/>
      <w:pPr>
        <w:tabs>
          <w:tab w:val="num" w:pos="5607"/>
        </w:tabs>
        <w:ind w:left="5607" w:hanging="360"/>
      </w:pPr>
      <w:rPr>
        <w:rFonts w:ascii="Symbol" w:hAnsi="Symbol" w:hint="default"/>
      </w:rPr>
    </w:lvl>
    <w:lvl w:ilvl="7" w:tplc="04240003" w:tentative="1">
      <w:start w:val="1"/>
      <w:numFmt w:val="bullet"/>
      <w:lvlText w:val="o"/>
      <w:lvlJc w:val="left"/>
      <w:pPr>
        <w:tabs>
          <w:tab w:val="num" w:pos="6327"/>
        </w:tabs>
        <w:ind w:left="6327" w:hanging="360"/>
      </w:pPr>
      <w:rPr>
        <w:rFonts w:ascii="Courier New" w:hAnsi="Courier New" w:cs="Courier New" w:hint="default"/>
      </w:rPr>
    </w:lvl>
    <w:lvl w:ilvl="8" w:tplc="0424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0A424159"/>
    <w:multiLevelType w:val="hybridMultilevel"/>
    <w:tmpl w:val="A80E8F04"/>
    <w:lvl w:ilvl="0" w:tplc="B7E67B0A">
      <w:start w:val="3"/>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D0356E5"/>
    <w:multiLevelType w:val="hybridMultilevel"/>
    <w:tmpl w:val="5308E60E"/>
    <w:lvl w:ilvl="0" w:tplc="707A9A32">
      <w:start w:val="1"/>
      <w:numFmt w:val="lowerLetter"/>
      <w:lvlText w:val="%1)"/>
      <w:lvlJc w:val="left"/>
      <w:pPr>
        <w:tabs>
          <w:tab w:val="num" w:pos="1050"/>
        </w:tabs>
        <w:ind w:left="1107" w:hanging="387"/>
      </w:pPr>
      <w:rPr>
        <w:rFonts w:hint="default"/>
        <w:b/>
        <w:i w:val="0"/>
      </w:rPr>
    </w:lvl>
    <w:lvl w:ilvl="1" w:tplc="6D640B3E">
      <w:start w:val="1"/>
      <w:numFmt w:val="bullet"/>
      <w:lvlText w:val=""/>
      <w:lvlJc w:val="left"/>
      <w:pPr>
        <w:tabs>
          <w:tab w:val="num" w:pos="1440"/>
        </w:tabs>
        <w:ind w:left="1440" w:hanging="360"/>
      </w:pPr>
      <w:rPr>
        <w:rFonts w:ascii="Symbol" w:hAnsi="Symbol" w:hint="default"/>
        <w:b/>
        <w:i w:val="0"/>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15:restartNumberingAfterBreak="0">
    <w:nsid w:val="157E45A6"/>
    <w:multiLevelType w:val="hybridMultilevel"/>
    <w:tmpl w:val="4CC4517E"/>
    <w:lvl w:ilvl="0" w:tplc="8A7419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94D4D4F"/>
    <w:multiLevelType w:val="hybridMultilevel"/>
    <w:tmpl w:val="65FC0920"/>
    <w:lvl w:ilvl="0" w:tplc="575AAA6A">
      <w:start w:val="1"/>
      <w:numFmt w:val="bullet"/>
      <w:lvlText w:val="-"/>
      <w:lvlJc w:val="left"/>
      <w:pPr>
        <w:tabs>
          <w:tab w:val="num" w:pos="340"/>
        </w:tabs>
        <w:ind w:left="340" w:hanging="340"/>
      </w:pPr>
      <w:rPr>
        <w:rFonts w:ascii="Times New Roman" w:eastAsia="Times New Roman" w:hAnsi="Times New Roman" w:cs="Times New Roman" w:hint="default"/>
      </w:rPr>
    </w:lvl>
    <w:lvl w:ilvl="1" w:tplc="6D640B3E">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A4522E"/>
    <w:multiLevelType w:val="hybridMultilevel"/>
    <w:tmpl w:val="311C814A"/>
    <w:lvl w:ilvl="0" w:tplc="BABAF6A6">
      <w:start w:val="1"/>
      <w:numFmt w:val="bullet"/>
      <w:lvlText w:val="-"/>
      <w:lvlJc w:val="left"/>
      <w:pPr>
        <w:tabs>
          <w:tab w:val="num" w:pos="340"/>
        </w:tabs>
        <w:ind w:left="340" w:hanging="340"/>
      </w:pPr>
      <w:rPr>
        <w:rFonts w:ascii="Times New Roman" w:eastAsia="Times New Roman" w:hAnsi="Times New Roman" w:cs="Times New Roman" w:hint="default"/>
      </w:rPr>
    </w:lvl>
    <w:lvl w:ilvl="1" w:tplc="575AAA6A">
      <w:start w:val="1"/>
      <w:numFmt w:val="bullet"/>
      <w:lvlText w:val="-"/>
      <w:lvlJc w:val="left"/>
      <w:pPr>
        <w:tabs>
          <w:tab w:val="num" w:pos="1420"/>
        </w:tabs>
        <w:ind w:left="1420" w:hanging="340"/>
      </w:pPr>
      <w:rPr>
        <w:rFonts w:ascii="Times New Roman" w:eastAsia="Times New Roman" w:hAnsi="Times New Roman" w:cs="Times New Roman"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8" w15:restartNumberingAfterBreak="0">
    <w:nsid w:val="1AFE30B0"/>
    <w:multiLevelType w:val="hybridMultilevel"/>
    <w:tmpl w:val="33D021AC"/>
    <w:lvl w:ilvl="0" w:tplc="04240001">
      <w:start w:val="1"/>
      <w:numFmt w:val="bullet"/>
      <w:lvlText w:val=""/>
      <w:lvlJc w:val="left"/>
      <w:pPr>
        <w:ind w:left="1146" w:hanging="360"/>
      </w:pPr>
      <w:rPr>
        <w:rFonts w:ascii="Symbol" w:hAnsi="Symbol" w:hint="default"/>
      </w:rPr>
    </w:lvl>
    <w:lvl w:ilvl="1" w:tplc="04240003" w:tentative="1">
      <w:start w:val="1"/>
      <w:numFmt w:val="bullet"/>
      <w:lvlText w:val="o"/>
      <w:lvlJc w:val="left"/>
      <w:pPr>
        <w:ind w:left="1866" w:hanging="360"/>
      </w:pPr>
      <w:rPr>
        <w:rFonts w:ascii="Courier New" w:hAnsi="Courier New" w:cs="Courier New" w:hint="default"/>
      </w:rPr>
    </w:lvl>
    <w:lvl w:ilvl="2" w:tplc="04240005" w:tentative="1">
      <w:start w:val="1"/>
      <w:numFmt w:val="bullet"/>
      <w:lvlText w:val=""/>
      <w:lvlJc w:val="left"/>
      <w:pPr>
        <w:ind w:left="2586" w:hanging="360"/>
      </w:pPr>
      <w:rPr>
        <w:rFonts w:ascii="Wingdings" w:hAnsi="Wingdings" w:hint="default"/>
      </w:rPr>
    </w:lvl>
    <w:lvl w:ilvl="3" w:tplc="04240001" w:tentative="1">
      <w:start w:val="1"/>
      <w:numFmt w:val="bullet"/>
      <w:lvlText w:val=""/>
      <w:lvlJc w:val="left"/>
      <w:pPr>
        <w:ind w:left="3306" w:hanging="360"/>
      </w:pPr>
      <w:rPr>
        <w:rFonts w:ascii="Symbol" w:hAnsi="Symbol" w:hint="default"/>
      </w:rPr>
    </w:lvl>
    <w:lvl w:ilvl="4" w:tplc="04240003" w:tentative="1">
      <w:start w:val="1"/>
      <w:numFmt w:val="bullet"/>
      <w:lvlText w:val="o"/>
      <w:lvlJc w:val="left"/>
      <w:pPr>
        <w:ind w:left="4026" w:hanging="360"/>
      </w:pPr>
      <w:rPr>
        <w:rFonts w:ascii="Courier New" w:hAnsi="Courier New" w:cs="Courier New" w:hint="default"/>
      </w:rPr>
    </w:lvl>
    <w:lvl w:ilvl="5" w:tplc="04240005" w:tentative="1">
      <w:start w:val="1"/>
      <w:numFmt w:val="bullet"/>
      <w:lvlText w:val=""/>
      <w:lvlJc w:val="left"/>
      <w:pPr>
        <w:ind w:left="4746" w:hanging="360"/>
      </w:pPr>
      <w:rPr>
        <w:rFonts w:ascii="Wingdings" w:hAnsi="Wingdings" w:hint="default"/>
      </w:rPr>
    </w:lvl>
    <w:lvl w:ilvl="6" w:tplc="04240001" w:tentative="1">
      <w:start w:val="1"/>
      <w:numFmt w:val="bullet"/>
      <w:lvlText w:val=""/>
      <w:lvlJc w:val="left"/>
      <w:pPr>
        <w:ind w:left="5466" w:hanging="360"/>
      </w:pPr>
      <w:rPr>
        <w:rFonts w:ascii="Symbol" w:hAnsi="Symbol" w:hint="default"/>
      </w:rPr>
    </w:lvl>
    <w:lvl w:ilvl="7" w:tplc="04240003" w:tentative="1">
      <w:start w:val="1"/>
      <w:numFmt w:val="bullet"/>
      <w:lvlText w:val="o"/>
      <w:lvlJc w:val="left"/>
      <w:pPr>
        <w:ind w:left="6186" w:hanging="360"/>
      </w:pPr>
      <w:rPr>
        <w:rFonts w:ascii="Courier New" w:hAnsi="Courier New" w:cs="Courier New" w:hint="default"/>
      </w:rPr>
    </w:lvl>
    <w:lvl w:ilvl="8" w:tplc="04240005" w:tentative="1">
      <w:start w:val="1"/>
      <w:numFmt w:val="bullet"/>
      <w:lvlText w:val=""/>
      <w:lvlJc w:val="left"/>
      <w:pPr>
        <w:ind w:left="6906" w:hanging="360"/>
      </w:pPr>
      <w:rPr>
        <w:rFonts w:ascii="Wingdings" w:hAnsi="Wingdings" w:hint="default"/>
      </w:rPr>
    </w:lvl>
  </w:abstractNum>
  <w:abstractNum w:abstractNumId="9" w15:restartNumberingAfterBreak="0">
    <w:nsid w:val="1B5F3B90"/>
    <w:multiLevelType w:val="hybridMultilevel"/>
    <w:tmpl w:val="65087A4E"/>
    <w:lvl w:ilvl="0" w:tplc="F3EEAFC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D4A4DB4"/>
    <w:multiLevelType w:val="hybridMultilevel"/>
    <w:tmpl w:val="A28AF4FA"/>
    <w:lvl w:ilvl="0" w:tplc="5598267A">
      <w:numFmt w:val="bullet"/>
      <w:lvlText w:val="-"/>
      <w:lvlJc w:val="left"/>
      <w:pPr>
        <w:tabs>
          <w:tab w:val="num" w:pos="540"/>
        </w:tabs>
        <w:ind w:left="54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6E5AB4"/>
    <w:multiLevelType w:val="hybridMultilevel"/>
    <w:tmpl w:val="3258D58A"/>
    <w:lvl w:ilvl="0" w:tplc="70FCDC18">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4B3D42"/>
    <w:multiLevelType w:val="hybridMultilevel"/>
    <w:tmpl w:val="494A31E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2ECC7C79"/>
    <w:multiLevelType w:val="hybridMultilevel"/>
    <w:tmpl w:val="16982CE4"/>
    <w:lvl w:ilvl="0" w:tplc="12021A9C">
      <w:start w:val="1"/>
      <w:numFmt w:val="lowerLetter"/>
      <w:lvlText w:val="%1)"/>
      <w:lvlJc w:val="left"/>
      <w:pPr>
        <w:ind w:left="786" w:hanging="360"/>
      </w:pPr>
      <w:rPr>
        <w:rFonts w:hint="default"/>
      </w:rPr>
    </w:lvl>
    <w:lvl w:ilvl="1" w:tplc="04240019" w:tentative="1">
      <w:start w:val="1"/>
      <w:numFmt w:val="lowerLetter"/>
      <w:lvlText w:val="%2."/>
      <w:lvlJc w:val="left"/>
      <w:pPr>
        <w:ind w:left="1506" w:hanging="360"/>
      </w:pPr>
    </w:lvl>
    <w:lvl w:ilvl="2" w:tplc="0424001B" w:tentative="1">
      <w:start w:val="1"/>
      <w:numFmt w:val="lowerRoman"/>
      <w:lvlText w:val="%3."/>
      <w:lvlJc w:val="right"/>
      <w:pPr>
        <w:ind w:left="2226" w:hanging="180"/>
      </w:pPr>
    </w:lvl>
    <w:lvl w:ilvl="3" w:tplc="0424000F" w:tentative="1">
      <w:start w:val="1"/>
      <w:numFmt w:val="decimal"/>
      <w:lvlText w:val="%4."/>
      <w:lvlJc w:val="left"/>
      <w:pPr>
        <w:ind w:left="2946" w:hanging="360"/>
      </w:pPr>
    </w:lvl>
    <w:lvl w:ilvl="4" w:tplc="04240019" w:tentative="1">
      <w:start w:val="1"/>
      <w:numFmt w:val="lowerLetter"/>
      <w:lvlText w:val="%5."/>
      <w:lvlJc w:val="left"/>
      <w:pPr>
        <w:ind w:left="3666" w:hanging="360"/>
      </w:pPr>
    </w:lvl>
    <w:lvl w:ilvl="5" w:tplc="0424001B" w:tentative="1">
      <w:start w:val="1"/>
      <w:numFmt w:val="lowerRoman"/>
      <w:lvlText w:val="%6."/>
      <w:lvlJc w:val="right"/>
      <w:pPr>
        <w:ind w:left="4386" w:hanging="180"/>
      </w:pPr>
    </w:lvl>
    <w:lvl w:ilvl="6" w:tplc="0424000F" w:tentative="1">
      <w:start w:val="1"/>
      <w:numFmt w:val="decimal"/>
      <w:lvlText w:val="%7."/>
      <w:lvlJc w:val="left"/>
      <w:pPr>
        <w:ind w:left="5106" w:hanging="360"/>
      </w:pPr>
    </w:lvl>
    <w:lvl w:ilvl="7" w:tplc="04240019" w:tentative="1">
      <w:start w:val="1"/>
      <w:numFmt w:val="lowerLetter"/>
      <w:lvlText w:val="%8."/>
      <w:lvlJc w:val="left"/>
      <w:pPr>
        <w:ind w:left="5826" w:hanging="360"/>
      </w:pPr>
    </w:lvl>
    <w:lvl w:ilvl="8" w:tplc="0424001B" w:tentative="1">
      <w:start w:val="1"/>
      <w:numFmt w:val="lowerRoman"/>
      <w:lvlText w:val="%9."/>
      <w:lvlJc w:val="right"/>
      <w:pPr>
        <w:ind w:left="6546" w:hanging="180"/>
      </w:pPr>
    </w:lvl>
  </w:abstractNum>
  <w:abstractNum w:abstractNumId="14" w15:restartNumberingAfterBreak="0">
    <w:nsid w:val="33DC4357"/>
    <w:multiLevelType w:val="hybridMultilevel"/>
    <w:tmpl w:val="3BCC8FF4"/>
    <w:lvl w:ilvl="0" w:tplc="E440023A">
      <w:start w:val="1"/>
      <w:numFmt w:val="bullet"/>
      <w:lvlText w:val=""/>
      <w:lvlJc w:val="left"/>
      <w:pPr>
        <w:tabs>
          <w:tab w:val="num" w:pos="624"/>
        </w:tabs>
        <w:ind w:left="624" w:hanging="454"/>
      </w:pPr>
      <w:rPr>
        <w:rFonts w:ascii="Symbol" w:hAnsi="Symbol" w:hint="default"/>
        <w:b/>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EE61B8"/>
    <w:multiLevelType w:val="hybridMultilevel"/>
    <w:tmpl w:val="E81C34BA"/>
    <w:lvl w:ilvl="0" w:tplc="2D128D44">
      <w:start w:val="5"/>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6C01709"/>
    <w:multiLevelType w:val="hybridMultilevel"/>
    <w:tmpl w:val="9BAEC972"/>
    <w:lvl w:ilvl="0" w:tplc="6D640B3E">
      <w:start w:val="1"/>
      <w:numFmt w:val="bullet"/>
      <w:lvlText w:val=""/>
      <w:lvlJc w:val="left"/>
      <w:pPr>
        <w:tabs>
          <w:tab w:val="num" w:pos="1080"/>
        </w:tabs>
        <w:ind w:left="1080" w:hanging="360"/>
      </w:pPr>
      <w:rPr>
        <w:rFonts w:ascii="Symbol" w:hAnsi="Symbol" w:hint="default"/>
      </w:rPr>
    </w:lvl>
    <w:lvl w:ilvl="1" w:tplc="E6307AE8">
      <w:start w:val="1"/>
      <w:numFmt w:val="none"/>
      <w:lvlText w:val="e)"/>
      <w:lvlJc w:val="left"/>
      <w:pPr>
        <w:tabs>
          <w:tab w:val="num" w:pos="1800"/>
        </w:tabs>
        <w:ind w:left="1800" w:hanging="360"/>
      </w:pPr>
      <w:rPr>
        <w:rFonts w:hint="default"/>
        <w:b/>
        <w:i w:val="0"/>
      </w:rPr>
    </w:lvl>
    <w:lvl w:ilvl="2" w:tplc="6D640B3E">
      <w:start w:val="1"/>
      <w:numFmt w:val="bullet"/>
      <w:lvlText w:val=""/>
      <w:lvlJc w:val="left"/>
      <w:pPr>
        <w:tabs>
          <w:tab w:val="num" w:pos="2520"/>
        </w:tabs>
        <w:ind w:left="2520" w:hanging="360"/>
      </w:pPr>
      <w:rPr>
        <w:rFonts w:ascii="Symbol" w:hAnsi="Symbol"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37E759F3"/>
    <w:multiLevelType w:val="hybridMultilevel"/>
    <w:tmpl w:val="0B787480"/>
    <w:lvl w:ilvl="0" w:tplc="B5342128">
      <w:numFmt w:val="bullet"/>
      <w:lvlText w:val="-"/>
      <w:lvlJc w:val="left"/>
      <w:pPr>
        <w:tabs>
          <w:tab w:val="num" w:pos="360"/>
        </w:tabs>
        <w:ind w:left="340" w:hanging="340"/>
      </w:pPr>
      <w:rPr>
        <w:rFonts w:ascii="Times New Roman" w:eastAsia="Times New Roman" w:hAnsi="Times New Roman" w:cs="Times New Roman" w:hint="default"/>
      </w:rPr>
    </w:lvl>
    <w:lvl w:ilvl="1" w:tplc="4B92B0E6">
      <w:start w:val="2"/>
      <w:numFmt w:val="bullet"/>
      <w:lvlText w:val="-"/>
      <w:lvlJc w:val="left"/>
      <w:pPr>
        <w:tabs>
          <w:tab w:val="num" w:pos="1080"/>
        </w:tabs>
        <w:ind w:left="1080" w:hanging="360"/>
      </w:pPr>
      <w:rPr>
        <w:rFonts w:ascii="Times New Roman" w:eastAsia="Times New Roman" w:hAnsi="Times New Roman" w:cs="Times New Roman"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D330EC5"/>
    <w:multiLevelType w:val="hybridMultilevel"/>
    <w:tmpl w:val="EF7C319A"/>
    <w:lvl w:ilvl="0" w:tplc="A2984AA4">
      <w:start w:val="5"/>
      <w:numFmt w:val="bullet"/>
      <w:lvlText w:val="–"/>
      <w:lvlJc w:val="left"/>
      <w:pPr>
        <w:tabs>
          <w:tab w:val="num" w:pos="1068"/>
        </w:tabs>
        <w:ind w:left="1068" w:hanging="360"/>
      </w:pPr>
      <w:rPr>
        <w:rFonts w:ascii="Times New Roman" w:eastAsia="Times New Roman" w:hAnsi="Times New Roman" w:cs="Times New Roman" w:hint="default"/>
      </w:rPr>
    </w:lvl>
    <w:lvl w:ilvl="1" w:tplc="1FC2DCC2">
      <w:start w:val="5"/>
      <w:numFmt w:val="none"/>
      <w:lvlText w:val="c)"/>
      <w:lvlJc w:val="left"/>
      <w:pPr>
        <w:tabs>
          <w:tab w:val="num" w:pos="1429"/>
        </w:tabs>
        <w:ind w:left="1788" w:hanging="360"/>
      </w:pPr>
      <w:rPr>
        <w:rFonts w:hint="default"/>
        <w:b/>
        <w:i w:val="0"/>
      </w:rPr>
    </w:lvl>
    <w:lvl w:ilvl="2" w:tplc="04240005" w:tentative="1">
      <w:start w:val="1"/>
      <w:numFmt w:val="bullet"/>
      <w:lvlText w:val=""/>
      <w:lvlJc w:val="left"/>
      <w:pPr>
        <w:tabs>
          <w:tab w:val="num" w:pos="2508"/>
        </w:tabs>
        <w:ind w:left="2508" w:hanging="360"/>
      </w:pPr>
      <w:rPr>
        <w:rFonts w:ascii="Wingdings" w:hAnsi="Wingdings" w:hint="default"/>
      </w:rPr>
    </w:lvl>
    <w:lvl w:ilvl="3" w:tplc="04240001" w:tentative="1">
      <w:start w:val="1"/>
      <w:numFmt w:val="bullet"/>
      <w:lvlText w:val=""/>
      <w:lvlJc w:val="left"/>
      <w:pPr>
        <w:tabs>
          <w:tab w:val="num" w:pos="3228"/>
        </w:tabs>
        <w:ind w:left="3228" w:hanging="360"/>
      </w:pPr>
      <w:rPr>
        <w:rFonts w:ascii="Symbol" w:hAnsi="Symbol" w:hint="default"/>
      </w:rPr>
    </w:lvl>
    <w:lvl w:ilvl="4" w:tplc="04240003" w:tentative="1">
      <w:start w:val="1"/>
      <w:numFmt w:val="bullet"/>
      <w:lvlText w:val="o"/>
      <w:lvlJc w:val="left"/>
      <w:pPr>
        <w:tabs>
          <w:tab w:val="num" w:pos="3948"/>
        </w:tabs>
        <w:ind w:left="3948" w:hanging="360"/>
      </w:pPr>
      <w:rPr>
        <w:rFonts w:ascii="Courier New" w:hAnsi="Courier New" w:cs="Courier New" w:hint="default"/>
      </w:rPr>
    </w:lvl>
    <w:lvl w:ilvl="5" w:tplc="04240005" w:tentative="1">
      <w:start w:val="1"/>
      <w:numFmt w:val="bullet"/>
      <w:lvlText w:val=""/>
      <w:lvlJc w:val="left"/>
      <w:pPr>
        <w:tabs>
          <w:tab w:val="num" w:pos="4668"/>
        </w:tabs>
        <w:ind w:left="4668" w:hanging="360"/>
      </w:pPr>
      <w:rPr>
        <w:rFonts w:ascii="Wingdings" w:hAnsi="Wingdings" w:hint="default"/>
      </w:rPr>
    </w:lvl>
    <w:lvl w:ilvl="6" w:tplc="04240001" w:tentative="1">
      <w:start w:val="1"/>
      <w:numFmt w:val="bullet"/>
      <w:lvlText w:val=""/>
      <w:lvlJc w:val="left"/>
      <w:pPr>
        <w:tabs>
          <w:tab w:val="num" w:pos="5388"/>
        </w:tabs>
        <w:ind w:left="5388" w:hanging="360"/>
      </w:pPr>
      <w:rPr>
        <w:rFonts w:ascii="Symbol" w:hAnsi="Symbol" w:hint="default"/>
      </w:rPr>
    </w:lvl>
    <w:lvl w:ilvl="7" w:tplc="04240003" w:tentative="1">
      <w:start w:val="1"/>
      <w:numFmt w:val="bullet"/>
      <w:lvlText w:val="o"/>
      <w:lvlJc w:val="left"/>
      <w:pPr>
        <w:tabs>
          <w:tab w:val="num" w:pos="6108"/>
        </w:tabs>
        <w:ind w:left="6108" w:hanging="360"/>
      </w:pPr>
      <w:rPr>
        <w:rFonts w:ascii="Courier New" w:hAnsi="Courier New" w:cs="Courier New" w:hint="default"/>
      </w:rPr>
    </w:lvl>
    <w:lvl w:ilvl="8" w:tplc="04240005" w:tentative="1">
      <w:start w:val="1"/>
      <w:numFmt w:val="bullet"/>
      <w:lvlText w:val=""/>
      <w:lvlJc w:val="left"/>
      <w:pPr>
        <w:tabs>
          <w:tab w:val="num" w:pos="6828"/>
        </w:tabs>
        <w:ind w:left="6828" w:hanging="360"/>
      </w:pPr>
      <w:rPr>
        <w:rFonts w:ascii="Wingdings" w:hAnsi="Wingdings" w:hint="default"/>
      </w:rPr>
    </w:lvl>
  </w:abstractNum>
  <w:abstractNum w:abstractNumId="19" w15:restartNumberingAfterBreak="0">
    <w:nsid w:val="3EEB7F6F"/>
    <w:multiLevelType w:val="hybridMultilevel"/>
    <w:tmpl w:val="FBD6C7E6"/>
    <w:lvl w:ilvl="0" w:tplc="2C840F96">
      <w:start w:val="1"/>
      <w:numFmt w:val="bullet"/>
      <w:lvlText w:val="-"/>
      <w:lvlJc w:val="left"/>
      <w:pPr>
        <w:tabs>
          <w:tab w:val="num" w:pos="360"/>
        </w:tabs>
        <w:ind w:left="340" w:hanging="340"/>
      </w:pPr>
      <w:rPr>
        <w:rFonts w:ascii="Times New Roman" w:eastAsia="Times New Roman" w:hAnsi="Times New Roman" w:cs="Times New Roman" w:hint="default"/>
      </w:rPr>
    </w:lvl>
    <w:lvl w:ilvl="1" w:tplc="6D640B3E">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20F7593"/>
    <w:multiLevelType w:val="hybridMultilevel"/>
    <w:tmpl w:val="9560046A"/>
    <w:lvl w:ilvl="0" w:tplc="04240001">
      <w:start w:val="1"/>
      <w:numFmt w:val="bullet"/>
      <w:lvlText w:val=""/>
      <w:lvlJc w:val="left"/>
      <w:pPr>
        <w:tabs>
          <w:tab w:val="num" w:pos="1068"/>
        </w:tabs>
        <w:ind w:left="1068" w:hanging="360"/>
      </w:pPr>
      <w:rPr>
        <w:rFonts w:ascii="Symbol" w:hAnsi="Symbol" w:hint="default"/>
      </w:rPr>
    </w:lvl>
    <w:lvl w:ilvl="1" w:tplc="1FC2DCC2">
      <w:start w:val="5"/>
      <w:numFmt w:val="none"/>
      <w:lvlText w:val="c)"/>
      <w:lvlJc w:val="left"/>
      <w:pPr>
        <w:tabs>
          <w:tab w:val="num" w:pos="1429"/>
        </w:tabs>
        <w:ind w:left="1788" w:hanging="360"/>
      </w:pPr>
      <w:rPr>
        <w:rFonts w:hint="default"/>
        <w:b/>
        <w:i w:val="0"/>
      </w:rPr>
    </w:lvl>
    <w:lvl w:ilvl="2" w:tplc="04240005" w:tentative="1">
      <w:start w:val="1"/>
      <w:numFmt w:val="bullet"/>
      <w:lvlText w:val=""/>
      <w:lvlJc w:val="left"/>
      <w:pPr>
        <w:tabs>
          <w:tab w:val="num" w:pos="2508"/>
        </w:tabs>
        <w:ind w:left="2508" w:hanging="360"/>
      </w:pPr>
      <w:rPr>
        <w:rFonts w:ascii="Wingdings" w:hAnsi="Wingdings" w:hint="default"/>
      </w:rPr>
    </w:lvl>
    <w:lvl w:ilvl="3" w:tplc="04240001" w:tentative="1">
      <w:start w:val="1"/>
      <w:numFmt w:val="bullet"/>
      <w:lvlText w:val=""/>
      <w:lvlJc w:val="left"/>
      <w:pPr>
        <w:tabs>
          <w:tab w:val="num" w:pos="3228"/>
        </w:tabs>
        <w:ind w:left="3228" w:hanging="360"/>
      </w:pPr>
      <w:rPr>
        <w:rFonts w:ascii="Symbol" w:hAnsi="Symbol" w:hint="default"/>
      </w:rPr>
    </w:lvl>
    <w:lvl w:ilvl="4" w:tplc="04240003" w:tentative="1">
      <w:start w:val="1"/>
      <w:numFmt w:val="bullet"/>
      <w:lvlText w:val="o"/>
      <w:lvlJc w:val="left"/>
      <w:pPr>
        <w:tabs>
          <w:tab w:val="num" w:pos="3948"/>
        </w:tabs>
        <w:ind w:left="3948" w:hanging="360"/>
      </w:pPr>
      <w:rPr>
        <w:rFonts w:ascii="Courier New" w:hAnsi="Courier New" w:cs="Courier New" w:hint="default"/>
      </w:rPr>
    </w:lvl>
    <w:lvl w:ilvl="5" w:tplc="04240005" w:tentative="1">
      <w:start w:val="1"/>
      <w:numFmt w:val="bullet"/>
      <w:lvlText w:val=""/>
      <w:lvlJc w:val="left"/>
      <w:pPr>
        <w:tabs>
          <w:tab w:val="num" w:pos="4668"/>
        </w:tabs>
        <w:ind w:left="4668" w:hanging="360"/>
      </w:pPr>
      <w:rPr>
        <w:rFonts w:ascii="Wingdings" w:hAnsi="Wingdings" w:hint="default"/>
      </w:rPr>
    </w:lvl>
    <w:lvl w:ilvl="6" w:tplc="04240001" w:tentative="1">
      <w:start w:val="1"/>
      <w:numFmt w:val="bullet"/>
      <w:lvlText w:val=""/>
      <w:lvlJc w:val="left"/>
      <w:pPr>
        <w:tabs>
          <w:tab w:val="num" w:pos="5388"/>
        </w:tabs>
        <w:ind w:left="5388" w:hanging="360"/>
      </w:pPr>
      <w:rPr>
        <w:rFonts w:ascii="Symbol" w:hAnsi="Symbol" w:hint="default"/>
      </w:rPr>
    </w:lvl>
    <w:lvl w:ilvl="7" w:tplc="04240003" w:tentative="1">
      <w:start w:val="1"/>
      <w:numFmt w:val="bullet"/>
      <w:lvlText w:val="o"/>
      <w:lvlJc w:val="left"/>
      <w:pPr>
        <w:tabs>
          <w:tab w:val="num" w:pos="6108"/>
        </w:tabs>
        <w:ind w:left="6108" w:hanging="360"/>
      </w:pPr>
      <w:rPr>
        <w:rFonts w:ascii="Courier New" w:hAnsi="Courier New" w:cs="Courier New" w:hint="default"/>
      </w:rPr>
    </w:lvl>
    <w:lvl w:ilvl="8" w:tplc="04240005" w:tentative="1">
      <w:start w:val="1"/>
      <w:numFmt w:val="bullet"/>
      <w:lvlText w:val=""/>
      <w:lvlJc w:val="left"/>
      <w:pPr>
        <w:tabs>
          <w:tab w:val="num" w:pos="6828"/>
        </w:tabs>
        <w:ind w:left="6828" w:hanging="360"/>
      </w:pPr>
      <w:rPr>
        <w:rFonts w:ascii="Wingdings" w:hAnsi="Wingdings" w:hint="default"/>
      </w:rPr>
    </w:lvl>
  </w:abstractNum>
  <w:abstractNum w:abstractNumId="21" w15:restartNumberingAfterBreak="0">
    <w:nsid w:val="442B7949"/>
    <w:multiLevelType w:val="hybridMultilevel"/>
    <w:tmpl w:val="88F251D8"/>
    <w:lvl w:ilvl="0" w:tplc="04240001">
      <w:start w:val="1"/>
      <w:numFmt w:val="bullet"/>
      <w:lvlText w:val=""/>
      <w:lvlJc w:val="left"/>
      <w:pPr>
        <w:tabs>
          <w:tab w:val="num" w:pos="1068"/>
        </w:tabs>
        <w:ind w:left="1068" w:hanging="360"/>
      </w:pPr>
      <w:rPr>
        <w:rFonts w:ascii="Symbol" w:hAnsi="Symbol" w:hint="default"/>
      </w:rPr>
    </w:lvl>
    <w:lvl w:ilvl="1" w:tplc="1FC2DCC2">
      <w:start w:val="5"/>
      <w:numFmt w:val="none"/>
      <w:lvlText w:val="c)"/>
      <w:lvlJc w:val="left"/>
      <w:pPr>
        <w:tabs>
          <w:tab w:val="num" w:pos="1429"/>
        </w:tabs>
        <w:ind w:left="1788" w:hanging="360"/>
      </w:pPr>
      <w:rPr>
        <w:rFonts w:hint="default"/>
        <w:b/>
        <w:i w:val="0"/>
      </w:rPr>
    </w:lvl>
    <w:lvl w:ilvl="2" w:tplc="04240005" w:tentative="1">
      <w:start w:val="1"/>
      <w:numFmt w:val="bullet"/>
      <w:lvlText w:val=""/>
      <w:lvlJc w:val="left"/>
      <w:pPr>
        <w:tabs>
          <w:tab w:val="num" w:pos="2508"/>
        </w:tabs>
        <w:ind w:left="2508" w:hanging="360"/>
      </w:pPr>
      <w:rPr>
        <w:rFonts w:ascii="Wingdings" w:hAnsi="Wingdings" w:hint="default"/>
      </w:rPr>
    </w:lvl>
    <w:lvl w:ilvl="3" w:tplc="04240001" w:tentative="1">
      <w:start w:val="1"/>
      <w:numFmt w:val="bullet"/>
      <w:lvlText w:val=""/>
      <w:lvlJc w:val="left"/>
      <w:pPr>
        <w:tabs>
          <w:tab w:val="num" w:pos="3228"/>
        </w:tabs>
        <w:ind w:left="3228" w:hanging="360"/>
      </w:pPr>
      <w:rPr>
        <w:rFonts w:ascii="Symbol" w:hAnsi="Symbol" w:hint="default"/>
      </w:rPr>
    </w:lvl>
    <w:lvl w:ilvl="4" w:tplc="04240003" w:tentative="1">
      <w:start w:val="1"/>
      <w:numFmt w:val="bullet"/>
      <w:lvlText w:val="o"/>
      <w:lvlJc w:val="left"/>
      <w:pPr>
        <w:tabs>
          <w:tab w:val="num" w:pos="3948"/>
        </w:tabs>
        <w:ind w:left="3948" w:hanging="360"/>
      </w:pPr>
      <w:rPr>
        <w:rFonts w:ascii="Courier New" w:hAnsi="Courier New" w:cs="Courier New" w:hint="default"/>
      </w:rPr>
    </w:lvl>
    <w:lvl w:ilvl="5" w:tplc="04240005" w:tentative="1">
      <w:start w:val="1"/>
      <w:numFmt w:val="bullet"/>
      <w:lvlText w:val=""/>
      <w:lvlJc w:val="left"/>
      <w:pPr>
        <w:tabs>
          <w:tab w:val="num" w:pos="4668"/>
        </w:tabs>
        <w:ind w:left="4668" w:hanging="360"/>
      </w:pPr>
      <w:rPr>
        <w:rFonts w:ascii="Wingdings" w:hAnsi="Wingdings" w:hint="default"/>
      </w:rPr>
    </w:lvl>
    <w:lvl w:ilvl="6" w:tplc="04240001" w:tentative="1">
      <w:start w:val="1"/>
      <w:numFmt w:val="bullet"/>
      <w:lvlText w:val=""/>
      <w:lvlJc w:val="left"/>
      <w:pPr>
        <w:tabs>
          <w:tab w:val="num" w:pos="5388"/>
        </w:tabs>
        <w:ind w:left="5388" w:hanging="360"/>
      </w:pPr>
      <w:rPr>
        <w:rFonts w:ascii="Symbol" w:hAnsi="Symbol" w:hint="default"/>
      </w:rPr>
    </w:lvl>
    <w:lvl w:ilvl="7" w:tplc="04240003" w:tentative="1">
      <w:start w:val="1"/>
      <w:numFmt w:val="bullet"/>
      <w:lvlText w:val="o"/>
      <w:lvlJc w:val="left"/>
      <w:pPr>
        <w:tabs>
          <w:tab w:val="num" w:pos="6108"/>
        </w:tabs>
        <w:ind w:left="6108" w:hanging="360"/>
      </w:pPr>
      <w:rPr>
        <w:rFonts w:ascii="Courier New" w:hAnsi="Courier New" w:cs="Courier New" w:hint="default"/>
      </w:rPr>
    </w:lvl>
    <w:lvl w:ilvl="8" w:tplc="04240005" w:tentative="1">
      <w:start w:val="1"/>
      <w:numFmt w:val="bullet"/>
      <w:lvlText w:val=""/>
      <w:lvlJc w:val="left"/>
      <w:pPr>
        <w:tabs>
          <w:tab w:val="num" w:pos="6828"/>
        </w:tabs>
        <w:ind w:left="6828" w:hanging="360"/>
      </w:pPr>
      <w:rPr>
        <w:rFonts w:ascii="Wingdings" w:hAnsi="Wingdings" w:hint="default"/>
      </w:rPr>
    </w:lvl>
  </w:abstractNum>
  <w:abstractNum w:abstractNumId="22" w15:restartNumberingAfterBreak="0">
    <w:nsid w:val="44C32654"/>
    <w:multiLevelType w:val="hybridMultilevel"/>
    <w:tmpl w:val="1AFEE114"/>
    <w:lvl w:ilvl="0" w:tplc="98B4A604">
      <w:start w:val="7"/>
      <w:numFmt w:val="lowerLetter"/>
      <w:lvlText w:val="%1)"/>
      <w:lvlJc w:val="left"/>
      <w:pPr>
        <w:tabs>
          <w:tab w:val="num" w:pos="1050"/>
        </w:tabs>
        <w:ind w:left="1107" w:hanging="387"/>
      </w:pPr>
      <w:rPr>
        <w:rFonts w:hint="default"/>
        <w:b/>
        <w:i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492975EB"/>
    <w:multiLevelType w:val="hybridMultilevel"/>
    <w:tmpl w:val="CEE6C532"/>
    <w:lvl w:ilvl="0" w:tplc="F3EEAFCC">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C0C227D"/>
    <w:multiLevelType w:val="hybridMultilevel"/>
    <w:tmpl w:val="0FD26868"/>
    <w:lvl w:ilvl="0" w:tplc="E440023A">
      <w:start w:val="1"/>
      <w:numFmt w:val="bullet"/>
      <w:lvlText w:val=""/>
      <w:lvlJc w:val="left"/>
      <w:pPr>
        <w:tabs>
          <w:tab w:val="num" w:pos="624"/>
        </w:tabs>
        <w:ind w:left="624" w:hanging="454"/>
      </w:pPr>
      <w:rPr>
        <w:rFonts w:ascii="Symbol" w:hAnsi="Symbol" w:hint="default"/>
        <w:b/>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D4D5B73"/>
    <w:multiLevelType w:val="hybridMultilevel"/>
    <w:tmpl w:val="F7B8E798"/>
    <w:lvl w:ilvl="0" w:tplc="86F83B34">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71A56BA"/>
    <w:multiLevelType w:val="hybridMultilevel"/>
    <w:tmpl w:val="4ACCF188"/>
    <w:lvl w:ilvl="0" w:tplc="BABAF6A6">
      <w:start w:val="1"/>
      <w:numFmt w:val="bullet"/>
      <w:lvlText w:val="-"/>
      <w:lvlJc w:val="left"/>
      <w:pPr>
        <w:tabs>
          <w:tab w:val="num" w:pos="340"/>
        </w:tabs>
        <w:ind w:left="340" w:hanging="34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93A3ECD"/>
    <w:multiLevelType w:val="hybridMultilevel"/>
    <w:tmpl w:val="DB446DD0"/>
    <w:lvl w:ilvl="0" w:tplc="A2984AA4">
      <w:start w:val="5"/>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59F66EC2"/>
    <w:multiLevelType w:val="hybridMultilevel"/>
    <w:tmpl w:val="4D426842"/>
    <w:lvl w:ilvl="0" w:tplc="B3D8FDF6">
      <w:start w:val="1"/>
      <w:numFmt w:val="lowerLetter"/>
      <w:lvlText w:val="%1)"/>
      <w:lvlJc w:val="left"/>
      <w:pPr>
        <w:tabs>
          <w:tab w:val="num" w:pos="720"/>
        </w:tabs>
        <w:ind w:left="720" w:hanging="360"/>
      </w:pPr>
      <w:rPr>
        <w:rFonts w:hint="default"/>
        <w:b/>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9" w15:restartNumberingAfterBreak="0">
    <w:nsid w:val="59FA0A2A"/>
    <w:multiLevelType w:val="hybridMultilevel"/>
    <w:tmpl w:val="29368490"/>
    <w:lvl w:ilvl="0" w:tplc="04240003">
      <w:start w:val="1"/>
      <w:numFmt w:val="bullet"/>
      <w:lvlText w:val="o"/>
      <w:lvlJc w:val="left"/>
      <w:pPr>
        <w:tabs>
          <w:tab w:val="num" w:pos="1068"/>
        </w:tabs>
        <w:ind w:left="1068" w:hanging="360"/>
      </w:pPr>
      <w:rPr>
        <w:rFonts w:ascii="Courier New" w:hAnsi="Courier New" w:cs="Courier New" w:hint="default"/>
      </w:rPr>
    </w:lvl>
    <w:lvl w:ilvl="1" w:tplc="1FC2DCC2">
      <w:start w:val="5"/>
      <w:numFmt w:val="none"/>
      <w:lvlText w:val="c)"/>
      <w:lvlJc w:val="left"/>
      <w:pPr>
        <w:tabs>
          <w:tab w:val="num" w:pos="1429"/>
        </w:tabs>
        <w:ind w:left="1788" w:hanging="360"/>
      </w:pPr>
      <w:rPr>
        <w:rFonts w:hint="default"/>
        <w:b/>
        <w:i w:val="0"/>
      </w:rPr>
    </w:lvl>
    <w:lvl w:ilvl="2" w:tplc="04240005" w:tentative="1">
      <w:start w:val="1"/>
      <w:numFmt w:val="bullet"/>
      <w:lvlText w:val=""/>
      <w:lvlJc w:val="left"/>
      <w:pPr>
        <w:tabs>
          <w:tab w:val="num" w:pos="2508"/>
        </w:tabs>
        <w:ind w:left="2508" w:hanging="360"/>
      </w:pPr>
      <w:rPr>
        <w:rFonts w:ascii="Wingdings" w:hAnsi="Wingdings" w:hint="default"/>
      </w:rPr>
    </w:lvl>
    <w:lvl w:ilvl="3" w:tplc="04240001" w:tentative="1">
      <w:start w:val="1"/>
      <w:numFmt w:val="bullet"/>
      <w:lvlText w:val=""/>
      <w:lvlJc w:val="left"/>
      <w:pPr>
        <w:tabs>
          <w:tab w:val="num" w:pos="3228"/>
        </w:tabs>
        <w:ind w:left="3228" w:hanging="360"/>
      </w:pPr>
      <w:rPr>
        <w:rFonts w:ascii="Symbol" w:hAnsi="Symbol" w:hint="default"/>
      </w:rPr>
    </w:lvl>
    <w:lvl w:ilvl="4" w:tplc="04240003" w:tentative="1">
      <w:start w:val="1"/>
      <w:numFmt w:val="bullet"/>
      <w:lvlText w:val="o"/>
      <w:lvlJc w:val="left"/>
      <w:pPr>
        <w:tabs>
          <w:tab w:val="num" w:pos="3948"/>
        </w:tabs>
        <w:ind w:left="3948" w:hanging="360"/>
      </w:pPr>
      <w:rPr>
        <w:rFonts w:ascii="Courier New" w:hAnsi="Courier New" w:cs="Courier New" w:hint="default"/>
      </w:rPr>
    </w:lvl>
    <w:lvl w:ilvl="5" w:tplc="04240005" w:tentative="1">
      <w:start w:val="1"/>
      <w:numFmt w:val="bullet"/>
      <w:lvlText w:val=""/>
      <w:lvlJc w:val="left"/>
      <w:pPr>
        <w:tabs>
          <w:tab w:val="num" w:pos="4668"/>
        </w:tabs>
        <w:ind w:left="4668" w:hanging="360"/>
      </w:pPr>
      <w:rPr>
        <w:rFonts w:ascii="Wingdings" w:hAnsi="Wingdings" w:hint="default"/>
      </w:rPr>
    </w:lvl>
    <w:lvl w:ilvl="6" w:tplc="04240001" w:tentative="1">
      <w:start w:val="1"/>
      <w:numFmt w:val="bullet"/>
      <w:lvlText w:val=""/>
      <w:lvlJc w:val="left"/>
      <w:pPr>
        <w:tabs>
          <w:tab w:val="num" w:pos="5388"/>
        </w:tabs>
        <w:ind w:left="5388" w:hanging="360"/>
      </w:pPr>
      <w:rPr>
        <w:rFonts w:ascii="Symbol" w:hAnsi="Symbol" w:hint="default"/>
      </w:rPr>
    </w:lvl>
    <w:lvl w:ilvl="7" w:tplc="04240003" w:tentative="1">
      <w:start w:val="1"/>
      <w:numFmt w:val="bullet"/>
      <w:lvlText w:val="o"/>
      <w:lvlJc w:val="left"/>
      <w:pPr>
        <w:tabs>
          <w:tab w:val="num" w:pos="6108"/>
        </w:tabs>
        <w:ind w:left="6108" w:hanging="360"/>
      </w:pPr>
      <w:rPr>
        <w:rFonts w:ascii="Courier New" w:hAnsi="Courier New" w:cs="Courier New" w:hint="default"/>
      </w:rPr>
    </w:lvl>
    <w:lvl w:ilvl="8" w:tplc="04240005" w:tentative="1">
      <w:start w:val="1"/>
      <w:numFmt w:val="bullet"/>
      <w:lvlText w:val=""/>
      <w:lvlJc w:val="left"/>
      <w:pPr>
        <w:tabs>
          <w:tab w:val="num" w:pos="6828"/>
        </w:tabs>
        <w:ind w:left="6828" w:hanging="360"/>
      </w:pPr>
      <w:rPr>
        <w:rFonts w:ascii="Wingdings" w:hAnsi="Wingdings" w:hint="default"/>
      </w:rPr>
    </w:lvl>
  </w:abstractNum>
  <w:abstractNum w:abstractNumId="30" w15:restartNumberingAfterBreak="0">
    <w:nsid w:val="5C0A39F1"/>
    <w:multiLevelType w:val="hybridMultilevel"/>
    <w:tmpl w:val="B6FA490C"/>
    <w:lvl w:ilvl="0" w:tplc="D74655DE">
      <w:start w:val="3"/>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CA61BFD"/>
    <w:multiLevelType w:val="hybridMultilevel"/>
    <w:tmpl w:val="3A3C8514"/>
    <w:lvl w:ilvl="0" w:tplc="80A23FF2">
      <w:start w:val="4"/>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E7A46C9"/>
    <w:multiLevelType w:val="hybridMultilevel"/>
    <w:tmpl w:val="9502F776"/>
    <w:lvl w:ilvl="0" w:tplc="8A741900">
      <w:start w:val="1"/>
      <w:numFmt w:val="bullet"/>
      <w:lvlText w:val=""/>
      <w:lvlJc w:val="left"/>
      <w:pPr>
        <w:ind w:left="786" w:hanging="360"/>
      </w:pPr>
      <w:rPr>
        <w:rFonts w:ascii="Symbol" w:hAnsi="Symbol" w:hint="default"/>
      </w:rPr>
    </w:lvl>
    <w:lvl w:ilvl="1" w:tplc="04240019" w:tentative="1">
      <w:start w:val="1"/>
      <w:numFmt w:val="lowerLetter"/>
      <w:lvlText w:val="%2."/>
      <w:lvlJc w:val="left"/>
      <w:pPr>
        <w:ind w:left="1506" w:hanging="360"/>
      </w:pPr>
    </w:lvl>
    <w:lvl w:ilvl="2" w:tplc="0424001B" w:tentative="1">
      <w:start w:val="1"/>
      <w:numFmt w:val="lowerRoman"/>
      <w:lvlText w:val="%3."/>
      <w:lvlJc w:val="right"/>
      <w:pPr>
        <w:ind w:left="2226" w:hanging="180"/>
      </w:pPr>
    </w:lvl>
    <w:lvl w:ilvl="3" w:tplc="0424000F" w:tentative="1">
      <w:start w:val="1"/>
      <w:numFmt w:val="decimal"/>
      <w:lvlText w:val="%4."/>
      <w:lvlJc w:val="left"/>
      <w:pPr>
        <w:ind w:left="2946" w:hanging="360"/>
      </w:pPr>
    </w:lvl>
    <w:lvl w:ilvl="4" w:tplc="04240019" w:tentative="1">
      <w:start w:val="1"/>
      <w:numFmt w:val="lowerLetter"/>
      <w:lvlText w:val="%5."/>
      <w:lvlJc w:val="left"/>
      <w:pPr>
        <w:ind w:left="3666" w:hanging="360"/>
      </w:pPr>
    </w:lvl>
    <w:lvl w:ilvl="5" w:tplc="0424001B" w:tentative="1">
      <w:start w:val="1"/>
      <w:numFmt w:val="lowerRoman"/>
      <w:lvlText w:val="%6."/>
      <w:lvlJc w:val="right"/>
      <w:pPr>
        <w:ind w:left="4386" w:hanging="180"/>
      </w:pPr>
    </w:lvl>
    <w:lvl w:ilvl="6" w:tplc="0424000F" w:tentative="1">
      <w:start w:val="1"/>
      <w:numFmt w:val="decimal"/>
      <w:lvlText w:val="%7."/>
      <w:lvlJc w:val="left"/>
      <w:pPr>
        <w:ind w:left="5106" w:hanging="360"/>
      </w:pPr>
    </w:lvl>
    <w:lvl w:ilvl="7" w:tplc="04240019" w:tentative="1">
      <w:start w:val="1"/>
      <w:numFmt w:val="lowerLetter"/>
      <w:lvlText w:val="%8."/>
      <w:lvlJc w:val="left"/>
      <w:pPr>
        <w:ind w:left="5826" w:hanging="360"/>
      </w:pPr>
    </w:lvl>
    <w:lvl w:ilvl="8" w:tplc="0424001B" w:tentative="1">
      <w:start w:val="1"/>
      <w:numFmt w:val="lowerRoman"/>
      <w:lvlText w:val="%9."/>
      <w:lvlJc w:val="right"/>
      <w:pPr>
        <w:ind w:left="6546" w:hanging="180"/>
      </w:pPr>
    </w:lvl>
  </w:abstractNum>
  <w:abstractNum w:abstractNumId="33" w15:restartNumberingAfterBreak="0">
    <w:nsid w:val="600D1098"/>
    <w:multiLevelType w:val="hybridMultilevel"/>
    <w:tmpl w:val="B1627E6A"/>
    <w:lvl w:ilvl="0" w:tplc="04240001">
      <w:start w:val="1"/>
      <w:numFmt w:val="bullet"/>
      <w:lvlText w:val=""/>
      <w:lvlJc w:val="left"/>
      <w:pPr>
        <w:ind w:left="786" w:hanging="360"/>
      </w:pPr>
      <w:rPr>
        <w:rFonts w:ascii="Symbol" w:hAnsi="Symbol" w:hint="default"/>
      </w:rPr>
    </w:lvl>
    <w:lvl w:ilvl="1" w:tplc="04240019" w:tentative="1">
      <w:start w:val="1"/>
      <w:numFmt w:val="lowerLetter"/>
      <w:lvlText w:val="%2."/>
      <w:lvlJc w:val="left"/>
      <w:pPr>
        <w:ind w:left="1506" w:hanging="360"/>
      </w:pPr>
    </w:lvl>
    <w:lvl w:ilvl="2" w:tplc="0424001B" w:tentative="1">
      <w:start w:val="1"/>
      <w:numFmt w:val="lowerRoman"/>
      <w:lvlText w:val="%3."/>
      <w:lvlJc w:val="right"/>
      <w:pPr>
        <w:ind w:left="2226" w:hanging="180"/>
      </w:pPr>
    </w:lvl>
    <w:lvl w:ilvl="3" w:tplc="0424000F" w:tentative="1">
      <w:start w:val="1"/>
      <w:numFmt w:val="decimal"/>
      <w:lvlText w:val="%4."/>
      <w:lvlJc w:val="left"/>
      <w:pPr>
        <w:ind w:left="2946" w:hanging="360"/>
      </w:pPr>
    </w:lvl>
    <w:lvl w:ilvl="4" w:tplc="04240019" w:tentative="1">
      <w:start w:val="1"/>
      <w:numFmt w:val="lowerLetter"/>
      <w:lvlText w:val="%5."/>
      <w:lvlJc w:val="left"/>
      <w:pPr>
        <w:ind w:left="3666" w:hanging="360"/>
      </w:pPr>
    </w:lvl>
    <w:lvl w:ilvl="5" w:tplc="0424001B" w:tentative="1">
      <w:start w:val="1"/>
      <w:numFmt w:val="lowerRoman"/>
      <w:lvlText w:val="%6."/>
      <w:lvlJc w:val="right"/>
      <w:pPr>
        <w:ind w:left="4386" w:hanging="180"/>
      </w:pPr>
    </w:lvl>
    <w:lvl w:ilvl="6" w:tplc="0424000F" w:tentative="1">
      <w:start w:val="1"/>
      <w:numFmt w:val="decimal"/>
      <w:lvlText w:val="%7."/>
      <w:lvlJc w:val="left"/>
      <w:pPr>
        <w:ind w:left="5106" w:hanging="360"/>
      </w:pPr>
    </w:lvl>
    <w:lvl w:ilvl="7" w:tplc="04240019" w:tentative="1">
      <w:start w:val="1"/>
      <w:numFmt w:val="lowerLetter"/>
      <w:lvlText w:val="%8."/>
      <w:lvlJc w:val="left"/>
      <w:pPr>
        <w:ind w:left="5826" w:hanging="360"/>
      </w:pPr>
    </w:lvl>
    <w:lvl w:ilvl="8" w:tplc="0424001B" w:tentative="1">
      <w:start w:val="1"/>
      <w:numFmt w:val="lowerRoman"/>
      <w:lvlText w:val="%9."/>
      <w:lvlJc w:val="right"/>
      <w:pPr>
        <w:ind w:left="6546" w:hanging="180"/>
      </w:pPr>
    </w:lvl>
  </w:abstractNum>
  <w:abstractNum w:abstractNumId="34" w15:restartNumberingAfterBreak="0">
    <w:nsid w:val="60ED331D"/>
    <w:multiLevelType w:val="hybridMultilevel"/>
    <w:tmpl w:val="62ACD34C"/>
    <w:lvl w:ilvl="0" w:tplc="12021A9C">
      <w:start w:val="1"/>
      <w:numFmt w:val="lowerLetter"/>
      <w:lvlText w:val="%1)"/>
      <w:lvlJc w:val="left"/>
      <w:pPr>
        <w:ind w:left="786" w:hanging="360"/>
      </w:pPr>
      <w:rPr>
        <w:rFonts w:hint="default"/>
      </w:rPr>
    </w:lvl>
    <w:lvl w:ilvl="1" w:tplc="04240019" w:tentative="1">
      <w:start w:val="1"/>
      <w:numFmt w:val="lowerLetter"/>
      <w:lvlText w:val="%2."/>
      <w:lvlJc w:val="left"/>
      <w:pPr>
        <w:ind w:left="1506" w:hanging="360"/>
      </w:pPr>
    </w:lvl>
    <w:lvl w:ilvl="2" w:tplc="0424001B" w:tentative="1">
      <w:start w:val="1"/>
      <w:numFmt w:val="lowerRoman"/>
      <w:lvlText w:val="%3."/>
      <w:lvlJc w:val="right"/>
      <w:pPr>
        <w:ind w:left="2226" w:hanging="180"/>
      </w:pPr>
    </w:lvl>
    <w:lvl w:ilvl="3" w:tplc="0424000F" w:tentative="1">
      <w:start w:val="1"/>
      <w:numFmt w:val="decimal"/>
      <w:lvlText w:val="%4."/>
      <w:lvlJc w:val="left"/>
      <w:pPr>
        <w:ind w:left="2946" w:hanging="360"/>
      </w:pPr>
    </w:lvl>
    <w:lvl w:ilvl="4" w:tplc="04240019" w:tentative="1">
      <w:start w:val="1"/>
      <w:numFmt w:val="lowerLetter"/>
      <w:lvlText w:val="%5."/>
      <w:lvlJc w:val="left"/>
      <w:pPr>
        <w:ind w:left="3666" w:hanging="360"/>
      </w:pPr>
    </w:lvl>
    <w:lvl w:ilvl="5" w:tplc="0424001B" w:tentative="1">
      <w:start w:val="1"/>
      <w:numFmt w:val="lowerRoman"/>
      <w:lvlText w:val="%6."/>
      <w:lvlJc w:val="right"/>
      <w:pPr>
        <w:ind w:left="4386" w:hanging="180"/>
      </w:pPr>
    </w:lvl>
    <w:lvl w:ilvl="6" w:tplc="0424000F" w:tentative="1">
      <w:start w:val="1"/>
      <w:numFmt w:val="decimal"/>
      <w:lvlText w:val="%7."/>
      <w:lvlJc w:val="left"/>
      <w:pPr>
        <w:ind w:left="5106" w:hanging="360"/>
      </w:pPr>
    </w:lvl>
    <w:lvl w:ilvl="7" w:tplc="04240019" w:tentative="1">
      <w:start w:val="1"/>
      <w:numFmt w:val="lowerLetter"/>
      <w:lvlText w:val="%8."/>
      <w:lvlJc w:val="left"/>
      <w:pPr>
        <w:ind w:left="5826" w:hanging="360"/>
      </w:pPr>
    </w:lvl>
    <w:lvl w:ilvl="8" w:tplc="0424001B" w:tentative="1">
      <w:start w:val="1"/>
      <w:numFmt w:val="lowerRoman"/>
      <w:lvlText w:val="%9."/>
      <w:lvlJc w:val="right"/>
      <w:pPr>
        <w:ind w:left="6546" w:hanging="180"/>
      </w:pPr>
    </w:lvl>
  </w:abstractNum>
  <w:abstractNum w:abstractNumId="35" w15:restartNumberingAfterBreak="0">
    <w:nsid w:val="6B946795"/>
    <w:multiLevelType w:val="hybridMultilevel"/>
    <w:tmpl w:val="922AD7DE"/>
    <w:lvl w:ilvl="0" w:tplc="01BAAAC6">
      <w:start w:val="1"/>
      <w:numFmt w:val="lowerLetter"/>
      <w:lvlText w:val="%1)"/>
      <w:lvlJc w:val="left"/>
      <w:pPr>
        <w:tabs>
          <w:tab w:val="num" w:pos="540"/>
        </w:tabs>
        <w:ind w:left="540" w:hanging="360"/>
      </w:pPr>
      <w:rPr>
        <w:rFonts w:hint="default"/>
        <w:b/>
      </w:rPr>
    </w:lvl>
    <w:lvl w:ilvl="1" w:tplc="E440023A">
      <w:start w:val="1"/>
      <w:numFmt w:val="bullet"/>
      <w:lvlText w:val=""/>
      <w:lvlJc w:val="left"/>
      <w:pPr>
        <w:tabs>
          <w:tab w:val="num" w:pos="624"/>
        </w:tabs>
        <w:ind w:left="624" w:hanging="454"/>
      </w:pPr>
      <w:rPr>
        <w:rFonts w:ascii="Symbol" w:hAnsi="Symbol" w:hint="default"/>
        <w:b/>
      </w:rPr>
    </w:lvl>
    <w:lvl w:ilvl="2" w:tplc="20F262A2">
      <w:start w:val="1"/>
      <w:numFmt w:val="bullet"/>
      <w:lvlText w:val="–"/>
      <w:lvlJc w:val="left"/>
      <w:pPr>
        <w:tabs>
          <w:tab w:val="num" w:pos="2160"/>
        </w:tabs>
        <w:ind w:left="2160" w:hanging="360"/>
      </w:pPr>
      <w:rPr>
        <w:rFonts w:ascii="Times New Roman" w:eastAsia="Times New Roman" w:hAnsi="Times New Roman" w:cs="Times New Roman" w:hint="default"/>
      </w:rPr>
    </w:lvl>
    <w:lvl w:ilvl="3" w:tplc="A48C3074">
      <w:numFmt w:val="bullet"/>
      <w:lvlText w:val="-"/>
      <w:lvlJc w:val="left"/>
      <w:pPr>
        <w:tabs>
          <w:tab w:val="num" w:pos="2700"/>
        </w:tabs>
        <w:ind w:left="2700" w:hanging="360"/>
      </w:pPr>
      <w:rPr>
        <w:rFonts w:ascii="Times New Roman" w:eastAsia="Times New Roman" w:hAnsi="Times New Roman" w:cs="Times New Roman" w:hint="default"/>
      </w:rPr>
    </w:lvl>
    <w:lvl w:ilvl="4" w:tplc="04240019" w:tentative="1">
      <w:start w:val="1"/>
      <w:numFmt w:val="lowerLetter"/>
      <w:lvlText w:val="%5."/>
      <w:lvlJc w:val="left"/>
      <w:pPr>
        <w:tabs>
          <w:tab w:val="num" w:pos="3420"/>
        </w:tabs>
        <w:ind w:left="3420" w:hanging="360"/>
      </w:pPr>
    </w:lvl>
    <w:lvl w:ilvl="5" w:tplc="0424001B" w:tentative="1">
      <w:start w:val="1"/>
      <w:numFmt w:val="lowerRoman"/>
      <w:lvlText w:val="%6."/>
      <w:lvlJc w:val="right"/>
      <w:pPr>
        <w:tabs>
          <w:tab w:val="num" w:pos="4140"/>
        </w:tabs>
        <w:ind w:left="4140" w:hanging="180"/>
      </w:pPr>
    </w:lvl>
    <w:lvl w:ilvl="6" w:tplc="0424000F" w:tentative="1">
      <w:start w:val="1"/>
      <w:numFmt w:val="decimal"/>
      <w:lvlText w:val="%7."/>
      <w:lvlJc w:val="left"/>
      <w:pPr>
        <w:tabs>
          <w:tab w:val="num" w:pos="4860"/>
        </w:tabs>
        <w:ind w:left="4860" w:hanging="360"/>
      </w:pPr>
    </w:lvl>
    <w:lvl w:ilvl="7" w:tplc="04240019" w:tentative="1">
      <w:start w:val="1"/>
      <w:numFmt w:val="lowerLetter"/>
      <w:lvlText w:val="%8."/>
      <w:lvlJc w:val="left"/>
      <w:pPr>
        <w:tabs>
          <w:tab w:val="num" w:pos="5580"/>
        </w:tabs>
        <w:ind w:left="5580" w:hanging="360"/>
      </w:pPr>
    </w:lvl>
    <w:lvl w:ilvl="8" w:tplc="0424001B" w:tentative="1">
      <w:start w:val="1"/>
      <w:numFmt w:val="lowerRoman"/>
      <w:lvlText w:val="%9."/>
      <w:lvlJc w:val="right"/>
      <w:pPr>
        <w:tabs>
          <w:tab w:val="num" w:pos="6300"/>
        </w:tabs>
        <w:ind w:left="6300" w:hanging="180"/>
      </w:pPr>
    </w:lvl>
  </w:abstractNum>
  <w:abstractNum w:abstractNumId="36" w15:restartNumberingAfterBreak="0">
    <w:nsid w:val="7092543B"/>
    <w:multiLevelType w:val="hybridMultilevel"/>
    <w:tmpl w:val="62E45B5A"/>
    <w:lvl w:ilvl="0" w:tplc="7BF032CE">
      <w:start w:val="5"/>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34F5E5C"/>
    <w:multiLevelType w:val="multilevel"/>
    <w:tmpl w:val="5394E1E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3"/>
  </w:num>
  <w:num w:numId="2">
    <w:abstractNumId w:val="7"/>
  </w:num>
  <w:num w:numId="3">
    <w:abstractNumId w:val="10"/>
  </w:num>
  <w:num w:numId="4">
    <w:abstractNumId w:val="18"/>
  </w:num>
  <w:num w:numId="5">
    <w:abstractNumId w:val="6"/>
  </w:num>
  <w:num w:numId="6">
    <w:abstractNumId w:val="16"/>
  </w:num>
  <w:num w:numId="7">
    <w:abstractNumId w:val="4"/>
  </w:num>
  <w:num w:numId="8">
    <w:abstractNumId w:val="25"/>
  </w:num>
  <w:num w:numId="9">
    <w:abstractNumId w:val="1"/>
  </w:num>
  <w:num w:numId="10">
    <w:abstractNumId w:val="19"/>
  </w:num>
  <w:num w:numId="11">
    <w:abstractNumId w:val="37"/>
  </w:num>
  <w:num w:numId="12">
    <w:abstractNumId w:val="2"/>
  </w:num>
  <w:num w:numId="13">
    <w:abstractNumId w:val="31"/>
  </w:num>
  <w:num w:numId="14">
    <w:abstractNumId w:val="17"/>
  </w:num>
  <w:num w:numId="15">
    <w:abstractNumId w:val="36"/>
  </w:num>
  <w:num w:numId="16">
    <w:abstractNumId w:val="22"/>
  </w:num>
  <w:num w:numId="17">
    <w:abstractNumId w:val="27"/>
  </w:num>
  <w:num w:numId="18">
    <w:abstractNumId w:val="9"/>
  </w:num>
  <w:num w:numId="19">
    <w:abstractNumId w:val="5"/>
  </w:num>
  <w:num w:numId="20">
    <w:abstractNumId w:val="35"/>
  </w:num>
  <w:num w:numId="21">
    <w:abstractNumId w:val="28"/>
  </w:num>
  <w:num w:numId="22">
    <w:abstractNumId w:val="14"/>
  </w:num>
  <w:num w:numId="23">
    <w:abstractNumId w:val="24"/>
  </w:num>
  <w:num w:numId="24">
    <w:abstractNumId w:val="0"/>
  </w:num>
  <w:num w:numId="25">
    <w:abstractNumId w:val="20"/>
  </w:num>
  <w:num w:numId="26">
    <w:abstractNumId w:val="29"/>
  </w:num>
  <w:num w:numId="27">
    <w:abstractNumId w:val="21"/>
  </w:num>
  <w:num w:numId="28">
    <w:abstractNumId w:val="3"/>
  </w:num>
  <w:num w:numId="29">
    <w:abstractNumId w:val="11"/>
  </w:num>
  <w:num w:numId="30">
    <w:abstractNumId w:val="15"/>
  </w:num>
  <w:num w:numId="31">
    <w:abstractNumId w:val="10"/>
  </w:num>
  <w:num w:numId="32">
    <w:abstractNumId w:val="23"/>
  </w:num>
  <w:num w:numId="33">
    <w:abstractNumId w:val="30"/>
  </w:num>
  <w:num w:numId="34">
    <w:abstractNumId w:val="26"/>
  </w:num>
  <w:num w:numId="35">
    <w:abstractNumId w:val="12"/>
  </w:num>
  <w:num w:numId="36">
    <w:abstractNumId w:val="25"/>
  </w:num>
  <w:num w:numId="37">
    <w:abstractNumId w:val="34"/>
  </w:num>
  <w:num w:numId="38">
    <w:abstractNumId w:val="32"/>
  </w:num>
  <w:num w:numId="39">
    <w:abstractNumId w:val="13"/>
  </w:num>
  <w:num w:numId="40">
    <w:abstractNumId w:val="33"/>
  </w:num>
  <w:num w:numId="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formatting="1" w:enforcement="1"/>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9EC"/>
    <w:rsid w:val="000B6917"/>
    <w:rsid w:val="000F39A5"/>
    <w:rsid w:val="00186964"/>
    <w:rsid w:val="001A3253"/>
    <w:rsid w:val="001C5021"/>
    <w:rsid w:val="001F2394"/>
    <w:rsid w:val="00246A94"/>
    <w:rsid w:val="002B5BD0"/>
    <w:rsid w:val="002D76B3"/>
    <w:rsid w:val="002E4DB9"/>
    <w:rsid w:val="00362BBE"/>
    <w:rsid w:val="00522ADF"/>
    <w:rsid w:val="005C0BD8"/>
    <w:rsid w:val="005C1797"/>
    <w:rsid w:val="00640DFC"/>
    <w:rsid w:val="006F239E"/>
    <w:rsid w:val="007704E7"/>
    <w:rsid w:val="00771CC6"/>
    <w:rsid w:val="00791599"/>
    <w:rsid w:val="007E5350"/>
    <w:rsid w:val="00827F32"/>
    <w:rsid w:val="00840EEE"/>
    <w:rsid w:val="008B2260"/>
    <w:rsid w:val="00900C0B"/>
    <w:rsid w:val="009153DD"/>
    <w:rsid w:val="00A431AB"/>
    <w:rsid w:val="00A948B8"/>
    <w:rsid w:val="00B252AB"/>
    <w:rsid w:val="00B4783B"/>
    <w:rsid w:val="00B6693B"/>
    <w:rsid w:val="00B72637"/>
    <w:rsid w:val="00B9745F"/>
    <w:rsid w:val="00BB5757"/>
    <w:rsid w:val="00CA15CE"/>
    <w:rsid w:val="00CC09EC"/>
    <w:rsid w:val="00D20F89"/>
    <w:rsid w:val="00D841AA"/>
    <w:rsid w:val="00DB556E"/>
    <w:rsid w:val="00DF1A64"/>
    <w:rsid w:val="00E24196"/>
    <w:rsid w:val="00E9264A"/>
    <w:rsid w:val="00E9757F"/>
    <w:rsid w:val="00EA2AB1"/>
    <w:rsid w:val="00EA6409"/>
    <w:rsid w:val="00EB07D3"/>
    <w:rsid w:val="00EC1DE5"/>
    <w:rsid w:val="00F52742"/>
    <w:rsid w:val="00F56787"/>
    <w:rsid w:val="00FA43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metricconverter"/>
  <w:shapeDefaults>
    <o:shapedefaults v:ext="edit" spidmax="2049"/>
    <o:shapelayout v:ext="edit">
      <o:idmap v:ext="edit" data="1"/>
    </o:shapelayout>
  </w:shapeDefaults>
  <w:decimalSymbol w:val=","/>
  <w:listSeparator w:val=";"/>
  <w14:docId w14:val="503936B6"/>
  <w14:defaultImageDpi w14:val="300"/>
  <w15:docId w15:val="{A5C241BE-B189-430C-99CD-5314C3B43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6F239E"/>
    <w:rPr>
      <w:sz w:val="20"/>
    </w:rPr>
  </w:style>
  <w:style w:type="paragraph" w:styleId="Naslov1">
    <w:name w:val="heading 1"/>
    <w:basedOn w:val="Navaden"/>
    <w:next w:val="Navaden"/>
    <w:link w:val="Naslov1Znak"/>
    <w:uiPriority w:val="9"/>
    <w:qFormat/>
    <w:rsid w:val="006F239E"/>
    <w:pPr>
      <w:keepNext/>
      <w:keepLines/>
      <w:spacing w:before="480"/>
      <w:outlineLvl w:val="0"/>
    </w:pPr>
    <w:rPr>
      <w:rFonts w:ascii="Cambria" w:eastAsiaTheme="majorEastAsia" w:hAnsi="Cambria" w:cstheme="majorBidi"/>
      <w:b/>
      <w:bCs/>
      <w:color w:val="9BBB59" w:themeColor="accent3"/>
      <w:sz w:val="32"/>
      <w:szCs w:val="32"/>
    </w:rPr>
  </w:style>
  <w:style w:type="paragraph" w:styleId="Naslov2">
    <w:name w:val="heading 2"/>
    <w:basedOn w:val="Navaden"/>
    <w:next w:val="Navaden"/>
    <w:link w:val="Naslov2Znak"/>
    <w:autoRedefine/>
    <w:uiPriority w:val="9"/>
    <w:semiHidden/>
    <w:unhideWhenUsed/>
    <w:qFormat/>
    <w:rsid w:val="006F239E"/>
    <w:pPr>
      <w:keepNext/>
      <w:keepLines/>
      <w:spacing w:before="200"/>
      <w:outlineLvl w:val="1"/>
    </w:pPr>
    <w:rPr>
      <w:rFonts w:ascii="Cambria" w:eastAsiaTheme="majorEastAsia" w:hAnsi="Cambria" w:cstheme="majorBidi"/>
      <w:b/>
      <w:bCs/>
      <w:color w:val="9BBB59" w:themeColor="accent3"/>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semiHidden/>
    <w:unhideWhenUsed/>
    <w:rsid w:val="00CC09EC"/>
    <w:rPr>
      <w:rFonts w:ascii="Lucida Grande" w:hAnsi="Lucida Grande" w:cs="Lucida Grande"/>
      <w:sz w:val="18"/>
      <w:szCs w:val="18"/>
    </w:rPr>
  </w:style>
  <w:style w:type="character" w:customStyle="1" w:styleId="BesedilooblakaZnak">
    <w:name w:val="Besedilo oblačka Znak"/>
    <w:basedOn w:val="Privzetapisavaodstavka"/>
    <w:link w:val="Besedilooblaka"/>
    <w:semiHidden/>
    <w:rsid w:val="00CC09EC"/>
    <w:rPr>
      <w:rFonts w:ascii="Lucida Grande" w:hAnsi="Lucida Grande" w:cs="Lucida Grande"/>
      <w:sz w:val="18"/>
      <w:szCs w:val="18"/>
    </w:rPr>
  </w:style>
  <w:style w:type="paragraph" w:styleId="Glava">
    <w:name w:val="header"/>
    <w:basedOn w:val="Navaden"/>
    <w:link w:val="GlavaZnak"/>
    <w:unhideWhenUsed/>
    <w:rsid w:val="00CC09EC"/>
    <w:pPr>
      <w:tabs>
        <w:tab w:val="center" w:pos="4320"/>
        <w:tab w:val="right" w:pos="8640"/>
      </w:tabs>
    </w:pPr>
  </w:style>
  <w:style w:type="character" w:customStyle="1" w:styleId="GlavaZnak">
    <w:name w:val="Glava Znak"/>
    <w:basedOn w:val="Privzetapisavaodstavka"/>
    <w:link w:val="Glava"/>
    <w:rsid w:val="00CC09EC"/>
  </w:style>
  <w:style w:type="paragraph" w:styleId="Noga">
    <w:name w:val="footer"/>
    <w:basedOn w:val="Navaden"/>
    <w:link w:val="NogaZnak"/>
    <w:uiPriority w:val="99"/>
    <w:unhideWhenUsed/>
    <w:rsid w:val="00CC09EC"/>
    <w:pPr>
      <w:tabs>
        <w:tab w:val="center" w:pos="4320"/>
        <w:tab w:val="right" w:pos="8640"/>
      </w:tabs>
    </w:pPr>
  </w:style>
  <w:style w:type="character" w:customStyle="1" w:styleId="NogaZnak">
    <w:name w:val="Noga Znak"/>
    <w:basedOn w:val="Privzetapisavaodstavka"/>
    <w:link w:val="Noga"/>
    <w:uiPriority w:val="99"/>
    <w:rsid w:val="00CC09EC"/>
  </w:style>
  <w:style w:type="paragraph" w:styleId="Brezrazmikov">
    <w:name w:val="No Spacing"/>
    <w:uiPriority w:val="1"/>
    <w:qFormat/>
    <w:rsid w:val="006F239E"/>
    <w:rPr>
      <w:sz w:val="20"/>
    </w:rPr>
  </w:style>
  <w:style w:type="character" w:customStyle="1" w:styleId="Naslov1Znak">
    <w:name w:val="Naslov 1 Znak"/>
    <w:basedOn w:val="Privzetapisavaodstavka"/>
    <w:link w:val="Naslov1"/>
    <w:uiPriority w:val="9"/>
    <w:rsid w:val="006F239E"/>
    <w:rPr>
      <w:rFonts w:ascii="Cambria" w:eastAsiaTheme="majorEastAsia" w:hAnsi="Cambria" w:cstheme="majorBidi"/>
      <w:b/>
      <w:bCs/>
      <w:color w:val="9BBB59" w:themeColor="accent3"/>
      <w:sz w:val="32"/>
      <w:szCs w:val="32"/>
    </w:rPr>
  </w:style>
  <w:style w:type="character" w:customStyle="1" w:styleId="Naslov2Znak">
    <w:name w:val="Naslov 2 Znak"/>
    <w:basedOn w:val="Privzetapisavaodstavka"/>
    <w:link w:val="Naslov2"/>
    <w:uiPriority w:val="9"/>
    <w:semiHidden/>
    <w:rsid w:val="006F239E"/>
    <w:rPr>
      <w:rFonts w:ascii="Cambria" w:eastAsiaTheme="majorEastAsia" w:hAnsi="Cambria" w:cstheme="majorBidi"/>
      <w:b/>
      <w:bCs/>
      <w:color w:val="9BBB59" w:themeColor="accent3"/>
      <w:sz w:val="26"/>
      <w:szCs w:val="26"/>
    </w:rPr>
  </w:style>
  <w:style w:type="paragraph" w:styleId="Naslov">
    <w:name w:val="Title"/>
    <w:basedOn w:val="Navaden"/>
    <w:next w:val="Navaden"/>
    <w:link w:val="NaslovZnak"/>
    <w:autoRedefine/>
    <w:uiPriority w:val="10"/>
    <w:qFormat/>
    <w:rsid w:val="006F239E"/>
    <w:pPr>
      <w:pBdr>
        <w:bottom w:val="single" w:sz="8" w:space="4" w:color="4F81BD" w:themeColor="accent1"/>
      </w:pBdr>
      <w:spacing w:after="300"/>
      <w:contextualSpacing/>
    </w:pPr>
    <w:rPr>
      <w:rFonts w:ascii="Cambria" w:eastAsiaTheme="majorEastAsia" w:hAnsi="Cambria" w:cstheme="majorBidi"/>
      <w:color w:val="9BBB59" w:themeColor="accent3"/>
      <w:spacing w:val="5"/>
      <w:kern w:val="28"/>
      <w:sz w:val="52"/>
      <w:szCs w:val="52"/>
    </w:rPr>
  </w:style>
  <w:style w:type="character" w:customStyle="1" w:styleId="NaslovZnak">
    <w:name w:val="Naslov Znak"/>
    <w:basedOn w:val="Privzetapisavaodstavka"/>
    <w:link w:val="Naslov"/>
    <w:uiPriority w:val="10"/>
    <w:rsid w:val="006F239E"/>
    <w:rPr>
      <w:rFonts w:ascii="Cambria" w:eastAsiaTheme="majorEastAsia" w:hAnsi="Cambria" w:cstheme="majorBidi"/>
      <w:color w:val="9BBB59" w:themeColor="accent3"/>
      <w:spacing w:val="5"/>
      <w:kern w:val="28"/>
      <w:sz w:val="52"/>
      <w:szCs w:val="52"/>
    </w:rPr>
  </w:style>
  <w:style w:type="paragraph" w:styleId="Podnaslov">
    <w:name w:val="Subtitle"/>
    <w:basedOn w:val="Navaden"/>
    <w:next w:val="Navaden"/>
    <w:link w:val="PodnaslovZnak"/>
    <w:autoRedefine/>
    <w:uiPriority w:val="11"/>
    <w:qFormat/>
    <w:rsid w:val="006F239E"/>
    <w:pPr>
      <w:numPr>
        <w:ilvl w:val="1"/>
      </w:numPr>
    </w:pPr>
    <w:rPr>
      <w:rFonts w:ascii="Cambria" w:eastAsiaTheme="majorEastAsia" w:hAnsi="Cambria" w:cstheme="majorBidi"/>
      <w:i/>
      <w:iCs/>
      <w:color w:val="9BBB59" w:themeColor="accent3"/>
      <w:spacing w:val="15"/>
      <w:sz w:val="24"/>
    </w:rPr>
  </w:style>
  <w:style w:type="character" w:customStyle="1" w:styleId="PodnaslovZnak">
    <w:name w:val="Podnaslov Znak"/>
    <w:basedOn w:val="Privzetapisavaodstavka"/>
    <w:link w:val="Podnaslov"/>
    <w:uiPriority w:val="11"/>
    <w:rsid w:val="006F239E"/>
    <w:rPr>
      <w:rFonts w:ascii="Cambria" w:eastAsiaTheme="majorEastAsia" w:hAnsi="Cambria" w:cstheme="majorBidi"/>
      <w:i/>
      <w:iCs/>
      <w:color w:val="9BBB59" w:themeColor="accent3"/>
      <w:spacing w:val="15"/>
    </w:rPr>
  </w:style>
  <w:style w:type="character" w:styleId="Intenzivenpoudarek">
    <w:name w:val="Intense Emphasis"/>
    <w:basedOn w:val="Privzetapisavaodstavka"/>
    <w:uiPriority w:val="21"/>
    <w:qFormat/>
    <w:rsid w:val="006F239E"/>
    <w:rPr>
      <w:b/>
      <w:bCs/>
      <w:i/>
      <w:iCs/>
      <w:color w:val="9BBB59" w:themeColor="accent3"/>
    </w:rPr>
  </w:style>
  <w:style w:type="paragraph" w:styleId="Intenzivencitat">
    <w:name w:val="Intense Quote"/>
    <w:basedOn w:val="Navaden"/>
    <w:next w:val="Navaden"/>
    <w:link w:val="IntenzivencitatZnak"/>
    <w:autoRedefine/>
    <w:uiPriority w:val="30"/>
    <w:qFormat/>
    <w:rsid w:val="006F239E"/>
    <w:pPr>
      <w:pBdr>
        <w:bottom w:val="single" w:sz="4" w:space="4" w:color="4F81BD" w:themeColor="accent1"/>
      </w:pBdr>
      <w:spacing w:before="200" w:after="280"/>
      <w:ind w:left="936" w:right="936"/>
    </w:pPr>
    <w:rPr>
      <w:b/>
      <w:bCs/>
      <w:i/>
      <w:iCs/>
      <w:color w:val="9BBB59" w:themeColor="accent3"/>
    </w:rPr>
  </w:style>
  <w:style w:type="character" w:customStyle="1" w:styleId="IntenzivencitatZnak">
    <w:name w:val="Intenziven citat Znak"/>
    <w:basedOn w:val="Privzetapisavaodstavka"/>
    <w:link w:val="Intenzivencitat"/>
    <w:uiPriority w:val="30"/>
    <w:rsid w:val="006F239E"/>
    <w:rPr>
      <w:b/>
      <w:bCs/>
      <w:i/>
      <w:iCs/>
      <w:color w:val="9BBB59" w:themeColor="accent3"/>
      <w:sz w:val="20"/>
    </w:rPr>
  </w:style>
  <w:style w:type="character" w:styleId="Neensklic">
    <w:name w:val="Subtle Reference"/>
    <w:basedOn w:val="Privzetapisavaodstavka"/>
    <w:uiPriority w:val="31"/>
    <w:qFormat/>
    <w:rsid w:val="006F239E"/>
    <w:rPr>
      <w:smallCaps/>
      <w:color w:val="9BBB59" w:themeColor="accent3"/>
      <w:u w:val="single"/>
    </w:rPr>
  </w:style>
  <w:style w:type="character" w:styleId="Intenzivensklic">
    <w:name w:val="Intense Reference"/>
    <w:basedOn w:val="Privzetapisavaodstavka"/>
    <w:uiPriority w:val="32"/>
    <w:qFormat/>
    <w:rsid w:val="006F239E"/>
    <w:rPr>
      <w:b/>
      <w:bCs/>
      <w:smallCaps/>
      <w:color w:val="9BBB59" w:themeColor="accent3"/>
      <w:spacing w:val="5"/>
      <w:u w:val="single"/>
    </w:rPr>
  </w:style>
  <w:style w:type="character" w:styleId="Krepko">
    <w:name w:val="Strong"/>
    <w:basedOn w:val="Privzetapisavaodstavka"/>
    <w:uiPriority w:val="22"/>
    <w:qFormat/>
    <w:rsid w:val="006F239E"/>
    <w:rPr>
      <w:b/>
      <w:bCs/>
    </w:rPr>
  </w:style>
  <w:style w:type="character" w:styleId="tevilkastrani">
    <w:name w:val="page number"/>
    <w:basedOn w:val="Privzetapisavaodstavka"/>
    <w:rsid w:val="001A3253"/>
  </w:style>
  <w:style w:type="paragraph" w:styleId="Telobesedila">
    <w:name w:val="Body Text"/>
    <w:basedOn w:val="Navaden"/>
    <w:link w:val="TelobesedilaZnak"/>
    <w:rsid w:val="001A3253"/>
    <w:pPr>
      <w:spacing w:after="120"/>
      <w:jc w:val="both"/>
    </w:pPr>
    <w:rPr>
      <w:rFonts w:ascii="Times New Roman" w:eastAsia="Times New Roman" w:hAnsi="Times New Roman" w:cs="Times New Roman"/>
      <w:sz w:val="24"/>
      <w:lang w:val="sl-SI" w:eastAsia="sl-SI"/>
    </w:rPr>
  </w:style>
  <w:style w:type="character" w:customStyle="1" w:styleId="TelobesedilaZnak">
    <w:name w:val="Telo besedila Znak"/>
    <w:basedOn w:val="Privzetapisavaodstavka"/>
    <w:link w:val="Telobesedila"/>
    <w:rsid w:val="001A3253"/>
    <w:rPr>
      <w:rFonts w:ascii="Times New Roman" w:eastAsia="Times New Roman" w:hAnsi="Times New Roman" w:cs="Times New Roman"/>
      <w:lang w:val="sl-SI" w:eastAsia="sl-SI"/>
    </w:rPr>
  </w:style>
  <w:style w:type="character" w:customStyle="1" w:styleId="highlight1">
    <w:name w:val="highlight1"/>
    <w:rsid w:val="001A3253"/>
    <w:rPr>
      <w:color w:val="FF0000"/>
      <w:shd w:val="clear" w:color="auto" w:fill="FFFFFF"/>
    </w:rPr>
  </w:style>
  <w:style w:type="character" w:styleId="Hiperpovezava">
    <w:name w:val="Hyperlink"/>
    <w:rsid w:val="001A3253"/>
    <w:rPr>
      <w:color w:val="0000FF"/>
      <w:u w:val="single"/>
    </w:rPr>
  </w:style>
  <w:style w:type="character" w:styleId="Pripombasklic">
    <w:name w:val="annotation reference"/>
    <w:semiHidden/>
    <w:rsid w:val="001A3253"/>
    <w:rPr>
      <w:sz w:val="16"/>
      <w:szCs w:val="16"/>
    </w:rPr>
  </w:style>
  <w:style w:type="paragraph" w:styleId="Pripombabesedilo">
    <w:name w:val="annotation text"/>
    <w:basedOn w:val="Navaden"/>
    <w:link w:val="PripombabesediloZnak"/>
    <w:semiHidden/>
    <w:rsid w:val="001A3253"/>
    <w:rPr>
      <w:rFonts w:ascii="Times New Roman" w:eastAsia="Times New Roman" w:hAnsi="Times New Roman" w:cs="Times New Roman"/>
      <w:szCs w:val="20"/>
      <w:lang w:val="sl-SI" w:eastAsia="sl-SI"/>
    </w:rPr>
  </w:style>
  <w:style w:type="character" w:customStyle="1" w:styleId="PripombabesediloZnak">
    <w:name w:val="Pripomba – besedilo Znak"/>
    <w:basedOn w:val="Privzetapisavaodstavka"/>
    <w:link w:val="Pripombabesedilo"/>
    <w:semiHidden/>
    <w:rsid w:val="001A3253"/>
    <w:rPr>
      <w:rFonts w:ascii="Times New Roman" w:eastAsia="Times New Roman" w:hAnsi="Times New Roman" w:cs="Times New Roman"/>
      <w:sz w:val="20"/>
      <w:szCs w:val="20"/>
      <w:lang w:val="sl-SI" w:eastAsia="sl-SI"/>
    </w:rPr>
  </w:style>
  <w:style w:type="paragraph" w:customStyle="1" w:styleId="Telobesedila31">
    <w:name w:val="Telo besedila 31"/>
    <w:basedOn w:val="Navaden"/>
    <w:rsid w:val="001A3253"/>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overflowPunct w:val="0"/>
      <w:autoSpaceDE w:val="0"/>
      <w:autoSpaceDN w:val="0"/>
      <w:adjustRightInd w:val="0"/>
      <w:textAlignment w:val="baseline"/>
    </w:pPr>
    <w:rPr>
      <w:rFonts w:ascii="Times New Roman" w:eastAsia="Times New Roman" w:hAnsi="Times New Roman" w:cs="Times New Roman"/>
      <w:sz w:val="22"/>
      <w:szCs w:val="20"/>
      <w:lang w:val="sl-SI" w:eastAsia="sl-SI"/>
    </w:rPr>
  </w:style>
  <w:style w:type="paragraph" w:styleId="Navadensplet">
    <w:name w:val="Normal (Web)"/>
    <w:basedOn w:val="Navaden"/>
    <w:rsid w:val="001A3253"/>
    <w:pPr>
      <w:spacing w:before="240"/>
    </w:pPr>
    <w:rPr>
      <w:rFonts w:ascii="Verdana" w:eastAsia="Times New Roman" w:hAnsi="Verdana" w:cs="Times New Roman"/>
      <w:sz w:val="17"/>
      <w:szCs w:val="17"/>
      <w:lang w:val="sl-SI" w:eastAsia="sl-SI"/>
    </w:rPr>
  </w:style>
  <w:style w:type="paragraph" w:customStyle="1" w:styleId="Default">
    <w:name w:val="Default"/>
    <w:rsid w:val="001A3253"/>
    <w:pPr>
      <w:autoSpaceDE w:val="0"/>
      <w:autoSpaceDN w:val="0"/>
      <w:adjustRightInd w:val="0"/>
    </w:pPr>
    <w:rPr>
      <w:rFonts w:ascii="Times New Roman" w:eastAsia="Calibri" w:hAnsi="Times New Roman" w:cs="Times New Roman"/>
      <w:color w:val="000000"/>
      <w:lang w:val="sl-SI"/>
    </w:rPr>
  </w:style>
  <w:style w:type="paragraph" w:styleId="Zadevapripombe">
    <w:name w:val="annotation subject"/>
    <w:basedOn w:val="Pripombabesedilo"/>
    <w:next w:val="Pripombabesedilo"/>
    <w:link w:val="ZadevapripombeZnak"/>
    <w:semiHidden/>
    <w:rsid w:val="001A3253"/>
    <w:rPr>
      <w:b/>
      <w:bCs/>
    </w:rPr>
  </w:style>
  <w:style w:type="character" w:customStyle="1" w:styleId="ZadevapripombeZnak">
    <w:name w:val="Zadeva pripombe Znak"/>
    <w:basedOn w:val="PripombabesediloZnak"/>
    <w:link w:val="Zadevapripombe"/>
    <w:semiHidden/>
    <w:rsid w:val="001A3253"/>
    <w:rPr>
      <w:rFonts w:ascii="Times New Roman" w:eastAsia="Times New Roman" w:hAnsi="Times New Roman" w:cs="Times New Roman"/>
      <w:b/>
      <w:bCs/>
      <w:sz w:val="20"/>
      <w:szCs w:val="20"/>
      <w:lang w:val="sl-SI" w:eastAsia="sl-SI"/>
    </w:rPr>
  </w:style>
  <w:style w:type="table" w:styleId="Tabelamrea">
    <w:name w:val="Table Grid"/>
    <w:basedOn w:val="Navadnatabela"/>
    <w:rsid w:val="001A3253"/>
    <w:rPr>
      <w:rFonts w:ascii="Times New Roman" w:eastAsia="Times New Roman" w:hAnsi="Times New Roman" w:cs="Times New Roman"/>
      <w:sz w:val="20"/>
      <w:szCs w:val="20"/>
      <w:lang w:val="sl-SI"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1A3253"/>
    <w:pPr>
      <w:ind w:left="720"/>
      <w:contextualSpacing/>
    </w:pPr>
    <w:rPr>
      <w:rFonts w:ascii="Times New Roman" w:eastAsia="Times New Roman" w:hAnsi="Times New Roman" w:cs="Times New Roman"/>
      <w:sz w:val="24"/>
      <w:lang w:val="sl-SI" w:eastAsia="sl-SI"/>
    </w:rPr>
  </w:style>
  <w:style w:type="paragraph" w:customStyle="1" w:styleId="BodyText31">
    <w:name w:val="Body Text 31"/>
    <w:basedOn w:val="Navaden"/>
    <w:rsid w:val="001A3253"/>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overflowPunct w:val="0"/>
      <w:autoSpaceDE w:val="0"/>
      <w:autoSpaceDN w:val="0"/>
      <w:adjustRightInd w:val="0"/>
    </w:pPr>
    <w:rPr>
      <w:rFonts w:ascii="Times New Roman" w:eastAsia="Times New Roman" w:hAnsi="Times New Roman" w:cs="Times New Roman"/>
      <w:sz w:val="22"/>
      <w:szCs w:val="20"/>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1798479">
      <w:bodyDiv w:val="1"/>
      <w:marLeft w:val="0"/>
      <w:marRight w:val="0"/>
      <w:marTop w:val="0"/>
      <w:marBottom w:val="0"/>
      <w:divBdr>
        <w:top w:val="none" w:sz="0" w:space="0" w:color="auto"/>
        <w:left w:val="none" w:sz="0" w:space="0" w:color="auto"/>
        <w:bottom w:val="none" w:sz="0" w:space="0" w:color="auto"/>
        <w:right w:val="none" w:sz="0" w:space="0" w:color="auto"/>
      </w:divBdr>
    </w:div>
    <w:div w:id="1615290357">
      <w:bodyDiv w:val="1"/>
      <w:marLeft w:val="0"/>
      <w:marRight w:val="0"/>
      <w:marTop w:val="0"/>
      <w:marBottom w:val="0"/>
      <w:divBdr>
        <w:top w:val="none" w:sz="0" w:space="0" w:color="auto"/>
        <w:left w:val="none" w:sz="0" w:space="0" w:color="auto"/>
        <w:bottom w:val="none" w:sz="0" w:space="0" w:color="auto"/>
        <w:right w:val="none" w:sz="0" w:space="0" w:color="auto"/>
      </w:divBdr>
    </w:div>
    <w:div w:id="20204265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akrs.si"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jakrs.si"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7073C4-CEF8-4394-B5F3-9B58B776A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2479</Words>
  <Characters>14134</Characters>
  <Application>Microsoft Office Word</Application>
  <DocSecurity>0</DocSecurity>
  <Lines>117</Lines>
  <Paragraphs>33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Cizl</Company>
  <LinksUpToDate>false</LinksUpToDate>
  <CharactersWithSpaces>16580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Nenad Cizl</dc:creator>
  <cp:keywords/>
  <dc:description/>
  <cp:lastModifiedBy>Nana</cp:lastModifiedBy>
  <cp:revision>2</cp:revision>
  <cp:lastPrinted>2015-09-16T07:45:00Z</cp:lastPrinted>
  <dcterms:created xsi:type="dcterms:W3CDTF">2015-09-24T06:34:00Z</dcterms:created>
  <dcterms:modified xsi:type="dcterms:W3CDTF">2015-09-24T06:34:00Z</dcterms:modified>
</cp:coreProperties>
</file>