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8DDE1" w14:textId="217F217D" w:rsidR="00FE465C" w:rsidRPr="001E007C" w:rsidRDefault="001B13D1" w:rsidP="009E0B69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E007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9E0B69" w:rsidRPr="001E007C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E61871">
        <w:rPr>
          <w:rFonts w:ascii="Times New Roman" w:hAnsi="Times New Roman" w:cs="Times New Roman"/>
          <w:b/>
          <w:bCs/>
          <w:color w:val="auto"/>
          <w:sz w:val="22"/>
          <w:szCs w:val="22"/>
        </w:rPr>
        <w:t>7</w:t>
      </w:r>
      <w:r w:rsidR="009E0B69" w:rsidRPr="001E007C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2B790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KRITIKA</w:t>
      </w:r>
      <w:bookmarkStart w:id="0" w:name="_Hlk71027015"/>
      <w:r w:rsidR="009E0B69" w:rsidRPr="001E007C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bookmarkEnd w:id="0"/>
      <w:r w:rsidR="002B7909">
        <w:rPr>
          <w:rFonts w:ascii="Times New Roman" w:hAnsi="Times New Roman" w:cs="Times New Roman"/>
          <w:b/>
          <w:bCs/>
          <w:color w:val="auto"/>
          <w:sz w:val="22"/>
          <w:szCs w:val="22"/>
        </w:rPr>
        <w:t>SM</w:t>
      </w:r>
      <w:r w:rsidR="008820DA" w:rsidRPr="001E007C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9E0B69" w:rsidRPr="001E007C">
        <w:rPr>
          <w:rFonts w:ascii="Times New Roman" w:hAnsi="Times New Roman" w:cs="Times New Roman"/>
          <w:b/>
          <w:bCs/>
          <w:color w:val="auto"/>
          <w:sz w:val="22"/>
          <w:szCs w:val="22"/>
        </w:rPr>
        <w:t>20</w:t>
      </w:r>
      <w:r w:rsidR="00825FFC" w:rsidRPr="001E007C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E61871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</w:p>
    <w:p w14:paraId="3D6B412A" w14:textId="77777777" w:rsidR="00825FFC" w:rsidRPr="001E007C" w:rsidRDefault="00825FFC" w:rsidP="0073045B">
      <w:pPr>
        <w:widowControl w:val="0"/>
        <w:ind w:right="-32"/>
        <w:rPr>
          <w:rFonts w:ascii="Times New Roman" w:hAnsi="Times New Roman"/>
          <w:b/>
          <w:bCs/>
          <w:noProof/>
          <w:sz w:val="22"/>
          <w:szCs w:val="22"/>
        </w:rPr>
      </w:pPr>
    </w:p>
    <w:p w14:paraId="40EAC710" w14:textId="6849878E" w:rsidR="00825FFC" w:rsidRDefault="008820DA" w:rsidP="0073045B">
      <w:pPr>
        <w:widowControl w:val="0"/>
        <w:ind w:right="-32"/>
        <w:rPr>
          <w:rFonts w:ascii="Times New Roman" w:hAnsi="Times New Roman"/>
          <w:b/>
          <w:sz w:val="22"/>
          <w:szCs w:val="22"/>
        </w:rPr>
      </w:pPr>
      <w:r w:rsidRPr="001E007C">
        <w:rPr>
          <w:rFonts w:ascii="Times New Roman" w:hAnsi="Times New Roman"/>
          <w:b/>
          <w:bCs/>
          <w:noProof/>
          <w:sz w:val="22"/>
          <w:szCs w:val="22"/>
        </w:rPr>
        <w:t xml:space="preserve">Javni razpis za sofinanciranje </w:t>
      </w:r>
      <w:r w:rsidR="002B7909" w:rsidRPr="00622169">
        <w:rPr>
          <w:rFonts w:ascii="Times New Roman" w:hAnsi="Times New Roman"/>
          <w:b/>
          <w:sz w:val="22"/>
          <w:szCs w:val="22"/>
        </w:rPr>
        <w:t>literarne kritike v spletnih medijih s področja kulture za leto 202</w:t>
      </w:r>
      <w:r w:rsidR="00E61871">
        <w:rPr>
          <w:rFonts w:ascii="Times New Roman" w:hAnsi="Times New Roman"/>
          <w:b/>
          <w:sz w:val="22"/>
          <w:szCs w:val="22"/>
        </w:rPr>
        <w:t>4</w:t>
      </w:r>
    </w:p>
    <w:p w14:paraId="5464D6A1" w14:textId="77777777" w:rsidR="002B7909" w:rsidRPr="001E007C" w:rsidRDefault="002B7909" w:rsidP="0073045B">
      <w:pPr>
        <w:widowControl w:val="0"/>
        <w:ind w:right="-32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1CC32F5" w14:textId="6EE29452" w:rsidR="0073045B" w:rsidRPr="001E007C" w:rsidRDefault="006E391D" w:rsidP="0073045B">
      <w:pPr>
        <w:widowControl w:val="0"/>
        <w:ind w:right="-32"/>
        <w:rPr>
          <w:rFonts w:ascii="Times New Roman" w:hAnsi="Times New Roman"/>
          <w:b/>
          <w:bCs/>
          <w:sz w:val="22"/>
          <w:szCs w:val="22"/>
          <w:u w:val="single"/>
        </w:rPr>
      </w:pPr>
      <w:r w:rsidRPr="001E007C">
        <w:rPr>
          <w:rFonts w:ascii="Times New Roman" w:hAnsi="Times New Roman"/>
          <w:b/>
          <w:bCs/>
          <w:sz w:val="22"/>
          <w:szCs w:val="22"/>
          <w:u w:val="single"/>
        </w:rPr>
        <w:t>ZAHTEVEK ZA IZPLAČILO ZA LETO 20</w:t>
      </w:r>
      <w:r w:rsidR="00825FFC" w:rsidRPr="001E007C">
        <w:rPr>
          <w:rFonts w:ascii="Times New Roman" w:hAnsi="Times New Roman"/>
          <w:b/>
          <w:bCs/>
          <w:sz w:val="22"/>
          <w:szCs w:val="22"/>
          <w:u w:val="single"/>
        </w:rPr>
        <w:t>2</w:t>
      </w:r>
      <w:r w:rsidR="00E61871">
        <w:rPr>
          <w:rFonts w:ascii="Times New Roman" w:hAnsi="Times New Roman"/>
          <w:b/>
          <w:bCs/>
          <w:sz w:val="22"/>
          <w:szCs w:val="22"/>
          <w:u w:val="single"/>
        </w:rPr>
        <w:t>4</w:t>
      </w:r>
      <w:r w:rsidRPr="001E007C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</w:p>
    <w:p w14:paraId="71CBBE49" w14:textId="77777777" w:rsidR="007B7FA2" w:rsidRPr="001E007C" w:rsidRDefault="007B7FA2" w:rsidP="00A23844">
      <w:pPr>
        <w:rPr>
          <w:rFonts w:ascii="Times New Roman" w:hAnsi="Times New Roman"/>
          <w:b/>
          <w:sz w:val="22"/>
          <w:szCs w:val="22"/>
        </w:rPr>
      </w:pPr>
    </w:p>
    <w:p w14:paraId="304FFC31" w14:textId="77777777" w:rsidR="00FE465C" w:rsidRPr="001E007C" w:rsidRDefault="00FE465C" w:rsidP="00FE465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310"/>
      </w:tblGrid>
      <w:tr w:rsidR="00353927" w:rsidRPr="001E007C" w14:paraId="7D66A579" w14:textId="77777777" w:rsidTr="00D51FE7">
        <w:trPr>
          <w:trHeight w:val="284"/>
        </w:trPr>
        <w:tc>
          <w:tcPr>
            <w:tcW w:w="4510" w:type="dxa"/>
          </w:tcPr>
          <w:p w14:paraId="2D5E94BF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310" w:type="dxa"/>
          </w:tcPr>
          <w:p w14:paraId="207D2E51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1E007C" w14:paraId="1773F65D" w14:textId="77777777" w:rsidTr="00D51FE7">
        <w:trPr>
          <w:trHeight w:val="284"/>
        </w:trPr>
        <w:tc>
          <w:tcPr>
            <w:tcW w:w="4510" w:type="dxa"/>
          </w:tcPr>
          <w:p w14:paraId="65E7212B" w14:textId="77777777" w:rsidR="00D7539B" w:rsidRPr="001E007C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310" w:type="dxa"/>
          </w:tcPr>
          <w:p w14:paraId="6EF06588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1E007C" w14:paraId="21BA2FFD" w14:textId="77777777" w:rsidTr="00D51FE7">
        <w:trPr>
          <w:trHeight w:val="284"/>
        </w:trPr>
        <w:tc>
          <w:tcPr>
            <w:tcW w:w="4510" w:type="dxa"/>
          </w:tcPr>
          <w:p w14:paraId="56BF0D40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310" w:type="dxa"/>
          </w:tcPr>
          <w:p w14:paraId="7A6C2451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53927" w:rsidRPr="001E007C" w14:paraId="7DD78EF3" w14:textId="77777777" w:rsidTr="00D51FE7">
        <w:trPr>
          <w:trHeight w:val="284"/>
        </w:trPr>
        <w:tc>
          <w:tcPr>
            <w:tcW w:w="4510" w:type="dxa"/>
          </w:tcPr>
          <w:p w14:paraId="7ECFBA6C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4310" w:type="dxa"/>
          </w:tcPr>
          <w:p w14:paraId="022FC650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B727F">
              <w:rPr>
                <w:rFonts w:ascii="Times New Roman" w:hAnsi="Times New Roman"/>
                <w:sz w:val="22"/>
                <w:szCs w:val="22"/>
              </w:rPr>
            </w:r>
            <w:r w:rsidR="00CB727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4"/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CB727F">
              <w:rPr>
                <w:rFonts w:ascii="Times New Roman" w:hAnsi="Times New Roman"/>
                <w:sz w:val="22"/>
                <w:szCs w:val="22"/>
              </w:rPr>
            </w:r>
            <w:r w:rsidR="00CB727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353927" w:rsidRPr="001E007C" w14:paraId="3871524A" w14:textId="77777777" w:rsidTr="00D51FE7">
        <w:trPr>
          <w:trHeight w:val="284"/>
        </w:trPr>
        <w:tc>
          <w:tcPr>
            <w:tcW w:w="4510" w:type="dxa"/>
          </w:tcPr>
          <w:p w14:paraId="519400B5" w14:textId="77777777" w:rsidR="00D7539B" w:rsidRPr="001E007C" w:rsidRDefault="00D7539B" w:rsidP="00340C5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1E007C">
              <w:rPr>
                <w:rFonts w:ascii="Times New Roman" w:hAnsi="Times New Roman"/>
                <w:sz w:val="22"/>
                <w:szCs w:val="22"/>
              </w:rPr>
              <w:t>: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10" w:type="dxa"/>
          </w:tcPr>
          <w:p w14:paraId="35EBF70C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1E007C" w14:paraId="750AA165" w14:textId="77777777" w:rsidTr="00D51FE7">
        <w:trPr>
          <w:trHeight w:val="284"/>
        </w:trPr>
        <w:tc>
          <w:tcPr>
            <w:tcW w:w="4510" w:type="dxa"/>
          </w:tcPr>
          <w:p w14:paraId="6E6EACEF" w14:textId="77777777" w:rsidR="00340C59" w:rsidRPr="001E007C" w:rsidRDefault="00340C59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4310" w:type="dxa"/>
          </w:tcPr>
          <w:p w14:paraId="26ED34AD" w14:textId="77777777" w:rsidR="00340C59" w:rsidRPr="001E007C" w:rsidRDefault="00340C59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1E007C" w14:paraId="4ADAF7A3" w14:textId="77777777" w:rsidTr="00D51FE7">
        <w:trPr>
          <w:trHeight w:val="284"/>
        </w:trPr>
        <w:tc>
          <w:tcPr>
            <w:tcW w:w="4510" w:type="dxa"/>
          </w:tcPr>
          <w:p w14:paraId="33DE83A6" w14:textId="77777777" w:rsidR="00D7539B" w:rsidRPr="001E007C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310" w:type="dxa"/>
          </w:tcPr>
          <w:p w14:paraId="7A6D36C4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1E007C" w14:paraId="7DBE22CC" w14:textId="77777777" w:rsidTr="00D51FE7">
        <w:trPr>
          <w:trHeight w:val="284"/>
        </w:trPr>
        <w:tc>
          <w:tcPr>
            <w:tcW w:w="4510" w:type="dxa"/>
          </w:tcPr>
          <w:p w14:paraId="4D5AFA90" w14:textId="77777777" w:rsidR="00D7539B" w:rsidRPr="001E007C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310" w:type="dxa"/>
          </w:tcPr>
          <w:p w14:paraId="364B31B1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1E007C" w14:paraId="7BB10152" w14:textId="77777777" w:rsidTr="00D51FE7">
        <w:trPr>
          <w:trHeight w:val="284"/>
        </w:trPr>
        <w:tc>
          <w:tcPr>
            <w:tcW w:w="4510" w:type="dxa"/>
          </w:tcPr>
          <w:p w14:paraId="0249E19A" w14:textId="77777777" w:rsidR="00D7539B" w:rsidRPr="001E007C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4310" w:type="dxa"/>
          </w:tcPr>
          <w:p w14:paraId="67607D3A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1E007C" w14:paraId="010817E2" w14:textId="77777777" w:rsidTr="00D51FE7">
        <w:trPr>
          <w:trHeight w:val="284"/>
        </w:trPr>
        <w:tc>
          <w:tcPr>
            <w:tcW w:w="4510" w:type="dxa"/>
          </w:tcPr>
          <w:p w14:paraId="508CA32B" w14:textId="77777777" w:rsidR="00D7539B" w:rsidRPr="001E007C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4310" w:type="dxa"/>
          </w:tcPr>
          <w:p w14:paraId="3E5C968B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2E88F439" w14:textId="77777777" w:rsidR="00FE465C" w:rsidRPr="001E007C" w:rsidRDefault="00FE465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9F487D" w:rsidRPr="001E007C" w14:paraId="77CAAB5B" w14:textId="77777777" w:rsidTr="00172DEE">
        <w:trPr>
          <w:cantSplit/>
        </w:trPr>
        <w:tc>
          <w:tcPr>
            <w:tcW w:w="6024" w:type="dxa"/>
          </w:tcPr>
          <w:p w14:paraId="570DEE3F" w14:textId="7759FB55" w:rsidR="009F487D" w:rsidRPr="001E007C" w:rsidRDefault="008820DA" w:rsidP="00172DEE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>P</w:t>
            </w:r>
            <w:r w:rsidR="009F487D" w:rsidRPr="001E007C">
              <w:rPr>
                <w:rFonts w:ascii="Times New Roman" w:hAnsi="Times New Roman"/>
                <w:sz w:val="22"/>
                <w:szCs w:val="22"/>
              </w:rPr>
              <w:t>ogodbena vrednost v letu 20</w:t>
            </w:r>
            <w:r w:rsidR="00825FFC" w:rsidRPr="001E007C">
              <w:rPr>
                <w:rFonts w:ascii="Times New Roman" w:hAnsi="Times New Roman"/>
                <w:sz w:val="22"/>
                <w:szCs w:val="22"/>
              </w:rPr>
              <w:t>2</w:t>
            </w:r>
            <w:r w:rsidR="00E61871">
              <w:rPr>
                <w:rFonts w:ascii="Times New Roman" w:hAnsi="Times New Roman"/>
                <w:sz w:val="22"/>
                <w:szCs w:val="22"/>
              </w:rPr>
              <w:t>4</w:t>
            </w:r>
            <w:r w:rsidR="009F487D" w:rsidRPr="001E007C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</w:tcPr>
          <w:p w14:paraId="4C79CD6D" w14:textId="42034D62" w:rsidR="009F487D" w:rsidRPr="001E007C" w:rsidRDefault="008820DA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9F487D" w:rsidRPr="001E007C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9F487D" w:rsidRPr="001E007C" w14:paraId="15AD1D92" w14:textId="77777777" w:rsidTr="00172DEE">
        <w:trPr>
          <w:cantSplit/>
        </w:trPr>
        <w:tc>
          <w:tcPr>
            <w:tcW w:w="6024" w:type="dxa"/>
          </w:tcPr>
          <w:p w14:paraId="351CBD51" w14:textId="77777777" w:rsidR="009F487D" w:rsidRPr="001E007C" w:rsidRDefault="009F487D" w:rsidP="00172DEE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>Na podlagi pogodbe št.:</w:t>
            </w:r>
          </w:p>
        </w:tc>
        <w:tc>
          <w:tcPr>
            <w:tcW w:w="2904" w:type="dxa"/>
          </w:tcPr>
          <w:p w14:paraId="2A979EA0" w14:textId="77777777" w:rsidR="009F487D" w:rsidRPr="001E007C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F487D" w:rsidRPr="001E007C" w14:paraId="10729894" w14:textId="77777777" w:rsidTr="00172DEE">
        <w:trPr>
          <w:cantSplit/>
        </w:trPr>
        <w:tc>
          <w:tcPr>
            <w:tcW w:w="6024" w:type="dxa"/>
          </w:tcPr>
          <w:p w14:paraId="2D541B6B" w14:textId="77777777" w:rsidR="009F487D" w:rsidRPr="001E007C" w:rsidRDefault="009F487D" w:rsidP="00172D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4" w:type="dxa"/>
          </w:tcPr>
          <w:p w14:paraId="0EACA640" w14:textId="77777777" w:rsidR="009F487D" w:rsidRPr="001E007C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F487D" w:rsidRPr="001E007C" w14:paraId="4270E6D4" w14:textId="77777777" w:rsidTr="00172DEE">
        <w:trPr>
          <w:cantSplit/>
        </w:trPr>
        <w:tc>
          <w:tcPr>
            <w:tcW w:w="6024" w:type="dxa"/>
          </w:tcPr>
          <w:p w14:paraId="17542981" w14:textId="77777777" w:rsidR="009F487D" w:rsidRPr="001E007C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Zaprošam za izplačilo (obkrožite):</w:t>
            </w:r>
          </w:p>
        </w:tc>
        <w:tc>
          <w:tcPr>
            <w:tcW w:w="2904" w:type="dxa"/>
          </w:tcPr>
          <w:p w14:paraId="12C8F522" w14:textId="77777777" w:rsidR="009F487D" w:rsidRPr="001E007C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F487D" w:rsidRPr="001E007C" w14:paraId="7D939219" w14:textId="77777777" w:rsidTr="00172DEE">
        <w:trPr>
          <w:cantSplit/>
        </w:trPr>
        <w:tc>
          <w:tcPr>
            <w:tcW w:w="6024" w:type="dxa"/>
          </w:tcPr>
          <w:p w14:paraId="005425D1" w14:textId="77777777" w:rsidR="009F487D" w:rsidRPr="001E007C" w:rsidRDefault="009F487D" w:rsidP="009F487D">
            <w:pPr>
              <w:pStyle w:val="Odstavekseznama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1. obroka - predplačilo,  70 % pogodbene vrednosti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373B6B63" w14:textId="77777777" w:rsidR="009F487D" w:rsidRPr="001E007C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9F487D" w:rsidRPr="001E007C" w14:paraId="335CE94C" w14:textId="77777777" w:rsidTr="00172DEE">
        <w:trPr>
          <w:cantSplit/>
        </w:trPr>
        <w:tc>
          <w:tcPr>
            <w:tcW w:w="6024" w:type="dxa"/>
          </w:tcPr>
          <w:p w14:paraId="2158CF35" w14:textId="77777777" w:rsidR="009F487D" w:rsidRPr="001E007C" w:rsidRDefault="009F487D" w:rsidP="009F487D">
            <w:pPr>
              <w:pStyle w:val="Odstavekseznama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. obroka – 30 % pogodbene vrednosti</w:t>
            </w:r>
          </w:p>
        </w:tc>
        <w:tc>
          <w:tcPr>
            <w:tcW w:w="2904" w:type="dxa"/>
            <w:vAlign w:val="bottom"/>
          </w:tcPr>
          <w:p w14:paraId="6711DD1F" w14:textId="77777777" w:rsidR="009F487D" w:rsidRPr="001E007C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0E6EC5D4" w14:textId="77777777" w:rsidR="009F487D" w:rsidRPr="001E007C" w:rsidRDefault="009F487D" w:rsidP="009F487D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4AA818DA" w14:textId="77777777" w:rsidR="009F487D" w:rsidRPr="001E007C" w:rsidRDefault="009F487D" w:rsidP="009F487D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1E007C">
        <w:rPr>
          <w:rFonts w:ascii="Times New Roman" w:hAnsi="Times New Roman"/>
          <w:b/>
          <w:sz w:val="22"/>
          <w:szCs w:val="22"/>
          <w:lang w:eastAsia="sl-SI"/>
        </w:rPr>
        <w:t>Samo za prvi obrok – predplačilo 70% pogodbenik zaproša brez dokazil.</w:t>
      </w:r>
    </w:p>
    <w:p w14:paraId="2DCE3DEF" w14:textId="77777777" w:rsidR="009F487D" w:rsidRPr="001E007C" w:rsidRDefault="009F487D" w:rsidP="009F487D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1E007C">
        <w:rPr>
          <w:rFonts w:ascii="Times New Roman" w:hAnsi="Times New Roman"/>
          <w:b/>
          <w:sz w:val="22"/>
          <w:szCs w:val="22"/>
          <w:u w:val="single"/>
          <w:lang w:eastAsia="sl-SI"/>
        </w:rPr>
        <w:t>Izvajalec lahko zaprosi za izplačilo obeh obrokov hkrati ob predložitvi celotne obračunske dokumentacije do višine subvencije.</w:t>
      </w:r>
      <w:r w:rsidRPr="001E007C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</w:p>
    <w:p w14:paraId="5C2AD263" w14:textId="77777777" w:rsidR="00D06B24" w:rsidRPr="001E007C" w:rsidRDefault="00D06B24" w:rsidP="00B76DDE">
      <w:pPr>
        <w:pStyle w:val="Telobesedila3"/>
        <w:rPr>
          <w:b/>
          <w:szCs w:val="22"/>
          <w:u w:val="single"/>
        </w:rPr>
      </w:pPr>
    </w:p>
    <w:p w14:paraId="6EA0231D" w14:textId="77777777" w:rsidR="00353927" w:rsidRPr="001E007C" w:rsidRDefault="00EE13EF" w:rsidP="00B76DDE">
      <w:pPr>
        <w:pStyle w:val="Telobesedila3"/>
        <w:rPr>
          <w:b/>
          <w:szCs w:val="22"/>
          <w:u w:val="single"/>
        </w:rPr>
      </w:pPr>
      <w:r w:rsidRPr="001E007C">
        <w:rPr>
          <w:b/>
          <w:szCs w:val="22"/>
          <w:u w:val="single"/>
        </w:rPr>
        <w:t xml:space="preserve">OBRAČUN STROŠKOV </w:t>
      </w:r>
    </w:p>
    <w:p w14:paraId="1070083F" w14:textId="77777777" w:rsidR="00556B3F" w:rsidRPr="001E007C" w:rsidRDefault="00556B3F" w:rsidP="00556B3F">
      <w:pPr>
        <w:pStyle w:val="Telobesedila3"/>
        <w:rPr>
          <w:szCs w:val="22"/>
        </w:rPr>
      </w:pPr>
    </w:p>
    <w:p w14:paraId="34F92457" w14:textId="04B5587A" w:rsidR="00556B3F" w:rsidRPr="001E007C" w:rsidRDefault="00556B3F" w:rsidP="00556B3F">
      <w:pPr>
        <w:pStyle w:val="Telobesedila3"/>
        <w:rPr>
          <w:szCs w:val="22"/>
        </w:rPr>
      </w:pPr>
      <w:r w:rsidRPr="001E007C">
        <w:rPr>
          <w:szCs w:val="22"/>
        </w:rPr>
        <w:t xml:space="preserve">Veljajo plačani računi, obračuni plač, dokazila o </w:t>
      </w:r>
      <w:r w:rsidR="00C525CA" w:rsidRPr="001E007C">
        <w:rPr>
          <w:szCs w:val="22"/>
        </w:rPr>
        <w:t xml:space="preserve">že plačanih </w:t>
      </w:r>
      <w:r w:rsidRPr="001E007C">
        <w:rPr>
          <w:szCs w:val="22"/>
        </w:rPr>
        <w:t>pogodbenih obveznosti</w:t>
      </w:r>
      <w:r w:rsidR="00C525CA" w:rsidRPr="001E007C">
        <w:rPr>
          <w:szCs w:val="22"/>
        </w:rPr>
        <w:t>h ali pogodbe</w:t>
      </w:r>
      <w:r w:rsidR="00C97E3B" w:rsidRPr="001E007C">
        <w:rPr>
          <w:szCs w:val="22"/>
        </w:rPr>
        <w:t>n</w:t>
      </w:r>
      <w:r w:rsidR="00C525CA" w:rsidRPr="001E007C">
        <w:rPr>
          <w:szCs w:val="22"/>
        </w:rPr>
        <w:t>ih obveznosti</w:t>
      </w:r>
      <w:r w:rsidR="00CD129C" w:rsidRPr="001E007C">
        <w:rPr>
          <w:szCs w:val="22"/>
        </w:rPr>
        <w:t>h</w:t>
      </w:r>
      <w:r w:rsidR="00C525CA" w:rsidRPr="001E007C">
        <w:rPr>
          <w:szCs w:val="22"/>
        </w:rPr>
        <w:t>, ki bodo zapadle v plačilo 30 dni po izsta</w:t>
      </w:r>
      <w:r w:rsidR="00876606" w:rsidRPr="001E007C">
        <w:rPr>
          <w:szCs w:val="22"/>
        </w:rPr>
        <w:t>v</w:t>
      </w:r>
      <w:r w:rsidR="00C525CA" w:rsidRPr="001E007C">
        <w:rPr>
          <w:szCs w:val="22"/>
        </w:rPr>
        <w:t>itvi zahtevka</w:t>
      </w:r>
      <w:r w:rsidRPr="001E007C">
        <w:rPr>
          <w:szCs w:val="22"/>
        </w:rPr>
        <w:t>, računi za splošne stroške idr. verodostojne listine</w:t>
      </w:r>
      <w:r w:rsidR="003407F0" w:rsidRPr="001E007C">
        <w:rPr>
          <w:szCs w:val="22"/>
        </w:rPr>
        <w:t>.</w:t>
      </w:r>
    </w:p>
    <w:p w14:paraId="54F3F412" w14:textId="77777777" w:rsidR="009F487D" w:rsidRPr="001E007C" w:rsidRDefault="009F487D" w:rsidP="00556B3F">
      <w:pPr>
        <w:pStyle w:val="Telobesedila3"/>
        <w:rPr>
          <w:szCs w:val="22"/>
        </w:rPr>
      </w:pPr>
    </w:p>
    <w:p w14:paraId="4E3352E8" w14:textId="77777777" w:rsidR="002B7909" w:rsidRPr="00AA7D09" w:rsidRDefault="002B7909" w:rsidP="002B790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AA7D09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sl-SI"/>
        </w:rPr>
        <w:t>POMEMBNO</w:t>
      </w:r>
      <w:r w:rsidRPr="00AA7D09">
        <w:rPr>
          <w:rFonts w:ascii="Times New Roman" w:eastAsia="Times New Roman" w:hAnsi="Times New Roman"/>
          <w:sz w:val="22"/>
          <w:szCs w:val="22"/>
          <w:u w:val="single"/>
          <w:lang w:eastAsia="sl-SI"/>
        </w:rPr>
        <w:t>:</w:t>
      </w:r>
      <w:r w:rsidRPr="00AA7D09">
        <w:rPr>
          <w:rFonts w:ascii="Times New Roman" w:eastAsia="Times New Roman" w:hAnsi="Times New Roman"/>
          <w:sz w:val="22"/>
          <w:szCs w:val="22"/>
          <w:lang w:eastAsia="sl-SI"/>
        </w:rPr>
        <w:t xml:space="preserve"> Pri izpolnjevanju desnega stolpca Znesek (bruto ali neto) navajajte zneske, skladno z:              kot upravičeni stroški se priznajo vrednosti stroškov, izkazane na računu, brez obračunanega davka na dodano vrednost (DDV). Upošteva se neto vrednost računa, razen v primeru, ko prijavitelj ne more odbiti celotnega DDV. V tem primeru se kot strošek prizna tudi del DDV, ki si ga prijavitelj ne more povrniti (Zakon o davku na dodano vrednost, Uradni list RS, št. 13/11 in nasl.).</w:t>
      </w:r>
    </w:p>
    <w:p w14:paraId="7EC8799A" w14:textId="77777777" w:rsidR="002B7909" w:rsidRDefault="002B7909" w:rsidP="003407F0">
      <w:pPr>
        <w:spacing w:after="200"/>
        <w:rPr>
          <w:rFonts w:ascii="Times New Roman" w:hAnsi="Times New Roman"/>
          <w:b/>
          <w:sz w:val="22"/>
          <w:szCs w:val="22"/>
        </w:rPr>
      </w:pPr>
    </w:p>
    <w:p w14:paraId="2A76011B" w14:textId="77777777" w:rsidR="00E61871" w:rsidRDefault="00E61871" w:rsidP="003407F0">
      <w:pPr>
        <w:spacing w:after="200"/>
        <w:rPr>
          <w:rFonts w:ascii="Times New Roman" w:hAnsi="Times New Roman"/>
          <w:b/>
          <w:sz w:val="22"/>
          <w:szCs w:val="22"/>
        </w:rPr>
      </w:pPr>
    </w:p>
    <w:p w14:paraId="2DE747E8" w14:textId="12C0855A" w:rsidR="007E1E8B" w:rsidRPr="001E007C" w:rsidRDefault="00797E00" w:rsidP="003407F0">
      <w:pPr>
        <w:spacing w:after="200"/>
        <w:rPr>
          <w:rFonts w:ascii="Times New Roman" w:hAnsi="Times New Roman"/>
          <w:b/>
          <w:sz w:val="22"/>
          <w:szCs w:val="22"/>
          <w:lang w:eastAsia="sl-SI"/>
        </w:rPr>
      </w:pPr>
      <w:r w:rsidRPr="001E007C">
        <w:rPr>
          <w:rFonts w:ascii="Times New Roman" w:hAnsi="Times New Roman"/>
          <w:b/>
          <w:sz w:val="22"/>
          <w:szCs w:val="22"/>
        </w:rPr>
        <w:lastRenderedPageBreak/>
        <w:t>S</w:t>
      </w:r>
      <w:r w:rsidR="00627BCF" w:rsidRPr="001E007C">
        <w:rPr>
          <w:rFonts w:ascii="Times New Roman" w:hAnsi="Times New Roman"/>
          <w:b/>
          <w:sz w:val="22"/>
          <w:szCs w:val="22"/>
        </w:rPr>
        <w:t>eznam priložene obračunske dokumentacije (</w:t>
      </w:r>
      <w:r w:rsidR="007E1E8B" w:rsidRPr="001E007C">
        <w:rPr>
          <w:rFonts w:ascii="Times New Roman" w:hAnsi="Times New Roman"/>
          <w:b/>
          <w:sz w:val="22"/>
          <w:szCs w:val="22"/>
          <w:lang w:eastAsia="sl-SI"/>
        </w:rPr>
        <w:t>kopije verodostojnih listin o nastalih</w:t>
      </w:r>
      <w:r w:rsidR="00786196" w:rsidRPr="001E007C">
        <w:rPr>
          <w:rFonts w:ascii="Times New Roman" w:hAnsi="Times New Roman"/>
          <w:b/>
          <w:sz w:val="22"/>
          <w:szCs w:val="22"/>
          <w:lang w:eastAsia="sl-SI"/>
        </w:rPr>
        <w:t xml:space="preserve"> IN</w:t>
      </w:r>
      <w:r w:rsidR="007E1E8B" w:rsidRPr="001E007C">
        <w:rPr>
          <w:rFonts w:ascii="Times New Roman" w:hAnsi="Times New Roman"/>
          <w:b/>
          <w:sz w:val="22"/>
          <w:szCs w:val="22"/>
          <w:lang w:eastAsia="sl-SI"/>
        </w:rPr>
        <w:t xml:space="preserve"> plačanih upravičenih stroških pro</w:t>
      </w:r>
      <w:r w:rsidR="00217135" w:rsidRPr="001E007C">
        <w:rPr>
          <w:rFonts w:ascii="Times New Roman" w:hAnsi="Times New Roman"/>
          <w:b/>
          <w:sz w:val="22"/>
          <w:szCs w:val="22"/>
          <w:lang w:eastAsia="sl-SI"/>
        </w:rPr>
        <w:t>jekta</w:t>
      </w:r>
      <w:r w:rsidR="00AF0A1B" w:rsidRPr="001E007C">
        <w:rPr>
          <w:rFonts w:ascii="Times New Roman" w:hAnsi="Times New Roman"/>
          <w:b/>
          <w:sz w:val="22"/>
          <w:szCs w:val="22"/>
          <w:lang w:eastAsia="sl-SI"/>
        </w:rPr>
        <w:t>)</w:t>
      </w:r>
      <w:r w:rsidR="002E2CBF" w:rsidRPr="001E007C">
        <w:rPr>
          <w:rFonts w:ascii="Times New Roman" w:hAnsi="Times New Roman"/>
          <w:b/>
          <w:sz w:val="22"/>
          <w:szCs w:val="22"/>
          <w:lang w:eastAsia="sl-SI"/>
        </w:rPr>
        <w:t>:</w:t>
      </w:r>
    </w:p>
    <w:tbl>
      <w:tblPr>
        <w:tblW w:w="94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842"/>
        <w:gridCol w:w="2127"/>
      </w:tblGrid>
      <w:tr w:rsidR="00D51FE7" w:rsidRPr="001E007C" w14:paraId="648E4237" w14:textId="77777777" w:rsidTr="00D51FE7">
        <w:trPr>
          <w:trHeight w:val="284"/>
        </w:trPr>
        <w:tc>
          <w:tcPr>
            <w:tcW w:w="2694" w:type="dxa"/>
          </w:tcPr>
          <w:p w14:paraId="1CBE624E" w14:textId="77777777" w:rsidR="00D51FE7" w:rsidRPr="001E007C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Št. računa in izdajatelj*:</w:t>
            </w:r>
          </w:p>
        </w:tc>
        <w:tc>
          <w:tcPr>
            <w:tcW w:w="2835" w:type="dxa"/>
          </w:tcPr>
          <w:p w14:paraId="4ECE07B4" w14:textId="77777777" w:rsidR="00D51FE7" w:rsidRPr="001E007C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Vrsta stroška:</w:t>
            </w:r>
          </w:p>
        </w:tc>
        <w:tc>
          <w:tcPr>
            <w:tcW w:w="1842" w:type="dxa"/>
          </w:tcPr>
          <w:p w14:paraId="510A552A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 xml:space="preserve">Umestite strošek v sklop </w:t>
            </w:r>
          </w:p>
          <w:p w14:paraId="1471FEC2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A, B ali C**:</w:t>
            </w:r>
          </w:p>
        </w:tc>
        <w:tc>
          <w:tcPr>
            <w:tcW w:w="2127" w:type="dxa"/>
          </w:tcPr>
          <w:p w14:paraId="74470B6D" w14:textId="620E1A57" w:rsidR="00D51FE7" w:rsidRPr="001E007C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Znesek (</w:t>
            </w:r>
            <w:r w:rsidR="002B7909">
              <w:rPr>
                <w:rFonts w:ascii="Times New Roman" w:hAnsi="Times New Roman"/>
                <w:b/>
                <w:sz w:val="22"/>
                <w:szCs w:val="22"/>
              </w:rPr>
              <w:t xml:space="preserve">neto ali 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bruto):</w:t>
            </w:r>
          </w:p>
        </w:tc>
      </w:tr>
      <w:tr w:rsidR="00D51FE7" w:rsidRPr="001E007C" w14:paraId="0F4D095D" w14:textId="77777777" w:rsidTr="00D51FE7">
        <w:trPr>
          <w:trHeight w:val="284"/>
        </w:trPr>
        <w:tc>
          <w:tcPr>
            <w:tcW w:w="2694" w:type="dxa"/>
          </w:tcPr>
          <w:p w14:paraId="408F2E4B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FEFC5D1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C84C336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4C41B1C1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1E007C" w14:paraId="44583CDF" w14:textId="77777777" w:rsidTr="00D51FE7">
        <w:trPr>
          <w:trHeight w:val="284"/>
        </w:trPr>
        <w:tc>
          <w:tcPr>
            <w:tcW w:w="2694" w:type="dxa"/>
          </w:tcPr>
          <w:p w14:paraId="196CFCDE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52DA073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2712069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8F544AC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1E007C" w14:paraId="5F712C20" w14:textId="77777777" w:rsidTr="00D51FE7">
        <w:trPr>
          <w:trHeight w:val="284"/>
        </w:trPr>
        <w:tc>
          <w:tcPr>
            <w:tcW w:w="2694" w:type="dxa"/>
          </w:tcPr>
          <w:p w14:paraId="08240E4F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A459143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9E2A9C2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79738F6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1E007C" w14:paraId="3568D6F5" w14:textId="77777777" w:rsidTr="00D51FE7">
        <w:trPr>
          <w:trHeight w:val="284"/>
        </w:trPr>
        <w:tc>
          <w:tcPr>
            <w:tcW w:w="2694" w:type="dxa"/>
          </w:tcPr>
          <w:p w14:paraId="13B6C402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58A4848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503DDE8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064C867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1E007C" w14:paraId="529231E0" w14:textId="77777777" w:rsidTr="00D51FE7">
        <w:trPr>
          <w:trHeight w:val="284"/>
        </w:trPr>
        <w:tc>
          <w:tcPr>
            <w:tcW w:w="2694" w:type="dxa"/>
          </w:tcPr>
          <w:p w14:paraId="120B500C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70A9275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BA171E3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B9AF413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1E007C" w14:paraId="552534EF" w14:textId="77777777" w:rsidTr="00D51FE7">
        <w:trPr>
          <w:trHeight w:val="284"/>
        </w:trPr>
        <w:tc>
          <w:tcPr>
            <w:tcW w:w="2694" w:type="dxa"/>
          </w:tcPr>
          <w:p w14:paraId="4D904853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33336BD9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56BD398D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455A845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1E007C" w14:paraId="1F2029BF" w14:textId="77777777" w:rsidTr="00D51FE7">
        <w:trPr>
          <w:trHeight w:val="284"/>
        </w:trPr>
        <w:tc>
          <w:tcPr>
            <w:tcW w:w="2694" w:type="dxa"/>
          </w:tcPr>
          <w:p w14:paraId="0F6C94D0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39596D3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2CC7FD63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F50858D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1E007C" w14:paraId="220A6CAB" w14:textId="77777777" w:rsidTr="00D51FE7">
        <w:trPr>
          <w:trHeight w:val="284"/>
        </w:trPr>
        <w:tc>
          <w:tcPr>
            <w:tcW w:w="2694" w:type="dxa"/>
          </w:tcPr>
          <w:p w14:paraId="2FEE4EB8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44EA383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7E3BB0C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68B88C3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1E007C" w14:paraId="40B87096" w14:textId="77777777" w:rsidTr="00D51FE7">
        <w:trPr>
          <w:trHeight w:val="284"/>
        </w:trPr>
        <w:tc>
          <w:tcPr>
            <w:tcW w:w="2694" w:type="dxa"/>
          </w:tcPr>
          <w:p w14:paraId="04F7AF12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Vsi stroški skupaj:</w:t>
            </w:r>
          </w:p>
        </w:tc>
        <w:tc>
          <w:tcPr>
            <w:tcW w:w="2835" w:type="dxa"/>
          </w:tcPr>
          <w:p w14:paraId="2D03FBF0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CE4FB16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478126C0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41349F0F" w14:textId="77777777" w:rsidR="00B850C2" w:rsidRDefault="00B850C2" w:rsidP="005159E9">
      <w:pPr>
        <w:ind w:left="1260" w:hanging="1260"/>
        <w:jc w:val="both"/>
        <w:rPr>
          <w:rFonts w:ascii="Times New Roman" w:eastAsia="Times New Roman" w:hAnsi="Times New Roman"/>
          <w:b/>
          <w:sz w:val="22"/>
          <w:szCs w:val="22"/>
          <w:lang w:eastAsia="sl-SI"/>
        </w:rPr>
      </w:pPr>
    </w:p>
    <w:p w14:paraId="4C20BE9E" w14:textId="0EFFD708" w:rsidR="00CB727F" w:rsidRPr="001E007C" w:rsidRDefault="00CB727F" w:rsidP="005159E9">
      <w:pPr>
        <w:ind w:left="1260" w:hanging="1260"/>
        <w:jc w:val="both"/>
        <w:rPr>
          <w:rFonts w:ascii="Times New Roman" w:eastAsia="Times New Roman" w:hAnsi="Times New Roman"/>
          <w:b/>
          <w:sz w:val="22"/>
          <w:szCs w:val="22"/>
          <w:lang w:eastAsia="sl-SI"/>
        </w:rPr>
      </w:pPr>
      <w:r>
        <w:rPr>
          <w:rFonts w:ascii="Times New Roman" w:eastAsia="Times New Roman" w:hAnsi="Times New Roman"/>
          <w:b/>
          <w:sz w:val="22"/>
          <w:szCs w:val="22"/>
          <w:lang w:eastAsia="sl-SI"/>
        </w:rPr>
        <w:t>Upravičeni stroški:</w:t>
      </w:r>
    </w:p>
    <w:p w14:paraId="308ED85E" w14:textId="77777777" w:rsidR="00CB727F" w:rsidRPr="00476E38" w:rsidRDefault="00CB727F" w:rsidP="00CB727F">
      <w:pPr>
        <w:numPr>
          <w:ilvl w:val="0"/>
          <w:numId w:val="1"/>
        </w:numPr>
        <w:tabs>
          <w:tab w:val="clear" w:pos="5747"/>
          <w:tab w:val="num" w:pos="36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476E38">
        <w:rPr>
          <w:rFonts w:ascii="Times New Roman" w:hAnsi="Times New Roman"/>
          <w:sz w:val="22"/>
          <w:szCs w:val="22"/>
        </w:rPr>
        <w:t>sklop A: stroški avtorskega dela (avtorji literarnih kritik, lektorji, ilustratorji, fotografi idr.);</w:t>
      </w:r>
    </w:p>
    <w:p w14:paraId="730F55B4" w14:textId="77777777" w:rsidR="00CB727F" w:rsidRPr="00476E38" w:rsidRDefault="00CB727F" w:rsidP="00CB727F">
      <w:pPr>
        <w:numPr>
          <w:ilvl w:val="0"/>
          <w:numId w:val="1"/>
        </w:numPr>
        <w:tabs>
          <w:tab w:val="clear" w:pos="5747"/>
          <w:tab w:val="num" w:pos="36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476E38">
        <w:rPr>
          <w:rFonts w:ascii="Times New Roman" w:hAnsi="Times New Roman"/>
          <w:sz w:val="22"/>
          <w:szCs w:val="22"/>
        </w:rPr>
        <w:t xml:space="preserve">sklop B: stroški uredniškega dela (za urednika/-e prijavljenega projekta literarnih kritik v spletnem mediju največ 50 % upravičenih stroškov projekta); </w:t>
      </w:r>
    </w:p>
    <w:p w14:paraId="2E57C624" w14:textId="77777777" w:rsidR="00CB727F" w:rsidRPr="00476E38" w:rsidRDefault="00CB727F" w:rsidP="00CB727F">
      <w:pPr>
        <w:numPr>
          <w:ilvl w:val="0"/>
          <w:numId w:val="1"/>
        </w:numPr>
        <w:tabs>
          <w:tab w:val="clear" w:pos="5747"/>
          <w:tab w:val="num" w:pos="360"/>
        </w:tabs>
        <w:ind w:left="360"/>
        <w:jc w:val="both"/>
        <w:rPr>
          <w:rFonts w:ascii="Times New Roman" w:hAnsi="Times New Roman"/>
          <w:sz w:val="22"/>
          <w:szCs w:val="22"/>
        </w:rPr>
      </w:pPr>
      <w:r w:rsidRPr="00476E38">
        <w:rPr>
          <w:rFonts w:ascii="Times New Roman" w:hAnsi="Times New Roman"/>
          <w:sz w:val="22"/>
          <w:szCs w:val="22"/>
        </w:rPr>
        <w:t>splošni stroški delovanja (največ 20 % upravičenih stroškov projekta).</w:t>
      </w:r>
    </w:p>
    <w:p w14:paraId="78590E58" w14:textId="77777777" w:rsidR="00CB727F" w:rsidRPr="00476E38" w:rsidRDefault="00CB727F" w:rsidP="00CB727F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0B8839D0" w14:textId="77777777" w:rsidR="00CB727F" w:rsidRPr="00476E38" w:rsidRDefault="00CB727F" w:rsidP="00CB727F">
      <w:pPr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476E38">
        <w:rPr>
          <w:rFonts w:ascii="Times New Roman" w:hAnsi="Times New Roman"/>
          <w:bCs/>
          <w:sz w:val="22"/>
          <w:szCs w:val="22"/>
        </w:rPr>
        <w:t xml:space="preserve">Med upravičene stroške </w:t>
      </w:r>
      <w:r w:rsidRPr="00476E38">
        <w:rPr>
          <w:rFonts w:ascii="Times New Roman" w:hAnsi="Times New Roman"/>
          <w:bCs/>
          <w:sz w:val="22"/>
          <w:szCs w:val="22"/>
          <w:u w:val="single"/>
        </w:rPr>
        <w:t>ne sodi</w:t>
      </w:r>
      <w:r w:rsidRPr="00476E38">
        <w:rPr>
          <w:rFonts w:ascii="Times New Roman" w:hAnsi="Times New Roman"/>
          <w:bCs/>
          <w:sz w:val="22"/>
          <w:szCs w:val="22"/>
        </w:rPr>
        <w:t xml:space="preserve"> nakup osnovne in programske opreme.</w:t>
      </w:r>
    </w:p>
    <w:p w14:paraId="4E76A016" w14:textId="77777777" w:rsidR="00203C0D" w:rsidRPr="001E007C" w:rsidRDefault="00203C0D" w:rsidP="005159E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tbl>
      <w:tblPr>
        <w:tblStyle w:val="Tabelamrea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3"/>
      </w:tblGrid>
      <w:tr w:rsidR="00683303" w:rsidRPr="001E007C" w14:paraId="2944CA5B" w14:textId="77777777" w:rsidTr="00683303">
        <w:trPr>
          <w:trHeight w:val="3265"/>
        </w:trPr>
        <w:tc>
          <w:tcPr>
            <w:tcW w:w="1037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54"/>
            </w:tblGrid>
            <w:tr w:rsidR="00203C0D" w:rsidRPr="001E007C" w14:paraId="3DAA6659" w14:textId="77777777" w:rsidTr="001E007C">
              <w:trPr>
                <w:trHeight w:val="5107"/>
              </w:trPr>
              <w:tc>
                <w:tcPr>
                  <w:tcW w:w="9254" w:type="dxa"/>
                </w:tcPr>
                <w:p w14:paraId="5877E178" w14:textId="227A7C38" w:rsidR="00203C0D" w:rsidRPr="001E007C" w:rsidRDefault="00203C0D" w:rsidP="00203C0D">
                  <w:pPr>
                    <w:pStyle w:val="Telobesedila3"/>
                    <w:rPr>
                      <w:szCs w:val="22"/>
                    </w:rPr>
                  </w:pPr>
                  <w:r w:rsidRPr="001E007C">
                    <w:rPr>
                      <w:b/>
                      <w:szCs w:val="22"/>
                    </w:rPr>
                    <w:t>KRATKO VSEBINSKO POROČILO</w:t>
                  </w:r>
                  <w:r w:rsidRPr="001E007C">
                    <w:rPr>
                      <w:szCs w:val="22"/>
                    </w:rPr>
                    <w:t xml:space="preserve"> o </w:t>
                  </w:r>
                  <w:r w:rsidR="00FB60BA" w:rsidRPr="001E007C">
                    <w:rPr>
                      <w:szCs w:val="22"/>
                    </w:rPr>
                    <w:t xml:space="preserve">poteku </w:t>
                  </w:r>
                  <w:r w:rsidR="001E007C">
                    <w:rPr>
                      <w:szCs w:val="22"/>
                    </w:rPr>
                    <w:t xml:space="preserve">sofinanciranega </w:t>
                  </w:r>
                  <w:r w:rsidRPr="001E007C">
                    <w:rPr>
                      <w:szCs w:val="22"/>
                    </w:rPr>
                    <w:t xml:space="preserve">projekta </w:t>
                  </w:r>
                  <w:r w:rsidR="001E007C">
                    <w:rPr>
                      <w:szCs w:val="22"/>
                    </w:rPr>
                    <w:t>objav v spletnem mediju</w:t>
                  </w:r>
                  <w:r w:rsidRPr="001E007C">
                    <w:rPr>
                      <w:szCs w:val="22"/>
                    </w:rPr>
                    <w:t xml:space="preserve"> </w:t>
                  </w:r>
                  <w:r w:rsidR="002B7909">
                    <w:rPr>
                      <w:szCs w:val="22"/>
                    </w:rPr>
                    <w:t>v letu 202</w:t>
                  </w:r>
                  <w:r w:rsidR="00E61871">
                    <w:rPr>
                      <w:szCs w:val="22"/>
                    </w:rPr>
                    <w:t>4</w:t>
                  </w:r>
                  <w:r w:rsidR="002B7909">
                    <w:rPr>
                      <w:szCs w:val="22"/>
                    </w:rPr>
                    <w:t xml:space="preserve"> </w:t>
                  </w:r>
                  <w:r w:rsidRPr="001E007C">
                    <w:rPr>
                      <w:szCs w:val="22"/>
                    </w:rPr>
                    <w:t>(obvezno!)</w:t>
                  </w:r>
                </w:p>
                <w:p w14:paraId="0A11A4B8" w14:textId="77777777" w:rsidR="00203C0D" w:rsidRPr="001E007C" w:rsidRDefault="00203C0D" w:rsidP="00203C0D">
                  <w:pPr>
                    <w:pStyle w:val="Telobesedila3"/>
                    <w:rPr>
                      <w:b/>
                      <w:szCs w:val="22"/>
                    </w:rPr>
                  </w:pPr>
                  <w:r w:rsidRPr="001E007C">
                    <w:rPr>
                      <w:b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1E007C">
                    <w:rPr>
                      <w:b/>
                      <w:szCs w:val="22"/>
                    </w:rPr>
                    <w:instrText xml:space="preserve"> FORMTEXT </w:instrText>
                  </w:r>
                  <w:r w:rsidRPr="001E007C">
                    <w:rPr>
                      <w:b/>
                      <w:szCs w:val="22"/>
                    </w:rPr>
                  </w:r>
                  <w:r w:rsidRPr="001E007C">
                    <w:rPr>
                      <w:b/>
                      <w:szCs w:val="22"/>
                    </w:rPr>
                    <w:fldChar w:fldCharType="separate"/>
                  </w:r>
                  <w:r w:rsidRPr="001E007C">
                    <w:rPr>
                      <w:b/>
                      <w:noProof/>
                      <w:szCs w:val="22"/>
                    </w:rPr>
                    <w:t> </w:t>
                  </w:r>
                  <w:r w:rsidRPr="001E007C">
                    <w:rPr>
                      <w:b/>
                      <w:noProof/>
                      <w:szCs w:val="22"/>
                    </w:rPr>
                    <w:t> </w:t>
                  </w:r>
                  <w:r w:rsidRPr="001E007C">
                    <w:rPr>
                      <w:b/>
                      <w:noProof/>
                      <w:szCs w:val="22"/>
                    </w:rPr>
                    <w:t> </w:t>
                  </w:r>
                  <w:r w:rsidRPr="001E007C">
                    <w:rPr>
                      <w:b/>
                      <w:noProof/>
                      <w:szCs w:val="22"/>
                    </w:rPr>
                    <w:t> </w:t>
                  </w:r>
                  <w:r w:rsidRPr="001E007C">
                    <w:rPr>
                      <w:b/>
                      <w:noProof/>
                      <w:szCs w:val="22"/>
                    </w:rPr>
                    <w:t> </w:t>
                  </w:r>
                  <w:r w:rsidRPr="001E007C">
                    <w:rPr>
                      <w:b/>
                      <w:szCs w:val="22"/>
                    </w:rPr>
                    <w:fldChar w:fldCharType="end"/>
                  </w:r>
                </w:p>
                <w:p w14:paraId="61E8DE70" w14:textId="77777777" w:rsidR="00203C0D" w:rsidRPr="001E007C" w:rsidRDefault="00203C0D" w:rsidP="00683303">
                  <w:pPr>
                    <w:pStyle w:val="Telobesedila3"/>
                    <w:rPr>
                      <w:b/>
                      <w:szCs w:val="22"/>
                    </w:rPr>
                  </w:pPr>
                </w:p>
              </w:tc>
            </w:tr>
          </w:tbl>
          <w:p w14:paraId="4D25413E" w14:textId="414CD14E" w:rsidR="001E007C" w:rsidRPr="001E007C" w:rsidRDefault="001E007C" w:rsidP="00203C0D">
            <w:pPr>
              <w:pStyle w:val="Telobesedila3"/>
              <w:rPr>
                <w:szCs w:val="22"/>
              </w:rPr>
            </w:pPr>
          </w:p>
        </w:tc>
      </w:tr>
    </w:tbl>
    <w:p w14:paraId="4F13CEF0" w14:textId="77777777" w:rsidR="00683303" w:rsidRPr="001E007C" w:rsidRDefault="00683303" w:rsidP="00683303">
      <w:pPr>
        <w:pStyle w:val="Telobesedila3"/>
        <w:rPr>
          <w:b/>
          <w:szCs w:val="22"/>
        </w:rPr>
      </w:pPr>
    </w:p>
    <w:p w14:paraId="45F6AAC6" w14:textId="77777777" w:rsidR="00683303" w:rsidRPr="001E007C" w:rsidRDefault="00683303" w:rsidP="00B76DDE">
      <w:pPr>
        <w:pStyle w:val="Telobesedila3"/>
        <w:rPr>
          <w:szCs w:val="22"/>
        </w:rPr>
      </w:pPr>
    </w:p>
    <w:p w14:paraId="17480A6B" w14:textId="77777777" w:rsidR="00E478ED" w:rsidRDefault="00E478ED" w:rsidP="00B76DDE">
      <w:pPr>
        <w:pStyle w:val="Telobesedila3"/>
        <w:rPr>
          <w:szCs w:val="22"/>
        </w:rPr>
      </w:pPr>
    </w:p>
    <w:p w14:paraId="24F1532E" w14:textId="77777777" w:rsidR="00E478ED" w:rsidRDefault="00E478ED" w:rsidP="00B76DDE">
      <w:pPr>
        <w:pStyle w:val="Telobesedila3"/>
        <w:rPr>
          <w:szCs w:val="22"/>
        </w:rPr>
      </w:pPr>
    </w:p>
    <w:p w14:paraId="7427133A" w14:textId="77777777" w:rsidR="00E478ED" w:rsidRDefault="00E478ED" w:rsidP="00B76DDE">
      <w:pPr>
        <w:pStyle w:val="Telobesedila3"/>
        <w:rPr>
          <w:szCs w:val="22"/>
        </w:rPr>
      </w:pPr>
    </w:p>
    <w:p w14:paraId="230242C0" w14:textId="174A5D37" w:rsidR="00B76DDE" w:rsidRPr="001E007C" w:rsidRDefault="00B76DDE" w:rsidP="00B76DDE">
      <w:pPr>
        <w:pStyle w:val="Telobesedila3"/>
        <w:rPr>
          <w:szCs w:val="22"/>
        </w:rPr>
      </w:pPr>
      <w:r w:rsidRPr="001E007C">
        <w:rPr>
          <w:szCs w:val="22"/>
        </w:rPr>
        <w:t xml:space="preserve">Podpisana odgovorna oseba izvajalca izjavljam, da so navedeni podatki </w:t>
      </w:r>
      <w:r w:rsidR="001B13D1" w:rsidRPr="001E007C">
        <w:rPr>
          <w:szCs w:val="22"/>
        </w:rPr>
        <w:t>toč</w:t>
      </w:r>
      <w:r w:rsidRPr="001E007C">
        <w:rPr>
          <w:szCs w:val="22"/>
        </w:rPr>
        <w:t xml:space="preserve">ni in da realizacija </w:t>
      </w:r>
      <w:r w:rsidR="00286E1D" w:rsidRPr="001E007C">
        <w:rPr>
          <w:szCs w:val="22"/>
        </w:rPr>
        <w:t>pro</w:t>
      </w:r>
      <w:r w:rsidR="005E66F4" w:rsidRPr="001E007C">
        <w:rPr>
          <w:szCs w:val="22"/>
        </w:rPr>
        <w:t xml:space="preserve">jekta </w:t>
      </w:r>
      <w:r w:rsidR="001E007C">
        <w:rPr>
          <w:szCs w:val="22"/>
        </w:rPr>
        <w:t>objav v spletnem mediju</w:t>
      </w:r>
      <w:r w:rsidR="005E66F4" w:rsidRPr="001E007C">
        <w:rPr>
          <w:szCs w:val="22"/>
        </w:rPr>
        <w:t xml:space="preserve"> </w:t>
      </w:r>
      <w:r w:rsidRPr="001E007C">
        <w:rPr>
          <w:szCs w:val="22"/>
        </w:rPr>
        <w:t>v letu 20</w:t>
      </w:r>
      <w:r w:rsidR="00825FFC" w:rsidRPr="001E007C">
        <w:rPr>
          <w:szCs w:val="22"/>
        </w:rPr>
        <w:t>2</w:t>
      </w:r>
      <w:r w:rsidR="00E61871">
        <w:rPr>
          <w:szCs w:val="22"/>
        </w:rPr>
        <w:t>4</w:t>
      </w:r>
      <w:r w:rsidRPr="001E007C">
        <w:rPr>
          <w:szCs w:val="22"/>
        </w:rPr>
        <w:t xml:space="preserve"> poteka v skladu s </w:t>
      </w:r>
      <w:r w:rsidR="00BA5026" w:rsidRPr="001E007C">
        <w:rPr>
          <w:szCs w:val="22"/>
        </w:rPr>
        <w:t xml:space="preserve">sklenjeno </w:t>
      </w:r>
      <w:r w:rsidRPr="001E007C">
        <w:rPr>
          <w:szCs w:val="22"/>
        </w:rPr>
        <w:t>pogodbo.</w:t>
      </w:r>
    </w:p>
    <w:p w14:paraId="28C78AE8" w14:textId="77777777" w:rsidR="00B76DDE" w:rsidRPr="001E007C" w:rsidRDefault="00B76DDE" w:rsidP="00B76DDE">
      <w:pPr>
        <w:rPr>
          <w:rFonts w:ascii="Times New Roman" w:hAnsi="Times New Roman"/>
          <w:bCs/>
          <w:sz w:val="22"/>
          <w:szCs w:val="22"/>
        </w:rPr>
      </w:pPr>
    </w:p>
    <w:p w14:paraId="0A28A0E1" w14:textId="77777777" w:rsidR="00B76DDE" w:rsidRPr="001E007C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53B08CDD" w14:textId="77777777" w:rsidR="00B76DDE" w:rsidRPr="001E007C" w:rsidRDefault="00B76DDE" w:rsidP="00B76DDE">
      <w:pPr>
        <w:tabs>
          <w:tab w:val="left" w:pos="4500"/>
        </w:tabs>
        <w:rPr>
          <w:rFonts w:ascii="Times New Roman" w:hAnsi="Times New Roman"/>
          <w:b/>
          <w:sz w:val="22"/>
          <w:szCs w:val="22"/>
        </w:rPr>
      </w:pPr>
      <w:r w:rsidRPr="001E007C">
        <w:rPr>
          <w:rFonts w:ascii="Times New Roman" w:hAnsi="Times New Roman"/>
          <w:b/>
          <w:sz w:val="22"/>
          <w:szCs w:val="22"/>
        </w:rPr>
        <w:t xml:space="preserve">Datum: </w:t>
      </w:r>
      <w:r w:rsidRPr="001E007C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1E007C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1E007C">
        <w:rPr>
          <w:rFonts w:ascii="Times New Roman" w:hAnsi="Times New Roman"/>
          <w:b/>
          <w:sz w:val="22"/>
          <w:szCs w:val="22"/>
        </w:rPr>
      </w:r>
      <w:r w:rsidRPr="001E007C">
        <w:rPr>
          <w:rFonts w:ascii="Times New Roman" w:hAnsi="Times New Roman"/>
          <w:b/>
          <w:sz w:val="22"/>
          <w:szCs w:val="22"/>
        </w:rPr>
        <w:fldChar w:fldCharType="separate"/>
      </w:r>
      <w:r w:rsidRPr="001E007C">
        <w:rPr>
          <w:rFonts w:ascii="Times New Roman" w:hAnsi="Times New Roman"/>
          <w:b/>
          <w:noProof/>
          <w:sz w:val="22"/>
          <w:szCs w:val="22"/>
        </w:rPr>
        <w:t> </w:t>
      </w:r>
      <w:r w:rsidRPr="001E007C">
        <w:rPr>
          <w:rFonts w:ascii="Times New Roman" w:hAnsi="Times New Roman"/>
          <w:b/>
          <w:noProof/>
          <w:sz w:val="22"/>
          <w:szCs w:val="22"/>
        </w:rPr>
        <w:t> </w:t>
      </w:r>
      <w:r w:rsidRPr="001E007C">
        <w:rPr>
          <w:rFonts w:ascii="Times New Roman" w:hAnsi="Times New Roman"/>
          <w:b/>
          <w:noProof/>
          <w:sz w:val="22"/>
          <w:szCs w:val="22"/>
        </w:rPr>
        <w:t> </w:t>
      </w:r>
      <w:r w:rsidRPr="001E007C">
        <w:rPr>
          <w:rFonts w:ascii="Times New Roman" w:hAnsi="Times New Roman"/>
          <w:b/>
          <w:noProof/>
          <w:sz w:val="22"/>
          <w:szCs w:val="22"/>
        </w:rPr>
        <w:t> </w:t>
      </w:r>
      <w:r w:rsidRPr="001E007C">
        <w:rPr>
          <w:rFonts w:ascii="Times New Roman" w:hAnsi="Times New Roman"/>
          <w:b/>
          <w:noProof/>
          <w:sz w:val="22"/>
          <w:szCs w:val="22"/>
        </w:rPr>
        <w:t> </w:t>
      </w:r>
      <w:r w:rsidRPr="001E007C">
        <w:rPr>
          <w:rFonts w:ascii="Times New Roman" w:hAnsi="Times New Roman"/>
          <w:b/>
          <w:sz w:val="22"/>
          <w:szCs w:val="22"/>
        </w:rPr>
        <w:fldChar w:fldCharType="end"/>
      </w:r>
      <w:r w:rsidRPr="001E007C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1E007C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1E007C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1E007C">
        <w:rPr>
          <w:rFonts w:ascii="Times New Roman" w:hAnsi="Times New Roman"/>
          <w:b/>
          <w:sz w:val="22"/>
          <w:szCs w:val="22"/>
        </w:rPr>
      </w:r>
      <w:r w:rsidRPr="001E007C">
        <w:rPr>
          <w:rFonts w:ascii="Times New Roman" w:hAnsi="Times New Roman"/>
          <w:b/>
          <w:sz w:val="22"/>
          <w:szCs w:val="22"/>
        </w:rPr>
        <w:fldChar w:fldCharType="separate"/>
      </w:r>
      <w:r w:rsidRPr="001E007C">
        <w:rPr>
          <w:rFonts w:ascii="Times New Roman" w:hAnsi="Times New Roman"/>
          <w:b/>
          <w:noProof/>
          <w:sz w:val="22"/>
          <w:szCs w:val="22"/>
        </w:rPr>
        <w:t> </w:t>
      </w:r>
      <w:r w:rsidRPr="001E007C">
        <w:rPr>
          <w:rFonts w:ascii="Times New Roman" w:hAnsi="Times New Roman"/>
          <w:b/>
          <w:noProof/>
          <w:sz w:val="22"/>
          <w:szCs w:val="22"/>
        </w:rPr>
        <w:t> </w:t>
      </w:r>
      <w:r w:rsidRPr="001E007C">
        <w:rPr>
          <w:rFonts w:ascii="Times New Roman" w:hAnsi="Times New Roman"/>
          <w:b/>
          <w:noProof/>
          <w:sz w:val="22"/>
          <w:szCs w:val="22"/>
        </w:rPr>
        <w:t> </w:t>
      </w:r>
      <w:r w:rsidRPr="001E007C">
        <w:rPr>
          <w:rFonts w:ascii="Times New Roman" w:hAnsi="Times New Roman"/>
          <w:b/>
          <w:noProof/>
          <w:sz w:val="22"/>
          <w:szCs w:val="22"/>
        </w:rPr>
        <w:t> </w:t>
      </w:r>
      <w:r w:rsidRPr="001E007C">
        <w:rPr>
          <w:rFonts w:ascii="Times New Roman" w:hAnsi="Times New Roman"/>
          <w:b/>
          <w:noProof/>
          <w:sz w:val="22"/>
          <w:szCs w:val="22"/>
        </w:rPr>
        <w:t> </w:t>
      </w:r>
      <w:r w:rsidRPr="001E007C">
        <w:rPr>
          <w:rFonts w:ascii="Times New Roman" w:hAnsi="Times New Roman"/>
          <w:b/>
          <w:sz w:val="22"/>
          <w:szCs w:val="22"/>
        </w:rPr>
        <w:fldChar w:fldCharType="end"/>
      </w:r>
    </w:p>
    <w:p w14:paraId="3718CBCF" w14:textId="77777777" w:rsidR="00B76DDE" w:rsidRPr="001E007C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4D4F8FA7" w14:textId="77777777" w:rsidR="00B76DDE" w:rsidRPr="001E007C" w:rsidRDefault="00B76DDE" w:rsidP="00B76DDE">
      <w:pPr>
        <w:jc w:val="both"/>
        <w:rPr>
          <w:rFonts w:ascii="Times New Roman" w:hAnsi="Times New Roman"/>
          <w:sz w:val="22"/>
          <w:szCs w:val="22"/>
        </w:rPr>
      </w:pPr>
    </w:p>
    <w:p w14:paraId="0CDEBF91" w14:textId="77777777" w:rsidR="001E007C" w:rsidRPr="003368FC" w:rsidRDefault="001E007C" w:rsidP="001E007C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3368F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OBVEZNOSTI POGODBENIKA</w:t>
      </w:r>
      <w:r w:rsidRPr="003368FC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:</w:t>
      </w:r>
    </w:p>
    <w:p w14:paraId="5867E887" w14:textId="77777777" w:rsidR="001E007C" w:rsidRPr="003368FC" w:rsidRDefault="001E007C" w:rsidP="001E007C">
      <w:pPr>
        <w:rPr>
          <w:rFonts w:ascii="Times New Roman" w:hAnsi="Times New Roman"/>
          <w:sz w:val="22"/>
          <w:szCs w:val="22"/>
        </w:rPr>
      </w:pPr>
    </w:p>
    <w:p w14:paraId="25506E7E" w14:textId="34031289" w:rsidR="001E007C" w:rsidRPr="003368FC" w:rsidRDefault="001E007C" w:rsidP="00AB5980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3368FC">
        <w:rPr>
          <w:rFonts w:ascii="Times New Roman" w:hAnsi="Times New Roman"/>
          <w:bCs/>
          <w:sz w:val="22"/>
          <w:szCs w:val="22"/>
        </w:rPr>
        <w:t xml:space="preserve">Izvajalec je dolžan </w:t>
      </w:r>
      <w:r w:rsidR="00CB727F" w:rsidRPr="003368FC">
        <w:rPr>
          <w:rFonts w:ascii="Times New Roman" w:hAnsi="Times New Roman"/>
          <w:b/>
          <w:bCs/>
          <w:sz w:val="22"/>
          <w:szCs w:val="22"/>
        </w:rPr>
        <w:t>navajati JAK kot sofinancerja projekta</w:t>
      </w:r>
      <w:r w:rsidR="00CB727F" w:rsidRPr="003368FC">
        <w:rPr>
          <w:rFonts w:ascii="Times New Roman" w:hAnsi="Times New Roman"/>
          <w:bCs/>
          <w:sz w:val="22"/>
          <w:szCs w:val="22"/>
        </w:rPr>
        <w:t xml:space="preserve"> v skladu z določili v pogodbi</w:t>
      </w:r>
      <w:r w:rsidR="00CB727F">
        <w:rPr>
          <w:rFonts w:ascii="Times New Roman" w:hAnsi="Times New Roman"/>
          <w:bCs/>
          <w:sz w:val="22"/>
          <w:szCs w:val="22"/>
        </w:rPr>
        <w:t xml:space="preserve"> ter </w:t>
      </w:r>
      <w:r w:rsidRPr="003368FC">
        <w:rPr>
          <w:rFonts w:ascii="Times New Roman" w:hAnsi="Times New Roman"/>
          <w:bCs/>
          <w:sz w:val="22"/>
          <w:szCs w:val="22"/>
        </w:rPr>
        <w:t xml:space="preserve">JAK v </w:t>
      </w:r>
      <w:r w:rsidRPr="003368FC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3368FC">
        <w:rPr>
          <w:rFonts w:ascii="Times New Roman" w:hAnsi="Times New Roman"/>
          <w:bCs/>
          <w:sz w:val="22"/>
          <w:szCs w:val="22"/>
        </w:rPr>
        <w:t xml:space="preserve">, </w:t>
      </w:r>
      <w:r w:rsidRPr="003368FC">
        <w:rPr>
          <w:rFonts w:ascii="Times New Roman" w:hAnsi="Times New Roman"/>
          <w:b/>
          <w:bCs/>
          <w:sz w:val="22"/>
          <w:szCs w:val="22"/>
        </w:rPr>
        <w:t>povezanih s sofinanciranim projektom</w:t>
      </w:r>
      <w:r w:rsidR="00CB727F">
        <w:rPr>
          <w:rFonts w:ascii="Times New Roman" w:hAnsi="Times New Roman"/>
          <w:b/>
          <w:bCs/>
          <w:sz w:val="22"/>
          <w:szCs w:val="22"/>
        </w:rPr>
        <w:t>.</w:t>
      </w:r>
      <w:r w:rsidRPr="003368FC">
        <w:rPr>
          <w:rFonts w:ascii="Times New Roman" w:hAnsi="Times New Roman"/>
          <w:bCs/>
          <w:sz w:val="22"/>
          <w:szCs w:val="22"/>
        </w:rPr>
        <w:t xml:space="preserve"> </w:t>
      </w:r>
    </w:p>
    <w:p w14:paraId="19AB9D62" w14:textId="07E90D60" w:rsidR="001E007C" w:rsidRPr="003368FC" w:rsidRDefault="001E007C" w:rsidP="001E007C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3368FC">
        <w:rPr>
          <w:rFonts w:ascii="Times New Roman" w:hAnsi="Times New Roman"/>
          <w:sz w:val="22"/>
          <w:szCs w:val="22"/>
        </w:rPr>
        <w:t xml:space="preserve">Izvajalec je dolžan JAK najkasneje v 15-ih dneh po zaključku celotnega projekta </w:t>
      </w:r>
      <w:r w:rsidR="002B7909">
        <w:rPr>
          <w:rFonts w:ascii="Times New Roman" w:hAnsi="Times New Roman"/>
          <w:sz w:val="22"/>
          <w:szCs w:val="22"/>
        </w:rPr>
        <w:t>literarne kritike v spletnem mediju</w:t>
      </w:r>
      <w:r w:rsidR="00AB5980" w:rsidRPr="00AB5980">
        <w:rPr>
          <w:rFonts w:ascii="Times New Roman" w:hAnsi="Times New Roman"/>
          <w:sz w:val="22"/>
          <w:szCs w:val="22"/>
        </w:rPr>
        <w:t xml:space="preserve"> </w:t>
      </w:r>
      <w:r w:rsidR="00AB5980" w:rsidRPr="003368FC">
        <w:rPr>
          <w:rFonts w:ascii="Times New Roman" w:hAnsi="Times New Roman"/>
          <w:sz w:val="22"/>
          <w:szCs w:val="22"/>
        </w:rPr>
        <w:t>za leto 202</w:t>
      </w:r>
      <w:r w:rsidR="00E61871">
        <w:rPr>
          <w:rFonts w:ascii="Times New Roman" w:hAnsi="Times New Roman"/>
          <w:sz w:val="22"/>
          <w:szCs w:val="22"/>
        </w:rPr>
        <w:t>4</w:t>
      </w:r>
      <w:r w:rsidRPr="003368FC">
        <w:rPr>
          <w:rFonts w:ascii="Times New Roman" w:hAnsi="Times New Roman"/>
          <w:sz w:val="22"/>
          <w:szCs w:val="22"/>
        </w:rPr>
        <w:t xml:space="preserve"> oz. </w:t>
      </w:r>
      <w:r w:rsidRPr="003368FC">
        <w:rPr>
          <w:rFonts w:ascii="Times New Roman" w:hAnsi="Times New Roman"/>
          <w:b/>
          <w:sz w:val="22"/>
          <w:szCs w:val="22"/>
        </w:rPr>
        <w:t xml:space="preserve">najkasneje do </w:t>
      </w:r>
      <w:r w:rsidR="002B7909">
        <w:rPr>
          <w:rFonts w:ascii="Times New Roman" w:hAnsi="Times New Roman"/>
          <w:b/>
          <w:sz w:val="22"/>
          <w:szCs w:val="22"/>
        </w:rPr>
        <w:t>15</w:t>
      </w:r>
      <w:r w:rsidRPr="003368FC">
        <w:rPr>
          <w:rFonts w:ascii="Times New Roman" w:hAnsi="Times New Roman"/>
          <w:b/>
          <w:sz w:val="22"/>
          <w:szCs w:val="22"/>
        </w:rPr>
        <w:t xml:space="preserve">. </w:t>
      </w:r>
      <w:r w:rsidR="00F25767">
        <w:rPr>
          <w:rFonts w:ascii="Times New Roman" w:hAnsi="Times New Roman"/>
          <w:b/>
          <w:sz w:val="22"/>
          <w:szCs w:val="22"/>
        </w:rPr>
        <w:t>februarja</w:t>
      </w:r>
      <w:r w:rsidRPr="003368FC">
        <w:rPr>
          <w:rFonts w:ascii="Times New Roman" w:hAnsi="Times New Roman"/>
          <w:b/>
          <w:sz w:val="22"/>
          <w:szCs w:val="22"/>
        </w:rPr>
        <w:t xml:space="preserve"> 20</w:t>
      </w:r>
      <w:r>
        <w:rPr>
          <w:rFonts w:ascii="Times New Roman" w:hAnsi="Times New Roman"/>
          <w:b/>
          <w:sz w:val="22"/>
          <w:szCs w:val="22"/>
        </w:rPr>
        <w:t>2</w:t>
      </w:r>
      <w:r w:rsidR="00E61871">
        <w:rPr>
          <w:rFonts w:ascii="Times New Roman" w:hAnsi="Times New Roman"/>
          <w:b/>
          <w:sz w:val="22"/>
          <w:szCs w:val="22"/>
        </w:rPr>
        <w:t>5</w:t>
      </w:r>
      <w:r w:rsidRPr="003368FC">
        <w:rPr>
          <w:rFonts w:ascii="Times New Roman" w:hAnsi="Times New Roman"/>
          <w:sz w:val="22"/>
          <w:szCs w:val="22"/>
        </w:rPr>
        <w:t xml:space="preserve"> predložiti </w:t>
      </w:r>
      <w:r w:rsidRPr="003368FC">
        <w:rPr>
          <w:rFonts w:ascii="Times New Roman" w:hAnsi="Times New Roman"/>
          <w:b/>
          <w:sz w:val="22"/>
          <w:szCs w:val="22"/>
        </w:rPr>
        <w:t>Končno poročilo za leto 202</w:t>
      </w:r>
      <w:r w:rsidR="00E61871">
        <w:rPr>
          <w:rFonts w:ascii="Times New Roman" w:hAnsi="Times New Roman"/>
          <w:b/>
          <w:sz w:val="22"/>
          <w:szCs w:val="22"/>
        </w:rPr>
        <w:t>4</w:t>
      </w:r>
      <w:r w:rsidRPr="003368FC">
        <w:rPr>
          <w:rFonts w:ascii="Times New Roman" w:hAnsi="Times New Roman"/>
          <w:b/>
          <w:sz w:val="22"/>
          <w:szCs w:val="22"/>
        </w:rPr>
        <w:t xml:space="preserve"> </w:t>
      </w:r>
      <w:r w:rsidRPr="003368FC">
        <w:rPr>
          <w:rFonts w:ascii="Times New Roman" w:hAnsi="Times New Roman"/>
          <w:sz w:val="22"/>
          <w:szCs w:val="22"/>
        </w:rPr>
        <w:t>na obrazcu JAK</w:t>
      </w:r>
      <w:r>
        <w:rPr>
          <w:rFonts w:ascii="Times New Roman" w:hAnsi="Times New Roman"/>
          <w:sz w:val="22"/>
          <w:szCs w:val="22"/>
        </w:rPr>
        <w:t xml:space="preserve"> v spletni aplikaciji</w:t>
      </w:r>
      <w:r w:rsidRPr="003368FC">
        <w:rPr>
          <w:rFonts w:ascii="Times New Roman" w:hAnsi="Times New Roman"/>
          <w:sz w:val="22"/>
          <w:szCs w:val="22"/>
        </w:rPr>
        <w:t xml:space="preserve">. </w:t>
      </w:r>
    </w:p>
    <w:p w14:paraId="67C1889F" w14:textId="77777777" w:rsidR="001E007C" w:rsidRPr="003368FC" w:rsidRDefault="001E007C" w:rsidP="001E007C">
      <w:pPr>
        <w:rPr>
          <w:rFonts w:ascii="Times New Roman" w:hAnsi="Times New Roman"/>
          <w:sz w:val="22"/>
          <w:szCs w:val="22"/>
        </w:rPr>
      </w:pPr>
      <w:r w:rsidRPr="003368FC">
        <w:rPr>
          <w:rFonts w:ascii="Times New Roman" w:hAnsi="Times New Roman"/>
          <w:sz w:val="22"/>
          <w:szCs w:val="22"/>
        </w:rPr>
        <w:t xml:space="preserve">     </w:t>
      </w:r>
    </w:p>
    <w:p w14:paraId="06A33BAB" w14:textId="77777777" w:rsidR="001E007C" w:rsidRPr="003368FC" w:rsidRDefault="001E007C" w:rsidP="001E007C">
      <w:pPr>
        <w:rPr>
          <w:rFonts w:ascii="Times New Roman" w:hAnsi="Times New Roman"/>
          <w:sz w:val="22"/>
          <w:szCs w:val="22"/>
        </w:rPr>
      </w:pPr>
    </w:p>
    <w:p w14:paraId="3F34C4EC" w14:textId="77777777" w:rsidR="001E007C" w:rsidRPr="003368FC" w:rsidRDefault="001E007C" w:rsidP="001E007C">
      <w:pPr>
        <w:rPr>
          <w:rFonts w:ascii="Times New Roman" w:hAnsi="Times New Roman"/>
          <w:sz w:val="22"/>
          <w:szCs w:val="22"/>
        </w:rPr>
      </w:pPr>
      <w:r w:rsidRPr="003368FC">
        <w:rPr>
          <w:rFonts w:ascii="Times New Roman" w:hAnsi="Times New Roman"/>
          <w:sz w:val="22"/>
          <w:szCs w:val="22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6673553E" w14:textId="77777777" w:rsidR="001E007C" w:rsidRPr="003368FC" w:rsidRDefault="001E007C" w:rsidP="001E007C">
      <w:pPr>
        <w:rPr>
          <w:rFonts w:ascii="Times New Roman" w:hAnsi="Times New Roman"/>
          <w:sz w:val="22"/>
          <w:szCs w:val="22"/>
        </w:rPr>
      </w:pPr>
    </w:p>
    <w:p w14:paraId="719A1E9C" w14:textId="77777777" w:rsidR="001E007C" w:rsidRPr="003368FC" w:rsidRDefault="001E007C" w:rsidP="001E007C">
      <w:pPr>
        <w:rPr>
          <w:rFonts w:ascii="Times New Roman" w:hAnsi="Times New Roman"/>
          <w:sz w:val="22"/>
          <w:szCs w:val="22"/>
        </w:rPr>
      </w:pPr>
    </w:p>
    <w:p w14:paraId="409546E0" w14:textId="77777777" w:rsidR="001E007C" w:rsidRPr="003368FC" w:rsidRDefault="001E007C" w:rsidP="001E007C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3368FC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39CCD11F" w14:textId="77777777" w:rsidR="001E007C" w:rsidRPr="003368FC" w:rsidRDefault="001E007C" w:rsidP="001E007C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017F72A0" w14:textId="77777777" w:rsidR="001E007C" w:rsidRPr="003368FC" w:rsidRDefault="001E007C" w:rsidP="001E007C">
      <w:pPr>
        <w:rPr>
          <w:rFonts w:ascii="Times New Roman" w:hAnsi="Times New Roman"/>
          <w:sz w:val="22"/>
          <w:szCs w:val="22"/>
        </w:rPr>
      </w:pPr>
    </w:p>
    <w:p w14:paraId="115D07DE" w14:textId="77777777" w:rsidR="001E007C" w:rsidRPr="003368FC" w:rsidRDefault="001E007C" w:rsidP="001E007C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368FC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39039BC7" w14:textId="77777777" w:rsidR="001E007C" w:rsidRPr="003368FC" w:rsidRDefault="001E007C" w:rsidP="001E007C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5A7BF540" w14:textId="77777777" w:rsidR="001E007C" w:rsidRPr="003368FC" w:rsidRDefault="001E007C" w:rsidP="001E007C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3368FC">
        <w:rPr>
          <w:rFonts w:ascii="Times New Roman" w:hAnsi="Times New Roman"/>
          <w:sz w:val="22"/>
          <w:szCs w:val="22"/>
        </w:rPr>
        <w:t>Datum:</w:t>
      </w:r>
    </w:p>
    <w:p w14:paraId="607C7336" w14:textId="77777777" w:rsidR="001E007C" w:rsidRPr="003368FC" w:rsidRDefault="001E007C" w:rsidP="001E007C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215CCC17" w14:textId="77777777" w:rsidR="001E007C" w:rsidRPr="003368FC" w:rsidRDefault="001E007C" w:rsidP="001E007C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000E504C" w14:textId="77777777" w:rsidR="001E007C" w:rsidRPr="003368FC" w:rsidRDefault="001E007C" w:rsidP="001E007C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3368FC">
        <w:rPr>
          <w:rFonts w:ascii="Times New Roman" w:hAnsi="Times New Roman"/>
          <w:sz w:val="22"/>
          <w:szCs w:val="22"/>
        </w:rPr>
        <w:t>Podpis skrbnika pogodbe:</w:t>
      </w:r>
    </w:p>
    <w:p w14:paraId="402B2117" w14:textId="77777777" w:rsidR="001E007C" w:rsidRPr="003368FC" w:rsidRDefault="001E007C" w:rsidP="001E007C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51A15303" w14:textId="77777777" w:rsidR="001E007C" w:rsidRPr="003368FC" w:rsidRDefault="001E007C" w:rsidP="001E007C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34FA7188" w14:textId="77777777" w:rsidR="001E007C" w:rsidRPr="003368FC" w:rsidRDefault="001E007C" w:rsidP="001E007C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06E24746" w14:textId="77777777" w:rsidR="001E007C" w:rsidRPr="003368FC" w:rsidRDefault="001E007C" w:rsidP="001E007C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31D50C3E" w14:textId="77777777" w:rsidR="001E007C" w:rsidRPr="003368FC" w:rsidRDefault="001E007C" w:rsidP="001E007C">
      <w:pPr>
        <w:rPr>
          <w:rFonts w:ascii="Times New Roman" w:hAnsi="Times New Roman"/>
          <w:bCs/>
          <w:sz w:val="22"/>
          <w:szCs w:val="22"/>
          <w:u w:val="single"/>
        </w:rPr>
      </w:pPr>
      <w:r w:rsidRPr="003368FC">
        <w:rPr>
          <w:rFonts w:ascii="Times New Roman" w:hAnsi="Times New Roman"/>
          <w:bCs/>
          <w:sz w:val="22"/>
          <w:szCs w:val="22"/>
          <w:u w:val="single"/>
        </w:rPr>
        <w:t>Dodatne informacije:</w:t>
      </w:r>
      <w:r w:rsidRPr="003368FC">
        <w:rPr>
          <w:rFonts w:ascii="Times New Roman" w:hAnsi="Times New Roman"/>
          <w:bCs/>
          <w:sz w:val="22"/>
          <w:szCs w:val="22"/>
        </w:rPr>
        <w:t xml:space="preserve"> Vlasta Vičič</w:t>
      </w:r>
      <w:r w:rsidRPr="003368FC">
        <w:rPr>
          <w:rFonts w:ascii="Times New Roman" w:hAnsi="Times New Roman"/>
          <w:bCs/>
          <w:sz w:val="22"/>
          <w:szCs w:val="22"/>
        </w:rPr>
        <w:sym w:font="Wingdings" w:char="F028"/>
      </w:r>
      <w:r w:rsidRPr="003368FC">
        <w:rPr>
          <w:rFonts w:ascii="Times New Roman" w:hAnsi="Times New Roman"/>
          <w:bCs/>
          <w:sz w:val="22"/>
          <w:szCs w:val="22"/>
        </w:rPr>
        <w:t xml:space="preserve">: 01/369 58 26, </w:t>
      </w:r>
      <w:r w:rsidRPr="003368FC">
        <w:rPr>
          <w:rFonts w:ascii="Times New Roman" w:hAnsi="Times New Roman"/>
          <w:bCs/>
          <w:sz w:val="22"/>
          <w:szCs w:val="22"/>
        </w:rPr>
        <w:sym w:font="Wingdings" w:char="F02B"/>
      </w:r>
      <w:r w:rsidRPr="003368FC">
        <w:rPr>
          <w:rFonts w:ascii="Times New Roman" w:hAnsi="Times New Roman"/>
          <w:bCs/>
          <w:sz w:val="22"/>
          <w:szCs w:val="22"/>
        </w:rPr>
        <w:t>: vlasta.vicic@jakrs.si</w:t>
      </w:r>
    </w:p>
    <w:p w14:paraId="604166D5" w14:textId="77777777" w:rsidR="00280727" w:rsidRPr="001E007C" w:rsidRDefault="00280727" w:rsidP="00280727">
      <w:pPr>
        <w:rPr>
          <w:rFonts w:ascii="Times New Roman" w:hAnsi="Times New Roman"/>
          <w:bCs/>
          <w:sz w:val="22"/>
          <w:szCs w:val="22"/>
        </w:rPr>
      </w:pPr>
    </w:p>
    <w:p w14:paraId="4812F29D" w14:textId="77777777" w:rsidR="007B7FA2" w:rsidRPr="001E007C" w:rsidRDefault="007B7FA2" w:rsidP="00280727">
      <w:pPr>
        <w:rPr>
          <w:rFonts w:ascii="Times New Roman" w:hAnsi="Times New Roman"/>
          <w:bCs/>
          <w:sz w:val="22"/>
          <w:szCs w:val="22"/>
        </w:rPr>
      </w:pPr>
    </w:p>
    <w:sectPr w:rsidR="007B7FA2" w:rsidRPr="001E007C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90185" w14:textId="77777777" w:rsidR="0034633F" w:rsidRDefault="0034633F" w:rsidP="006F239E">
      <w:r>
        <w:separator/>
      </w:r>
    </w:p>
  </w:endnote>
  <w:endnote w:type="continuationSeparator" w:id="0">
    <w:p w14:paraId="049E1FFD" w14:textId="77777777" w:rsidR="0034633F" w:rsidRDefault="0034633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246D5" w14:textId="77777777" w:rsidR="0034633F" w:rsidRDefault="0034633F" w:rsidP="006F239E">
      <w:r>
        <w:separator/>
      </w:r>
    </w:p>
  </w:footnote>
  <w:footnote w:type="continuationSeparator" w:id="0">
    <w:p w14:paraId="109E60A8" w14:textId="77777777" w:rsidR="0034633F" w:rsidRDefault="0034633F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6A51F" w14:textId="77777777" w:rsidR="0034633F" w:rsidRDefault="0034633F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67C36442" wp14:editId="4DEA37E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2E4613"/>
    <w:multiLevelType w:val="hybridMultilevel"/>
    <w:tmpl w:val="521200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907"/>
        </w:tabs>
        <w:ind w:left="790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627"/>
        </w:tabs>
        <w:ind w:left="862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9347"/>
        </w:tabs>
        <w:ind w:left="934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10067"/>
        </w:tabs>
        <w:ind w:left="1006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787"/>
        </w:tabs>
        <w:ind w:left="1078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507"/>
        </w:tabs>
        <w:ind w:left="11507" w:hanging="360"/>
      </w:pPr>
      <w:rPr>
        <w:rFonts w:ascii="Wingdings" w:hAnsi="Wingdings" w:hint="default"/>
      </w:rPr>
    </w:lvl>
  </w:abstractNum>
  <w:abstractNum w:abstractNumId="19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33648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665969">
    <w:abstractNumId w:val="18"/>
  </w:num>
  <w:num w:numId="2" w16cid:durableId="1411928149">
    <w:abstractNumId w:val="5"/>
  </w:num>
  <w:num w:numId="3" w16cid:durableId="2076006335">
    <w:abstractNumId w:val="1"/>
  </w:num>
  <w:num w:numId="4" w16cid:durableId="1813133724">
    <w:abstractNumId w:val="0"/>
  </w:num>
  <w:num w:numId="5" w16cid:durableId="1124152809">
    <w:abstractNumId w:val="10"/>
  </w:num>
  <w:num w:numId="6" w16cid:durableId="1624381268">
    <w:abstractNumId w:val="8"/>
  </w:num>
  <w:num w:numId="7" w16cid:durableId="2055613489">
    <w:abstractNumId w:val="17"/>
  </w:num>
  <w:num w:numId="8" w16cid:durableId="789978959">
    <w:abstractNumId w:val="6"/>
  </w:num>
  <w:num w:numId="9" w16cid:durableId="729881913">
    <w:abstractNumId w:val="4"/>
  </w:num>
  <w:num w:numId="10" w16cid:durableId="1018703149">
    <w:abstractNumId w:val="16"/>
  </w:num>
  <w:num w:numId="11" w16cid:durableId="2030134743">
    <w:abstractNumId w:val="14"/>
  </w:num>
  <w:num w:numId="12" w16cid:durableId="1494446712">
    <w:abstractNumId w:val="3"/>
  </w:num>
  <w:num w:numId="13" w16cid:durableId="466506360">
    <w:abstractNumId w:val="19"/>
  </w:num>
  <w:num w:numId="14" w16cid:durableId="688607558">
    <w:abstractNumId w:val="11"/>
  </w:num>
  <w:num w:numId="15" w16cid:durableId="44067606">
    <w:abstractNumId w:val="12"/>
  </w:num>
  <w:num w:numId="16" w16cid:durableId="3212387">
    <w:abstractNumId w:val="7"/>
  </w:num>
  <w:num w:numId="17" w16cid:durableId="52387743">
    <w:abstractNumId w:val="15"/>
  </w:num>
  <w:num w:numId="18" w16cid:durableId="2120636127">
    <w:abstractNumId w:val="9"/>
  </w:num>
  <w:num w:numId="19" w16cid:durableId="1245605527">
    <w:abstractNumId w:val="2"/>
  </w:num>
  <w:num w:numId="20" w16cid:durableId="1001934583">
    <w:abstractNumId w:val="20"/>
  </w:num>
  <w:num w:numId="21" w16cid:durableId="573647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149"/>
    <w:rsid w:val="00042139"/>
    <w:rsid w:val="000430F5"/>
    <w:rsid w:val="00065695"/>
    <w:rsid w:val="000676CE"/>
    <w:rsid w:val="00093D6D"/>
    <w:rsid w:val="000949AD"/>
    <w:rsid w:val="000A178A"/>
    <w:rsid w:val="000A5CAE"/>
    <w:rsid w:val="000B6917"/>
    <w:rsid w:val="000D322A"/>
    <w:rsid w:val="000D4AC9"/>
    <w:rsid w:val="000D6BFB"/>
    <w:rsid w:val="00114EDF"/>
    <w:rsid w:val="0011762C"/>
    <w:rsid w:val="001238DD"/>
    <w:rsid w:val="00125F86"/>
    <w:rsid w:val="00126449"/>
    <w:rsid w:val="00135856"/>
    <w:rsid w:val="00147963"/>
    <w:rsid w:val="001B13D1"/>
    <w:rsid w:val="001B1AF7"/>
    <w:rsid w:val="001B5FC7"/>
    <w:rsid w:val="001D1E68"/>
    <w:rsid w:val="001E007C"/>
    <w:rsid w:val="001E72ED"/>
    <w:rsid w:val="001F3AC6"/>
    <w:rsid w:val="002037F3"/>
    <w:rsid w:val="00203C0D"/>
    <w:rsid w:val="00217135"/>
    <w:rsid w:val="00254266"/>
    <w:rsid w:val="002716EC"/>
    <w:rsid w:val="00280727"/>
    <w:rsid w:val="00286E1D"/>
    <w:rsid w:val="00291335"/>
    <w:rsid w:val="002B7909"/>
    <w:rsid w:val="002C5422"/>
    <w:rsid w:val="002D1438"/>
    <w:rsid w:val="002E2CBF"/>
    <w:rsid w:val="002E2E66"/>
    <w:rsid w:val="003069B7"/>
    <w:rsid w:val="003158FE"/>
    <w:rsid w:val="00326DC8"/>
    <w:rsid w:val="003407F0"/>
    <w:rsid w:val="003407F2"/>
    <w:rsid w:val="00340C59"/>
    <w:rsid w:val="003415E5"/>
    <w:rsid w:val="0034633F"/>
    <w:rsid w:val="00353927"/>
    <w:rsid w:val="00367687"/>
    <w:rsid w:val="0037749A"/>
    <w:rsid w:val="00381EE4"/>
    <w:rsid w:val="003A5D13"/>
    <w:rsid w:val="003D3641"/>
    <w:rsid w:val="003D47D1"/>
    <w:rsid w:val="003D4DD6"/>
    <w:rsid w:val="003F59C6"/>
    <w:rsid w:val="00405E73"/>
    <w:rsid w:val="0040622F"/>
    <w:rsid w:val="0041513F"/>
    <w:rsid w:val="004255E8"/>
    <w:rsid w:val="00462699"/>
    <w:rsid w:val="00477C3A"/>
    <w:rsid w:val="004B1819"/>
    <w:rsid w:val="004D0B2A"/>
    <w:rsid w:val="004D6230"/>
    <w:rsid w:val="004E0B3E"/>
    <w:rsid w:val="004E17DF"/>
    <w:rsid w:val="004E6DFE"/>
    <w:rsid w:val="005062B0"/>
    <w:rsid w:val="005159E9"/>
    <w:rsid w:val="00524D19"/>
    <w:rsid w:val="00541E8F"/>
    <w:rsid w:val="00556B3F"/>
    <w:rsid w:val="005743C2"/>
    <w:rsid w:val="00581E58"/>
    <w:rsid w:val="00582E55"/>
    <w:rsid w:val="00586B7A"/>
    <w:rsid w:val="00597B59"/>
    <w:rsid w:val="005A292E"/>
    <w:rsid w:val="005A3C0F"/>
    <w:rsid w:val="005C1797"/>
    <w:rsid w:val="005C2207"/>
    <w:rsid w:val="005D377E"/>
    <w:rsid w:val="005D5CD3"/>
    <w:rsid w:val="005D7CF1"/>
    <w:rsid w:val="005E03B3"/>
    <w:rsid w:val="005E66F4"/>
    <w:rsid w:val="005F2E67"/>
    <w:rsid w:val="005F5946"/>
    <w:rsid w:val="00624BB4"/>
    <w:rsid w:val="00627BCF"/>
    <w:rsid w:val="00660465"/>
    <w:rsid w:val="006620C5"/>
    <w:rsid w:val="00683303"/>
    <w:rsid w:val="006932C5"/>
    <w:rsid w:val="006C7102"/>
    <w:rsid w:val="006E391D"/>
    <w:rsid w:val="006F2171"/>
    <w:rsid w:val="006F239E"/>
    <w:rsid w:val="006F75CE"/>
    <w:rsid w:val="0073045B"/>
    <w:rsid w:val="00732377"/>
    <w:rsid w:val="0073343A"/>
    <w:rsid w:val="00786196"/>
    <w:rsid w:val="00790F29"/>
    <w:rsid w:val="00791599"/>
    <w:rsid w:val="00792A9B"/>
    <w:rsid w:val="00794455"/>
    <w:rsid w:val="00797E00"/>
    <w:rsid w:val="007A0586"/>
    <w:rsid w:val="007A23C7"/>
    <w:rsid w:val="007B4C4C"/>
    <w:rsid w:val="007B7FA2"/>
    <w:rsid w:val="007C5CB6"/>
    <w:rsid w:val="007D0B50"/>
    <w:rsid w:val="007D2907"/>
    <w:rsid w:val="007E1E8B"/>
    <w:rsid w:val="007E735B"/>
    <w:rsid w:val="00802044"/>
    <w:rsid w:val="008072BA"/>
    <w:rsid w:val="00812A51"/>
    <w:rsid w:val="00825FFC"/>
    <w:rsid w:val="00826030"/>
    <w:rsid w:val="0085770C"/>
    <w:rsid w:val="00876606"/>
    <w:rsid w:val="008820DA"/>
    <w:rsid w:val="00883AC8"/>
    <w:rsid w:val="0088603D"/>
    <w:rsid w:val="0088773E"/>
    <w:rsid w:val="008B5A32"/>
    <w:rsid w:val="008C0913"/>
    <w:rsid w:val="008C5214"/>
    <w:rsid w:val="008C5FBD"/>
    <w:rsid w:val="0090120B"/>
    <w:rsid w:val="009153DD"/>
    <w:rsid w:val="0093406E"/>
    <w:rsid w:val="009512B1"/>
    <w:rsid w:val="00954DA6"/>
    <w:rsid w:val="00993381"/>
    <w:rsid w:val="009A00B4"/>
    <w:rsid w:val="009A32DC"/>
    <w:rsid w:val="009B7966"/>
    <w:rsid w:val="009C0163"/>
    <w:rsid w:val="009D67FF"/>
    <w:rsid w:val="009D6C2C"/>
    <w:rsid w:val="009E0B69"/>
    <w:rsid w:val="009F487D"/>
    <w:rsid w:val="009F499C"/>
    <w:rsid w:val="009F7EAA"/>
    <w:rsid w:val="00A23844"/>
    <w:rsid w:val="00A24BFD"/>
    <w:rsid w:val="00A420FD"/>
    <w:rsid w:val="00A53CDB"/>
    <w:rsid w:val="00A64192"/>
    <w:rsid w:val="00A64F38"/>
    <w:rsid w:val="00A9209B"/>
    <w:rsid w:val="00AA0E9A"/>
    <w:rsid w:val="00AB5980"/>
    <w:rsid w:val="00AB5B1F"/>
    <w:rsid w:val="00AC7782"/>
    <w:rsid w:val="00AE5198"/>
    <w:rsid w:val="00AE5475"/>
    <w:rsid w:val="00AF0A1B"/>
    <w:rsid w:val="00B038EF"/>
    <w:rsid w:val="00B16F96"/>
    <w:rsid w:val="00B20B71"/>
    <w:rsid w:val="00B21EC8"/>
    <w:rsid w:val="00B26F52"/>
    <w:rsid w:val="00B34398"/>
    <w:rsid w:val="00B57648"/>
    <w:rsid w:val="00B654E1"/>
    <w:rsid w:val="00B76DDE"/>
    <w:rsid w:val="00B850C2"/>
    <w:rsid w:val="00BA02AF"/>
    <w:rsid w:val="00BA4E2B"/>
    <w:rsid w:val="00BA5026"/>
    <w:rsid w:val="00BB0D5A"/>
    <w:rsid w:val="00BB5757"/>
    <w:rsid w:val="00BB6F00"/>
    <w:rsid w:val="00BC2B34"/>
    <w:rsid w:val="00BC7120"/>
    <w:rsid w:val="00C00C84"/>
    <w:rsid w:val="00C1295E"/>
    <w:rsid w:val="00C241BB"/>
    <w:rsid w:val="00C525CA"/>
    <w:rsid w:val="00C6020C"/>
    <w:rsid w:val="00C61060"/>
    <w:rsid w:val="00C62818"/>
    <w:rsid w:val="00C733E1"/>
    <w:rsid w:val="00C97E3B"/>
    <w:rsid w:val="00CA78F6"/>
    <w:rsid w:val="00CB727F"/>
    <w:rsid w:val="00CC09EC"/>
    <w:rsid w:val="00CC1FFA"/>
    <w:rsid w:val="00CD129C"/>
    <w:rsid w:val="00CD4EFB"/>
    <w:rsid w:val="00CF3965"/>
    <w:rsid w:val="00CF5905"/>
    <w:rsid w:val="00D06540"/>
    <w:rsid w:val="00D06B24"/>
    <w:rsid w:val="00D167D6"/>
    <w:rsid w:val="00D24F2F"/>
    <w:rsid w:val="00D47820"/>
    <w:rsid w:val="00D51FE7"/>
    <w:rsid w:val="00D529BE"/>
    <w:rsid w:val="00D57A4F"/>
    <w:rsid w:val="00D7539B"/>
    <w:rsid w:val="00D77E8E"/>
    <w:rsid w:val="00D97F79"/>
    <w:rsid w:val="00DA6D29"/>
    <w:rsid w:val="00DB4933"/>
    <w:rsid w:val="00DC0F3A"/>
    <w:rsid w:val="00DF1FDF"/>
    <w:rsid w:val="00E00BD7"/>
    <w:rsid w:val="00E11B26"/>
    <w:rsid w:val="00E22906"/>
    <w:rsid w:val="00E2455A"/>
    <w:rsid w:val="00E27A37"/>
    <w:rsid w:val="00E478ED"/>
    <w:rsid w:val="00E50197"/>
    <w:rsid w:val="00E61817"/>
    <w:rsid w:val="00E61871"/>
    <w:rsid w:val="00E6523D"/>
    <w:rsid w:val="00E74B1A"/>
    <w:rsid w:val="00E81DBE"/>
    <w:rsid w:val="00E87BB5"/>
    <w:rsid w:val="00EA3D6B"/>
    <w:rsid w:val="00EB2B4B"/>
    <w:rsid w:val="00EC1578"/>
    <w:rsid w:val="00EE0F65"/>
    <w:rsid w:val="00EE13EF"/>
    <w:rsid w:val="00EF1DD5"/>
    <w:rsid w:val="00EF4216"/>
    <w:rsid w:val="00F10818"/>
    <w:rsid w:val="00F1433E"/>
    <w:rsid w:val="00F25767"/>
    <w:rsid w:val="00FB44D5"/>
    <w:rsid w:val="00FB60BA"/>
    <w:rsid w:val="00FD29EE"/>
    <w:rsid w:val="00FD3B67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056CF76F"/>
  <w15:docId w15:val="{3CD6541A-BA96-48B7-91C6-C1C14394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uiPriority w:val="9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9C23E-C877-4DF0-A7F3-1E68FD45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522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4</cp:revision>
  <cp:lastPrinted>2018-05-22T12:09:00Z</cp:lastPrinted>
  <dcterms:created xsi:type="dcterms:W3CDTF">2024-05-16T06:27:00Z</dcterms:created>
  <dcterms:modified xsi:type="dcterms:W3CDTF">2024-05-16T07:33:00Z</dcterms:modified>
</cp:coreProperties>
</file>