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607" w:rsidRDefault="00744607" w:rsidP="00744607">
      <w:pPr>
        <w:jc w:val="both"/>
        <w:rPr>
          <w:rFonts w:cs="Times New Roman"/>
          <w:noProof w:val="0"/>
          <w:sz w:val="22"/>
          <w:szCs w:val="22"/>
          <w:lang w:eastAsia="en-US"/>
        </w:rPr>
      </w:pPr>
      <w:r w:rsidRPr="00744607">
        <w:rPr>
          <w:rFonts w:cs="Times New Roman"/>
          <w:b/>
          <w:noProof w:val="0"/>
          <w:sz w:val="22"/>
          <w:szCs w:val="22"/>
          <w:lang w:eastAsia="en-US"/>
        </w:rPr>
        <w:t>Javni poziv za sofinanciranje kulturnih projektov na področjih knjige, izbranih na razpisih programa EU Ustvarjalna Evropa, v okviru podprograma KULTURA za leto 2017</w:t>
      </w:r>
      <w:r w:rsidRPr="00744607">
        <w:rPr>
          <w:rFonts w:cs="Times New Roman"/>
          <w:noProof w:val="0"/>
          <w:sz w:val="22"/>
          <w:szCs w:val="22"/>
          <w:lang w:eastAsia="en-US"/>
        </w:rPr>
        <w:t xml:space="preserve"> (v nadaljevanju </w:t>
      </w:r>
      <w:r w:rsidRPr="00744607">
        <w:rPr>
          <w:rFonts w:cs="Times New Roman"/>
          <w:b/>
          <w:noProof w:val="0"/>
          <w:sz w:val="22"/>
          <w:szCs w:val="22"/>
          <w:lang w:eastAsia="en-US"/>
        </w:rPr>
        <w:t>JP1-USTVARJALNA EVROPA-2017</w:t>
      </w:r>
      <w:r w:rsidRPr="00744607">
        <w:rPr>
          <w:rFonts w:cs="Times New Roman"/>
          <w:noProof w:val="0"/>
          <w:sz w:val="22"/>
          <w:szCs w:val="22"/>
          <w:lang w:eastAsia="en-US"/>
        </w:rPr>
        <w:t>)</w:t>
      </w:r>
    </w:p>
    <w:p w:rsidR="00744607" w:rsidRDefault="00744607" w:rsidP="00744607">
      <w:pPr>
        <w:spacing w:after="200" w:line="276" w:lineRule="auto"/>
        <w:jc w:val="both"/>
        <w:rPr>
          <w:rFonts w:cs="Times New Roman"/>
          <w:noProof w:val="0"/>
          <w:sz w:val="22"/>
          <w:szCs w:val="22"/>
          <w:lang w:eastAsia="en-US"/>
        </w:rPr>
      </w:pPr>
    </w:p>
    <w:p w:rsidR="00FC6AF2" w:rsidRPr="00BC7134" w:rsidRDefault="00BC7134" w:rsidP="00744607">
      <w:pPr>
        <w:spacing w:after="200" w:line="276" w:lineRule="auto"/>
        <w:jc w:val="both"/>
        <w:rPr>
          <w:rFonts w:cs="Times New Roman"/>
          <w:b/>
          <w:noProof w:val="0"/>
          <w:sz w:val="22"/>
          <w:szCs w:val="22"/>
          <w:lang w:eastAsia="en-US"/>
        </w:rPr>
      </w:pPr>
      <w:r w:rsidRPr="00BC7134">
        <w:rPr>
          <w:rFonts w:cs="Times New Roman"/>
          <w:b/>
          <w:noProof w:val="0"/>
          <w:sz w:val="22"/>
          <w:szCs w:val="22"/>
          <w:lang w:eastAsia="en-US"/>
        </w:rPr>
        <w:t>Prvo odpiranje: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6"/>
        <w:gridCol w:w="4889"/>
      </w:tblGrid>
      <w:tr w:rsidR="00744607" w:rsidRPr="00744607" w:rsidTr="009C59A8">
        <w:trPr>
          <w:jc w:val="center"/>
        </w:trPr>
        <w:tc>
          <w:tcPr>
            <w:tcW w:w="4186" w:type="dxa"/>
            <w:shd w:val="clear" w:color="auto" w:fill="auto"/>
          </w:tcPr>
          <w:p w:rsidR="00744607" w:rsidRPr="00744607" w:rsidRDefault="00744607" w:rsidP="00744607">
            <w:pPr>
              <w:jc w:val="both"/>
              <w:rPr>
                <w:rFonts w:cs="Times New Roman"/>
                <w:b/>
                <w:noProof w:val="0"/>
                <w:sz w:val="22"/>
                <w:szCs w:val="22"/>
                <w:lang w:eastAsia="en-US"/>
              </w:rPr>
            </w:pPr>
            <w:r w:rsidRPr="00744607">
              <w:rPr>
                <w:rFonts w:cs="Times New Roman"/>
                <w:b/>
                <w:noProof w:val="0"/>
                <w:sz w:val="22"/>
                <w:szCs w:val="22"/>
                <w:lang w:eastAsia="en-US"/>
              </w:rPr>
              <w:t>Prijavitelj</w:t>
            </w:r>
          </w:p>
        </w:tc>
        <w:tc>
          <w:tcPr>
            <w:tcW w:w="4889" w:type="dxa"/>
            <w:shd w:val="clear" w:color="auto" w:fill="auto"/>
          </w:tcPr>
          <w:p w:rsidR="00744607" w:rsidRPr="00744607" w:rsidRDefault="00744607" w:rsidP="00744607">
            <w:pPr>
              <w:jc w:val="both"/>
              <w:rPr>
                <w:rFonts w:cs="Times New Roman"/>
                <w:noProof w:val="0"/>
                <w:sz w:val="22"/>
                <w:szCs w:val="22"/>
                <w:lang w:eastAsia="en-US"/>
              </w:rPr>
            </w:pPr>
            <w:r w:rsidRPr="00744607">
              <w:rPr>
                <w:rFonts w:cs="Times New Roman"/>
                <w:noProof w:val="0"/>
                <w:sz w:val="22"/>
                <w:szCs w:val="22"/>
                <w:lang w:eastAsia="en-US"/>
              </w:rPr>
              <w:fldChar w:fldCharType="begin"/>
            </w:r>
            <w:r w:rsidRPr="00744607">
              <w:rPr>
                <w:rFonts w:cs="Times New Roman"/>
                <w:noProof w:val="0"/>
                <w:sz w:val="22"/>
                <w:szCs w:val="22"/>
                <w:lang w:eastAsia="en-US"/>
              </w:rPr>
              <w:instrText xml:space="preserve"> MERGEFIELD "Naziv_prijavitelja" </w:instrText>
            </w:r>
            <w:r w:rsidRPr="00744607">
              <w:rPr>
                <w:rFonts w:cs="Times New Roman"/>
                <w:noProof w:val="0"/>
                <w:sz w:val="22"/>
                <w:szCs w:val="22"/>
                <w:lang w:eastAsia="en-US"/>
              </w:rPr>
              <w:fldChar w:fldCharType="separate"/>
            </w:r>
            <w:r w:rsidRPr="00744607">
              <w:rPr>
                <w:rFonts w:cs="Times New Roman"/>
                <w:noProof w:val="0"/>
                <w:sz w:val="22"/>
                <w:szCs w:val="22"/>
                <w:lang w:eastAsia="en-US"/>
              </w:rPr>
              <w:t xml:space="preserve">Beletrina, zavod za založniško dejavnost, </w:t>
            </w:r>
            <w:r w:rsidRPr="00744607">
              <w:rPr>
                <w:rFonts w:cs="Times New Roman"/>
                <w:noProof w:val="0"/>
                <w:sz w:val="22"/>
                <w:szCs w:val="22"/>
                <w:lang w:eastAsia="en-US"/>
              </w:rPr>
              <w:fldChar w:fldCharType="end"/>
            </w:r>
            <w:r w:rsidRPr="00744607">
              <w:rPr>
                <w:rFonts w:cs="Times New Roman"/>
                <w:noProof w:val="0"/>
                <w:sz w:val="22"/>
                <w:szCs w:val="22"/>
                <w:lang w:eastAsia="en-US"/>
              </w:rPr>
              <w:t xml:space="preserve"> Kersnikova 4, 1000 Ljubljana</w:t>
            </w:r>
          </w:p>
        </w:tc>
      </w:tr>
      <w:tr w:rsidR="00744607" w:rsidRPr="00744607" w:rsidTr="009C59A8">
        <w:trPr>
          <w:jc w:val="center"/>
        </w:trPr>
        <w:tc>
          <w:tcPr>
            <w:tcW w:w="4186" w:type="dxa"/>
            <w:shd w:val="clear" w:color="auto" w:fill="auto"/>
          </w:tcPr>
          <w:p w:rsidR="00744607" w:rsidRPr="00744607" w:rsidRDefault="00744607" w:rsidP="00744607">
            <w:pPr>
              <w:jc w:val="both"/>
              <w:rPr>
                <w:rFonts w:cs="Times New Roman"/>
                <w:noProof w:val="0"/>
                <w:sz w:val="22"/>
                <w:szCs w:val="22"/>
                <w:lang w:eastAsia="en-US"/>
              </w:rPr>
            </w:pPr>
            <w:r w:rsidRPr="00744607">
              <w:rPr>
                <w:rFonts w:cs="Times New Roman"/>
                <w:b/>
                <w:noProof w:val="0"/>
                <w:sz w:val="22"/>
                <w:szCs w:val="22"/>
                <w:lang w:eastAsia="en-US"/>
              </w:rPr>
              <w:t>Vrsta in naziv projekta</w:t>
            </w:r>
          </w:p>
        </w:tc>
        <w:tc>
          <w:tcPr>
            <w:tcW w:w="4889" w:type="dxa"/>
            <w:shd w:val="clear" w:color="auto" w:fill="auto"/>
          </w:tcPr>
          <w:p w:rsidR="00744607" w:rsidRPr="00744607" w:rsidRDefault="00744607" w:rsidP="00744607">
            <w:pPr>
              <w:jc w:val="both"/>
              <w:rPr>
                <w:rFonts w:cs="Times New Roman"/>
                <w:noProof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noProof w:val="0"/>
                <w:sz w:val="22"/>
                <w:szCs w:val="22"/>
                <w:lang w:eastAsia="en-US"/>
              </w:rPr>
              <w:t>po</w:t>
            </w:r>
            <w:r w:rsidRPr="00744607">
              <w:rPr>
                <w:rFonts w:cs="Times New Roman"/>
                <w:noProof w:val="0"/>
                <w:sz w:val="22"/>
                <w:szCs w:val="22"/>
                <w:lang w:eastAsia="en-US"/>
              </w:rPr>
              <w:t xml:space="preserve">dpora </w:t>
            </w:r>
            <w:r>
              <w:rPr>
                <w:rFonts w:cs="Times New Roman"/>
                <w:noProof w:val="0"/>
                <w:sz w:val="22"/>
                <w:szCs w:val="22"/>
                <w:lang w:eastAsia="en-US"/>
              </w:rPr>
              <w:t>e</w:t>
            </w:r>
            <w:r w:rsidRPr="00744607">
              <w:rPr>
                <w:rFonts w:cs="Times New Roman"/>
                <w:noProof w:val="0"/>
                <w:sz w:val="22"/>
                <w:szCs w:val="22"/>
                <w:lang w:eastAsia="en-US"/>
              </w:rPr>
              <w:t>vropskim platformam; Versopolis</w:t>
            </w:r>
          </w:p>
        </w:tc>
      </w:tr>
      <w:tr w:rsidR="00744607" w:rsidRPr="00744607" w:rsidTr="009C59A8">
        <w:trPr>
          <w:jc w:val="center"/>
        </w:trPr>
        <w:tc>
          <w:tcPr>
            <w:tcW w:w="4186" w:type="dxa"/>
            <w:shd w:val="clear" w:color="auto" w:fill="auto"/>
          </w:tcPr>
          <w:p w:rsidR="00744607" w:rsidRPr="00744607" w:rsidRDefault="00744607" w:rsidP="00744607">
            <w:pPr>
              <w:jc w:val="both"/>
              <w:rPr>
                <w:rFonts w:cs="Times New Roman"/>
                <w:b/>
                <w:noProof w:val="0"/>
                <w:sz w:val="22"/>
                <w:szCs w:val="22"/>
                <w:lang w:eastAsia="en-US"/>
              </w:rPr>
            </w:pPr>
            <w:r w:rsidRPr="00744607">
              <w:rPr>
                <w:rFonts w:cs="Times New Roman"/>
                <w:b/>
                <w:noProof w:val="0"/>
                <w:sz w:val="22"/>
                <w:szCs w:val="22"/>
                <w:lang w:eastAsia="en-US"/>
              </w:rPr>
              <w:t>Sofinanciranje JAK v letu 2017 v EUR</w:t>
            </w:r>
          </w:p>
        </w:tc>
        <w:tc>
          <w:tcPr>
            <w:tcW w:w="4889" w:type="dxa"/>
            <w:shd w:val="clear" w:color="auto" w:fill="auto"/>
          </w:tcPr>
          <w:p w:rsidR="00744607" w:rsidRPr="00744607" w:rsidRDefault="00744607" w:rsidP="00744607">
            <w:pPr>
              <w:jc w:val="both"/>
              <w:rPr>
                <w:rFonts w:cs="Times New Roman"/>
                <w:noProof w:val="0"/>
                <w:sz w:val="22"/>
                <w:szCs w:val="22"/>
                <w:lang w:eastAsia="en-US"/>
              </w:rPr>
            </w:pPr>
            <w:r w:rsidRPr="00744607">
              <w:rPr>
                <w:rFonts w:cs="Times New Roman"/>
                <w:noProof w:val="0"/>
                <w:sz w:val="22"/>
                <w:szCs w:val="22"/>
                <w:lang w:eastAsia="en-US"/>
              </w:rPr>
              <w:t>9.000,00 EUR</w:t>
            </w:r>
          </w:p>
        </w:tc>
      </w:tr>
    </w:tbl>
    <w:p w:rsidR="00744607" w:rsidRDefault="00744607" w:rsidP="00744607">
      <w:pPr>
        <w:jc w:val="both"/>
        <w:rPr>
          <w:rFonts w:cs="Times New Roman"/>
          <w:noProof w:val="0"/>
          <w:sz w:val="22"/>
          <w:szCs w:val="22"/>
          <w:lang w:eastAsia="en-US"/>
        </w:rPr>
      </w:pPr>
    </w:p>
    <w:p w:rsidR="00744607" w:rsidRDefault="00744607" w:rsidP="00744607">
      <w:pPr>
        <w:jc w:val="both"/>
        <w:rPr>
          <w:rFonts w:cs="Times New Roman"/>
          <w:noProof w:val="0"/>
          <w:sz w:val="22"/>
          <w:szCs w:val="22"/>
          <w:lang w:eastAsia="en-US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6"/>
        <w:gridCol w:w="4889"/>
      </w:tblGrid>
      <w:tr w:rsidR="00744607" w:rsidRPr="00744607" w:rsidTr="00744607">
        <w:trPr>
          <w:jc w:val="center"/>
        </w:trPr>
        <w:tc>
          <w:tcPr>
            <w:tcW w:w="4186" w:type="dxa"/>
            <w:shd w:val="clear" w:color="auto" w:fill="auto"/>
          </w:tcPr>
          <w:p w:rsidR="00744607" w:rsidRPr="00744607" w:rsidRDefault="00744607" w:rsidP="00744607">
            <w:pPr>
              <w:rPr>
                <w:rFonts w:eastAsia="Times New Roman" w:cs="Times New Roman"/>
                <w:b/>
                <w:noProof w:val="0"/>
                <w:sz w:val="22"/>
                <w:szCs w:val="22"/>
                <w:lang w:eastAsia="sl-SI"/>
              </w:rPr>
            </w:pPr>
            <w:r w:rsidRPr="00744607">
              <w:rPr>
                <w:rFonts w:eastAsia="Times New Roman" w:cs="Times New Roman"/>
                <w:b/>
                <w:noProof w:val="0"/>
                <w:sz w:val="22"/>
                <w:szCs w:val="22"/>
                <w:lang w:eastAsia="sl-SI"/>
              </w:rPr>
              <w:t>Prijavitelj</w:t>
            </w:r>
          </w:p>
        </w:tc>
        <w:tc>
          <w:tcPr>
            <w:tcW w:w="4889" w:type="dxa"/>
            <w:shd w:val="clear" w:color="auto" w:fill="auto"/>
          </w:tcPr>
          <w:p w:rsidR="00744607" w:rsidRPr="00744607" w:rsidRDefault="00744607" w:rsidP="00744607">
            <w:pPr>
              <w:rPr>
                <w:rFonts w:eastAsia="Times New Roman" w:cs="Times New Roman"/>
                <w:noProof w:val="0"/>
                <w:sz w:val="22"/>
                <w:szCs w:val="22"/>
                <w:lang w:eastAsia="sl-SI"/>
              </w:rPr>
            </w:pPr>
            <w:r w:rsidRPr="00744607">
              <w:rPr>
                <w:rFonts w:eastAsia="Times New Roman" w:cs="Times New Roman"/>
                <w:noProof w:val="0"/>
                <w:sz w:val="22"/>
                <w:szCs w:val="22"/>
                <w:lang w:eastAsia="sl-SI"/>
              </w:rPr>
              <w:fldChar w:fldCharType="begin"/>
            </w:r>
            <w:r w:rsidRPr="00744607">
              <w:rPr>
                <w:rFonts w:eastAsia="Times New Roman" w:cs="Times New Roman"/>
                <w:noProof w:val="0"/>
                <w:sz w:val="22"/>
                <w:szCs w:val="22"/>
                <w:lang w:eastAsia="sl-SI"/>
              </w:rPr>
              <w:instrText xml:space="preserve"> MERGEFIELD "Naziv_prijavitelja" </w:instrText>
            </w:r>
            <w:r w:rsidRPr="00744607">
              <w:rPr>
                <w:rFonts w:eastAsia="Times New Roman" w:cs="Times New Roman"/>
                <w:noProof w:val="0"/>
                <w:sz w:val="22"/>
                <w:szCs w:val="22"/>
                <w:lang w:eastAsia="sl-SI"/>
              </w:rPr>
              <w:fldChar w:fldCharType="separate"/>
            </w:r>
            <w:r w:rsidRPr="00744607">
              <w:rPr>
                <w:rFonts w:eastAsia="Times New Roman" w:cs="Times New Roman"/>
                <w:sz w:val="22"/>
                <w:szCs w:val="22"/>
                <w:lang w:eastAsia="sl-SI"/>
              </w:rPr>
              <w:t xml:space="preserve">Beletrina, zavod za založniško dejavnost, </w:t>
            </w:r>
            <w:r w:rsidRPr="00744607">
              <w:rPr>
                <w:rFonts w:eastAsia="Times New Roman" w:cs="Times New Roman"/>
                <w:noProof w:val="0"/>
                <w:sz w:val="22"/>
                <w:szCs w:val="22"/>
                <w:lang w:eastAsia="sl-SI"/>
              </w:rPr>
              <w:fldChar w:fldCharType="end"/>
            </w:r>
            <w:r w:rsidRPr="00744607">
              <w:rPr>
                <w:rFonts w:eastAsia="Times New Roman" w:cs="Times New Roman"/>
                <w:noProof w:val="0"/>
                <w:sz w:val="22"/>
                <w:szCs w:val="22"/>
                <w:lang w:eastAsia="sl-SI"/>
              </w:rPr>
              <w:t xml:space="preserve"> Kersnikova 4, 1000 Ljubljana</w:t>
            </w:r>
          </w:p>
        </w:tc>
      </w:tr>
      <w:tr w:rsidR="00744607" w:rsidRPr="00744607" w:rsidTr="00744607">
        <w:trPr>
          <w:jc w:val="center"/>
        </w:trPr>
        <w:tc>
          <w:tcPr>
            <w:tcW w:w="4186" w:type="dxa"/>
            <w:shd w:val="clear" w:color="auto" w:fill="auto"/>
          </w:tcPr>
          <w:p w:rsidR="00744607" w:rsidRPr="00744607" w:rsidRDefault="00744607" w:rsidP="00744607">
            <w:pPr>
              <w:rPr>
                <w:rFonts w:eastAsia="Times New Roman" w:cs="Times New Roman"/>
                <w:noProof w:val="0"/>
                <w:sz w:val="22"/>
                <w:szCs w:val="22"/>
                <w:lang w:eastAsia="sl-SI"/>
              </w:rPr>
            </w:pPr>
            <w:r w:rsidRPr="00744607">
              <w:rPr>
                <w:rFonts w:eastAsia="Times New Roman" w:cs="Times New Roman"/>
                <w:b/>
                <w:noProof w:val="0"/>
                <w:sz w:val="22"/>
                <w:szCs w:val="22"/>
                <w:lang w:eastAsia="sl-SI"/>
              </w:rPr>
              <w:t>Vrsta in naziv projekta</w:t>
            </w:r>
          </w:p>
        </w:tc>
        <w:tc>
          <w:tcPr>
            <w:tcW w:w="4889" w:type="dxa"/>
            <w:shd w:val="clear" w:color="auto" w:fill="auto"/>
          </w:tcPr>
          <w:p w:rsidR="00744607" w:rsidRPr="00744607" w:rsidRDefault="009C59A8" w:rsidP="00744607">
            <w:pPr>
              <w:rPr>
                <w:rFonts w:eastAsia="Times New Roman" w:cs="Times New Roman"/>
                <w:noProof w:val="0"/>
                <w:sz w:val="22"/>
                <w:szCs w:val="22"/>
                <w:lang w:eastAsia="sl-SI"/>
              </w:rPr>
            </w:pPr>
            <w:r>
              <w:rPr>
                <w:rFonts w:eastAsia="Times New Roman" w:cs="Times New Roman"/>
                <w:noProof w:val="0"/>
                <w:sz w:val="22"/>
                <w:szCs w:val="22"/>
                <w:lang w:eastAsia="sl-SI"/>
              </w:rPr>
              <w:t xml:space="preserve">projekt </w:t>
            </w:r>
            <w:r w:rsidR="00744607" w:rsidRPr="00744607">
              <w:rPr>
                <w:rFonts w:eastAsia="Times New Roman" w:cs="Times New Roman"/>
                <w:noProof w:val="0"/>
                <w:sz w:val="22"/>
                <w:szCs w:val="22"/>
                <w:lang w:eastAsia="sl-SI"/>
              </w:rPr>
              <w:t xml:space="preserve">literarnega prevajanja; Zgodbe, ki lahko spremenijo svet </w:t>
            </w:r>
          </w:p>
        </w:tc>
      </w:tr>
      <w:tr w:rsidR="00744607" w:rsidRPr="00744607" w:rsidTr="00744607">
        <w:trPr>
          <w:jc w:val="center"/>
        </w:trPr>
        <w:tc>
          <w:tcPr>
            <w:tcW w:w="4186" w:type="dxa"/>
            <w:shd w:val="clear" w:color="auto" w:fill="auto"/>
          </w:tcPr>
          <w:p w:rsidR="00744607" w:rsidRPr="00744607" w:rsidRDefault="00744607" w:rsidP="00744607">
            <w:pPr>
              <w:rPr>
                <w:rFonts w:eastAsia="Times New Roman" w:cs="Times New Roman"/>
                <w:b/>
                <w:noProof w:val="0"/>
                <w:sz w:val="22"/>
                <w:szCs w:val="22"/>
                <w:lang w:eastAsia="sl-SI"/>
              </w:rPr>
            </w:pPr>
            <w:r w:rsidRPr="00744607">
              <w:rPr>
                <w:rFonts w:eastAsia="Times New Roman" w:cs="Times New Roman"/>
                <w:b/>
                <w:noProof w:val="0"/>
                <w:sz w:val="22"/>
                <w:szCs w:val="22"/>
                <w:lang w:eastAsia="sl-SI"/>
              </w:rPr>
              <w:t>Sofinanciranje JAK v letu 2017 v EUR</w:t>
            </w:r>
          </w:p>
        </w:tc>
        <w:tc>
          <w:tcPr>
            <w:tcW w:w="4889" w:type="dxa"/>
            <w:shd w:val="clear" w:color="auto" w:fill="auto"/>
          </w:tcPr>
          <w:p w:rsidR="00744607" w:rsidRPr="00744607" w:rsidRDefault="00744607" w:rsidP="00744607">
            <w:pPr>
              <w:rPr>
                <w:rFonts w:eastAsia="Times New Roman" w:cs="Times New Roman"/>
                <w:noProof w:val="0"/>
                <w:sz w:val="22"/>
                <w:szCs w:val="22"/>
                <w:lang w:eastAsia="sl-SI"/>
              </w:rPr>
            </w:pPr>
            <w:r w:rsidRPr="00744607">
              <w:rPr>
                <w:rFonts w:eastAsia="Times New Roman" w:cs="Times New Roman"/>
                <w:noProof w:val="0"/>
                <w:sz w:val="22"/>
                <w:szCs w:val="22"/>
                <w:lang w:eastAsia="sl-SI"/>
              </w:rPr>
              <w:t xml:space="preserve">3.000,00 EUR </w:t>
            </w:r>
          </w:p>
        </w:tc>
      </w:tr>
    </w:tbl>
    <w:p w:rsidR="00744607" w:rsidRDefault="00744607" w:rsidP="00744607">
      <w:pPr>
        <w:jc w:val="both"/>
        <w:rPr>
          <w:rFonts w:cs="Times New Roman"/>
          <w:noProof w:val="0"/>
          <w:sz w:val="22"/>
          <w:szCs w:val="22"/>
          <w:lang w:eastAsia="en-US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6"/>
        <w:gridCol w:w="4889"/>
      </w:tblGrid>
      <w:tr w:rsidR="00744607" w:rsidRPr="006C019C" w:rsidTr="009C59A8">
        <w:trPr>
          <w:jc w:val="center"/>
        </w:trPr>
        <w:tc>
          <w:tcPr>
            <w:tcW w:w="4186" w:type="dxa"/>
            <w:shd w:val="clear" w:color="auto" w:fill="auto"/>
          </w:tcPr>
          <w:p w:rsidR="00744607" w:rsidRPr="006C019C" w:rsidRDefault="00744607" w:rsidP="009B3F1D">
            <w:pPr>
              <w:rPr>
                <w:rFonts w:eastAsia="Times New Roman" w:cs="Times New Roman"/>
                <w:b/>
                <w:noProof w:val="0"/>
                <w:sz w:val="22"/>
                <w:szCs w:val="22"/>
                <w:lang w:eastAsia="sl-SI"/>
              </w:rPr>
            </w:pPr>
            <w:r w:rsidRPr="006C019C">
              <w:rPr>
                <w:rFonts w:eastAsia="Times New Roman" w:cs="Times New Roman"/>
                <w:b/>
                <w:noProof w:val="0"/>
                <w:sz w:val="22"/>
                <w:szCs w:val="22"/>
                <w:lang w:eastAsia="sl-SI"/>
              </w:rPr>
              <w:t>Prijavitelj</w:t>
            </w:r>
          </w:p>
        </w:tc>
        <w:tc>
          <w:tcPr>
            <w:tcW w:w="4889" w:type="dxa"/>
            <w:shd w:val="clear" w:color="auto" w:fill="auto"/>
          </w:tcPr>
          <w:p w:rsidR="00744607" w:rsidRPr="00744607" w:rsidRDefault="00744607" w:rsidP="009B3F1D">
            <w:pPr>
              <w:rPr>
                <w:rFonts w:eastAsia="Times New Roman" w:cs="Times New Roman"/>
                <w:noProof w:val="0"/>
                <w:sz w:val="22"/>
                <w:szCs w:val="22"/>
                <w:lang w:eastAsia="sl-SI"/>
              </w:rPr>
            </w:pPr>
            <w:r w:rsidRPr="00744607">
              <w:rPr>
                <w:rFonts w:eastAsia="Times New Roman" w:cs="Times New Roman"/>
                <w:noProof w:val="0"/>
                <w:sz w:val="22"/>
                <w:szCs w:val="22"/>
                <w:lang w:eastAsia="sl-SI"/>
              </w:rPr>
              <w:fldChar w:fldCharType="begin"/>
            </w:r>
            <w:r w:rsidRPr="00744607">
              <w:rPr>
                <w:rFonts w:eastAsia="Times New Roman" w:cs="Times New Roman"/>
                <w:noProof w:val="0"/>
                <w:sz w:val="22"/>
                <w:szCs w:val="22"/>
                <w:lang w:eastAsia="sl-SI"/>
              </w:rPr>
              <w:instrText xml:space="preserve"> MERGEFIELD "Naziv_prijavitelja" </w:instrText>
            </w:r>
            <w:r w:rsidRPr="00744607">
              <w:rPr>
                <w:rFonts w:eastAsia="Times New Roman" w:cs="Times New Roman"/>
                <w:noProof w:val="0"/>
                <w:sz w:val="22"/>
                <w:szCs w:val="22"/>
                <w:lang w:eastAsia="sl-SI"/>
              </w:rPr>
              <w:fldChar w:fldCharType="separate"/>
            </w:r>
            <w:r w:rsidRPr="00744607">
              <w:rPr>
                <w:rFonts w:eastAsia="Times New Roman" w:cs="Times New Roman"/>
                <w:sz w:val="22"/>
                <w:szCs w:val="22"/>
                <w:lang w:eastAsia="sl-SI"/>
              </w:rPr>
              <w:t xml:space="preserve">Beletrina, zavod za založniško dejavnost, </w:t>
            </w:r>
            <w:r w:rsidRPr="00744607">
              <w:rPr>
                <w:rFonts w:eastAsia="Times New Roman" w:cs="Times New Roman"/>
                <w:noProof w:val="0"/>
                <w:sz w:val="22"/>
                <w:szCs w:val="22"/>
                <w:lang w:eastAsia="sl-SI"/>
              </w:rPr>
              <w:fldChar w:fldCharType="end"/>
            </w:r>
            <w:r w:rsidRPr="00744607">
              <w:rPr>
                <w:rFonts w:eastAsia="Times New Roman" w:cs="Times New Roman"/>
                <w:noProof w:val="0"/>
                <w:sz w:val="22"/>
                <w:szCs w:val="22"/>
                <w:lang w:eastAsia="sl-SI"/>
              </w:rPr>
              <w:t xml:space="preserve"> Kersnikova 4, 1000 Ljubljana</w:t>
            </w:r>
          </w:p>
        </w:tc>
      </w:tr>
      <w:tr w:rsidR="00744607" w:rsidRPr="006C019C" w:rsidTr="009C59A8">
        <w:trPr>
          <w:jc w:val="center"/>
        </w:trPr>
        <w:tc>
          <w:tcPr>
            <w:tcW w:w="4186" w:type="dxa"/>
            <w:shd w:val="clear" w:color="auto" w:fill="auto"/>
          </w:tcPr>
          <w:p w:rsidR="00744607" w:rsidRPr="00127F15" w:rsidRDefault="00744607" w:rsidP="009B3F1D">
            <w:pPr>
              <w:rPr>
                <w:rFonts w:eastAsia="Times New Roman" w:cs="Times New Roman"/>
                <w:noProof w:val="0"/>
                <w:sz w:val="22"/>
                <w:szCs w:val="22"/>
                <w:lang w:eastAsia="sl-SI"/>
              </w:rPr>
            </w:pPr>
            <w:r w:rsidRPr="00127F15">
              <w:rPr>
                <w:rFonts w:eastAsia="Times New Roman" w:cs="Times New Roman"/>
                <w:b/>
                <w:noProof w:val="0"/>
                <w:sz w:val="22"/>
                <w:szCs w:val="22"/>
                <w:lang w:eastAsia="sl-SI"/>
              </w:rPr>
              <w:t>Vrsta in naziv projekta</w:t>
            </w:r>
          </w:p>
        </w:tc>
        <w:tc>
          <w:tcPr>
            <w:tcW w:w="4889" w:type="dxa"/>
            <w:shd w:val="clear" w:color="auto" w:fill="auto"/>
          </w:tcPr>
          <w:p w:rsidR="00744607" w:rsidRPr="00744607" w:rsidRDefault="009C59A8" w:rsidP="009B3F1D">
            <w:pPr>
              <w:rPr>
                <w:rFonts w:eastAsia="Times New Roman" w:cs="Times New Roman"/>
                <w:noProof w:val="0"/>
                <w:sz w:val="22"/>
                <w:szCs w:val="22"/>
                <w:lang w:eastAsia="sl-SI"/>
              </w:rPr>
            </w:pPr>
            <w:r>
              <w:rPr>
                <w:rFonts w:eastAsia="MS ??" w:cs="Times New Roman"/>
                <w:noProof w:val="0"/>
                <w:sz w:val="22"/>
                <w:szCs w:val="22"/>
                <w:lang w:eastAsia="en-US"/>
              </w:rPr>
              <w:t>projekt</w:t>
            </w:r>
            <w:r w:rsidR="00744607" w:rsidRPr="00744607">
              <w:rPr>
                <w:rFonts w:eastAsia="MS ??" w:cs="Times New Roman"/>
                <w:noProof w:val="0"/>
                <w:sz w:val="22"/>
                <w:szCs w:val="22"/>
                <w:lang w:eastAsia="en-US"/>
              </w:rPr>
              <w:t xml:space="preserve"> sodelovanja; E</w:t>
            </w:r>
            <w:r w:rsidR="00994EA4">
              <w:rPr>
                <w:rFonts w:eastAsia="MS ??" w:cs="Times New Roman"/>
                <w:noProof w:val="0"/>
                <w:sz w:val="22"/>
                <w:szCs w:val="22"/>
                <w:lang w:eastAsia="en-US"/>
              </w:rPr>
              <w:t>L</w:t>
            </w:r>
            <w:r w:rsidR="00744607" w:rsidRPr="00744607">
              <w:rPr>
                <w:rFonts w:eastAsia="MS ??" w:cs="Times New Roman"/>
                <w:noProof w:val="0"/>
                <w:sz w:val="22"/>
                <w:szCs w:val="22"/>
                <w:lang w:eastAsia="en-US"/>
              </w:rPr>
              <w:t>it</w:t>
            </w:r>
            <w:r>
              <w:rPr>
                <w:rFonts w:eastAsia="MS ??" w:cs="Times New Roman"/>
                <w:noProof w:val="0"/>
                <w:sz w:val="22"/>
                <w:szCs w:val="22"/>
                <w:lang w:eastAsia="en-US"/>
              </w:rPr>
              <w:t xml:space="preserve"> (Evropska hiša literature)</w:t>
            </w:r>
          </w:p>
        </w:tc>
      </w:tr>
      <w:tr w:rsidR="00744607" w:rsidRPr="006C019C" w:rsidTr="009C59A8">
        <w:trPr>
          <w:jc w:val="center"/>
        </w:trPr>
        <w:tc>
          <w:tcPr>
            <w:tcW w:w="4186" w:type="dxa"/>
            <w:shd w:val="clear" w:color="auto" w:fill="auto"/>
          </w:tcPr>
          <w:p w:rsidR="00744607" w:rsidRPr="006C019C" w:rsidRDefault="00744607" w:rsidP="009B3F1D">
            <w:pPr>
              <w:rPr>
                <w:rFonts w:eastAsia="Times New Roman" w:cs="Times New Roman"/>
                <w:b/>
                <w:noProof w:val="0"/>
                <w:sz w:val="22"/>
                <w:szCs w:val="22"/>
                <w:lang w:eastAsia="sl-SI"/>
              </w:rPr>
            </w:pPr>
            <w:r>
              <w:rPr>
                <w:rFonts w:eastAsia="Times New Roman" w:cs="Times New Roman"/>
                <w:b/>
                <w:noProof w:val="0"/>
                <w:sz w:val="22"/>
                <w:szCs w:val="22"/>
                <w:lang w:eastAsia="sl-SI"/>
              </w:rPr>
              <w:t xml:space="preserve">Sofinanciranje </w:t>
            </w:r>
            <w:r w:rsidRPr="006C019C">
              <w:rPr>
                <w:rFonts w:eastAsia="Times New Roman" w:cs="Times New Roman"/>
                <w:b/>
                <w:noProof w:val="0"/>
                <w:sz w:val="22"/>
                <w:szCs w:val="22"/>
                <w:lang w:eastAsia="sl-SI"/>
              </w:rPr>
              <w:t>JAK v letu 2017 v EUR</w:t>
            </w:r>
          </w:p>
        </w:tc>
        <w:tc>
          <w:tcPr>
            <w:tcW w:w="4889" w:type="dxa"/>
            <w:shd w:val="clear" w:color="auto" w:fill="auto"/>
          </w:tcPr>
          <w:p w:rsidR="00744607" w:rsidRPr="00744607" w:rsidRDefault="009C59A8" w:rsidP="009B3F1D">
            <w:pPr>
              <w:rPr>
                <w:rFonts w:eastAsia="Times New Roman" w:cs="Times New Roman"/>
                <w:noProof w:val="0"/>
                <w:sz w:val="22"/>
                <w:szCs w:val="22"/>
                <w:lang w:eastAsia="sl-SI"/>
              </w:rPr>
            </w:pPr>
            <w:r>
              <w:rPr>
                <w:rFonts w:eastAsia="MS ??" w:cs="Times New Roman"/>
                <w:sz w:val="22"/>
                <w:szCs w:val="22"/>
                <w:lang w:eastAsia="en-US"/>
              </w:rPr>
              <w:t>1.866,73,00 EUR</w:t>
            </w:r>
          </w:p>
        </w:tc>
      </w:tr>
    </w:tbl>
    <w:p w:rsidR="00744607" w:rsidRDefault="00744607" w:rsidP="00744607">
      <w:pPr>
        <w:jc w:val="both"/>
        <w:rPr>
          <w:rFonts w:cs="Times New Roman"/>
          <w:noProof w:val="0"/>
          <w:sz w:val="22"/>
          <w:szCs w:val="22"/>
          <w:lang w:eastAsia="en-US"/>
        </w:rPr>
      </w:pPr>
    </w:p>
    <w:p w:rsidR="00744607" w:rsidRPr="00744607" w:rsidRDefault="00744607" w:rsidP="00744607">
      <w:pPr>
        <w:jc w:val="both"/>
        <w:rPr>
          <w:rFonts w:eastAsia="MS ??" w:cs="Times New Roman"/>
          <w:b/>
          <w:bCs/>
          <w:noProof w:val="0"/>
          <w:sz w:val="22"/>
          <w:szCs w:val="22"/>
          <w:lang w:eastAsia="en-US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6"/>
        <w:gridCol w:w="4889"/>
      </w:tblGrid>
      <w:tr w:rsidR="009C59A8" w:rsidRPr="008A0435" w:rsidTr="009C59A8">
        <w:trPr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A8" w:rsidRPr="008A0435" w:rsidRDefault="009C59A8" w:rsidP="009B3F1D">
            <w:pPr>
              <w:spacing w:line="256" w:lineRule="auto"/>
              <w:rPr>
                <w:rFonts w:eastAsia="Times New Roman" w:cs="Times New Roman"/>
                <w:b/>
                <w:noProof w:val="0"/>
                <w:sz w:val="22"/>
                <w:szCs w:val="22"/>
                <w:lang w:eastAsia="sl-SI"/>
              </w:rPr>
            </w:pPr>
            <w:r w:rsidRPr="008A0435">
              <w:rPr>
                <w:rFonts w:eastAsia="Times New Roman" w:cs="Times New Roman"/>
                <w:b/>
                <w:noProof w:val="0"/>
                <w:sz w:val="22"/>
                <w:szCs w:val="22"/>
                <w:lang w:eastAsia="sl-SI"/>
              </w:rPr>
              <w:t>Prijavitelj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A8" w:rsidRPr="009C59A8" w:rsidRDefault="009C59A8" w:rsidP="009B3F1D">
            <w:pPr>
              <w:spacing w:line="256" w:lineRule="auto"/>
              <w:rPr>
                <w:rFonts w:eastAsia="Times New Roman" w:cs="Times New Roman"/>
                <w:noProof w:val="0"/>
                <w:sz w:val="22"/>
                <w:szCs w:val="22"/>
                <w:lang w:eastAsia="sl-SI"/>
              </w:rPr>
            </w:pPr>
            <w:r w:rsidRPr="009C59A8">
              <w:rPr>
                <w:rFonts w:eastAsia="MS ??" w:cs="Times New Roman"/>
                <w:noProof w:val="0"/>
                <w:sz w:val="22"/>
                <w:szCs w:val="22"/>
                <w:lang w:eastAsia="en-US"/>
              </w:rPr>
              <w:t>KUD Sodobnost International, Suhadolčanova 64, 1231 Ljubljana-Črnuče</w:t>
            </w:r>
          </w:p>
        </w:tc>
      </w:tr>
      <w:tr w:rsidR="009C59A8" w:rsidRPr="008A0435" w:rsidTr="009C59A8">
        <w:trPr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A8" w:rsidRPr="008A0435" w:rsidRDefault="009C59A8" w:rsidP="009B3F1D">
            <w:pPr>
              <w:spacing w:line="256" w:lineRule="auto"/>
              <w:rPr>
                <w:rFonts w:eastAsia="Times New Roman" w:cs="Times New Roman"/>
                <w:noProof w:val="0"/>
                <w:sz w:val="22"/>
                <w:szCs w:val="22"/>
                <w:lang w:eastAsia="sl-SI"/>
              </w:rPr>
            </w:pPr>
            <w:r w:rsidRPr="008A0435">
              <w:rPr>
                <w:rFonts w:eastAsia="Times New Roman" w:cs="Times New Roman"/>
                <w:b/>
                <w:noProof w:val="0"/>
                <w:sz w:val="22"/>
                <w:szCs w:val="22"/>
                <w:lang w:eastAsia="sl-SI"/>
              </w:rPr>
              <w:t>Vrsta in naziv projekta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A8" w:rsidRPr="009C59A8" w:rsidRDefault="00994EA4" w:rsidP="009B3F1D">
            <w:pPr>
              <w:spacing w:line="256" w:lineRule="auto"/>
              <w:rPr>
                <w:rFonts w:eastAsia="Times New Roman" w:cs="Times New Roman"/>
                <w:noProof w:val="0"/>
                <w:sz w:val="22"/>
                <w:szCs w:val="22"/>
                <w:lang w:eastAsia="sl-SI"/>
              </w:rPr>
            </w:pPr>
            <w:r>
              <w:rPr>
                <w:rFonts w:eastAsia="MS ??" w:cs="Times New Roman"/>
                <w:noProof w:val="0"/>
                <w:sz w:val="22"/>
                <w:szCs w:val="22"/>
                <w:lang w:eastAsia="en-US"/>
              </w:rPr>
              <w:t>p</w:t>
            </w:r>
            <w:r w:rsidR="009C59A8" w:rsidRPr="009C59A8">
              <w:rPr>
                <w:rFonts w:eastAsia="MS ??" w:cs="Times New Roman"/>
                <w:noProof w:val="0"/>
                <w:sz w:val="22"/>
                <w:szCs w:val="22"/>
                <w:lang w:eastAsia="en-US"/>
              </w:rPr>
              <w:t>rojekt</w:t>
            </w:r>
            <w:r w:rsidR="009C59A8">
              <w:rPr>
                <w:rFonts w:eastAsia="MS ??" w:cs="Times New Roman"/>
                <w:noProof w:val="0"/>
                <w:sz w:val="22"/>
                <w:szCs w:val="22"/>
                <w:lang w:eastAsia="en-US"/>
              </w:rPr>
              <w:t xml:space="preserve"> </w:t>
            </w:r>
            <w:r w:rsidR="009C59A8" w:rsidRPr="009C59A8">
              <w:rPr>
                <w:rFonts w:eastAsia="MS ??" w:cs="Times New Roman"/>
                <w:noProof w:val="0"/>
                <w:sz w:val="22"/>
                <w:szCs w:val="22"/>
                <w:lang w:eastAsia="en-US"/>
              </w:rPr>
              <w:t>literarnega prevajanja; Začnimo brati</w:t>
            </w:r>
          </w:p>
        </w:tc>
      </w:tr>
      <w:tr w:rsidR="009C59A8" w:rsidRPr="008A0435" w:rsidTr="009C59A8">
        <w:trPr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A8" w:rsidRPr="008A0435" w:rsidRDefault="009C59A8" w:rsidP="009B3F1D">
            <w:pPr>
              <w:spacing w:line="256" w:lineRule="auto"/>
              <w:rPr>
                <w:rFonts w:eastAsia="Times New Roman" w:cs="Times New Roman"/>
                <w:b/>
                <w:noProof w:val="0"/>
                <w:sz w:val="22"/>
                <w:szCs w:val="22"/>
                <w:lang w:eastAsia="sl-SI"/>
              </w:rPr>
            </w:pPr>
            <w:r w:rsidRPr="008A0435">
              <w:rPr>
                <w:rFonts w:eastAsia="Times New Roman" w:cs="Times New Roman"/>
                <w:b/>
                <w:noProof w:val="0"/>
                <w:sz w:val="22"/>
                <w:szCs w:val="22"/>
                <w:lang w:eastAsia="sl-SI"/>
              </w:rPr>
              <w:t>Sofinanciranje JAK v letu 2017 v EUR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A8" w:rsidRPr="009C59A8" w:rsidRDefault="00994EA4" w:rsidP="009B3F1D">
            <w:pPr>
              <w:spacing w:line="256" w:lineRule="auto"/>
              <w:rPr>
                <w:rFonts w:eastAsia="Times New Roman" w:cs="Times New Roman"/>
                <w:noProof w:val="0"/>
                <w:sz w:val="22"/>
                <w:szCs w:val="22"/>
                <w:lang w:eastAsia="sl-SI"/>
              </w:rPr>
            </w:pPr>
            <w:r>
              <w:rPr>
                <w:rFonts w:eastAsia="MS ??" w:cs="Times New Roman"/>
                <w:sz w:val="22"/>
                <w:szCs w:val="22"/>
                <w:lang w:eastAsia="en-US"/>
              </w:rPr>
              <w:t>3</w:t>
            </w:r>
            <w:r w:rsidR="009C59A8" w:rsidRPr="009C59A8">
              <w:rPr>
                <w:rFonts w:eastAsia="MS ??" w:cs="Times New Roman"/>
                <w:sz w:val="22"/>
                <w:szCs w:val="22"/>
                <w:lang w:eastAsia="en-US"/>
              </w:rPr>
              <w:t>000,00 EUR</w:t>
            </w:r>
          </w:p>
        </w:tc>
      </w:tr>
    </w:tbl>
    <w:p w:rsidR="009C59A8" w:rsidRDefault="009C59A8" w:rsidP="00744607">
      <w:pPr>
        <w:spacing w:after="200" w:line="276" w:lineRule="auto"/>
        <w:rPr>
          <w:rFonts w:eastAsia="Times New Roman" w:cs="Times New Roman"/>
          <w:noProof w:val="0"/>
          <w:sz w:val="22"/>
          <w:szCs w:val="22"/>
          <w:lang w:eastAsia="sl-SI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6"/>
        <w:gridCol w:w="4889"/>
      </w:tblGrid>
      <w:tr w:rsidR="009C59A8" w:rsidRPr="00FC374B" w:rsidTr="009C59A8">
        <w:trPr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A8" w:rsidRPr="00FC374B" w:rsidRDefault="009C59A8" w:rsidP="009B3F1D">
            <w:pPr>
              <w:spacing w:line="256" w:lineRule="auto"/>
              <w:rPr>
                <w:rFonts w:eastAsia="Times New Roman" w:cs="Times New Roman"/>
                <w:b/>
                <w:noProof w:val="0"/>
                <w:sz w:val="22"/>
                <w:szCs w:val="22"/>
                <w:lang w:eastAsia="sl-SI"/>
              </w:rPr>
            </w:pPr>
            <w:r w:rsidRPr="00FC374B">
              <w:rPr>
                <w:rFonts w:eastAsia="Times New Roman" w:cs="Times New Roman"/>
                <w:b/>
                <w:noProof w:val="0"/>
                <w:sz w:val="22"/>
                <w:szCs w:val="22"/>
                <w:lang w:eastAsia="sl-SI"/>
              </w:rPr>
              <w:t>Prijavitelj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A8" w:rsidRPr="009C59A8" w:rsidRDefault="009C59A8" w:rsidP="009B3F1D">
            <w:pPr>
              <w:spacing w:line="256" w:lineRule="auto"/>
              <w:rPr>
                <w:rFonts w:eastAsia="Times New Roman" w:cs="Times New Roman"/>
                <w:noProof w:val="0"/>
                <w:sz w:val="22"/>
                <w:szCs w:val="22"/>
                <w:lang w:eastAsia="sl-SI"/>
              </w:rPr>
            </w:pPr>
            <w:r w:rsidRPr="009C59A8">
              <w:rPr>
                <w:rFonts w:eastAsia="MS ??" w:cs="Times New Roman"/>
                <w:noProof w:val="0"/>
                <w:sz w:val="22"/>
                <w:szCs w:val="22"/>
                <w:lang w:eastAsia="en-US"/>
              </w:rPr>
              <w:t>Založba Malinc, Klanska 17, 1215 Medvode</w:t>
            </w:r>
          </w:p>
        </w:tc>
      </w:tr>
      <w:tr w:rsidR="009C59A8" w:rsidRPr="00FC374B" w:rsidTr="009C59A8">
        <w:trPr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A8" w:rsidRPr="00FC374B" w:rsidRDefault="009C59A8" w:rsidP="009B3F1D">
            <w:pPr>
              <w:spacing w:line="256" w:lineRule="auto"/>
              <w:rPr>
                <w:rFonts w:eastAsia="Times New Roman" w:cs="Times New Roman"/>
                <w:noProof w:val="0"/>
                <w:sz w:val="22"/>
                <w:szCs w:val="22"/>
                <w:lang w:eastAsia="sl-SI"/>
              </w:rPr>
            </w:pPr>
            <w:r w:rsidRPr="00FC374B">
              <w:rPr>
                <w:rFonts w:eastAsia="Times New Roman" w:cs="Times New Roman"/>
                <w:b/>
                <w:noProof w:val="0"/>
                <w:sz w:val="22"/>
                <w:szCs w:val="22"/>
                <w:lang w:eastAsia="sl-SI"/>
              </w:rPr>
              <w:t>Vrsta in naziv projekta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A8" w:rsidRPr="009C59A8" w:rsidRDefault="009C59A8" w:rsidP="009B3F1D">
            <w:r>
              <w:t xml:space="preserve">projekt </w:t>
            </w:r>
            <w:r w:rsidRPr="009C59A8">
              <w:t xml:space="preserve">literarnega prevajanja; Evropska književna raznolikost za mlade </w:t>
            </w:r>
          </w:p>
        </w:tc>
      </w:tr>
      <w:tr w:rsidR="009C59A8" w:rsidRPr="00FC374B" w:rsidTr="009C59A8">
        <w:trPr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A8" w:rsidRPr="00FC374B" w:rsidRDefault="009C59A8" w:rsidP="009B3F1D">
            <w:pPr>
              <w:spacing w:line="256" w:lineRule="auto"/>
              <w:rPr>
                <w:rFonts w:eastAsia="Times New Roman" w:cs="Times New Roman"/>
                <w:b/>
                <w:noProof w:val="0"/>
                <w:sz w:val="22"/>
                <w:szCs w:val="22"/>
                <w:lang w:eastAsia="sl-SI"/>
              </w:rPr>
            </w:pPr>
            <w:r w:rsidRPr="00FC374B">
              <w:rPr>
                <w:rFonts w:eastAsia="Times New Roman" w:cs="Times New Roman"/>
                <w:b/>
                <w:noProof w:val="0"/>
                <w:sz w:val="22"/>
                <w:szCs w:val="22"/>
                <w:lang w:eastAsia="sl-SI"/>
              </w:rPr>
              <w:t>Sofinanciranje JAK v letu 2017 v EUR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A8" w:rsidRPr="009C59A8" w:rsidRDefault="009C59A8" w:rsidP="009B3F1D">
            <w:r w:rsidRPr="009C59A8">
              <w:t>1.560,80 EUR</w:t>
            </w:r>
          </w:p>
        </w:tc>
      </w:tr>
    </w:tbl>
    <w:p w:rsidR="00744607" w:rsidRPr="00744607" w:rsidRDefault="00744607" w:rsidP="00744607">
      <w:pPr>
        <w:rPr>
          <w:rFonts w:eastAsia="Times New Roman" w:cs="Times New Roman"/>
          <w:noProof w:val="0"/>
          <w:lang w:val="en-GB" w:eastAsia="sl-SI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6"/>
        <w:gridCol w:w="4889"/>
      </w:tblGrid>
      <w:tr w:rsidR="009C59A8" w:rsidRPr="009C59A8" w:rsidTr="009C59A8">
        <w:trPr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A8" w:rsidRPr="009C59A8" w:rsidRDefault="009C59A8" w:rsidP="009C59A8">
            <w:pPr>
              <w:spacing w:line="256" w:lineRule="auto"/>
              <w:rPr>
                <w:rFonts w:eastAsia="Times New Roman" w:cs="Times New Roman"/>
                <w:b/>
                <w:noProof w:val="0"/>
                <w:sz w:val="22"/>
                <w:szCs w:val="22"/>
                <w:lang w:eastAsia="sl-SI"/>
              </w:rPr>
            </w:pPr>
            <w:r w:rsidRPr="009C59A8">
              <w:rPr>
                <w:rFonts w:eastAsia="Times New Roman" w:cs="Times New Roman"/>
                <w:b/>
                <w:noProof w:val="0"/>
                <w:sz w:val="22"/>
                <w:szCs w:val="22"/>
                <w:lang w:eastAsia="sl-SI"/>
              </w:rPr>
              <w:t>Prijavitelj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A8" w:rsidRPr="009C59A8" w:rsidRDefault="009C59A8" w:rsidP="009C59A8">
            <w:pPr>
              <w:spacing w:line="256" w:lineRule="auto"/>
              <w:rPr>
                <w:rFonts w:eastAsia="Times New Roman" w:cs="Times New Roman"/>
                <w:noProof w:val="0"/>
                <w:sz w:val="22"/>
                <w:szCs w:val="22"/>
                <w:lang w:eastAsia="sl-SI"/>
              </w:rPr>
            </w:pPr>
            <w:r w:rsidRPr="009C59A8">
              <w:rPr>
                <w:rFonts w:eastAsia="MS ??" w:cs="Times New Roman"/>
                <w:noProof w:val="0"/>
                <w:sz w:val="22"/>
                <w:szCs w:val="22"/>
                <w:lang w:eastAsia="en-US"/>
              </w:rPr>
              <w:t>Društvo slovenskih pisateljev, Tomšičeva ulica 12, 1000 Ljubljana</w:t>
            </w:r>
          </w:p>
        </w:tc>
      </w:tr>
      <w:tr w:rsidR="009C59A8" w:rsidRPr="009C59A8" w:rsidTr="009C59A8">
        <w:trPr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A8" w:rsidRPr="009C59A8" w:rsidRDefault="009C59A8" w:rsidP="009C59A8">
            <w:pPr>
              <w:spacing w:line="256" w:lineRule="auto"/>
              <w:rPr>
                <w:rFonts w:eastAsia="Times New Roman" w:cs="Times New Roman"/>
                <w:noProof w:val="0"/>
                <w:sz w:val="22"/>
                <w:szCs w:val="22"/>
                <w:lang w:eastAsia="sl-SI"/>
              </w:rPr>
            </w:pPr>
            <w:r w:rsidRPr="009C59A8">
              <w:rPr>
                <w:rFonts w:eastAsia="Times New Roman" w:cs="Times New Roman"/>
                <w:b/>
                <w:noProof w:val="0"/>
                <w:sz w:val="22"/>
                <w:szCs w:val="22"/>
                <w:lang w:eastAsia="sl-SI"/>
              </w:rPr>
              <w:t>Vrsta in naziv projekta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A8" w:rsidRPr="009C59A8" w:rsidRDefault="009C59A8" w:rsidP="009C59A8">
            <w:pPr>
              <w:spacing w:line="256" w:lineRule="auto"/>
              <w:rPr>
                <w:rFonts w:eastAsia="Times New Roman" w:cs="Times New Roman"/>
                <w:noProof w:val="0"/>
                <w:sz w:val="22"/>
                <w:szCs w:val="22"/>
                <w:lang w:eastAsia="sl-SI"/>
              </w:rPr>
            </w:pPr>
            <w:r>
              <w:rPr>
                <w:rFonts w:eastAsia="MS ??" w:cs="Times New Roman"/>
                <w:noProof w:val="0"/>
                <w:sz w:val="22"/>
                <w:szCs w:val="22"/>
                <w:lang w:eastAsia="en-US"/>
              </w:rPr>
              <w:t xml:space="preserve">projekt </w:t>
            </w:r>
            <w:r w:rsidRPr="009C59A8">
              <w:rPr>
                <w:rFonts w:eastAsia="MS ??" w:cs="Times New Roman"/>
                <w:noProof w:val="0"/>
                <w:sz w:val="22"/>
                <w:szCs w:val="22"/>
                <w:lang w:eastAsia="en-US"/>
              </w:rPr>
              <w:t xml:space="preserve">literarnega prevajanja; Literae Slovenicae – majhna književnost v velikih jezikih  </w:t>
            </w:r>
          </w:p>
        </w:tc>
      </w:tr>
      <w:tr w:rsidR="009C59A8" w:rsidRPr="009C59A8" w:rsidTr="009C59A8">
        <w:trPr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A8" w:rsidRPr="009C59A8" w:rsidRDefault="009C59A8" w:rsidP="009C59A8">
            <w:pPr>
              <w:spacing w:line="256" w:lineRule="auto"/>
              <w:rPr>
                <w:rFonts w:eastAsia="Times New Roman" w:cs="Times New Roman"/>
                <w:b/>
                <w:noProof w:val="0"/>
                <w:sz w:val="22"/>
                <w:szCs w:val="22"/>
                <w:lang w:eastAsia="sl-SI"/>
              </w:rPr>
            </w:pPr>
            <w:r w:rsidRPr="009C59A8">
              <w:rPr>
                <w:rFonts w:eastAsia="Times New Roman" w:cs="Times New Roman"/>
                <w:b/>
                <w:noProof w:val="0"/>
                <w:sz w:val="22"/>
                <w:szCs w:val="22"/>
                <w:lang w:eastAsia="sl-SI"/>
              </w:rPr>
              <w:t>Sofinanciranje JAK v letu 2017 v EUR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A8" w:rsidRPr="009C59A8" w:rsidRDefault="009C59A8" w:rsidP="009C59A8">
            <w:pPr>
              <w:spacing w:line="256" w:lineRule="auto"/>
              <w:rPr>
                <w:rFonts w:eastAsia="Times New Roman" w:cs="Times New Roman"/>
                <w:noProof w:val="0"/>
                <w:sz w:val="22"/>
                <w:szCs w:val="22"/>
                <w:lang w:eastAsia="sl-SI"/>
              </w:rPr>
            </w:pPr>
            <w:r w:rsidRPr="009C59A8">
              <w:rPr>
                <w:rFonts w:eastAsia="MS ??" w:cs="Times New Roman"/>
                <w:sz w:val="22"/>
                <w:szCs w:val="22"/>
                <w:lang w:eastAsia="en-US"/>
              </w:rPr>
              <w:t>1.080,00 EUR</w:t>
            </w:r>
          </w:p>
        </w:tc>
      </w:tr>
    </w:tbl>
    <w:p w:rsidR="009C59A8" w:rsidRDefault="009C59A8"/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6"/>
        <w:gridCol w:w="4889"/>
      </w:tblGrid>
      <w:tr w:rsidR="009C59A8" w:rsidRPr="00812478" w:rsidTr="009C59A8">
        <w:trPr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A8" w:rsidRPr="00812478" w:rsidRDefault="009C59A8" w:rsidP="009B3F1D">
            <w:pPr>
              <w:spacing w:line="256" w:lineRule="auto"/>
              <w:rPr>
                <w:rFonts w:eastAsia="Times New Roman" w:cs="Times New Roman"/>
                <w:b/>
                <w:noProof w:val="0"/>
                <w:sz w:val="22"/>
                <w:szCs w:val="22"/>
                <w:lang w:eastAsia="sl-SI"/>
              </w:rPr>
            </w:pPr>
            <w:r w:rsidRPr="00812478">
              <w:rPr>
                <w:rFonts w:eastAsia="Times New Roman" w:cs="Times New Roman"/>
                <w:b/>
                <w:noProof w:val="0"/>
                <w:sz w:val="22"/>
                <w:szCs w:val="22"/>
                <w:lang w:eastAsia="sl-SI"/>
              </w:rPr>
              <w:t>Prijavitelj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A8" w:rsidRPr="009C59A8" w:rsidRDefault="009C59A8" w:rsidP="009B3F1D">
            <w:pPr>
              <w:spacing w:line="256" w:lineRule="auto"/>
              <w:rPr>
                <w:rFonts w:eastAsia="Times New Roman" w:cs="Times New Roman"/>
                <w:noProof w:val="0"/>
                <w:sz w:val="22"/>
                <w:szCs w:val="22"/>
                <w:lang w:eastAsia="sl-SI"/>
              </w:rPr>
            </w:pPr>
            <w:r w:rsidRPr="009C59A8">
              <w:rPr>
                <w:rFonts w:eastAsia="MS ??" w:cs="Times New Roman"/>
                <w:noProof w:val="0"/>
                <w:sz w:val="22"/>
                <w:szCs w:val="22"/>
                <w:lang w:eastAsia="en-US"/>
              </w:rPr>
              <w:t>Društvo slovenskih pisateljev, Tomšičeva ulica 12, 1000 Ljubljana</w:t>
            </w:r>
          </w:p>
        </w:tc>
      </w:tr>
      <w:tr w:rsidR="009C59A8" w:rsidRPr="00812478" w:rsidTr="009C59A8">
        <w:trPr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A8" w:rsidRPr="00812478" w:rsidRDefault="009C59A8" w:rsidP="009B3F1D">
            <w:pPr>
              <w:spacing w:line="256" w:lineRule="auto"/>
              <w:rPr>
                <w:rFonts w:eastAsia="Times New Roman" w:cs="Times New Roman"/>
                <w:noProof w:val="0"/>
                <w:sz w:val="22"/>
                <w:szCs w:val="22"/>
                <w:lang w:eastAsia="sl-SI"/>
              </w:rPr>
            </w:pPr>
            <w:r w:rsidRPr="00812478">
              <w:rPr>
                <w:rFonts w:eastAsia="Times New Roman" w:cs="Times New Roman"/>
                <w:b/>
                <w:noProof w:val="0"/>
                <w:sz w:val="22"/>
                <w:szCs w:val="22"/>
                <w:lang w:eastAsia="sl-SI"/>
              </w:rPr>
              <w:t>Vrsta in naziv projekta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A8" w:rsidRPr="009C59A8" w:rsidRDefault="009C59A8" w:rsidP="009B3F1D">
            <w:pPr>
              <w:spacing w:line="256" w:lineRule="auto"/>
              <w:rPr>
                <w:rFonts w:eastAsia="Times New Roman" w:cs="Times New Roman"/>
                <w:noProof w:val="0"/>
                <w:sz w:val="22"/>
                <w:szCs w:val="22"/>
                <w:lang w:eastAsia="sl-SI"/>
              </w:rPr>
            </w:pPr>
            <w:r>
              <w:rPr>
                <w:rFonts w:eastAsia="MS ??" w:cs="Times New Roman"/>
                <w:noProof w:val="0"/>
                <w:sz w:val="22"/>
                <w:szCs w:val="22"/>
                <w:lang w:eastAsia="en-US"/>
              </w:rPr>
              <w:t xml:space="preserve">projekt sodelovanja; </w:t>
            </w:r>
            <w:r w:rsidRPr="009C59A8">
              <w:rPr>
                <w:rFonts w:eastAsia="MS ??" w:cs="Times New Roman"/>
                <w:noProof w:val="0"/>
                <w:sz w:val="22"/>
                <w:szCs w:val="22"/>
                <w:lang w:eastAsia="en-US"/>
              </w:rPr>
              <w:t xml:space="preserve">Skupaj v  besedi   </w:t>
            </w:r>
          </w:p>
        </w:tc>
      </w:tr>
      <w:tr w:rsidR="009C59A8" w:rsidRPr="00812478" w:rsidTr="009C59A8">
        <w:trPr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A8" w:rsidRPr="00812478" w:rsidRDefault="009C59A8" w:rsidP="009B3F1D">
            <w:pPr>
              <w:spacing w:line="256" w:lineRule="auto"/>
              <w:rPr>
                <w:rFonts w:eastAsia="Times New Roman" w:cs="Times New Roman"/>
                <w:b/>
                <w:noProof w:val="0"/>
                <w:sz w:val="22"/>
                <w:szCs w:val="22"/>
                <w:lang w:eastAsia="sl-SI"/>
              </w:rPr>
            </w:pPr>
            <w:r w:rsidRPr="00812478">
              <w:rPr>
                <w:rFonts w:eastAsia="Times New Roman" w:cs="Times New Roman"/>
                <w:b/>
                <w:noProof w:val="0"/>
                <w:sz w:val="22"/>
                <w:szCs w:val="22"/>
                <w:lang w:eastAsia="sl-SI"/>
              </w:rPr>
              <w:t>Sofinanciranje JAK v letu 2017 v EUR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A8" w:rsidRPr="009C59A8" w:rsidRDefault="009C59A8" w:rsidP="009B3F1D">
            <w:pPr>
              <w:spacing w:line="256" w:lineRule="auto"/>
              <w:rPr>
                <w:rFonts w:eastAsia="Times New Roman" w:cs="Times New Roman"/>
                <w:noProof w:val="0"/>
                <w:sz w:val="22"/>
                <w:szCs w:val="22"/>
                <w:lang w:eastAsia="sl-SI"/>
              </w:rPr>
            </w:pPr>
            <w:r w:rsidRPr="009C59A8">
              <w:rPr>
                <w:rFonts w:eastAsia="MS ??" w:cs="Times New Roman"/>
                <w:sz w:val="22"/>
                <w:szCs w:val="22"/>
                <w:lang w:eastAsia="en-US"/>
              </w:rPr>
              <w:t>2.960,00 EUR</w:t>
            </w:r>
          </w:p>
        </w:tc>
      </w:tr>
    </w:tbl>
    <w:p w:rsidR="009C59A8" w:rsidRDefault="009C59A8"/>
    <w:p w:rsidR="00BC7134" w:rsidRDefault="00BC7134">
      <w:r>
        <w:t xml:space="preserve">Naslednje odpiranje vlog bo predvidoma konec junija 2017. </w:t>
      </w:r>
    </w:p>
    <w:p w:rsidR="00B72C23" w:rsidRDefault="00B72C23"/>
    <w:p w:rsidR="00B72C23" w:rsidRDefault="00B72C23"/>
    <w:p w:rsidR="00B72C23" w:rsidRDefault="00B72C23"/>
    <w:p w:rsidR="00B72C23" w:rsidRDefault="00B72C23"/>
    <w:p w:rsidR="00B72C23" w:rsidRPr="00B72C23" w:rsidRDefault="00B72C23">
      <w:pPr>
        <w:rPr>
          <w:b/>
        </w:rPr>
      </w:pPr>
      <w:r w:rsidRPr="00B72C23">
        <w:rPr>
          <w:b/>
        </w:rPr>
        <w:lastRenderedPageBreak/>
        <w:t>Rezultati poziva – drugo odpiranje (24.7.2017)</w:t>
      </w:r>
    </w:p>
    <w:p w:rsidR="00B72C23" w:rsidRDefault="00B72C2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B72C23" w:rsidTr="006409B8">
        <w:tc>
          <w:tcPr>
            <w:tcW w:w="4390" w:type="dxa"/>
          </w:tcPr>
          <w:p w:rsidR="00B72C23" w:rsidRPr="00B72C23" w:rsidRDefault="00B72C23">
            <w:pPr>
              <w:rPr>
                <w:b/>
              </w:rPr>
            </w:pPr>
            <w:r w:rsidRPr="00B72C23">
              <w:rPr>
                <w:b/>
              </w:rPr>
              <w:t>Prijavitelj</w:t>
            </w:r>
          </w:p>
        </w:tc>
        <w:tc>
          <w:tcPr>
            <w:tcW w:w="4672" w:type="dxa"/>
          </w:tcPr>
          <w:p w:rsidR="00B72C23" w:rsidRDefault="00B72C23">
            <w:r>
              <w:t>Založba Goga, zavod za založniško in umetniško dejavnost</w:t>
            </w:r>
            <w:r w:rsidR="006409B8">
              <w:t>, Glavni trg 6, 8000 Novo mesto</w:t>
            </w:r>
          </w:p>
        </w:tc>
      </w:tr>
      <w:tr w:rsidR="00B72C23" w:rsidTr="006409B8">
        <w:tc>
          <w:tcPr>
            <w:tcW w:w="4390" w:type="dxa"/>
          </w:tcPr>
          <w:p w:rsidR="00B72C23" w:rsidRPr="00B72C23" w:rsidRDefault="00B72C23">
            <w:pPr>
              <w:rPr>
                <w:b/>
              </w:rPr>
            </w:pPr>
            <w:r w:rsidRPr="00B72C23">
              <w:rPr>
                <w:b/>
              </w:rPr>
              <w:t>Vrsta in naziv projekta</w:t>
            </w:r>
          </w:p>
        </w:tc>
        <w:tc>
          <w:tcPr>
            <w:tcW w:w="4672" w:type="dxa"/>
          </w:tcPr>
          <w:p w:rsidR="00B72C23" w:rsidRDefault="006409B8">
            <w:r>
              <w:t>p</w:t>
            </w:r>
            <w:r w:rsidR="00B72C23">
              <w:t>rojekt literarnega prevajanja</w:t>
            </w:r>
            <w:r>
              <w:t xml:space="preserve">; </w:t>
            </w:r>
            <w:r w:rsidRPr="006409B8">
              <w:rPr>
                <w:rFonts w:eastAsia="MS ??" w:cs="Times New Roman"/>
                <w:noProof w:val="0"/>
                <w:sz w:val="22"/>
                <w:szCs w:val="22"/>
                <w:lang w:eastAsia="en-US"/>
              </w:rPr>
              <w:t>Sodobna literatura preko evropskih meja</w:t>
            </w:r>
          </w:p>
        </w:tc>
      </w:tr>
      <w:tr w:rsidR="00B72C23" w:rsidTr="006409B8">
        <w:tc>
          <w:tcPr>
            <w:tcW w:w="4390" w:type="dxa"/>
          </w:tcPr>
          <w:p w:rsidR="00B72C23" w:rsidRPr="00B72C23" w:rsidRDefault="00B72C23">
            <w:pPr>
              <w:rPr>
                <w:b/>
              </w:rPr>
            </w:pPr>
            <w:r w:rsidRPr="00B72C23">
              <w:rPr>
                <w:b/>
              </w:rPr>
              <w:t>S</w:t>
            </w:r>
            <w:r w:rsidR="006409B8">
              <w:rPr>
                <w:b/>
              </w:rPr>
              <w:t>ofinanciranje JAK v letu 2017 v E</w:t>
            </w:r>
            <w:r w:rsidRPr="00B72C23">
              <w:rPr>
                <w:b/>
              </w:rPr>
              <w:t>UR</w:t>
            </w:r>
          </w:p>
        </w:tc>
        <w:tc>
          <w:tcPr>
            <w:tcW w:w="4672" w:type="dxa"/>
          </w:tcPr>
          <w:p w:rsidR="00B72C23" w:rsidRDefault="00B72C23">
            <w:r>
              <w:t>2.500,00 EUR</w:t>
            </w:r>
          </w:p>
        </w:tc>
      </w:tr>
    </w:tbl>
    <w:p w:rsidR="00B72C23" w:rsidRDefault="00B72C2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B72C23" w:rsidTr="006409B8">
        <w:tc>
          <w:tcPr>
            <w:tcW w:w="4390" w:type="dxa"/>
          </w:tcPr>
          <w:p w:rsidR="00B72C23" w:rsidRPr="00B72C23" w:rsidRDefault="00B72C23">
            <w:pPr>
              <w:rPr>
                <w:b/>
              </w:rPr>
            </w:pPr>
            <w:r w:rsidRPr="00B72C23">
              <w:rPr>
                <w:b/>
              </w:rPr>
              <w:t>Prijavitelj</w:t>
            </w:r>
          </w:p>
        </w:tc>
        <w:tc>
          <w:tcPr>
            <w:tcW w:w="4672" w:type="dxa"/>
          </w:tcPr>
          <w:p w:rsidR="00B72C23" w:rsidRDefault="00B72C23">
            <w:r>
              <w:t>Založba Pivec, založništvo in izobraževanje d.o.o.</w:t>
            </w:r>
            <w:r w:rsidR="006409B8">
              <w:t xml:space="preserve">, Na Gorci 20, 2000 Maribor </w:t>
            </w:r>
          </w:p>
        </w:tc>
      </w:tr>
      <w:tr w:rsidR="00B72C23" w:rsidTr="006409B8">
        <w:tc>
          <w:tcPr>
            <w:tcW w:w="4390" w:type="dxa"/>
          </w:tcPr>
          <w:p w:rsidR="00B72C23" w:rsidRPr="00B72C23" w:rsidRDefault="00B72C23">
            <w:pPr>
              <w:rPr>
                <w:b/>
              </w:rPr>
            </w:pPr>
            <w:r w:rsidRPr="00B72C23">
              <w:rPr>
                <w:b/>
              </w:rPr>
              <w:t>Vrsta in naziv projekta</w:t>
            </w:r>
          </w:p>
        </w:tc>
        <w:tc>
          <w:tcPr>
            <w:tcW w:w="4672" w:type="dxa"/>
          </w:tcPr>
          <w:p w:rsidR="00B72C23" w:rsidRDefault="00B72C23">
            <w:r>
              <w:t>Projekt literarnega prevajanja</w:t>
            </w:r>
            <w:r w:rsidR="006409B8">
              <w:t xml:space="preserve">; </w:t>
            </w:r>
            <w:r>
              <w:t>Utrip e</w:t>
            </w:r>
            <w:r w:rsidR="006409B8">
              <w:t>vropske literature</w:t>
            </w:r>
          </w:p>
        </w:tc>
      </w:tr>
      <w:tr w:rsidR="00B72C23" w:rsidTr="006409B8">
        <w:tc>
          <w:tcPr>
            <w:tcW w:w="4390" w:type="dxa"/>
          </w:tcPr>
          <w:p w:rsidR="00B72C23" w:rsidRPr="00B72C23" w:rsidRDefault="00B72C23">
            <w:pPr>
              <w:rPr>
                <w:b/>
              </w:rPr>
            </w:pPr>
            <w:r w:rsidRPr="00B72C23">
              <w:rPr>
                <w:b/>
              </w:rPr>
              <w:t>Sofinanciranje JAK v letu 2017</w:t>
            </w:r>
            <w:r w:rsidR="006409B8">
              <w:rPr>
                <w:b/>
              </w:rPr>
              <w:t xml:space="preserve"> v EUR</w:t>
            </w:r>
          </w:p>
        </w:tc>
        <w:tc>
          <w:tcPr>
            <w:tcW w:w="4672" w:type="dxa"/>
          </w:tcPr>
          <w:p w:rsidR="00B72C23" w:rsidRDefault="00B72C23">
            <w:r>
              <w:t>3.000,00 EUR</w:t>
            </w:r>
          </w:p>
        </w:tc>
      </w:tr>
    </w:tbl>
    <w:p w:rsidR="00B72C23" w:rsidRDefault="00B72C23">
      <w:bookmarkStart w:id="0" w:name="_GoBack"/>
      <w:bookmarkEnd w:id="0"/>
    </w:p>
    <w:sectPr w:rsidR="00B72C23" w:rsidSect="0009561F">
      <w:headerReference w:type="even" r:id="rId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247" w:rsidRDefault="006F1DA0">
      <w:r>
        <w:separator/>
      </w:r>
    </w:p>
  </w:endnote>
  <w:endnote w:type="continuationSeparator" w:id="0">
    <w:p w:rsidR="00331247" w:rsidRDefault="006F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247" w:rsidRDefault="006F1DA0">
      <w:r>
        <w:separator/>
      </w:r>
    </w:p>
  </w:footnote>
  <w:footnote w:type="continuationSeparator" w:id="0">
    <w:p w:rsidR="00331247" w:rsidRDefault="006F1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61F" w:rsidRDefault="00BC7134" w:rsidP="0009561F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09561F" w:rsidRDefault="006409B8" w:rsidP="0009561F">
    <w:pPr>
      <w:pStyle w:val="Glava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07"/>
    <w:rsid w:val="00331247"/>
    <w:rsid w:val="006409B8"/>
    <w:rsid w:val="006F1DA0"/>
    <w:rsid w:val="00744607"/>
    <w:rsid w:val="00994EA4"/>
    <w:rsid w:val="009C59A8"/>
    <w:rsid w:val="00B3392B"/>
    <w:rsid w:val="00B72C23"/>
    <w:rsid w:val="00BC7134"/>
    <w:rsid w:val="00BD67DE"/>
    <w:rsid w:val="00FC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FAD7"/>
  <w15:chartTrackingRefBased/>
  <w15:docId w15:val="{65EB06FB-F405-4613-8DFB-8F717E5C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D67DE"/>
    <w:pPr>
      <w:spacing w:after="0" w:line="240" w:lineRule="auto"/>
    </w:pPr>
    <w:rPr>
      <w:rFonts w:ascii="Times New Roman" w:hAnsi="Times New Roman"/>
      <w:noProof/>
      <w:sz w:val="24"/>
      <w:szCs w:val="24"/>
      <w:lang w:eastAsia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Pripombabesedilo"/>
    <w:link w:val="Slog1Znak"/>
    <w:qFormat/>
    <w:rsid w:val="00BD67DE"/>
    <w:rPr>
      <w:rFonts w:cs="Times New Roman"/>
    </w:rPr>
  </w:style>
  <w:style w:type="character" w:customStyle="1" w:styleId="Slog1Znak">
    <w:name w:val="Slog1 Znak"/>
    <w:basedOn w:val="PripombabesediloZnak"/>
    <w:link w:val="Slog1"/>
    <w:rsid w:val="00BD67DE"/>
    <w:rPr>
      <w:rFonts w:ascii="Times New Roman" w:hAnsi="Times New Roman" w:cs="Times New Roman"/>
      <w:szCs w:val="20"/>
      <w:lang w:val="de-AT" w:eastAsia="de-AT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D67DE"/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D67DE"/>
    <w:rPr>
      <w:rFonts w:ascii="Times New Roman" w:hAnsi="Times New Roman"/>
      <w:szCs w:val="20"/>
      <w:lang w:val="de-AT" w:eastAsia="de-AT"/>
    </w:rPr>
  </w:style>
  <w:style w:type="character" w:styleId="Pripombasklic">
    <w:name w:val="annotation reference"/>
    <w:basedOn w:val="Privzetapisavaodstavka"/>
    <w:uiPriority w:val="99"/>
    <w:semiHidden/>
    <w:unhideWhenUsed/>
    <w:rsid w:val="00BD67DE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D67DE"/>
    <w:rPr>
      <w:rFonts w:cs="Times New Roman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D67DE"/>
    <w:rPr>
      <w:rFonts w:ascii="Times New Roman" w:hAnsi="Times New Roman" w:cs="Times New Roman"/>
      <w:b/>
      <w:bCs/>
      <w:szCs w:val="20"/>
      <w:lang w:val="de-AT" w:eastAsia="de-A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67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67DE"/>
    <w:rPr>
      <w:rFonts w:ascii="Tahoma" w:hAnsi="Tahoma" w:cs="Tahoma"/>
      <w:sz w:val="16"/>
      <w:szCs w:val="16"/>
      <w:lang w:val="de-AT" w:eastAsia="de-AT"/>
    </w:rPr>
  </w:style>
  <w:style w:type="paragraph" w:styleId="Glava">
    <w:name w:val="header"/>
    <w:basedOn w:val="Navaden"/>
    <w:link w:val="GlavaZnak"/>
    <w:rsid w:val="00744607"/>
    <w:pPr>
      <w:tabs>
        <w:tab w:val="center" w:pos="4536"/>
        <w:tab w:val="right" w:pos="9072"/>
      </w:tabs>
    </w:pPr>
    <w:rPr>
      <w:rFonts w:eastAsia="Times New Roman" w:cs="Times New Roman"/>
      <w:noProof w:val="0"/>
      <w:lang w:eastAsia="sl-SI"/>
    </w:rPr>
  </w:style>
  <w:style w:type="character" w:customStyle="1" w:styleId="GlavaZnak">
    <w:name w:val="Glava Znak"/>
    <w:basedOn w:val="Privzetapisavaodstavka"/>
    <w:link w:val="Glava"/>
    <w:rsid w:val="0074460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rsid w:val="00744607"/>
  </w:style>
  <w:style w:type="table" w:styleId="Tabelamrea">
    <w:name w:val="Table Grid"/>
    <w:basedOn w:val="Navadnatabela"/>
    <w:uiPriority w:val="39"/>
    <w:rsid w:val="00B72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Sluga</dc:creator>
  <cp:keywords/>
  <dc:description/>
  <cp:lastModifiedBy>Kristina Sluga</cp:lastModifiedBy>
  <cp:revision>6</cp:revision>
  <dcterms:created xsi:type="dcterms:W3CDTF">2017-05-17T08:28:00Z</dcterms:created>
  <dcterms:modified xsi:type="dcterms:W3CDTF">2017-07-31T14:16:00Z</dcterms:modified>
</cp:coreProperties>
</file>