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D10EA" w14:textId="77777777" w:rsidR="00F82977" w:rsidRDefault="00F82977" w:rsidP="00F829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DC2730F" w14:textId="4E46AA2B" w:rsidR="0006752D" w:rsidRPr="0006752D" w:rsidRDefault="001600AF" w:rsidP="0006752D">
      <w:pPr>
        <w:widowControl w:val="0"/>
        <w:spacing w:line="276" w:lineRule="auto"/>
        <w:ind w:right="-32"/>
        <w:rPr>
          <w:rFonts w:ascii="Times New Roman" w:hAnsi="Times New Roman" w:cs="Times New Roman"/>
          <w:b/>
          <w:snapToGrid w:val="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PRIJAVNI OBRAZEC</w:t>
      </w:r>
      <w:r w:rsidR="00F82977" w:rsidRPr="0006752D">
        <w:rPr>
          <w:rFonts w:ascii="Times New Roman" w:hAnsi="Times New Roman" w:cs="Times New Roman"/>
          <w:b/>
          <w:sz w:val="22"/>
          <w:szCs w:val="22"/>
        </w:rPr>
        <w:t>:</w:t>
      </w:r>
      <w:r w:rsidR="00F82977" w:rsidRPr="0006752D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 </w:t>
      </w:r>
      <w:r w:rsidR="0006752D" w:rsidRPr="0006752D">
        <w:rPr>
          <w:rFonts w:ascii="Times New Roman" w:hAnsi="Times New Roman" w:cs="Times New Roman"/>
          <w:b/>
          <w:sz w:val="22"/>
          <w:szCs w:val="22"/>
        </w:rPr>
        <w:t>JR8</w:t>
      </w:r>
      <w:r w:rsidR="00F82977" w:rsidRPr="0006752D">
        <w:rPr>
          <w:rFonts w:ascii="Times New Roman" w:hAnsi="Times New Roman" w:cs="Times New Roman"/>
          <w:b/>
          <w:snapToGrid w:val="0"/>
          <w:sz w:val="22"/>
          <w:szCs w:val="22"/>
        </w:rPr>
        <w:t>–</w:t>
      </w:r>
      <w:r w:rsidR="0006752D" w:rsidRPr="0006752D">
        <w:rPr>
          <w:rFonts w:ascii="Times New Roman" w:hAnsi="Times New Roman" w:cs="Times New Roman"/>
          <w:b/>
          <w:bCs/>
          <w:snapToGrid w:val="0"/>
          <w:sz w:val="22"/>
          <w:szCs w:val="22"/>
        </w:rPr>
        <w:t>INT</w:t>
      </w:r>
      <w:r w:rsidR="0006752D" w:rsidRPr="0006752D">
        <w:rPr>
          <w:rFonts w:ascii="Times New Roman" w:hAnsi="Times New Roman" w:cs="Times New Roman"/>
          <w:b/>
          <w:snapToGrid w:val="0"/>
          <w:sz w:val="22"/>
          <w:szCs w:val="22"/>
        </w:rPr>
        <w:t>–2017</w:t>
      </w:r>
    </w:p>
    <w:p w14:paraId="75D024BC" w14:textId="47C4C218" w:rsidR="0006752D" w:rsidRDefault="0006752D" w:rsidP="0006752D">
      <w:pPr>
        <w:widowControl w:val="0"/>
        <w:spacing w:line="276" w:lineRule="auto"/>
        <w:ind w:right="-32"/>
        <w:rPr>
          <w:rFonts w:cstheme="minorHAnsi"/>
          <w:b/>
          <w:sz w:val="22"/>
          <w:szCs w:val="22"/>
        </w:rPr>
      </w:pPr>
      <w:r>
        <w:rPr>
          <w:rFonts w:eastAsia="Arial" w:cstheme="minorHAnsi"/>
          <w:b/>
          <w:spacing w:val="-7"/>
          <w:position w:val="-1"/>
          <w:sz w:val="22"/>
          <w:szCs w:val="22"/>
        </w:rPr>
        <w:t>Razvoj</w:t>
      </w:r>
      <w:r w:rsidRPr="00FB3742">
        <w:rPr>
          <w:rFonts w:cstheme="minorHAnsi"/>
          <w:b/>
          <w:sz w:val="22"/>
          <w:szCs w:val="22"/>
        </w:rPr>
        <w:t xml:space="preserve"> in uveljavljanje literarnih festivalov in literarnih prireditev v mednarodnem prostoru</w:t>
      </w:r>
    </w:p>
    <w:p w14:paraId="5F4E54EE" w14:textId="2DAC0730" w:rsidR="00F82977" w:rsidRDefault="00F82977" w:rsidP="00F829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1BBAE61" w14:textId="1BF2D579" w:rsidR="00C000FB" w:rsidRPr="0077451F" w:rsidRDefault="00C000FB" w:rsidP="00C000FB">
      <w:pPr>
        <w:widowControl w:val="0"/>
        <w:autoSpaceDE w:val="0"/>
        <w:autoSpaceDN w:val="0"/>
        <w:adjustRightInd w:val="0"/>
        <w:spacing w:after="1" w:line="240" w:lineRule="exac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7451F">
        <w:rPr>
          <w:rFonts w:ascii="Times New Roman" w:hAnsi="Times New Roman" w:cs="Times New Roman"/>
          <w:b/>
          <w:sz w:val="22"/>
          <w:szCs w:val="22"/>
          <w:u w:val="single"/>
        </w:rPr>
        <w:t>OBR</w:t>
      </w:r>
      <w:r w:rsidR="002D5A8B">
        <w:rPr>
          <w:rFonts w:ascii="Times New Roman" w:hAnsi="Times New Roman" w:cs="Times New Roman"/>
          <w:b/>
          <w:sz w:val="22"/>
          <w:szCs w:val="22"/>
          <w:u w:val="single"/>
        </w:rPr>
        <w:t xml:space="preserve"> 1</w:t>
      </w:r>
      <w:r w:rsidRPr="0077451F">
        <w:rPr>
          <w:rFonts w:ascii="Times New Roman" w:hAnsi="Times New Roman" w:cs="Times New Roman"/>
          <w:b/>
          <w:sz w:val="22"/>
          <w:szCs w:val="22"/>
          <w:u w:val="single"/>
        </w:rPr>
        <w:t xml:space="preserve"> –</w:t>
      </w:r>
      <w:r w:rsidR="00273C50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06752D">
        <w:rPr>
          <w:rFonts w:ascii="Times New Roman" w:hAnsi="Times New Roman" w:cs="Times New Roman"/>
          <w:b/>
          <w:sz w:val="22"/>
          <w:szCs w:val="22"/>
          <w:u w:val="single"/>
        </w:rPr>
        <w:t xml:space="preserve">Predstavitev </w:t>
      </w:r>
      <w:r w:rsidR="00F977CA">
        <w:rPr>
          <w:rFonts w:ascii="Times New Roman" w:hAnsi="Times New Roman" w:cs="Times New Roman"/>
          <w:b/>
          <w:sz w:val="22"/>
          <w:szCs w:val="22"/>
          <w:u w:val="single"/>
        </w:rPr>
        <w:t xml:space="preserve">kulturnega </w:t>
      </w:r>
      <w:r w:rsidR="0006752D">
        <w:rPr>
          <w:rFonts w:ascii="Times New Roman" w:hAnsi="Times New Roman" w:cs="Times New Roman"/>
          <w:b/>
          <w:sz w:val="22"/>
          <w:szCs w:val="22"/>
          <w:u w:val="single"/>
        </w:rPr>
        <w:t>projekta z izjavami prijavitelja</w:t>
      </w:r>
    </w:p>
    <w:p w14:paraId="6791497D" w14:textId="77777777" w:rsidR="00C000FB" w:rsidRPr="0077451F" w:rsidRDefault="00C000FB" w:rsidP="00B343BB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400D2ACE" w14:textId="77777777" w:rsidR="0006752D" w:rsidRPr="00654E07" w:rsidRDefault="0006752D" w:rsidP="0006752D">
      <w:pPr>
        <w:rPr>
          <w:rFonts w:ascii="Times New Roman" w:hAnsi="Times New Roman" w:cs="Times New Roman"/>
          <w:b/>
          <w:sz w:val="22"/>
          <w:szCs w:val="22"/>
        </w:rPr>
      </w:pPr>
    </w:p>
    <w:p w14:paraId="5430011E" w14:textId="77777777" w:rsidR="0006752D" w:rsidRPr="00654E07" w:rsidRDefault="0006752D" w:rsidP="0006752D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654E07">
        <w:rPr>
          <w:b/>
          <w:bCs/>
          <w:szCs w:val="22"/>
          <w:u w:val="single"/>
        </w:rPr>
        <w:t xml:space="preserve">Podatki o prijavitelju </w:t>
      </w:r>
    </w:p>
    <w:p w14:paraId="50A7C566" w14:textId="77777777" w:rsidR="0006752D" w:rsidRPr="00654E07" w:rsidRDefault="0006752D" w:rsidP="0006752D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06752D" w:rsidRPr="00654E07" w14:paraId="4783EAAB" w14:textId="77777777" w:rsidTr="00E77F50">
        <w:trPr>
          <w:trHeight w:val="20"/>
        </w:trPr>
        <w:tc>
          <w:tcPr>
            <w:tcW w:w="4750" w:type="dxa"/>
          </w:tcPr>
          <w:p w14:paraId="4F4CAA4D" w14:textId="77777777" w:rsidR="0006752D" w:rsidRPr="00654E07" w:rsidRDefault="0006752D" w:rsidP="00E77F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Naziv prijavitelja:</w:t>
            </w:r>
          </w:p>
        </w:tc>
        <w:tc>
          <w:tcPr>
            <w:tcW w:w="4500" w:type="dxa"/>
          </w:tcPr>
          <w:p w14:paraId="4B2E3A6B" w14:textId="77777777" w:rsidR="0006752D" w:rsidRPr="00654E07" w:rsidRDefault="0006752D" w:rsidP="00E77F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06752D" w:rsidRPr="00654E07" w14:paraId="52FF37FC" w14:textId="77777777" w:rsidTr="00E77F50">
        <w:trPr>
          <w:trHeight w:val="20"/>
        </w:trPr>
        <w:tc>
          <w:tcPr>
            <w:tcW w:w="4750" w:type="dxa"/>
          </w:tcPr>
          <w:p w14:paraId="2ACE8D1F" w14:textId="77777777" w:rsidR="0006752D" w:rsidRPr="00654E07" w:rsidRDefault="0006752D" w:rsidP="00E77F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Naslov (sedež):</w:t>
            </w:r>
          </w:p>
        </w:tc>
        <w:tc>
          <w:tcPr>
            <w:tcW w:w="4500" w:type="dxa"/>
          </w:tcPr>
          <w:p w14:paraId="5108A06C" w14:textId="77777777" w:rsidR="0006752D" w:rsidRPr="00654E07" w:rsidRDefault="0006752D" w:rsidP="00E77F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6752D" w:rsidRPr="00654E07" w14:paraId="1C3B3953" w14:textId="77777777" w:rsidTr="00E77F50">
        <w:trPr>
          <w:trHeight w:val="320"/>
        </w:trPr>
        <w:tc>
          <w:tcPr>
            <w:tcW w:w="4750" w:type="dxa"/>
          </w:tcPr>
          <w:p w14:paraId="241395D7" w14:textId="77777777" w:rsidR="0006752D" w:rsidRPr="00654E07" w:rsidRDefault="0006752D" w:rsidP="00E77F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Naslov za vročanje (če ni enak sedežu prijavitelja):</w:t>
            </w:r>
          </w:p>
        </w:tc>
        <w:tc>
          <w:tcPr>
            <w:tcW w:w="4500" w:type="dxa"/>
          </w:tcPr>
          <w:p w14:paraId="1E682409" w14:textId="77777777" w:rsidR="0006752D" w:rsidRPr="00654E07" w:rsidRDefault="0006752D" w:rsidP="00E77F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6752D" w:rsidRPr="00654E07" w14:paraId="401DD9D7" w14:textId="77777777" w:rsidTr="00E77F50">
        <w:trPr>
          <w:trHeight w:val="20"/>
        </w:trPr>
        <w:tc>
          <w:tcPr>
            <w:tcW w:w="4750" w:type="dxa"/>
          </w:tcPr>
          <w:p w14:paraId="2712E6A4" w14:textId="77777777" w:rsidR="0006752D" w:rsidRPr="00654E07" w:rsidRDefault="0006752D" w:rsidP="00E77F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Zavezanec za DDV:</w:t>
            </w:r>
          </w:p>
        </w:tc>
        <w:tc>
          <w:tcPr>
            <w:tcW w:w="4500" w:type="dxa"/>
          </w:tcPr>
          <w:p w14:paraId="1B26F1FB" w14:textId="77777777" w:rsidR="0006752D" w:rsidRPr="00654E07" w:rsidRDefault="0006752D" w:rsidP="00E77F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 xml:space="preserve">DA 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3"/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F438E7">
              <w:rPr>
                <w:rFonts w:ascii="Times New Roman" w:hAnsi="Times New Roman" w:cs="Times New Roman"/>
                <w:sz w:val="22"/>
                <w:szCs w:val="22"/>
              </w:rPr>
            </w:r>
            <w:r w:rsidR="00F438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  <w:r w:rsidRPr="00654E07">
              <w:rPr>
                <w:rFonts w:ascii="Times New Roman" w:hAnsi="Times New Roman" w:cs="Times New Roman"/>
                <w:sz w:val="22"/>
                <w:szCs w:val="22"/>
              </w:rPr>
              <w:t xml:space="preserve">      NE 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4"/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F438E7">
              <w:rPr>
                <w:rFonts w:ascii="Times New Roman" w:hAnsi="Times New Roman" w:cs="Times New Roman"/>
                <w:sz w:val="22"/>
                <w:szCs w:val="22"/>
              </w:rPr>
            </w:r>
            <w:r w:rsidR="00F438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"/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6752D" w:rsidRPr="00654E07" w14:paraId="62059D8F" w14:textId="77777777" w:rsidTr="00E77F50">
        <w:trPr>
          <w:trHeight w:val="20"/>
        </w:trPr>
        <w:tc>
          <w:tcPr>
            <w:tcW w:w="4750" w:type="dxa"/>
          </w:tcPr>
          <w:p w14:paraId="543AD4A9" w14:textId="77777777" w:rsidR="0006752D" w:rsidRPr="00654E07" w:rsidRDefault="0006752D" w:rsidP="00E77F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Davčna številka:</w:t>
            </w:r>
          </w:p>
        </w:tc>
        <w:tc>
          <w:tcPr>
            <w:tcW w:w="4500" w:type="dxa"/>
          </w:tcPr>
          <w:p w14:paraId="6FFD4324" w14:textId="77777777" w:rsidR="0006752D" w:rsidRPr="00654E07" w:rsidRDefault="0006752D" w:rsidP="00E77F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6752D" w:rsidRPr="00654E07" w14:paraId="70C81FC3" w14:textId="77777777" w:rsidTr="00E77F50">
        <w:trPr>
          <w:trHeight w:val="20"/>
        </w:trPr>
        <w:tc>
          <w:tcPr>
            <w:tcW w:w="4750" w:type="dxa"/>
          </w:tcPr>
          <w:p w14:paraId="0C7A5CEE" w14:textId="77777777" w:rsidR="0006752D" w:rsidRPr="00654E07" w:rsidRDefault="0006752D" w:rsidP="00E77F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Matična številka:</w:t>
            </w:r>
          </w:p>
        </w:tc>
        <w:tc>
          <w:tcPr>
            <w:tcW w:w="4500" w:type="dxa"/>
          </w:tcPr>
          <w:p w14:paraId="4D4BD21A" w14:textId="77777777" w:rsidR="0006752D" w:rsidRPr="00654E07" w:rsidRDefault="0006752D" w:rsidP="00E77F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6752D" w:rsidRPr="00654E07" w14:paraId="41F52E99" w14:textId="77777777" w:rsidTr="00E77F50">
        <w:trPr>
          <w:trHeight w:val="20"/>
        </w:trPr>
        <w:tc>
          <w:tcPr>
            <w:tcW w:w="4750" w:type="dxa"/>
          </w:tcPr>
          <w:p w14:paraId="48776065" w14:textId="77777777" w:rsidR="0006752D" w:rsidRPr="00654E07" w:rsidRDefault="0006752D" w:rsidP="00E77F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Transakcijski račun:</w:t>
            </w:r>
          </w:p>
        </w:tc>
        <w:tc>
          <w:tcPr>
            <w:tcW w:w="4500" w:type="dxa"/>
          </w:tcPr>
          <w:p w14:paraId="26B9D38A" w14:textId="77777777" w:rsidR="0006752D" w:rsidRPr="00654E07" w:rsidRDefault="0006752D" w:rsidP="00E77F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6752D" w:rsidRPr="00654E07" w14:paraId="7F671D72" w14:textId="77777777" w:rsidTr="00E77F50">
        <w:trPr>
          <w:trHeight w:val="20"/>
        </w:trPr>
        <w:tc>
          <w:tcPr>
            <w:tcW w:w="4750" w:type="dxa"/>
          </w:tcPr>
          <w:p w14:paraId="760978C6" w14:textId="77777777" w:rsidR="0006752D" w:rsidRPr="00654E07" w:rsidRDefault="0006752D" w:rsidP="00E77F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Naziv banke in ekspozitura:</w:t>
            </w:r>
          </w:p>
        </w:tc>
        <w:tc>
          <w:tcPr>
            <w:tcW w:w="4500" w:type="dxa"/>
          </w:tcPr>
          <w:p w14:paraId="646B31EC" w14:textId="77777777" w:rsidR="0006752D" w:rsidRPr="00654E07" w:rsidRDefault="0006752D" w:rsidP="00E77F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6752D" w:rsidRPr="00654E07" w14:paraId="3EE9ED88" w14:textId="77777777" w:rsidTr="00E77F50">
        <w:trPr>
          <w:trHeight w:val="20"/>
        </w:trPr>
        <w:tc>
          <w:tcPr>
            <w:tcW w:w="4750" w:type="dxa"/>
          </w:tcPr>
          <w:p w14:paraId="31E1A224" w14:textId="77777777" w:rsidR="0006752D" w:rsidRPr="00654E07" w:rsidRDefault="0006752D" w:rsidP="00E77F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Naslov banke (ulica, kraj):</w:t>
            </w:r>
          </w:p>
        </w:tc>
        <w:tc>
          <w:tcPr>
            <w:tcW w:w="4500" w:type="dxa"/>
          </w:tcPr>
          <w:p w14:paraId="3815FF25" w14:textId="77777777" w:rsidR="0006752D" w:rsidRPr="00654E07" w:rsidRDefault="0006752D" w:rsidP="00E77F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6752D" w:rsidRPr="00654E07" w14:paraId="0123CC9F" w14:textId="77777777" w:rsidTr="00E77F50">
        <w:trPr>
          <w:trHeight w:val="20"/>
        </w:trPr>
        <w:tc>
          <w:tcPr>
            <w:tcW w:w="4750" w:type="dxa"/>
          </w:tcPr>
          <w:p w14:paraId="2F4A5200" w14:textId="77777777" w:rsidR="0006752D" w:rsidRPr="00654E07" w:rsidRDefault="0006752D" w:rsidP="00E77F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Kontaktna oseba in funkcija:</w:t>
            </w:r>
          </w:p>
        </w:tc>
        <w:tc>
          <w:tcPr>
            <w:tcW w:w="4500" w:type="dxa"/>
          </w:tcPr>
          <w:p w14:paraId="51388A70" w14:textId="77777777" w:rsidR="0006752D" w:rsidRPr="00654E07" w:rsidRDefault="0006752D" w:rsidP="00E77F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6752D" w:rsidRPr="00654E07" w14:paraId="00E06B9B" w14:textId="77777777" w:rsidTr="00E77F50">
        <w:trPr>
          <w:trHeight w:val="20"/>
        </w:trPr>
        <w:tc>
          <w:tcPr>
            <w:tcW w:w="4750" w:type="dxa"/>
          </w:tcPr>
          <w:p w14:paraId="556DB2BF" w14:textId="77777777" w:rsidR="0006752D" w:rsidRPr="00654E07" w:rsidRDefault="0006752D" w:rsidP="00E77F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Telefon, mobilni telefon:</w:t>
            </w:r>
          </w:p>
        </w:tc>
        <w:tc>
          <w:tcPr>
            <w:tcW w:w="4500" w:type="dxa"/>
          </w:tcPr>
          <w:p w14:paraId="6C6F320F" w14:textId="77777777" w:rsidR="0006752D" w:rsidRPr="00654E07" w:rsidRDefault="0006752D" w:rsidP="00E77F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6752D" w:rsidRPr="00654E07" w14:paraId="59C55E7D" w14:textId="77777777" w:rsidTr="00E77F50">
        <w:trPr>
          <w:trHeight w:val="20"/>
        </w:trPr>
        <w:tc>
          <w:tcPr>
            <w:tcW w:w="4750" w:type="dxa"/>
          </w:tcPr>
          <w:p w14:paraId="3C8CBA0E" w14:textId="77777777" w:rsidR="0006752D" w:rsidRPr="00654E07" w:rsidRDefault="0006752D" w:rsidP="00E77F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Elektronska pošta</w:t>
            </w:r>
            <w:r w:rsidRPr="00654E07">
              <w:rPr>
                <w:rStyle w:val="Sprotnaopomba-sklic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500" w:type="dxa"/>
          </w:tcPr>
          <w:p w14:paraId="7DCA6D05" w14:textId="77777777" w:rsidR="0006752D" w:rsidRPr="00654E07" w:rsidRDefault="0006752D" w:rsidP="00E77F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6752D" w:rsidRPr="00654E07" w14:paraId="5075BF80" w14:textId="77777777" w:rsidTr="00E77F50">
        <w:trPr>
          <w:trHeight w:val="284"/>
        </w:trPr>
        <w:tc>
          <w:tcPr>
            <w:tcW w:w="4750" w:type="dxa"/>
          </w:tcPr>
          <w:p w14:paraId="03C6BD0D" w14:textId="77777777" w:rsidR="0006752D" w:rsidRPr="00654E07" w:rsidRDefault="0006752D" w:rsidP="00E77F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Spletna stran:</w:t>
            </w:r>
          </w:p>
        </w:tc>
        <w:tc>
          <w:tcPr>
            <w:tcW w:w="4500" w:type="dxa"/>
          </w:tcPr>
          <w:p w14:paraId="7A4F54D1" w14:textId="77777777" w:rsidR="0006752D" w:rsidRPr="00654E07" w:rsidRDefault="0006752D" w:rsidP="00E77F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6752D" w:rsidRPr="00654E07" w14:paraId="0B36FEE7" w14:textId="77777777" w:rsidTr="00E77F50">
        <w:trPr>
          <w:trHeight w:val="284"/>
        </w:trPr>
        <w:tc>
          <w:tcPr>
            <w:tcW w:w="4750" w:type="dxa"/>
          </w:tcPr>
          <w:p w14:paraId="504068CA" w14:textId="77777777" w:rsidR="0006752D" w:rsidRPr="00654E07" w:rsidRDefault="0006752D" w:rsidP="00E77F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Odgovorna oseba in funkcija:</w:t>
            </w:r>
          </w:p>
        </w:tc>
        <w:bookmarkStart w:id="3" w:name="Besedilo13"/>
        <w:tc>
          <w:tcPr>
            <w:tcW w:w="4500" w:type="dxa"/>
          </w:tcPr>
          <w:p w14:paraId="5200FEAC" w14:textId="77777777" w:rsidR="0006752D" w:rsidRPr="00654E07" w:rsidRDefault="0006752D" w:rsidP="00E77F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5F6502F6" w14:textId="77777777" w:rsidR="00B343BB" w:rsidRPr="0077451F" w:rsidRDefault="00B343BB" w:rsidP="00B343BB">
      <w:pPr>
        <w:widowControl w:val="0"/>
        <w:autoSpaceDE w:val="0"/>
        <w:autoSpaceDN w:val="0"/>
        <w:adjustRightInd w:val="0"/>
        <w:spacing w:after="1" w:line="240" w:lineRule="exact"/>
        <w:rPr>
          <w:rFonts w:ascii="Times New Roman" w:hAnsi="Times New Roman" w:cs="Times New Roman"/>
          <w:sz w:val="22"/>
          <w:szCs w:val="22"/>
        </w:rPr>
      </w:pPr>
    </w:p>
    <w:p w14:paraId="412F855D" w14:textId="77777777" w:rsidR="00B343BB" w:rsidRPr="0006752D" w:rsidRDefault="00B343BB" w:rsidP="00B343BB">
      <w:pPr>
        <w:widowControl w:val="0"/>
        <w:autoSpaceDE w:val="0"/>
        <w:autoSpaceDN w:val="0"/>
        <w:adjustRightInd w:val="0"/>
        <w:spacing w:after="2" w:line="220" w:lineRule="exact"/>
        <w:rPr>
          <w:rFonts w:ascii="Times New Roman" w:hAnsi="Times New Roman" w:cs="Times New Roman"/>
          <w:b/>
          <w:sz w:val="22"/>
          <w:szCs w:val="22"/>
        </w:rPr>
      </w:pPr>
    </w:p>
    <w:p w14:paraId="3CA07F18" w14:textId="746DBAA0" w:rsidR="00262E05" w:rsidRPr="00654E07" w:rsidRDefault="00262E05" w:rsidP="00262E05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654E07">
        <w:rPr>
          <w:b/>
          <w:bCs/>
          <w:szCs w:val="22"/>
          <w:u w:val="single"/>
        </w:rPr>
        <w:t xml:space="preserve">Podatki o </w:t>
      </w:r>
      <w:r>
        <w:rPr>
          <w:b/>
          <w:bCs/>
          <w:szCs w:val="22"/>
          <w:u w:val="single"/>
        </w:rPr>
        <w:t>prijavljenem kulturnem projektu</w:t>
      </w:r>
      <w:r w:rsidR="00856B66">
        <w:rPr>
          <w:b/>
          <w:bCs/>
          <w:szCs w:val="22"/>
          <w:u w:val="single"/>
        </w:rPr>
        <w:t xml:space="preserve"> v letu 2017</w:t>
      </w:r>
    </w:p>
    <w:p w14:paraId="74388406" w14:textId="77777777" w:rsidR="00262E05" w:rsidRDefault="00262E05" w:rsidP="0006752D">
      <w:pPr>
        <w:spacing w:before="11"/>
        <w:rPr>
          <w:rFonts w:ascii="Times New Roman" w:eastAsia="Arial" w:hAnsi="Times New Roman" w:cs="Times New Roman"/>
          <w:spacing w:val="8"/>
          <w:position w:val="-1"/>
          <w:sz w:val="22"/>
          <w:szCs w:val="22"/>
        </w:rPr>
      </w:pPr>
    </w:p>
    <w:p w14:paraId="4959FAF5" w14:textId="32B800B3" w:rsidR="0006752D" w:rsidRPr="00262E05" w:rsidRDefault="0006752D" w:rsidP="0006752D">
      <w:pPr>
        <w:spacing w:before="11"/>
        <w:rPr>
          <w:rFonts w:ascii="Times New Roman" w:hAnsi="Times New Roman" w:cs="Times New Roman"/>
          <w:sz w:val="22"/>
          <w:szCs w:val="22"/>
        </w:rPr>
      </w:pPr>
      <w:r w:rsidRPr="00262E05">
        <w:rPr>
          <w:rFonts w:ascii="Times New Roman" w:hAnsi="Times New Roman" w:cs="Times New Roman"/>
          <w:b/>
          <w:sz w:val="22"/>
          <w:szCs w:val="22"/>
        </w:rPr>
        <w:t>Naziv prijavljenega kulturnega projekta za leto 2017</w:t>
      </w:r>
      <w:r w:rsidRPr="00262E05">
        <w:rPr>
          <w:rFonts w:ascii="Times New Roman" w:hAnsi="Times New Roman" w:cs="Times New Roman"/>
          <w:sz w:val="22"/>
          <w:szCs w:val="22"/>
        </w:rPr>
        <w:t xml:space="preserve"> </w:t>
      </w:r>
      <w:r w:rsidRPr="0006752D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06752D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06752D">
        <w:rPr>
          <w:rFonts w:ascii="Times New Roman" w:hAnsi="Times New Roman" w:cs="Times New Roman"/>
          <w:sz w:val="22"/>
          <w:szCs w:val="22"/>
        </w:rPr>
      </w:r>
      <w:r w:rsidRPr="0006752D">
        <w:rPr>
          <w:rFonts w:ascii="Times New Roman" w:hAnsi="Times New Roman" w:cs="Times New Roman"/>
          <w:sz w:val="22"/>
          <w:szCs w:val="22"/>
        </w:rPr>
        <w:fldChar w:fldCharType="separate"/>
      </w:r>
      <w:r w:rsidRPr="00262E05">
        <w:rPr>
          <w:rFonts w:ascii="Times New Roman" w:hAnsi="Times New Roman" w:cs="Times New Roman"/>
          <w:sz w:val="22"/>
          <w:szCs w:val="22"/>
        </w:rPr>
        <w:t> </w:t>
      </w:r>
      <w:r w:rsidRPr="00262E05">
        <w:rPr>
          <w:rFonts w:ascii="Times New Roman" w:hAnsi="Times New Roman" w:cs="Times New Roman"/>
          <w:sz w:val="22"/>
          <w:szCs w:val="22"/>
        </w:rPr>
        <w:t> </w:t>
      </w:r>
      <w:r w:rsidRPr="00262E05">
        <w:rPr>
          <w:rFonts w:ascii="Times New Roman" w:hAnsi="Times New Roman" w:cs="Times New Roman"/>
          <w:sz w:val="22"/>
          <w:szCs w:val="22"/>
        </w:rPr>
        <w:t> </w:t>
      </w:r>
      <w:r w:rsidRPr="00262E05">
        <w:rPr>
          <w:rFonts w:ascii="Times New Roman" w:hAnsi="Times New Roman" w:cs="Times New Roman"/>
          <w:sz w:val="22"/>
          <w:szCs w:val="22"/>
        </w:rPr>
        <w:t> </w:t>
      </w:r>
      <w:r w:rsidRPr="00262E05">
        <w:rPr>
          <w:rFonts w:ascii="Times New Roman" w:hAnsi="Times New Roman" w:cs="Times New Roman"/>
          <w:sz w:val="22"/>
          <w:szCs w:val="22"/>
        </w:rPr>
        <w:t> </w:t>
      </w:r>
      <w:r w:rsidRPr="0006752D">
        <w:rPr>
          <w:rFonts w:ascii="Times New Roman" w:hAnsi="Times New Roman" w:cs="Times New Roman"/>
          <w:sz w:val="22"/>
          <w:szCs w:val="22"/>
        </w:rPr>
        <w:fldChar w:fldCharType="end"/>
      </w:r>
    </w:p>
    <w:p w14:paraId="1BFD5B21" w14:textId="77777777" w:rsidR="0006752D" w:rsidRPr="0006752D" w:rsidRDefault="0006752D" w:rsidP="0006752D">
      <w:pPr>
        <w:spacing w:before="11"/>
        <w:ind w:left="118"/>
        <w:rPr>
          <w:rFonts w:ascii="Times New Roman" w:eastAsia="Arial" w:hAnsi="Times New Roman" w:cs="Times New Roman"/>
          <w:spacing w:val="8"/>
          <w:position w:val="-1"/>
          <w:sz w:val="22"/>
          <w:szCs w:val="22"/>
        </w:rPr>
      </w:pPr>
    </w:p>
    <w:p w14:paraId="619DB776" w14:textId="3E2853FD" w:rsidR="0006752D" w:rsidRPr="00262E05" w:rsidRDefault="0006752D" w:rsidP="00262E05">
      <w:pPr>
        <w:spacing w:before="11"/>
        <w:rPr>
          <w:rFonts w:ascii="Times New Roman" w:hAnsi="Times New Roman" w:cs="Times New Roman"/>
          <w:b/>
          <w:sz w:val="22"/>
          <w:szCs w:val="22"/>
        </w:rPr>
      </w:pPr>
      <w:r w:rsidRPr="00262E05">
        <w:rPr>
          <w:rFonts w:ascii="Times New Roman" w:hAnsi="Times New Roman" w:cs="Times New Roman"/>
          <w:b/>
          <w:sz w:val="22"/>
          <w:szCs w:val="22"/>
        </w:rPr>
        <w:t xml:space="preserve">Kraj izvedbe: </w:t>
      </w:r>
      <w:r w:rsidRPr="00262E05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262E05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262E05">
        <w:rPr>
          <w:rFonts w:ascii="Times New Roman" w:hAnsi="Times New Roman" w:cs="Times New Roman"/>
          <w:b/>
          <w:sz w:val="22"/>
          <w:szCs w:val="22"/>
        </w:rPr>
      </w:r>
      <w:r w:rsidRPr="00262E05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262E05">
        <w:rPr>
          <w:rFonts w:ascii="Times New Roman" w:hAnsi="Times New Roman" w:cs="Times New Roman"/>
          <w:b/>
          <w:sz w:val="22"/>
          <w:szCs w:val="22"/>
        </w:rPr>
        <w:t> </w:t>
      </w:r>
      <w:r w:rsidRPr="00262E05">
        <w:rPr>
          <w:rFonts w:ascii="Times New Roman" w:hAnsi="Times New Roman" w:cs="Times New Roman"/>
          <w:b/>
          <w:sz w:val="22"/>
          <w:szCs w:val="22"/>
        </w:rPr>
        <w:t> </w:t>
      </w:r>
      <w:r w:rsidRPr="00262E05">
        <w:rPr>
          <w:rFonts w:ascii="Times New Roman" w:hAnsi="Times New Roman" w:cs="Times New Roman"/>
          <w:b/>
          <w:sz w:val="22"/>
          <w:szCs w:val="22"/>
        </w:rPr>
        <w:t> </w:t>
      </w:r>
      <w:r w:rsidRPr="00262E05">
        <w:rPr>
          <w:rFonts w:ascii="Times New Roman" w:hAnsi="Times New Roman" w:cs="Times New Roman"/>
          <w:b/>
          <w:sz w:val="22"/>
          <w:szCs w:val="22"/>
        </w:rPr>
        <w:t> </w:t>
      </w:r>
      <w:r w:rsidRPr="00262E05">
        <w:rPr>
          <w:rFonts w:ascii="Times New Roman" w:hAnsi="Times New Roman" w:cs="Times New Roman"/>
          <w:b/>
          <w:sz w:val="22"/>
          <w:szCs w:val="22"/>
        </w:rPr>
        <w:t> </w:t>
      </w:r>
      <w:r w:rsidRPr="00262E05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7A9405BA" w14:textId="77777777" w:rsidR="0006752D" w:rsidRPr="00262E05" w:rsidRDefault="0006752D" w:rsidP="0006752D">
      <w:pPr>
        <w:spacing w:before="11"/>
        <w:ind w:left="118"/>
        <w:rPr>
          <w:rFonts w:ascii="Times New Roman" w:hAnsi="Times New Roman" w:cs="Times New Roman"/>
          <w:b/>
          <w:sz w:val="22"/>
          <w:szCs w:val="22"/>
        </w:rPr>
      </w:pPr>
    </w:p>
    <w:p w14:paraId="1BACA4F0" w14:textId="046E6595" w:rsidR="0006752D" w:rsidRPr="00262E05" w:rsidRDefault="0006752D" w:rsidP="00262E05">
      <w:pPr>
        <w:spacing w:before="11"/>
        <w:rPr>
          <w:rFonts w:ascii="Times New Roman" w:hAnsi="Times New Roman" w:cs="Times New Roman"/>
          <w:b/>
          <w:sz w:val="22"/>
          <w:szCs w:val="22"/>
        </w:rPr>
      </w:pPr>
      <w:r w:rsidRPr="00262E05">
        <w:rPr>
          <w:rFonts w:ascii="Times New Roman" w:hAnsi="Times New Roman" w:cs="Times New Roman"/>
          <w:b/>
          <w:sz w:val="22"/>
          <w:szCs w:val="22"/>
        </w:rPr>
        <w:t xml:space="preserve">Termin izvedbe: </w:t>
      </w:r>
      <w:r w:rsidRPr="00262E05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262E05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262E05">
        <w:rPr>
          <w:rFonts w:ascii="Times New Roman" w:hAnsi="Times New Roman" w:cs="Times New Roman"/>
          <w:b/>
          <w:sz w:val="22"/>
          <w:szCs w:val="22"/>
        </w:rPr>
      </w:r>
      <w:r w:rsidRPr="00262E05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262E05">
        <w:rPr>
          <w:rFonts w:ascii="Times New Roman" w:hAnsi="Times New Roman" w:cs="Times New Roman"/>
          <w:b/>
          <w:sz w:val="22"/>
          <w:szCs w:val="22"/>
        </w:rPr>
        <w:t> </w:t>
      </w:r>
      <w:r w:rsidRPr="00262E05">
        <w:rPr>
          <w:rFonts w:ascii="Times New Roman" w:hAnsi="Times New Roman" w:cs="Times New Roman"/>
          <w:b/>
          <w:sz w:val="22"/>
          <w:szCs w:val="22"/>
        </w:rPr>
        <w:t> </w:t>
      </w:r>
      <w:r w:rsidRPr="00262E05">
        <w:rPr>
          <w:rFonts w:ascii="Times New Roman" w:hAnsi="Times New Roman" w:cs="Times New Roman"/>
          <w:b/>
          <w:sz w:val="22"/>
          <w:szCs w:val="22"/>
        </w:rPr>
        <w:t> </w:t>
      </w:r>
      <w:r w:rsidRPr="00262E05">
        <w:rPr>
          <w:rFonts w:ascii="Times New Roman" w:hAnsi="Times New Roman" w:cs="Times New Roman"/>
          <w:b/>
          <w:sz w:val="22"/>
          <w:szCs w:val="22"/>
        </w:rPr>
        <w:t> </w:t>
      </w:r>
      <w:r w:rsidRPr="00262E05">
        <w:rPr>
          <w:rFonts w:ascii="Times New Roman" w:hAnsi="Times New Roman" w:cs="Times New Roman"/>
          <w:b/>
          <w:sz w:val="22"/>
          <w:szCs w:val="22"/>
        </w:rPr>
        <w:t> </w:t>
      </w:r>
      <w:r w:rsidRPr="00262E05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4940421C" w14:textId="77777777" w:rsidR="0006752D" w:rsidRPr="00262E05" w:rsidRDefault="0006752D" w:rsidP="0006752D">
      <w:pPr>
        <w:spacing w:before="11"/>
        <w:ind w:left="118"/>
        <w:rPr>
          <w:rFonts w:ascii="Times New Roman" w:hAnsi="Times New Roman" w:cs="Times New Roman"/>
          <w:b/>
          <w:sz w:val="22"/>
          <w:szCs w:val="22"/>
        </w:rPr>
      </w:pPr>
    </w:p>
    <w:p w14:paraId="41350B7B" w14:textId="1A3BBBE7" w:rsidR="0006752D" w:rsidRPr="00262E05" w:rsidRDefault="0006752D" w:rsidP="00262E05">
      <w:pPr>
        <w:spacing w:before="11"/>
        <w:rPr>
          <w:rFonts w:ascii="Times New Roman" w:hAnsi="Times New Roman" w:cs="Times New Roman"/>
          <w:b/>
          <w:sz w:val="22"/>
          <w:szCs w:val="22"/>
        </w:rPr>
      </w:pPr>
      <w:r w:rsidRPr="00262E05">
        <w:rPr>
          <w:rFonts w:ascii="Times New Roman" w:hAnsi="Times New Roman" w:cs="Times New Roman"/>
          <w:b/>
          <w:sz w:val="22"/>
          <w:szCs w:val="22"/>
        </w:rPr>
        <w:t xml:space="preserve">Trajanje kulturnega projekta: </w:t>
      </w:r>
      <w:r w:rsidRPr="00262E05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262E05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262E05">
        <w:rPr>
          <w:rFonts w:ascii="Times New Roman" w:hAnsi="Times New Roman" w:cs="Times New Roman"/>
          <w:b/>
          <w:sz w:val="22"/>
          <w:szCs w:val="22"/>
        </w:rPr>
      </w:r>
      <w:r w:rsidRPr="00262E05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262E05">
        <w:rPr>
          <w:rFonts w:ascii="Times New Roman" w:hAnsi="Times New Roman" w:cs="Times New Roman"/>
          <w:b/>
          <w:sz w:val="22"/>
          <w:szCs w:val="22"/>
        </w:rPr>
        <w:t> </w:t>
      </w:r>
      <w:r w:rsidRPr="00262E05">
        <w:rPr>
          <w:rFonts w:ascii="Times New Roman" w:hAnsi="Times New Roman" w:cs="Times New Roman"/>
          <w:b/>
          <w:sz w:val="22"/>
          <w:szCs w:val="22"/>
        </w:rPr>
        <w:t> </w:t>
      </w:r>
      <w:r w:rsidRPr="00262E05">
        <w:rPr>
          <w:rFonts w:ascii="Times New Roman" w:hAnsi="Times New Roman" w:cs="Times New Roman"/>
          <w:b/>
          <w:sz w:val="22"/>
          <w:szCs w:val="22"/>
        </w:rPr>
        <w:t> </w:t>
      </w:r>
      <w:r w:rsidRPr="00262E05">
        <w:rPr>
          <w:rFonts w:ascii="Times New Roman" w:hAnsi="Times New Roman" w:cs="Times New Roman"/>
          <w:b/>
          <w:sz w:val="22"/>
          <w:szCs w:val="22"/>
        </w:rPr>
        <w:t> </w:t>
      </w:r>
      <w:r w:rsidRPr="00262E05">
        <w:rPr>
          <w:rFonts w:ascii="Times New Roman" w:hAnsi="Times New Roman" w:cs="Times New Roman"/>
          <w:b/>
          <w:sz w:val="22"/>
          <w:szCs w:val="22"/>
        </w:rPr>
        <w:t> </w:t>
      </w:r>
      <w:r w:rsidRPr="00262E05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2B064953" w14:textId="77777777" w:rsidR="0006752D" w:rsidRPr="00262E05" w:rsidRDefault="0006752D" w:rsidP="0006752D">
      <w:pPr>
        <w:spacing w:before="11"/>
        <w:ind w:left="118"/>
        <w:rPr>
          <w:rFonts w:ascii="Times New Roman" w:hAnsi="Times New Roman" w:cs="Times New Roman"/>
          <w:b/>
          <w:sz w:val="22"/>
          <w:szCs w:val="22"/>
        </w:rPr>
      </w:pPr>
    </w:p>
    <w:p w14:paraId="3CA9F2A0" w14:textId="5EE0A00E" w:rsidR="0006752D" w:rsidRPr="00262E05" w:rsidRDefault="0006752D" w:rsidP="00262E05">
      <w:pPr>
        <w:spacing w:before="11"/>
        <w:rPr>
          <w:rFonts w:ascii="Times New Roman" w:hAnsi="Times New Roman" w:cs="Times New Roman"/>
          <w:b/>
          <w:sz w:val="22"/>
          <w:szCs w:val="22"/>
        </w:rPr>
      </w:pPr>
      <w:r w:rsidRPr="00262E05">
        <w:rPr>
          <w:rFonts w:ascii="Times New Roman" w:hAnsi="Times New Roman" w:cs="Times New Roman"/>
          <w:b/>
          <w:sz w:val="22"/>
          <w:szCs w:val="22"/>
        </w:rPr>
        <w:t>Organizacijska in programska ekipa kulturnega projekta, reference</w:t>
      </w: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6"/>
      </w:tblGrid>
      <w:tr w:rsidR="0006752D" w:rsidRPr="00262E05" w14:paraId="724776F6" w14:textId="77777777" w:rsidTr="00107B91">
        <w:trPr>
          <w:trHeight w:val="1504"/>
        </w:trPr>
        <w:tc>
          <w:tcPr>
            <w:tcW w:w="9226" w:type="dxa"/>
          </w:tcPr>
          <w:p w14:paraId="56FE3BC2" w14:textId="77777777" w:rsidR="0006752D" w:rsidRPr="00262E05" w:rsidRDefault="0006752D" w:rsidP="00262E05">
            <w:pPr>
              <w:spacing w:before="11"/>
              <w:ind w:left="118"/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pP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instrText xml:space="preserve"> FORMTEXT </w:instrTex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separate"/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end"/>
            </w:r>
          </w:p>
        </w:tc>
      </w:tr>
    </w:tbl>
    <w:p w14:paraId="2E4EF385" w14:textId="77777777" w:rsidR="00262E05" w:rsidRDefault="00262E05" w:rsidP="00262E05">
      <w:pPr>
        <w:spacing w:before="11"/>
        <w:rPr>
          <w:rFonts w:ascii="Times New Roman" w:eastAsia="Arial" w:hAnsi="Times New Roman" w:cs="Times New Roman"/>
          <w:spacing w:val="8"/>
          <w:position w:val="-1"/>
          <w:sz w:val="22"/>
          <w:szCs w:val="22"/>
        </w:rPr>
      </w:pPr>
    </w:p>
    <w:p w14:paraId="3B5CD9D1" w14:textId="60604DB8" w:rsidR="0006752D" w:rsidRPr="00262E05" w:rsidRDefault="0006752D" w:rsidP="00262E05">
      <w:pPr>
        <w:spacing w:before="11"/>
        <w:rPr>
          <w:rFonts w:ascii="Times New Roman" w:hAnsi="Times New Roman" w:cs="Times New Roman"/>
          <w:b/>
          <w:sz w:val="22"/>
          <w:szCs w:val="22"/>
        </w:rPr>
      </w:pPr>
      <w:r w:rsidRPr="00262E05">
        <w:rPr>
          <w:rFonts w:ascii="Times New Roman" w:hAnsi="Times New Roman" w:cs="Times New Roman"/>
          <w:b/>
          <w:sz w:val="22"/>
          <w:szCs w:val="22"/>
        </w:rPr>
        <w:t>Programski vodja</w:t>
      </w:r>
      <w:r w:rsidR="00262E05" w:rsidRPr="00262E05">
        <w:rPr>
          <w:rFonts w:ascii="Times New Roman" w:hAnsi="Times New Roman" w:cs="Times New Roman"/>
          <w:b/>
          <w:sz w:val="22"/>
          <w:szCs w:val="22"/>
        </w:rPr>
        <w:t xml:space="preserve"> kulturnega projekta, reference</w:t>
      </w: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6"/>
      </w:tblGrid>
      <w:tr w:rsidR="0006752D" w:rsidRPr="00262E05" w14:paraId="21AEC6E0" w14:textId="77777777" w:rsidTr="00107B91">
        <w:trPr>
          <w:trHeight w:val="1292"/>
        </w:trPr>
        <w:tc>
          <w:tcPr>
            <w:tcW w:w="9226" w:type="dxa"/>
          </w:tcPr>
          <w:p w14:paraId="6833AE33" w14:textId="77777777" w:rsidR="0006752D" w:rsidRPr="00262E05" w:rsidRDefault="0006752D" w:rsidP="00262E05">
            <w:pPr>
              <w:spacing w:before="11"/>
              <w:ind w:left="118"/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pP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instrText xml:space="preserve"> FORMTEXT </w:instrTex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separate"/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end"/>
            </w:r>
          </w:p>
        </w:tc>
      </w:tr>
    </w:tbl>
    <w:p w14:paraId="2B001030" w14:textId="4658960C" w:rsidR="00B343BB" w:rsidRPr="00262E05" w:rsidRDefault="00C131FD" w:rsidP="00262E05">
      <w:pPr>
        <w:spacing w:before="11"/>
        <w:ind w:left="118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D</w:t>
      </w:r>
      <w:r w:rsidR="0006752D" w:rsidRPr="00262E05">
        <w:rPr>
          <w:rFonts w:ascii="Times New Roman" w:hAnsi="Times New Roman" w:cs="Times New Roman"/>
          <w:b/>
          <w:sz w:val="22"/>
          <w:szCs w:val="22"/>
        </w:rPr>
        <w:t>oslej izvedeni kulturni projekt</w:t>
      </w:r>
      <w:r>
        <w:rPr>
          <w:rFonts w:ascii="Times New Roman" w:hAnsi="Times New Roman" w:cs="Times New Roman"/>
          <w:b/>
          <w:sz w:val="22"/>
          <w:szCs w:val="22"/>
        </w:rPr>
        <w:t>i</w:t>
      </w:r>
      <w:r w:rsidR="0006752D" w:rsidRPr="00262E05">
        <w:rPr>
          <w:rFonts w:ascii="Times New Roman" w:hAnsi="Times New Roman" w:cs="Times New Roman"/>
          <w:b/>
          <w:sz w:val="22"/>
          <w:szCs w:val="22"/>
        </w:rPr>
        <w:t xml:space="preserve"> – literarni festival</w:t>
      </w:r>
      <w:r>
        <w:rPr>
          <w:rFonts w:ascii="Times New Roman" w:hAnsi="Times New Roman" w:cs="Times New Roman"/>
          <w:b/>
          <w:sz w:val="22"/>
          <w:szCs w:val="22"/>
        </w:rPr>
        <w:t>i</w:t>
      </w:r>
      <w:r w:rsidR="0006752D" w:rsidRPr="00262E05">
        <w:rPr>
          <w:rFonts w:ascii="Times New Roman" w:hAnsi="Times New Roman" w:cs="Times New Roman"/>
          <w:b/>
          <w:sz w:val="22"/>
          <w:szCs w:val="22"/>
        </w:rPr>
        <w:t xml:space="preserve"> in literarn</w:t>
      </w:r>
      <w:r>
        <w:rPr>
          <w:rFonts w:ascii="Times New Roman" w:hAnsi="Times New Roman" w:cs="Times New Roman"/>
          <w:b/>
          <w:sz w:val="22"/>
          <w:szCs w:val="22"/>
        </w:rPr>
        <w:t>e</w:t>
      </w:r>
      <w:r w:rsidR="0006752D" w:rsidRPr="00262E05">
        <w:rPr>
          <w:rFonts w:ascii="Times New Roman" w:hAnsi="Times New Roman" w:cs="Times New Roman"/>
          <w:b/>
          <w:sz w:val="22"/>
          <w:szCs w:val="22"/>
        </w:rPr>
        <w:t xml:space="preserve"> priredit</w:t>
      </w:r>
      <w:r>
        <w:rPr>
          <w:rFonts w:ascii="Times New Roman" w:hAnsi="Times New Roman" w:cs="Times New Roman"/>
          <w:b/>
          <w:sz w:val="22"/>
          <w:szCs w:val="22"/>
        </w:rPr>
        <w:t>ve</w:t>
      </w:r>
      <w:r w:rsidR="0006752D" w:rsidRPr="00262E05">
        <w:rPr>
          <w:rFonts w:ascii="Times New Roman" w:hAnsi="Times New Roman" w:cs="Times New Roman"/>
          <w:b/>
          <w:sz w:val="22"/>
          <w:szCs w:val="22"/>
        </w:rPr>
        <w:t xml:space="preserve"> v obdobju 2012 – 2016 (izpolni tabelo)</w:t>
      </w: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"/>
        <w:gridCol w:w="2193"/>
        <w:gridCol w:w="1373"/>
        <w:gridCol w:w="1526"/>
        <w:gridCol w:w="1852"/>
        <w:gridCol w:w="1701"/>
      </w:tblGrid>
      <w:tr w:rsidR="0006752D" w:rsidRPr="00262E05" w14:paraId="61326B60" w14:textId="380485CA" w:rsidTr="00881A3C">
        <w:trPr>
          <w:trHeight w:hRule="exact" w:val="998"/>
        </w:trPr>
        <w:tc>
          <w:tcPr>
            <w:tcW w:w="788" w:type="dxa"/>
          </w:tcPr>
          <w:p w14:paraId="3C79D01D" w14:textId="77777777" w:rsidR="0006752D" w:rsidRPr="00262E05" w:rsidRDefault="0006752D" w:rsidP="00262E05">
            <w:pPr>
              <w:spacing w:before="11"/>
              <w:ind w:left="11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62E05">
              <w:rPr>
                <w:rFonts w:ascii="Times New Roman" w:hAnsi="Times New Roman" w:cs="Times New Roman"/>
                <w:b/>
                <w:sz w:val="22"/>
                <w:szCs w:val="22"/>
              </w:rPr>
              <w:t>Zap</w:t>
            </w:r>
            <w:proofErr w:type="spellEnd"/>
            <w:r w:rsidRPr="00262E05">
              <w:rPr>
                <w:rFonts w:ascii="Times New Roman" w:hAnsi="Times New Roman" w:cs="Times New Roman"/>
                <w:b/>
                <w:sz w:val="22"/>
                <w:szCs w:val="22"/>
              </w:rPr>
              <w:t>. št.</w:t>
            </w:r>
          </w:p>
          <w:p w14:paraId="2831B7BC" w14:textId="77777777" w:rsidR="0006752D" w:rsidRPr="00262E05" w:rsidRDefault="0006752D" w:rsidP="00262E05">
            <w:pPr>
              <w:spacing w:before="11"/>
              <w:ind w:left="11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14:paraId="5A814AD4" w14:textId="77777777" w:rsidR="0006752D" w:rsidRPr="00107B91" w:rsidRDefault="0006752D" w:rsidP="00262E05">
            <w:pPr>
              <w:spacing w:before="11"/>
              <w:ind w:left="11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7B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Kulturni projekt </w:t>
            </w:r>
          </w:p>
          <w:p w14:paraId="166280EA" w14:textId="2D207BB0" w:rsidR="0006752D" w:rsidRPr="00107B91" w:rsidRDefault="0006752D" w:rsidP="00262E05">
            <w:pPr>
              <w:spacing w:before="11"/>
              <w:ind w:left="11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7B91">
              <w:rPr>
                <w:rFonts w:ascii="Times New Roman" w:hAnsi="Times New Roman" w:cs="Times New Roman"/>
                <w:b/>
                <w:sz w:val="22"/>
                <w:szCs w:val="22"/>
              </w:rPr>
              <w:t>(lit. festival ali lit. prireditev)</w:t>
            </w:r>
          </w:p>
          <w:p w14:paraId="5BF84DC6" w14:textId="77777777" w:rsidR="0006752D" w:rsidRPr="00107B91" w:rsidRDefault="0006752D" w:rsidP="00262E05">
            <w:pPr>
              <w:spacing w:before="11"/>
              <w:ind w:left="11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73" w:type="dxa"/>
          </w:tcPr>
          <w:p w14:paraId="5FCC8AAE" w14:textId="533B921B" w:rsidR="0006752D" w:rsidRPr="00107B91" w:rsidRDefault="0006752D" w:rsidP="00262E05">
            <w:pPr>
              <w:spacing w:before="11"/>
              <w:ind w:left="11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7B91">
              <w:rPr>
                <w:rFonts w:ascii="Times New Roman" w:hAnsi="Times New Roman" w:cs="Times New Roman"/>
                <w:b/>
                <w:sz w:val="22"/>
                <w:szCs w:val="22"/>
              </w:rPr>
              <w:t>Trajanje</w:t>
            </w:r>
          </w:p>
        </w:tc>
        <w:tc>
          <w:tcPr>
            <w:tcW w:w="1526" w:type="dxa"/>
          </w:tcPr>
          <w:p w14:paraId="72B24B2A" w14:textId="02EE7D7A" w:rsidR="0006752D" w:rsidRPr="00107B91" w:rsidRDefault="0006752D" w:rsidP="00262E05">
            <w:pPr>
              <w:spacing w:before="11"/>
              <w:ind w:left="11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7B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Kraj izvedbe </w:t>
            </w:r>
          </w:p>
        </w:tc>
        <w:tc>
          <w:tcPr>
            <w:tcW w:w="1852" w:type="dxa"/>
          </w:tcPr>
          <w:p w14:paraId="6E4ED446" w14:textId="67E45181" w:rsidR="0006752D" w:rsidRPr="00107B91" w:rsidRDefault="0006752D" w:rsidP="00262E05">
            <w:pPr>
              <w:spacing w:before="11"/>
              <w:ind w:left="11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7B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Skupna vrednost projekta (v EUR) </w:t>
            </w:r>
          </w:p>
        </w:tc>
        <w:tc>
          <w:tcPr>
            <w:tcW w:w="1701" w:type="dxa"/>
          </w:tcPr>
          <w:p w14:paraId="208D758B" w14:textId="7DBC14F7" w:rsidR="0006752D" w:rsidRPr="00107B91" w:rsidRDefault="0006752D" w:rsidP="00262E05">
            <w:pPr>
              <w:spacing w:before="11"/>
              <w:ind w:left="11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7B91">
              <w:rPr>
                <w:rFonts w:ascii="Times New Roman" w:hAnsi="Times New Roman" w:cs="Times New Roman"/>
                <w:b/>
                <w:sz w:val="22"/>
                <w:szCs w:val="22"/>
              </w:rPr>
              <w:t>Sofinanciranje projekta s strani  JAK (v EUR)</w:t>
            </w:r>
          </w:p>
        </w:tc>
      </w:tr>
      <w:tr w:rsidR="0006752D" w:rsidRPr="00262E05" w14:paraId="0D0FAFD8" w14:textId="6DE32332" w:rsidTr="00881A3C">
        <w:trPr>
          <w:trHeight w:hRule="exact" w:val="367"/>
        </w:trPr>
        <w:tc>
          <w:tcPr>
            <w:tcW w:w="788" w:type="dxa"/>
          </w:tcPr>
          <w:p w14:paraId="664E3C15" w14:textId="77777777" w:rsidR="0006752D" w:rsidRPr="00262E05" w:rsidRDefault="0006752D" w:rsidP="00262E05">
            <w:pPr>
              <w:spacing w:before="11"/>
              <w:ind w:left="118"/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pP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1.</w:t>
            </w:r>
          </w:p>
          <w:p w14:paraId="6263D548" w14:textId="77777777" w:rsidR="0006752D" w:rsidRPr="00262E05" w:rsidRDefault="0006752D" w:rsidP="00262E05">
            <w:pPr>
              <w:spacing w:before="11"/>
              <w:ind w:left="118"/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pPr>
          </w:p>
        </w:tc>
        <w:tc>
          <w:tcPr>
            <w:tcW w:w="2193" w:type="dxa"/>
          </w:tcPr>
          <w:p w14:paraId="2AFA1B53" w14:textId="37BFFC14" w:rsidR="0006752D" w:rsidRPr="00262E05" w:rsidRDefault="0006752D" w:rsidP="00262E05">
            <w:pPr>
              <w:spacing w:before="11"/>
              <w:ind w:left="118"/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pP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instrText xml:space="preserve"> FORMTEXT </w:instrTex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separate"/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end"/>
            </w:r>
          </w:p>
        </w:tc>
        <w:tc>
          <w:tcPr>
            <w:tcW w:w="1373" w:type="dxa"/>
          </w:tcPr>
          <w:p w14:paraId="57F715C5" w14:textId="730F1BD3" w:rsidR="0006752D" w:rsidRPr="00262E05" w:rsidRDefault="0006752D" w:rsidP="00262E05">
            <w:pPr>
              <w:spacing w:before="11"/>
              <w:ind w:left="118"/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pP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instrText xml:space="preserve"> FORMTEXT </w:instrTex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separate"/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end"/>
            </w:r>
          </w:p>
        </w:tc>
        <w:tc>
          <w:tcPr>
            <w:tcW w:w="1526" w:type="dxa"/>
          </w:tcPr>
          <w:p w14:paraId="3D0AFF82" w14:textId="2D8C784D" w:rsidR="0006752D" w:rsidRPr="00262E05" w:rsidRDefault="0006752D" w:rsidP="00262E05">
            <w:pPr>
              <w:spacing w:before="11"/>
              <w:ind w:left="118"/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pP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instrText xml:space="preserve"> FORMTEXT </w:instrTex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separate"/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end"/>
            </w:r>
          </w:p>
        </w:tc>
        <w:tc>
          <w:tcPr>
            <w:tcW w:w="1852" w:type="dxa"/>
          </w:tcPr>
          <w:p w14:paraId="69F8E901" w14:textId="03773B92" w:rsidR="0006752D" w:rsidRPr="00262E05" w:rsidRDefault="0006752D" w:rsidP="00262E05">
            <w:pPr>
              <w:spacing w:before="11"/>
              <w:ind w:left="118"/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pP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instrText xml:space="preserve"> FORMTEXT </w:instrTex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separate"/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3DCA1CDE" w14:textId="1C30C78C" w:rsidR="0006752D" w:rsidRPr="00262E05" w:rsidRDefault="0006752D" w:rsidP="00262E05">
            <w:pPr>
              <w:spacing w:before="11"/>
              <w:ind w:left="118"/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pP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instrText xml:space="preserve"> FORMTEXT </w:instrTex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separate"/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end"/>
            </w:r>
          </w:p>
        </w:tc>
      </w:tr>
      <w:tr w:rsidR="0006752D" w:rsidRPr="00262E05" w14:paraId="50E5B1C0" w14:textId="0DC2331D" w:rsidTr="00881A3C">
        <w:trPr>
          <w:trHeight w:hRule="exact" w:val="369"/>
        </w:trPr>
        <w:tc>
          <w:tcPr>
            <w:tcW w:w="788" w:type="dxa"/>
          </w:tcPr>
          <w:p w14:paraId="2DD9BB33" w14:textId="77777777" w:rsidR="0006752D" w:rsidRPr="00262E05" w:rsidRDefault="0006752D" w:rsidP="00262E05">
            <w:pPr>
              <w:spacing w:before="11"/>
              <w:ind w:left="118"/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pP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2.</w:t>
            </w:r>
          </w:p>
          <w:p w14:paraId="14EF632E" w14:textId="77777777" w:rsidR="0006752D" w:rsidRPr="00262E05" w:rsidRDefault="0006752D" w:rsidP="00262E05">
            <w:pPr>
              <w:spacing w:before="11"/>
              <w:ind w:left="118"/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pPr>
          </w:p>
        </w:tc>
        <w:tc>
          <w:tcPr>
            <w:tcW w:w="2193" w:type="dxa"/>
          </w:tcPr>
          <w:p w14:paraId="3EBC9269" w14:textId="5B365A8A" w:rsidR="0006752D" w:rsidRPr="00262E05" w:rsidRDefault="0006752D" w:rsidP="00262E05">
            <w:pPr>
              <w:spacing w:before="11"/>
              <w:ind w:left="118"/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pP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instrText xml:space="preserve"> FORMTEXT </w:instrTex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separate"/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end"/>
            </w:r>
          </w:p>
        </w:tc>
        <w:tc>
          <w:tcPr>
            <w:tcW w:w="1373" w:type="dxa"/>
          </w:tcPr>
          <w:p w14:paraId="6349908C" w14:textId="25AB5E0C" w:rsidR="0006752D" w:rsidRPr="00262E05" w:rsidRDefault="0006752D" w:rsidP="00262E05">
            <w:pPr>
              <w:spacing w:before="11"/>
              <w:ind w:left="118"/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pP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instrText xml:space="preserve"> FORMTEXT </w:instrTex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separate"/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end"/>
            </w:r>
          </w:p>
        </w:tc>
        <w:tc>
          <w:tcPr>
            <w:tcW w:w="1526" w:type="dxa"/>
          </w:tcPr>
          <w:p w14:paraId="183B32DD" w14:textId="00EFDE5E" w:rsidR="0006752D" w:rsidRPr="00262E05" w:rsidRDefault="0006752D" w:rsidP="00262E05">
            <w:pPr>
              <w:spacing w:before="11"/>
              <w:ind w:left="118"/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pP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instrText xml:space="preserve"> FORMTEXT </w:instrTex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separate"/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end"/>
            </w:r>
          </w:p>
        </w:tc>
        <w:tc>
          <w:tcPr>
            <w:tcW w:w="1852" w:type="dxa"/>
          </w:tcPr>
          <w:p w14:paraId="321B0042" w14:textId="1034EF83" w:rsidR="0006752D" w:rsidRPr="00262E05" w:rsidRDefault="0006752D" w:rsidP="00262E05">
            <w:pPr>
              <w:spacing w:before="11"/>
              <w:ind w:left="118"/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pP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instrText xml:space="preserve"> FORMTEXT </w:instrTex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separate"/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6E2F976E" w14:textId="1663F717" w:rsidR="0006752D" w:rsidRPr="00262E05" w:rsidRDefault="0006752D" w:rsidP="00262E05">
            <w:pPr>
              <w:spacing w:before="11"/>
              <w:ind w:left="118"/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pP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instrText xml:space="preserve"> FORMTEXT </w:instrTex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separate"/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end"/>
            </w:r>
          </w:p>
        </w:tc>
      </w:tr>
      <w:tr w:rsidR="0006752D" w:rsidRPr="00262E05" w14:paraId="0F007DEF" w14:textId="32D14422" w:rsidTr="00881A3C">
        <w:trPr>
          <w:trHeight w:hRule="exact" w:val="369"/>
        </w:trPr>
        <w:tc>
          <w:tcPr>
            <w:tcW w:w="788" w:type="dxa"/>
          </w:tcPr>
          <w:p w14:paraId="16E1016C" w14:textId="77777777" w:rsidR="0006752D" w:rsidRPr="00262E05" w:rsidRDefault="0006752D" w:rsidP="00262E05">
            <w:pPr>
              <w:spacing w:before="11"/>
              <w:ind w:left="118"/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pP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3.</w:t>
            </w:r>
          </w:p>
          <w:p w14:paraId="51004A93" w14:textId="77777777" w:rsidR="0006752D" w:rsidRPr="00262E05" w:rsidRDefault="0006752D" w:rsidP="00262E05">
            <w:pPr>
              <w:spacing w:before="11"/>
              <w:ind w:left="118"/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339C80A" w14:textId="4F3C40B7" w:rsidR="0006752D" w:rsidRPr="00262E05" w:rsidRDefault="0006752D" w:rsidP="00262E05">
            <w:pPr>
              <w:spacing w:before="11"/>
              <w:ind w:left="118"/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pP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instrText xml:space="preserve"> FORMTEXT </w:instrTex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separate"/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end"/>
            </w:r>
          </w:p>
        </w:tc>
        <w:tc>
          <w:tcPr>
            <w:tcW w:w="1373" w:type="dxa"/>
          </w:tcPr>
          <w:p w14:paraId="2ABBEAEC" w14:textId="3A43B785" w:rsidR="0006752D" w:rsidRPr="00262E05" w:rsidRDefault="0006752D" w:rsidP="00262E05">
            <w:pPr>
              <w:spacing w:before="11"/>
              <w:ind w:left="118"/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pP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instrText xml:space="preserve"> FORMTEXT </w:instrTex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separate"/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end"/>
            </w:r>
          </w:p>
        </w:tc>
        <w:tc>
          <w:tcPr>
            <w:tcW w:w="1526" w:type="dxa"/>
          </w:tcPr>
          <w:p w14:paraId="0630178F" w14:textId="0D327F10" w:rsidR="0006752D" w:rsidRPr="00262E05" w:rsidRDefault="0006752D" w:rsidP="00262E05">
            <w:pPr>
              <w:spacing w:before="11"/>
              <w:ind w:left="118"/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pP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instrText xml:space="preserve"> FORMTEXT </w:instrTex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separate"/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end"/>
            </w:r>
          </w:p>
        </w:tc>
        <w:tc>
          <w:tcPr>
            <w:tcW w:w="1852" w:type="dxa"/>
          </w:tcPr>
          <w:p w14:paraId="7E0488C9" w14:textId="59D53327" w:rsidR="0006752D" w:rsidRPr="00262E05" w:rsidRDefault="0006752D" w:rsidP="00262E05">
            <w:pPr>
              <w:spacing w:before="11"/>
              <w:ind w:left="118"/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pP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instrText xml:space="preserve"> FORMTEXT </w:instrTex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separate"/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212F98DB" w14:textId="140AEDCC" w:rsidR="0006752D" w:rsidRPr="00262E05" w:rsidRDefault="0006752D" w:rsidP="00262E05">
            <w:pPr>
              <w:spacing w:before="11"/>
              <w:ind w:left="118"/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pP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instrText xml:space="preserve"> FORMTEXT </w:instrTex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separate"/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end"/>
            </w:r>
          </w:p>
        </w:tc>
      </w:tr>
      <w:tr w:rsidR="0006752D" w:rsidRPr="00262E05" w14:paraId="1DDAC118" w14:textId="3A07CE7E" w:rsidTr="00881A3C">
        <w:trPr>
          <w:trHeight w:hRule="exact" w:val="367"/>
        </w:trPr>
        <w:tc>
          <w:tcPr>
            <w:tcW w:w="788" w:type="dxa"/>
          </w:tcPr>
          <w:p w14:paraId="20EBF77E" w14:textId="77777777" w:rsidR="0006752D" w:rsidRPr="00262E05" w:rsidRDefault="0006752D" w:rsidP="00262E05">
            <w:pPr>
              <w:spacing w:before="11"/>
              <w:ind w:left="118"/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pP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4.</w:t>
            </w:r>
          </w:p>
          <w:p w14:paraId="1782630F" w14:textId="77777777" w:rsidR="0006752D" w:rsidRPr="00262E05" w:rsidRDefault="0006752D" w:rsidP="00262E05">
            <w:pPr>
              <w:spacing w:before="11"/>
              <w:ind w:left="118"/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pPr>
          </w:p>
        </w:tc>
        <w:tc>
          <w:tcPr>
            <w:tcW w:w="2193" w:type="dxa"/>
          </w:tcPr>
          <w:p w14:paraId="001EF877" w14:textId="558B8B7D" w:rsidR="0006752D" w:rsidRPr="00262E05" w:rsidRDefault="0006752D" w:rsidP="00262E05">
            <w:pPr>
              <w:spacing w:before="11"/>
              <w:ind w:left="118"/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pP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instrText xml:space="preserve"> FORMTEXT </w:instrTex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separate"/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end"/>
            </w:r>
          </w:p>
        </w:tc>
        <w:tc>
          <w:tcPr>
            <w:tcW w:w="1373" w:type="dxa"/>
          </w:tcPr>
          <w:p w14:paraId="3F2EA1AE" w14:textId="52E435E4" w:rsidR="0006752D" w:rsidRPr="00262E05" w:rsidRDefault="0006752D" w:rsidP="00262E05">
            <w:pPr>
              <w:spacing w:before="11"/>
              <w:ind w:left="118"/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pP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instrText xml:space="preserve"> FORMTEXT </w:instrTex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separate"/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end"/>
            </w:r>
          </w:p>
        </w:tc>
        <w:tc>
          <w:tcPr>
            <w:tcW w:w="1526" w:type="dxa"/>
          </w:tcPr>
          <w:p w14:paraId="7AFD6FBE" w14:textId="65414428" w:rsidR="0006752D" w:rsidRPr="00262E05" w:rsidRDefault="0006752D" w:rsidP="00262E05">
            <w:pPr>
              <w:spacing w:before="11"/>
              <w:ind w:left="118"/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pP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instrText xml:space="preserve"> FORMTEXT </w:instrTex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separate"/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end"/>
            </w:r>
          </w:p>
        </w:tc>
        <w:tc>
          <w:tcPr>
            <w:tcW w:w="1852" w:type="dxa"/>
          </w:tcPr>
          <w:p w14:paraId="67B4CAF3" w14:textId="631852B5" w:rsidR="0006752D" w:rsidRPr="00262E05" w:rsidRDefault="0006752D" w:rsidP="00262E05">
            <w:pPr>
              <w:spacing w:before="11"/>
              <w:ind w:left="118"/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pP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instrText xml:space="preserve"> FORMTEXT </w:instrTex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separate"/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588995CF" w14:textId="025166AE" w:rsidR="0006752D" w:rsidRPr="00262E05" w:rsidRDefault="0006752D" w:rsidP="00262E05">
            <w:pPr>
              <w:spacing w:before="11"/>
              <w:ind w:left="118"/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pP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instrText xml:space="preserve"> FORMTEXT </w:instrTex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separate"/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end"/>
            </w:r>
          </w:p>
        </w:tc>
      </w:tr>
      <w:tr w:rsidR="0006752D" w:rsidRPr="00262E05" w14:paraId="37D1F36D" w14:textId="3144FE77" w:rsidTr="00881A3C">
        <w:trPr>
          <w:trHeight w:hRule="exact" w:val="369"/>
        </w:trPr>
        <w:tc>
          <w:tcPr>
            <w:tcW w:w="788" w:type="dxa"/>
          </w:tcPr>
          <w:p w14:paraId="6C2E7003" w14:textId="6CD76DC8" w:rsidR="0006752D" w:rsidRPr="00262E05" w:rsidRDefault="0006752D" w:rsidP="00262E05">
            <w:pPr>
              <w:spacing w:before="11"/>
              <w:ind w:left="118"/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pP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Itd.</w:t>
            </w:r>
            <w:r w:rsidRPr="00262E05">
              <w:rPr>
                <w:rFonts w:eastAsia="Arial"/>
                <w:spacing w:val="8"/>
                <w:position w:val="-1"/>
              </w:rPr>
              <w:footnoteReference w:id="2"/>
            </w:r>
          </w:p>
          <w:p w14:paraId="4C8C0911" w14:textId="77777777" w:rsidR="0006752D" w:rsidRPr="00262E05" w:rsidRDefault="0006752D" w:rsidP="00262E05">
            <w:pPr>
              <w:spacing w:before="11"/>
              <w:ind w:left="118"/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pPr>
          </w:p>
        </w:tc>
        <w:tc>
          <w:tcPr>
            <w:tcW w:w="2193" w:type="dxa"/>
          </w:tcPr>
          <w:p w14:paraId="3344B342" w14:textId="65732089" w:rsidR="0006752D" w:rsidRPr="00262E05" w:rsidRDefault="0006752D" w:rsidP="00262E05">
            <w:pPr>
              <w:spacing w:before="11"/>
              <w:ind w:left="118"/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pP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instrText xml:space="preserve"> FORMTEXT </w:instrTex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separate"/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end"/>
            </w:r>
          </w:p>
        </w:tc>
        <w:tc>
          <w:tcPr>
            <w:tcW w:w="1373" w:type="dxa"/>
          </w:tcPr>
          <w:p w14:paraId="6D9DBBE6" w14:textId="17F45E19" w:rsidR="0006752D" w:rsidRPr="00262E05" w:rsidRDefault="0006752D" w:rsidP="00262E05">
            <w:pPr>
              <w:spacing w:before="11"/>
              <w:ind w:left="118"/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pP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instrText xml:space="preserve"> FORMTEXT </w:instrTex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separate"/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end"/>
            </w:r>
          </w:p>
        </w:tc>
        <w:tc>
          <w:tcPr>
            <w:tcW w:w="1526" w:type="dxa"/>
          </w:tcPr>
          <w:p w14:paraId="573E46FC" w14:textId="13E0927B" w:rsidR="0006752D" w:rsidRPr="00262E05" w:rsidRDefault="0006752D" w:rsidP="00262E05">
            <w:pPr>
              <w:spacing w:before="11"/>
              <w:ind w:left="118"/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pP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instrText xml:space="preserve"> FORMTEXT </w:instrTex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separate"/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end"/>
            </w:r>
          </w:p>
        </w:tc>
        <w:tc>
          <w:tcPr>
            <w:tcW w:w="1852" w:type="dxa"/>
          </w:tcPr>
          <w:p w14:paraId="0B362910" w14:textId="3729C70A" w:rsidR="0006752D" w:rsidRPr="00262E05" w:rsidRDefault="0006752D" w:rsidP="00262E05">
            <w:pPr>
              <w:spacing w:before="11"/>
              <w:ind w:left="118"/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pP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instrText xml:space="preserve"> FORMTEXT </w:instrTex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separate"/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3EE2F405" w14:textId="07DCE433" w:rsidR="0006752D" w:rsidRPr="00262E05" w:rsidRDefault="0006752D" w:rsidP="00262E05">
            <w:pPr>
              <w:spacing w:before="11"/>
              <w:ind w:left="118"/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pP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instrText xml:space="preserve"> FORMTEXT </w:instrTex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separate"/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  <w:szCs w:val="22"/>
              </w:rPr>
              <w:fldChar w:fldCharType="end"/>
            </w:r>
          </w:p>
        </w:tc>
      </w:tr>
    </w:tbl>
    <w:p w14:paraId="43F538E1" w14:textId="77777777" w:rsidR="00B343BB" w:rsidRPr="00262E05" w:rsidRDefault="00B343BB" w:rsidP="00262E05">
      <w:pPr>
        <w:spacing w:before="11"/>
        <w:ind w:left="118"/>
        <w:rPr>
          <w:rFonts w:ascii="Times New Roman" w:eastAsia="Arial" w:hAnsi="Times New Roman" w:cs="Times New Roman"/>
          <w:spacing w:val="8"/>
          <w:position w:val="-1"/>
          <w:sz w:val="22"/>
          <w:szCs w:val="22"/>
        </w:rPr>
      </w:pPr>
    </w:p>
    <w:p w14:paraId="27091934" w14:textId="7C94A9B8" w:rsidR="00C131FD" w:rsidRDefault="00C131FD" w:rsidP="00262E05">
      <w:pPr>
        <w:spacing w:before="1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Doslej izvedene promocijske aktivnosti prijavitelja v tujini ali tujem jeziku, povezane z izvedenimi literarnimi festivali ali prireditvami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C131FD" w:rsidRPr="00262E05" w14:paraId="6C6174F0" w14:textId="77777777" w:rsidTr="00E77F50">
        <w:trPr>
          <w:trHeight w:val="2690"/>
        </w:trPr>
        <w:tc>
          <w:tcPr>
            <w:tcW w:w="9606" w:type="dxa"/>
          </w:tcPr>
          <w:p w14:paraId="39361F74" w14:textId="77777777" w:rsidR="00C131FD" w:rsidRPr="00262E05" w:rsidRDefault="00C131FD" w:rsidP="00E77F50">
            <w:pPr>
              <w:spacing w:before="11"/>
              <w:ind w:left="118"/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</w:pP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instrText xml:space="preserve"> FORMTEXT </w:instrTex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fldChar w:fldCharType="separate"/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fldChar w:fldCharType="end"/>
            </w:r>
          </w:p>
        </w:tc>
      </w:tr>
    </w:tbl>
    <w:p w14:paraId="548A2199" w14:textId="77777777" w:rsidR="00C131FD" w:rsidRDefault="00C131FD" w:rsidP="00262E05">
      <w:pPr>
        <w:spacing w:before="11"/>
        <w:rPr>
          <w:rFonts w:ascii="Times New Roman" w:hAnsi="Times New Roman" w:cs="Times New Roman"/>
          <w:sz w:val="22"/>
          <w:szCs w:val="22"/>
        </w:rPr>
      </w:pPr>
    </w:p>
    <w:p w14:paraId="21A81F3A" w14:textId="2318A49A" w:rsidR="00192283" w:rsidRPr="00262E05" w:rsidRDefault="00AE36F2" w:rsidP="00262E05">
      <w:pPr>
        <w:spacing w:before="11"/>
        <w:rPr>
          <w:rFonts w:ascii="Times New Roman" w:hAnsi="Times New Roman" w:cs="Times New Roman"/>
          <w:b/>
          <w:sz w:val="22"/>
          <w:szCs w:val="22"/>
        </w:rPr>
      </w:pPr>
      <w:r w:rsidRPr="00262E05">
        <w:rPr>
          <w:rFonts w:ascii="Times New Roman" w:hAnsi="Times New Roman" w:cs="Times New Roman"/>
          <w:b/>
          <w:sz w:val="22"/>
          <w:szCs w:val="22"/>
        </w:rPr>
        <w:t>Pomen in vloga kulturnega projekta oz. aktivnosti za uveljavitev slovenskih literarnih festivalov in literarnih prireditev v mednarodnem prostoru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B343BB" w:rsidRPr="00262E05" w14:paraId="345FC324" w14:textId="77777777" w:rsidTr="00EE239A">
        <w:trPr>
          <w:trHeight w:val="2690"/>
        </w:trPr>
        <w:tc>
          <w:tcPr>
            <w:tcW w:w="9606" w:type="dxa"/>
          </w:tcPr>
          <w:p w14:paraId="35F5DE59" w14:textId="5FF94926" w:rsidR="00B343BB" w:rsidRPr="00262E05" w:rsidRDefault="006C638A" w:rsidP="00262E05">
            <w:pPr>
              <w:spacing w:before="11"/>
              <w:ind w:left="118"/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</w:pP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instrText xml:space="preserve"> FORMTEXT </w:instrTex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fldChar w:fldCharType="separate"/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fldChar w:fldCharType="end"/>
            </w:r>
          </w:p>
        </w:tc>
      </w:tr>
    </w:tbl>
    <w:p w14:paraId="58CE0881" w14:textId="77777777" w:rsidR="00B343BB" w:rsidRDefault="00B343BB" w:rsidP="00B343BB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67C543E8" w14:textId="2EDA62E1" w:rsidR="00107B91" w:rsidRPr="00262E05" w:rsidRDefault="00107B91" w:rsidP="00107B91">
      <w:pPr>
        <w:spacing w:before="11"/>
        <w:rPr>
          <w:rFonts w:ascii="Times New Roman" w:hAnsi="Times New Roman" w:cs="Times New Roman"/>
          <w:b/>
          <w:sz w:val="22"/>
          <w:szCs w:val="22"/>
        </w:rPr>
      </w:pPr>
      <w:r w:rsidRPr="00107B91">
        <w:rPr>
          <w:rFonts w:ascii="Times New Roman" w:hAnsi="Times New Roman" w:cs="Times New Roman"/>
          <w:b/>
          <w:sz w:val="22"/>
          <w:szCs w:val="22"/>
        </w:rPr>
        <w:t>Pomen in vloga kulturnega projekta za uspešno izvedbo projekta Slovenija, častna gostja frankfurtskega knjižnega sejma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107B91" w:rsidRPr="00262E05" w14:paraId="27750910" w14:textId="77777777" w:rsidTr="00107B91">
        <w:trPr>
          <w:trHeight w:val="2670"/>
        </w:trPr>
        <w:tc>
          <w:tcPr>
            <w:tcW w:w="9606" w:type="dxa"/>
          </w:tcPr>
          <w:p w14:paraId="15CAFDBD" w14:textId="77777777" w:rsidR="00107B91" w:rsidRPr="00262E05" w:rsidRDefault="00107B91" w:rsidP="00E77F50">
            <w:pPr>
              <w:spacing w:before="11"/>
              <w:ind w:left="118"/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</w:pP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instrText xml:space="preserve"> FORMTEXT </w:instrTex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fldChar w:fldCharType="separate"/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fldChar w:fldCharType="end"/>
            </w:r>
          </w:p>
        </w:tc>
      </w:tr>
    </w:tbl>
    <w:p w14:paraId="4FE976A4" w14:textId="77777777" w:rsidR="00107B91" w:rsidRDefault="00107B91" w:rsidP="00107B91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608ED906" w14:textId="7F45ABBD" w:rsidR="00107B91" w:rsidRPr="00107B91" w:rsidRDefault="00107B91" w:rsidP="00107B91">
      <w:pPr>
        <w:spacing w:before="11"/>
        <w:rPr>
          <w:rFonts w:ascii="Times New Roman" w:hAnsi="Times New Roman" w:cs="Times New Roman"/>
          <w:b/>
          <w:sz w:val="22"/>
          <w:szCs w:val="22"/>
        </w:rPr>
      </w:pPr>
      <w:r w:rsidRPr="00107B91">
        <w:rPr>
          <w:rFonts w:ascii="Times New Roman" w:hAnsi="Times New Roman" w:cs="Times New Roman"/>
          <w:b/>
          <w:sz w:val="22"/>
          <w:szCs w:val="22"/>
        </w:rPr>
        <w:lastRenderedPageBreak/>
        <w:t>Izvedljivost in inovativnost načrtovanih aktivnosti za krepitev povezav med kulturo ter turizmom (razvoj kulturno-turističnih produktov)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107B91" w:rsidRPr="00262E05" w14:paraId="1645B4F3" w14:textId="77777777" w:rsidTr="00EE239A">
        <w:trPr>
          <w:trHeight w:val="2922"/>
        </w:trPr>
        <w:tc>
          <w:tcPr>
            <w:tcW w:w="9606" w:type="dxa"/>
          </w:tcPr>
          <w:p w14:paraId="2946A571" w14:textId="77777777" w:rsidR="00107B91" w:rsidRPr="00262E05" w:rsidRDefault="00107B91" w:rsidP="00E77F50">
            <w:pPr>
              <w:spacing w:before="11"/>
              <w:ind w:left="118"/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</w:pP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instrText xml:space="preserve"> FORMTEXT </w:instrTex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fldChar w:fldCharType="separate"/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fldChar w:fldCharType="end"/>
            </w:r>
          </w:p>
        </w:tc>
      </w:tr>
    </w:tbl>
    <w:p w14:paraId="0B3B7A0A" w14:textId="77777777" w:rsidR="00107B91" w:rsidRDefault="00107B91" w:rsidP="00107B91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663A1D02" w14:textId="77777777" w:rsidR="00107B91" w:rsidRPr="00107B91" w:rsidRDefault="00107B91" w:rsidP="00107B91">
      <w:pPr>
        <w:spacing w:before="11"/>
        <w:rPr>
          <w:rFonts w:ascii="Times New Roman" w:hAnsi="Times New Roman" w:cs="Times New Roman"/>
          <w:b/>
          <w:sz w:val="22"/>
          <w:szCs w:val="22"/>
        </w:rPr>
      </w:pPr>
    </w:p>
    <w:p w14:paraId="5E77C166" w14:textId="77777777" w:rsidR="00107B91" w:rsidRPr="00107B91" w:rsidRDefault="00107B91" w:rsidP="00107B91">
      <w:pPr>
        <w:spacing w:before="11"/>
        <w:rPr>
          <w:rFonts w:ascii="Times New Roman" w:hAnsi="Times New Roman" w:cs="Times New Roman"/>
          <w:b/>
          <w:sz w:val="22"/>
          <w:szCs w:val="22"/>
        </w:rPr>
      </w:pPr>
    </w:p>
    <w:p w14:paraId="33434092" w14:textId="65583FB8" w:rsidR="00107B91" w:rsidRPr="00107B91" w:rsidRDefault="00107B91" w:rsidP="00107B91">
      <w:pPr>
        <w:spacing w:before="11"/>
        <w:rPr>
          <w:rFonts w:ascii="Times New Roman" w:hAnsi="Times New Roman" w:cs="Times New Roman"/>
          <w:b/>
          <w:sz w:val="22"/>
          <w:szCs w:val="22"/>
        </w:rPr>
      </w:pPr>
      <w:r w:rsidRPr="00107B91">
        <w:rPr>
          <w:rFonts w:ascii="Times New Roman" w:hAnsi="Times New Roman" w:cs="Times New Roman"/>
          <w:b/>
          <w:sz w:val="22"/>
          <w:szCs w:val="22"/>
        </w:rPr>
        <w:t xml:space="preserve">V izvedbo kulturnega projekta vključeni </w:t>
      </w:r>
      <w:r w:rsidRPr="00EE239A">
        <w:rPr>
          <w:rFonts w:ascii="Times New Roman" w:hAnsi="Times New Roman" w:cs="Times New Roman"/>
          <w:b/>
          <w:sz w:val="22"/>
          <w:szCs w:val="22"/>
          <w:u w:val="single"/>
        </w:rPr>
        <w:t xml:space="preserve">slovenski </w:t>
      </w:r>
      <w:r w:rsidRPr="00107B91">
        <w:rPr>
          <w:rFonts w:ascii="Times New Roman" w:hAnsi="Times New Roman" w:cs="Times New Roman"/>
          <w:b/>
          <w:sz w:val="22"/>
          <w:szCs w:val="22"/>
        </w:rPr>
        <w:t>avtorji, založniki, producenti, kritiki, uredn</w:t>
      </w:r>
      <w:r w:rsidR="00EE239A">
        <w:rPr>
          <w:rFonts w:ascii="Times New Roman" w:hAnsi="Times New Roman" w:cs="Times New Roman"/>
          <w:b/>
          <w:sz w:val="22"/>
          <w:szCs w:val="22"/>
        </w:rPr>
        <w:t>iki, prevajalci, novinarji itd.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107B91" w:rsidRPr="00262E05" w14:paraId="3614477C" w14:textId="77777777" w:rsidTr="00EE239A">
        <w:trPr>
          <w:trHeight w:val="1851"/>
        </w:trPr>
        <w:tc>
          <w:tcPr>
            <w:tcW w:w="9606" w:type="dxa"/>
          </w:tcPr>
          <w:p w14:paraId="4C034FAC" w14:textId="77777777" w:rsidR="00107B91" w:rsidRPr="00262E05" w:rsidRDefault="00107B91" w:rsidP="00E77F50">
            <w:pPr>
              <w:spacing w:before="11"/>
              <w:ind w:left="118"/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</w:pP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instrText xml:space="preserve"> FORMTEXT </w:instrTex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fldChar w:fldCharType="separate"/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fldChar w:fldCharType="end"/>
            </w:r>
          </w:p>
        </w:tc>
      </w:tr>
    </w:tbl>
    <w:p w14:paraId="1F2047E6" w14:textId="77777777" w:rsidR="001600AF" w:rsidRDefault="001600AF" w:rsidP="001600AF">
      <w:pPr>
        <w:spacing w:before="11"/>
        <w:rPr>
          <w:rFonts w:ascii="Times New Roman" w:hAnsi="Times New Roman" w:cs="Times New Roman"/>
          <w:b/>
          <w:sz w:val="22"/>
          <w:szCs w:val="22"/>
        </w:rPr>
      </w:pPr>
    </w:p>
    <w:p w14:paraId="464CB611" w14:textId="0B4CDF54" w:rsidR="001600AF" w:rsidRPr="00107B91" w:rsidRDefault="00107B91" w:rsidP="001600AF">
      <w:pPr>
        <w:spacing w:before="11"/>
        <w:rPr>
          <w:rFonts w:ascii="Times New Roman" w:hAnsi="Times New Roman" w:cs="Times New Roman"/>
          <w:b/>
          <w:sz w:val="22"/>
          <w:szCs w:val="22"/>
        </w:rPr>
      </w:pPr>
      <w:r w:rsidRPr="00107B91">
        <w:rPr>
          <w:rFonts w:ascii="Times New Roman" w:hAnsi="Times New Roman" w:cs="Times New Roman"/>
          <w:b/>
          <w:sz w:val="22"/>
          <w:szCs w:val="22"/>
        </w:rPr>
        <w:t xml:space="preserve">V izvedbo kulturnega projekta vključeni </w:t>
      </w:r>
      <w:r w:rsidRPr="00EE239A">
        <w:rPr>
          <w:rFonts w:ascii="Times New Roman" w:hAnsi="Times New Roman" w:cs="Times New Roman"/>
          <w:b/>
          <w:sz w:val="22"/>
          <w:szCs w:val="22"/>
          <w:u w:val="single"/>
        </w:rPr>
        <w:t xml:space="preserve">tuji </w:t>
      </w:r>
      <w:r w:rsidRPr="00107B91">
        <w:rPr>
          <w:rFonts w:ascii="Times New Roman" w:hAnsi="Times New Roman" w:cs="Times New Roman"/>
          <w:b/>
          <w:sz w:val="22"/>
          <w:szCs w:val="22"/>
        </w:rPr>
        <w:t>avtorji, založniki, producenti, kritiki, uredn</w:t>
      </w:r>
      <w:r w:rsidR="00EE239A">
        <w:rPr>
          <w:rFonts w:ascii="Times New Roman" w:hAnsi="Times New Roman" w:cs="Times New Roman"/>
          <w:b/>
          <w:sz w:val="22"/>
          <w:szCs w:val="22"/>
        </w:rPr>
        <w:t>iki, prevajalci, novinarji itd.</w:t>
      </w:r>
      <w:r w:rsidR="001600AF" w:rsidRPr="001600A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1600AF" w:rsidRPr="00262E05" w14:paraId="59482945" w14:textId="77777777" w:rsidTr="00E77F50">
        <w:trPr>
          <w:trHeight w:val="1851"/>
        </w:trPr>
        <w:tc>
          <w:tcPr>
            <w:tcW w:w="9606" w:type="dxa"/>
          </w:tcPr>
          <w:p w14:paraId="07F190AE" w14:textId="77777777" w:rsidR="001600AF" w:rsidRPr="00262E05" w:rsidRDefault="001600AF" w:rsidP="00E77F50">
            <w:pPr>
              <w:spacing w:before="11"/>
              <w:ind w:left="118"/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</w:pP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instrText xml:space="preserve"> FORMTEXT </w:instrTex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fldChar w:fldCharType="separate"/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fldChar w:fldCharType="end"/>
            </w:r>
          </w:p>
        </w:tc>
      </w:tr>
    </w:tbl>
    <w:p w14:paraId="40640F89" w14:textId="77777777" w:rsidR="001600AF" w:rsidRDefault="001600AF" w:rsidP="001600AF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3CA4FFD1" w14:textId="5A0A234F" w:rsidR="00107B91" w:rsidRPr="00107B91" w:rsidRDefault="00107B91" w:rsidP="00107B91">
      <w:pPr>
        <w:spacing w:before="11"/>
        <w:rPr>
          <w:rFonts w:ascii="Times New Roman" w:hAnsi="Times New Roman" w:cs="Times New Roman"/>
          <w:b/>
          <w:sz w:val="22"/>
          <w:szCs w:val="22"/>
        </w:rPr>
      </w:pPr>
      <w:r w:rsidRPr="00107B91">
        <w:rPr>
          <w:rFonts w:ascii="Times New Roman" w:hAnsi="Times New Roman" w:cs="Times New Roman"/>
          <w:b/>
          <w:sz w:val="22"/>
          <w:szCs w:val="22"/>
        </w:rPr>
        <w:t xml:space="preserve">Cilji in načrtovani učinki kulturnega projekta </w:t>
      </w:r>
      <w:r w:rsidR="00C131FD">
        <w:rPr>
          <w:rFonts w:ascii="Times New Roman" w:hAnsi="Times New Roman" w:cs="Times New Roman"/>
          <w:b/>
          <w:sz w:val="22"/>
          <w:szCs w:val="22"/>
        </w:rPr>
        <w:t xml:space="preserve">za </w:t>
      </w:r>
      <w:r w:rsidR="00F438E7">
        <w:rPr>
          <w:rFonts w:ascii="Times New Roman" w:hAnsi="Times New Roman" w:cs="Times New Roman"/>
          <w:b/>
          <w:sz w:val="22"/>
          <w:szCs w:val="22"/>
        </w:rPr>
        <w:t xml:space="preserve">razvoj oz. vključevanje v </w:t>
      </w:r>
      <w:r w:rsidR="00C131FD">
        <w:rPr>
          <w:rFonts w:ascii="Times New Roman" w:hAnsi="Times New Roman" w:cs="Times New Roman"/>
          <w:b/>
          <w:sz w:val="22"/>
          <w:szCs w:val="22"/>
        </w:rPr>
        <w:t>kulturn</w:t>
      </w:r>
      <w:r w:rsidR="00F438E7">
        <w:rPr>
          <w:rFonts w:ascii="Times New Roman" w:hAnsi="Times New Roman" w:cs="Times New Roman"/>
          <w:b/>
          <w:sz w:val="22"/>
          <w:szCs w:val="22"/>
        </w:rPr>
        <w:t>o-turistično ponudbo</w:t>
      </w:r>
      <w:bookmarkStart w:id="4" w:name="_GoBack"/>
      <w:bookmarkEnd w:id="4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107B91" w:rsidRPr="00262E05" w14:paraId="12A65FB8" w14:textId="77777777" w:rsidTr="001600AF">
        <w:trPr>
          <w:trHeight w:val="2727"/>
        </w:trPr>
        <w:tc>
          <w:tcPr>
            <w:tcW w:w="9606" w:type="dxa"/>
          </w:tcPr>
          <w:p w14:paraId="3024E65E" w14:textId="77777777" w:rsidR="00107B91" w:rsidRPr="00262E05" w:rsidRDefault="00107B91" w:rsidP="00E77F50">
            <w:pPr>
              <w:spacing w:before="11"/>
              <w:ind w:left="118"/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</w:pP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instrText xml:space="preserve"> FORMTEXT </w:instrTex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fldChar w:fldCharType="separate"/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t> </w:t>
            </w:r>
            <w:r w:rsidRPr="00262E05">
              <w:rPr>
                <w:rFonts w:ascii="Times New Roman" w:eastAsia="Arial" w:hAnsi="Times New Roman" w:cs="Times New Roman"/>
                <w:spacing w:val="8"/>
                <w:position w:val="-1"/>
                <w:sz w:val="22"/>
              </w:rPr>
              <w:fldChar w:fldCharType="end"/>
            </w:r>
          </w:p>
        </w:tc>
      </w:tr>
    </w:tbl>
    <w:p w14:paraId="347306BE" w14:textId="77777777" w:rsidR="001600AF" w:rsidRDefault="001600AF" w:rsidP="00107B91">
      <w:pPr>
        <w:spacing w:before="11"/>
        <w:rPr>
          <w:rFonts w:ascii="Times New Roman" w:hAnsi="Times New Roman" w:cs="Times New Roman"/>
          <w:sz w:val="22"/>
          <w:szCs w:val="22"/>
        </w:rPr>
      </w:pPr>
    </w:p>
    <w:p w14:paraId="0B0DF547" w14:textId="77777777" w:rsidR="00F90000" w:rsidRDefault="00F90000" w:rsidP="00107B91">
      <w:pPr>
        <w:spacing w:before="1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6927DE38" w14:textId="77777777" w:rsidR="00EA3901" w:rsidRDefault="0073655D" w:rsidP="00EA3901">
      <w:pPr>
        <w:widowControl w:val="0"/>
        <w:ind w:right="-32"/>
        <w:rPr>
          <w:rFonts w:ascii="Times New Roman" w:hAnsi="Times New Roman" w:cs="Times New Roman"/>
          <w:b/>
          <w:snapToGrid w:val="0"/>
          <w:sz w:val="22"/>
          <w:szCs w:val="22"/>
        </w:rPr>
      </w:pPr>
      <w:r w:rsidRPr="0077451F">
        <w:rPr>
          <w:rFonts w:ascii="Times New Roman" w:hAnsi="Times New Roman" w:cs="Times New Roman"/>
          <w:b/>
          <w:snapToGrid w:val="0"/>
          <w:sz w:val="22"/>
          <w:szCs w:val="22"/>
        </w:rPr>
        <w:lastRenderedPageBreak/>
        <w:t>I</w:t>
      </w:r>
      <w:r w:rsidR="00ED4B7F" w:rsidRPr="0077451F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ZJAVE PRIJAVITELJA </w:t>
      </w:r>
      <w:r w:rsidR="007B0B91" w:rsidRPr="0077451F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O IZPOLNJEVANJU POGOJEV ZA SODELOVANJE NA </w:t>
      </w:r>
      <w:r w:rsidR="006C638A" w:rsidRPr="0077451F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JAVNEM </w:t>
      </w:r>
      <w:r w:rsidR="007B0B91" w:rsidRPr="0077451F">
        <w:rPr>
          <w:rFonts w:ascii="Times New Roman" w:hAnsi="Times New Roman" w:cs="Times New Roman"/>
          <w:b/>
          <w:snapToGrid w:val="0"/>
          <w:sz w:val="22"/>
          <w:szCs w:val="22"/>
        </w:rPr>
        <w:t>RAZPISU</w:t>
      </w:r>
      <w:r w:rsidR="006C638A" w:rsidRPr="0077451F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 </w:t>
      </w:r>
    </w:p>
    <w:p w14:paraId="3B04874E" w14:textId="77777777" w:rsidR="00EA3901" w:rsidRDefault="00EA3901" w:rsidP="00EA3901">
      <w:pPr>
        <w:widowControl w:val="0"/>
        <w:ind w:right="-32"/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14:paraId="09B02214" w14:textId="7F8A4751" w:rsidR="003265D7" w:rsidRPr="0077451F" w:rsidRDefault="003265D7" w:rsidP="00EA3901">
      <w:pPr>
        <w:widowControl w:val="0"/>
        <w:ind w:right="-32"/>
        <w:rPr>
          <w:rFonts w:ascii="Times New Roman" w:hAnsi="Times New Roman" w:cs="Times New Roman"/>
          <w:bCs/>
          <w:sz w:val="22"/>
          <w:szCs w:val="22"/>
        </w:rPr>
      </w:pPr>
      <w:r w:rsidRPr="0077451F">
        <w:rPr>
          <w:rFonts w:ascii="Times New Roman" w:hAnsi="Times New Roman" w:cs="Times New Roman"/>
          <w:sz w:val="22"/>
          <w:szCs w:val="22"/>
        </w:rPr>
        <w:t>Izjavljam</w:t>
      </w:r>
      <w:r w:rsidR="00EA3901">
        <w:rPr>
          <w:rFonts w:ascii="Times New Roman" w:hAnsi="Times New Roman" w:cs="Times New Roman"/>
          <w:sz w:val="22"/>
          <w:szCs w:val="22"/>
        </w:rPr>
        <w:t>o</w:t>
      </w:r>
      <w:r w:rsidRPr="0077451F">
        <w:rPr>
          <w:rFonts w:ascii="Times New Roman" w:hAnsi="Times New Roman" w:cs="Times New Roman"/>
          <w:sz w:val="22"/>
          <w:szCs w:val="22"/>
        </w:rPr>
        <w:t>:</w:t>
      </w:r>
    </w:p>
    <w:p w14:paraId="4518132F" w14:textId="37C79ACC" w:rsidR="003265D7" w:rsidRPr="00432375" w:rsidRDefault="00703DD6" w:rsidP="003265D7">
      <w:pPr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32375">
        <w:rPr>
          <w:rFonts w:ascii="Times New Roman" w:hAnsi="Times New Roman" w:cs="Times New Roman"/>
          <w:sz w:val="22"/>
          <w:szCs w:val="22"/>
        </w:rPr>
        <w:t>da izpolnjujem</w:t>
      </w:r>
      <w:r w:rsidR="00EA3901">
        <w:rPr>
          <w:rFonts w:ascii="Times New Roman" w:hAnsi="Times New Roman" w:cs="Times New Roman"/>
          <w:sz w:val="22"/>
          <w:szCs w:val="22"/>
        </w:rPr>
        <w:t>o</w:t>
      </w:r>
      <w:r w:rsidRPr="00432375">
        <w:rPr>
          <w:rFonts w:ascii="Times New Roman" w:hAnsi="Times New Roman" w:cs="Times New Roman"/>
          <w:sz w:val="22"/>
          <w:szCs w:val="22"/>
        </w:rPr>
        <w:t xml:space="preserve"> vse </w:t>
      </w:r>
      <w:r w:rsidR="00EA3901">
        <w:rPr>
          <w:rFonts w:ascii="Times New Roman" w:hAnsi="Times New Roman" w:cs="Times New Roman"/>
          <w:sz w:val="22"/>
          <w:szCs w:val="22"/>
        </w:rPr>
        <w:t>razpisne</w:t>
      </w:r>
      <w:r w:rsidRPr="00432375">
        <w:rPr>
          <w:rFonts w:ascii="Times New Roman" w:hAnsi="Times New Roman" w:cs="Times New Roman"/>
          <w:sz w:val="22"/>
          <w:szCs w:val="22"/>
        </w:rPr>
        <w:t xml:space="preserve"> pogoje </w:t>
      </w:r>
      <w:r w:rsidR="003265D7" w:rsidRPr="00432375">
        <w:rPr>
          <w:rFonts w:ascii="Times New Roman" w:hAnsi="Times New Roman" w:cs="Times New Roman"/>
          <w:sz w:val="22"/>
          <w:szCs w:val="22"/>
        </w:rPr>
        <w:t xml:space="preserve">na </w:t>
      </w:r>
      <w:r w:rsidR="00EA3901">
        <w:rPr>
          <w:rFonts w:ascii="Times New Roman" w:hAnsi="Times New Roman" w:cs="Times New Roman"/>
          <w:sz w:val="22"/>
          <w:szCs w:val="22"/>
        </w:rPr>
        <w:t xml:space="preserve">razpisu </w:t>
      </w:r>
      <w:r w:rsidR="00EA3901" w:rsidRPr="00EA3901">
        <w:rPr>
          <w:rFonts w:ascii="Times New Roman" w:hAnsi="Times New Roman" w:cs="Times New Roman"/>
          <w:sz w:val="22"/>
          <w:szCs w:val="22"/>
        </w:rPr>
        <w:t>JR8</w:t>
      </w:r>
      <w:r w:rsidR="00EA3901" w:rsidRPr="00EA3901">
        <w:rPr>
          <w:rFonts w:ascii="Times New Roman" w:hAnsi="Times New Roman" w:cs="Times New Roman"/>
          <w:snapToGrid w:val="0"/>
          <w:sz w:val="22"/>
          <w:szCs w:val="22"/>
        </w:rPr>
        <w:t>–</w:t>
      </w:r>
      <w:r w:rsidR="00EA3901" w:rsidRPr="00EA3901">
        <w:rPr>
          <w:rFonts w:ascii="Times New Roman" w:hAnsi="Times New Roman" w:cs="Times New Roman"/>
          <w:bCs/>
          <w:snapToGrid w:val="0"/>
          <w:sz w:val="22"/>
          <w:szCs w:val="22"/>
        </w:rPr>
        <w:t>INT</w:t>
      </w:r>
      <w:r w:rsidR="00EA3901" w:rsidRPr="00EA3901">
        <w:rPr>
          <w:rFonts w:ascii="Times New Roman" w:hAnsi="Times New Roman" w:cs="Times New Roman"/>
          <w:snapToGrid w:val="0"/>
          <w:sz w:val="22"/>
          <w:szCs w:val="22"/>
        </w:rPr>
        <w:t>–2017</w:t>
      </w:r>
      <w:r w:rsidR="003265D7" w:rsidRPr="00432375">
        <w:rPr>
          <w:rFonts w:ascii="Times New Roman" w:hAnsi="Times New Roman" w:cs="Times New Roman"/>
          <w:sz w:val="22"/>
          <w:szCs w:val="22"/>
        </w:rPr>
        <w:t>;</w:t>
      </w:r>
    </w:p>
    <w:p w14:paraId="47A4DB93" w14:textId="59429B77" w:rsidR="003265D7" w:rsidRPr="00432375" w:rsidRDefault="003265D7" w:rsidP="003265D7">
      <w:pPr>
        <w:pStyle w:val="Odstavekseznama"/>
        <w:numPr>
          <w:ilvl w:val="0"/>
          <w:numId w:val="16"/>
        </w:numPr>
        <w:autoSpaceDE w:val="0"/>
        <w:autoSpaceDN w:val="0"/>
        <w:adjustRightInd w:val="0"/>
        <w:rPr>
          <w:sz w:val="22"/>
          <w:szCs w:val="22"/>
        </w:rPr>
      </w:pPr>
      <w:r w:rsidRPr="00432375">
        <w:rPr>
          <w:sz w:val="22"/>
          <w:szCs w:val="22"/>
        </w:rPr>
        <w:t>da s</w:t>
      </w:r>
      <w:r w:rsidR="00EA3901">
        <w:rPr>
          <w:sz w:val="22"/>
          <w:szCs w:val="22"/>
        </w:rPr>
        <w:t>mo</w:t>
      </w:r>
      <w:r w:rsidRPr="00432375">
        <w:rPr>
          <w:sz w:val="22"/>
          <w:szCs w:val="22"/>
        </w:rPr>
        <w:t xml:space="preserve"> proučil</w:t>
      </w:r>
      <w:r w:rsidR="00EA3901">
        <w:rPr>
          <w:sz w:val="22"/>
          <w:szCs w:val="22"/>
        </w:rPr>
        <w:t>i</w:t>
      </w:r>
      <w:r w:rsidRPr="00432375">
        <w:rPr>
          <w:sz w:val="22"/>
          <w:szCs w:val="22"/>
        </w:rPr>
        <w:t xml:space="preserve"> dokumentacijo javnega razpisa </w:t>
      </w:r>
      <w:r w:rsidR="00EA3901" w:rsidRPr="00EA3901">
        <w:rPr>
          <w:sz w:val="22"/>
          <w:szCs w:val="22"/>
        </w:rPr>
        <w:t>JR8</w:t>
      </w:r>
      <w:r w:rsidR="00EA3901" w:rsidRPr="00EA3901">
        <w:rPr>
          <w:snapToGrid w:val="0"/>
          <w:sz w:val="22"/>
          <w:szCs w:val="22"/>
        </w:rPr>
        <w:t>–</w:t>
      </w:r>
      <w:r w:rsidR="00EA3901" w:rsidRPr="00EA3901">
        <w:rPr>
          <w:bCs/>
          <w:snapToGrid w:val="0"/>
          <w:sz w:val="22"/>
          <w:szCs w:val="22"/>
        </w:rPr>
        <w:t>INT</w:t>
      </w:r>
      <w:r w:rsidR="00EA3901" w:rsidRPr="00EA3901">
        <w:rPr>
          <w:snapToGrid w:val="0"/>
          <w:sz w:val="22"/>
          <w:szCs w:val="22"/>
        </w:rPr>
        <w:t>–2017</w:t>
      </w:r>
      <w:r w:rsidR="00EA3901">
        <w:rPr>
          <w:snapToGrid w:val="0"/>
          <w:sz w:val="22"/>
          <w:szCs w:val="22"/>
        </w:rPr>
        <w:t xml:space="preserve"> </w:t>
      </w:r>
      <w:r w:rsidRPr="00432375">
        <w:rPr>
          <w:sz w:val="22"/>
          <w:szCs w:val="22"/>
        </w:rPr>
        <w:t>in jo v celoti sprejemam</w:t>
      </w:r>
      <w:r w:rsidR="00EA3901">
        <w:rPr>
          <w:sz w:val="22"/>
          <w:szCs w:val="22"/>
        </w:rPr>
        <w:t>o.</w:t>
      </w:r>
    </w:p>
    <w:p w14:paraId="1A8866A7" w14:textId="77777777" w:rsidR="003265D7" w:rsidRPr="00432375" w:rsidRDefault="003265D7" w:rsidP="003265D7">
      <w:pPr>
        <w:rPr>
          <w:rFonts w:ascii="Times New Roman" w:hAnsi="Times New Roman" w:cs="Times New Roman"/>
          <w:sz w:val="22"/>
          <w:szCs w:val="22"/>
        </w:rPr>
      </w:pPr>
    </w:p>
    <w:p w14:paraId="7DD6DCBF" w14:textId="77777777" w:rsidR="003265D7" w:rsidRPr="0077451F" w:rsidRDefault="003265D7" w:rsidP="003265D7">
      <w:pPr>
        <w:rPr>
          <w:rFonts w:ascii="Times New Roman" w:hAnsi="Times New Roman" w:cs="Times New Roman"/>
          <w:sz w:val="22"/>
          <w:szCs w:val="22"/>
        </w:rPr>
      </w:pPr>
    </w:p>
    <w:p w14:paraId="2501F006" w14:textId="6B80EBA5" w:rsidR="00EA3901" w:rsidRPr="00EA3901" w:rsidRDefault="00EA3901" w:rsidP="00EA3901">
      <w:pPr>
        <w:widowControl w:val="0"/>
        <w:ind w:right="-32"/>
        <w:rPr>
          <w:rFonts w:ascii="Times New Roman" w:hAnsi="Times New Roman" w:cs="Times New Roman"/>
          <w:b/>
          <w:snapToGrid w:val="0"/>
          <w:sz w:val="22"/>
          <w:szCs w:val="22"/>
        </w:rPr>
      </w:pPr>
      <w:r w:rsidRPr="00EA3901">
        <w:rPr>
          <w:rFonts w:ascii="Times New Roman" w:hAnsi="Times New Roman" w:cs="Times New Roman"/>
          <w:b/>
          <w:snapToGrid w:val="0"/>
          <w:sz w:val="22"/>
          <w:szCs w:val="22"/>
        </w:rPr>
        <w:t>PRILOGE</w:t>
      </w:r>
    </w:p>
    <w:p w14:paraId="5661CA54" w14:textId="77777777" w:rsidR="00EA3901" w:rsidRPr="00FB3742" w:rsidRDefault="00EA3901" w:rsidP="00EA3901">
      <w:pPr>
        <w:spacing w:before="8" w:line="200" w:lineRule="exact"/>
        <w:rPr>
          <w:rFonts w:cstheme="minorHAnsi"/>
        </w:rPr>
      </w:pPr>
    </w:p>
    <w:p w14:paraId="009BE28B" w14:textId="1B2DE4E4" w:rsidR="00EA3901" w:rsidRPr="00EA3901" w:rsidRDefault="00EA3901" w:rsidP="00EA3901">
      <w:pPr>
        <w:spacing w:before="37"/>
        <w:rPr>
          <w:rFonts w:ascii="Times New Roman" w:hAnsi="Times New Roman" w:cs="Times New Roman"/>
          <w:sz w:val="22"/>
          <w:szCs w:val="22"/>
        </w:rPr>
      </w:pPr>
      <w:r w:rsidRPr="00EA3901">
        <w:rPr>
          <w:rFonts w:ascii="Times New Roman" w:hAnsi="Times New Roman" w:cs="Times New Roman"/>
          <w:sz w:val="22"/>
          <w:szCs w:val="22"/>
        </w:rPr>
        <w:t>Obvezna priloga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EA3901">
        <w:rPr>
          <w:rFonts w:ascii="Times New Roman" w:hAnsi="Times New Roman" w:cs="Times New Roman"/>
          <w:sz w:val="22"/>
          <w:szCs w:val="22"/>
        </w:rPr>
        <w:t xml:space="preserve"> Dokazilo o plačilu tarife JAK</w:t>
      </w:r>
      <w:r>
        <w:rPr>
          <w:rFonts w:ascii="Times New Roman" w:hAnsi="Times New Roman" w:cs="Times New Roman"/>
          <w:sz w:val="22"/>
          <w:szCs w:val="22"/>
        </w:rPr>
        <w:t xml:space="preserve"> v znesku 25,00 EUR.</w:t>
      </w:r>
      <w:r w:rsidRPr="00EA390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99CD222" w14:textId="77777777" w:rsidR="007602F7" w:rsidRPr="0077451F" w:rsidRDefault="007602F7" w:rsidP="007602F7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85E0290" w14:textId="77777777" w:rsidR="000F10A2" w:rsidRPr="0077451F" w:rsidRDefault="000F10A2" w:rsidP="0044192A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4B3650BA" w14:textId="54F88FE5" w:rsidR="00ED4B7F" w:rsidRPr="0077451F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77451F">
        <w:rPr>
          <w:rFonts w:ascii="Times New Roman" w:hAnsi="Times New Roman" w:cs="Times New Roman"/>
          <w:sz w:val="22"/>
          <w:szCs w:val="22"/>
        </w:rPr>
        <w:br/>
      </w:r>
      <w:r w:rsidR="00EA3901">
        <w:rPr>
          <w:rFonts w:ascii="Times New Roman" w:hAnsi="Times New Roman" w:cs="Times New Roman"/>
          <w:b/>
          <w:sz w:val="22"/>
          <w:szCs w:val="22"/>
        </w:rPr>
        <w:t>Kraj in d</w:t>
      </w:r>
      <w:r w:rsidRPr="0077451F">
        <w:rPr>
          <w:rFonts w:ascii="Times New Roman" w:hAnsi="Times New Roman" w:cs="Times New Roman"/>
          <w:b/>
          <w:sz w:val="22"/>
          <w:szCs w:val="22"/>
        </w:rPr>
        <w:t xml:space="preserve">atum: </w:t>
      </w:r>
      <w:r w:rsidRPr="0077451F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7451F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77451F">
        <w:rPr>
          <w:rFonts w:ascii="Times New Roman" w:hAnsi="Times New Roman" w:cs="Times New Roman"/>
          <w:b/>
          <w:sz w:val="22"/>
          <w:szCs w:val="22"/>
        </w:rPr>
      </w:r>
      <w:r w:rsidRPr="0077451F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77451F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77451F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77451F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77451F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77451F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77451F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77451F">
        <w:rPr>
          <w:rFonts w:ascii="Times New Roman" w:hAnsi="Times New Roman" w:cs="Times New Roman"/>
          <w:b/>
          <w:sz w:val="22"/>
          <w:szCs w:val="22"/>
        </w:rPr>
        <w:tab/>
      </w:r>
      <w:r w:rsidRPr="0077451F">
        <w:rPr>
          <w:rFonts w:ascii="Times New Roman" w:hAnsi="Times New Roman" w:cs="Times New Roman"/>
          <w:b/>
          <w:sz w:val="22"/>
          <w:szCs w:val="22"/>
        </w:rPr>
        <w:tab/>
        <w:t>Podpis</w:t>
      </w:r>
      <w:r w:rsidR="00EA3901">
        <w:rPr>
          <w:rFonts w:ascii="Times New Roman" w:hAnsi="Times New Roman" w:cs="Times New Roman"/>
          <w:b/>
          <w:sz w:val="22"/>
          <w:szCs w:val="22"/>
        </w:rPr>
        <w:t xml:space="preserve"> odgovorne osebe in žig</w:t>
      </w:r>
      <w:r w:rsidRPr="0077451F">
        <w:rPr>
          <w:rFonts w:ascii="Times New Roman" w:hAnsi="Times New Roman" w:cs="Times New Roman"/>
          <w:b/>
          <w:sz w:val="22"/>
          <w:szCs w:val="22"/>
        </w:rPr>
        <w:t>:</w:t>
      </w:r>
    </w:p>
    <w:p w14:paraId="7DC3C7E8" w14:textId="77777777" w:rsidR="00ED4B7F" w:rsidRPr="0077451F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7451F">
        <w:rPr>
          <w:rFonts w:ascii="Times New Roman" w:hAnsi="Times New Roman" w:cs="Times New Roman"/>
          <w:b/>
          <w:sz w:val="22"/>
          <w:szCs w:val="22"/>
        </w:rPr>
        <w:tab/>
      </w:r>
      <w:r w:rsidRPr="0077451F">
        <w:rPr>
          <w:rFonts w:ascii="Times New Roman" w:hAnsi="Times New Roman" w:cs="Times New Roman"/>
          <w:b/>
          <w:sz w:val="22"/>
          <w:szCs w:val="22"/>
        </w:rPr>
        <w:tab/>
      </w:r>
      <w:r w:rsidRPr="0077451F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77451F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77451F">
        <w:rPr>
          <w:rFonts w:ascii="Times New Roman" w:hAnsi="Times New Roman" w:cs="Times New Roman"/>
          <w:b/>
          <w:sz w:val="22"/>
          <w:szCs w:val="22"/>
        </w:rPr>
      </w:r>
      <w:r w:rsidRPr="0077451F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77451F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77451F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77451F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77451F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77451F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77451F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5AD91567" w14:textId="77777777" w:rsidR="00ED4B7F" w:rsidRPr="0077451F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2F0C5234" w14:textId="4F82F245" w:rsidR="00654E07" w:rsidRPr="00F90000" w:rsidRDefault="00654E07" w:rsidP="00F90000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sectPr w:rsidR="00654E07" w:rsidRPr="00F90000" w:rsidSect="00362B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7266D" w14:textId="77777777" w:rsidR="006C638A" w:rsidRDefault="006C638A" w:rsidP="006F239E">
      <w:r>
        <w:separator/>
      </w:r>
    </w:p>
  </w:endnote>
  <w:endnote w:type="continuationSeparator" w:id="0">
    <w:p w14:paraId="541D71B7" w14:textId="77777777" w:rsidR="006C638A" w:rsidRDefault="006C638A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quetteO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DBF0F" w14:textId="77777777" w:rsidR="006E7CDB" w:rsidRDefault="006E7CD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272741"/>
      <w:docPartObj>
        <w:docPartGallery w:val="Page Numbers (Bottom of Page)"/>
        <w:docPartUnique/>
      </w:docPartObj>
    </w:sdtPr>
    <w:sdtEndPr>
      <w:rPr>
        <w:b/>
      </w:rPr>
    </w:sdtEndPr>
    <w:sdtContent>
      <w:p w14:paraId="17649545" w14:textId="42B0B351" w:rsidR="006C638A" w:rsidRPr="00087741" w:rsidRDefault="006C638A" w:rsidP="00C131FD">
        <w:pPr>
          <w:tabs>
            <w:tab w:val="left" w:pos="8732"/>
          </w:tabs>
          <w:spacing w:line="230" w:lineRule="exact"/>
          <w:ind w:right="-1472" w:firstLine="4320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JR</w:t>
        </w:r>
        <w:r w:rsidR="00337C3E">
          <w:rPr>
            <w:rFonts w:cstheme="majorHAnsi"/>
            <w:sz w:val="16"/>
            <w:szCs w:val="16"/>
          </w:rPr>
          <w:t>8</w:t>
        </w:r>
        <w:r w:rsidRPr="00087741">
          <w:rPr>
            <w:rFonts w:cstheme="majorHAnsi"/>
            <w:sz w:val="16"/>
            <w:szCs w:val="16"/>
          </w:rPr>
          <w:t>-</w:t>
        </w:r>
        <w:r w:rsidR="00337C3E">
          <w:rPr>
            <w:rFonts w:cstheme="majorHAnsi"/>
            <w:sz w:val="16"/>
            <w:szCs w:val="16"/>
          </w:rPr>
          <w:t>INT</w:t>
        </w:r>
        <w:r w:rsidR="003265D7">
          <w:rPr>
            <w:rFonts w:cstheme="majorHAnsi"/>
            <w:sz w:val="16"/>
            <w:szCs w:val="16"/>
          </w:rPr>
          <w:t>-</w:t>
        </w:r>
        <w:r>
          <w:rPr>
            <w:rFonts w:cstheme="majorHAnsi"/>
            <w:sz w:val="16"/>
            <w:szCs w:val="16"/>
          </w:rPr>
          <w:t>2017</w:t>
        </w:r>
      </w:p>
      <w:p w14:paraId="6851DDDF" w14:textId="2F7B1E54" w:rsidR="006C638A" w:rsidRPr="001A236E" w:rsidRDefault="006C638A" w:rsidP="00C131FD">
        <w:pPr>
          <w:pStyle w:val="Noga"/>
          <w:jc w:val="center"/>
          <w:rPr>
            <w:b/>
          </w:rPr>
        </w:pPr>
        <w:r w:rsidRPr="001A236E">
          <w:rPr>
            <w:b/>
          </w:rPr>
          <w:fldChar w:fldCharType="begin"/>
        </w:r>
        <w:r w:rsidRPr="001A236E">
          <w:rPr>
            <w:b/>
          </w:rPr>
          <w:instrText>PAGE   \* MERGEFORMAT</w:instrText>
        </w:r>
        <w:r w:rsidRPr="001A236E">
          <w:rPr>
            <w:b/>
          </w:rPr>
          <w:fldChar w:fldCharType="separate"/>
        </w:r>
        <w:r w:rsidR="00F438E7">
          <w:rPr>
            <w:b/>
            <w:noProof/>
          </w:rPr>
          <w:t>3</w:t>
        </w:r>
        <w:r w:rsidRPr="001A236E">
          <w:rPr>
            <w:b/>
          </w:rPr>
          <w:fldChar w:fldCharType="end"/>
        </w:r>
      </w:p>
    </w:sdtContent>
  </w:sdt>
  <w:p w14:paraId="5D9EA53F" w14:textId="77777777" w:rsidR="006C638A" w:rsidRDefault="006C638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384722"/>
      <w:docPartObj>
        <w:docPartGallery w:val="Page Numbers (Bottom of Page)"/>
        <w:docPartUnique/>
      </w:docPartObj>
    </w:sdtPr>
    <w:sdtEndPr>
      <w:rPr>
        <w:b/>
        <w:szCs w:val="20"/>
      </w:rPr>
    </w:sdtEndPr>
    <w:sdtContent>
      <w:p w14:paraId="3FFA5E69" w14:textId="49F66838" w:rsidR="006C638A" w:rsidRPr="00087741" w:rsidRDefault="006C638A" w:rsidP="006E7CDB">
        <w:pPr>
          <w:tabs>
            <w:tab w:val="left" w:pos="8732"/>
          </w:tabs>
          <w:spacing w:line="230" w:lineRule="exact"/>
          <w:ind w:right="-1472" w:firstLine="4320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JR</w:t>
        </w:r>
        <w:r w:rsidR="00337C3E">
          <w:rPr>
            <w:rFonts w:cstheme="majorHAnsi"/>
            <w:sz w:val="16"/>
            <w:szCs w:val="16"/>
          </w:rPr>
          <w:t>8</w:t>
        </w:r>
        <w:r w:rsidRPr="00087741">
          <w:rPr>
            <w:rFonts w:cstheme="majorHAnsi"/>
            <w:sz w:val="16"/>
            <w:szCs w:val="16"/>
          </w:rPr>
          <w:t>-</w:t>
        </w:r>
        <w:r w:rsidR="00337C3E">
          <w:rPr>
            <w:rFonts w:cstheme="majorHAnsi"/>
            <w:sz w:val="16"/>
            <w:szCs w:val="16"/>
          </w:rPr>
          <w:t>INT</w:t>
        </w:r>
        <w:r>
          <w:rPr>
            <w:rFonts w:cstheme="majorHAnsi"/>
            <w:sz w:val="16"/>
            <w:szCs w:val="16"/>
          </w:rPr>
          <w:t>-2017</w:t>
        </w:r>
      </w:p>
      <w:p w14:paraId="2364EB64" w14:textId="7501F13D" w:rsidR="006C638A" w:rsidRPr="001A236E" w:rsidRDefault="006C638A" w:rsidP="006E7CDB">
        <w:pPr>
          <w:pStyle w:val="Noga"/>
          <w:jc w:val="center"/>
          <w:rPr>
            <w:b/>
            <w:szCs w:val="20"/>
          </w:rPr>
        </w:pPr>
        <w:r w:rsidRPr="001A236E">
          <w:rPr>
            <w:b/>
            <w:szCs w:val="20"/>
          </w:rPr>
          <w:fldChar w:fldCharType="begin"/>
        </w:r>
        <w:r w:rsidRPr="001A236E">
          <w:rPr>
            <w:b/>
            <w:szCs w:val="20"/>
          </w:rPr>
          <w:instrText>PAGE   \* MERGEFORMAT</w:instrText>
        </w:r>
        <w:r w:rsidRPr="001A236E">
          <w:rPr>
            <w:b/>
            <w:szCs w:val="20"/>
          </w:rPr>
          <w:fldChar w:fldCharType="separate"/>
        </w:r>
        <w:r w:rsidR="00F438E7">
          <w:rPr>
            <w:b/>
            <w:noProof/>
            <w:szCs w:val="20"/>
          </w:rPr>
          <w:t>1</w:t>
        </w:r>
        <w:r w:rsidRPr="001A236E">
          <w:rPr>
            <w:b/>
            <w:szCs w:val="20"/>
          </w:rPr>
          <w:fldChar w:fldCharType="end"/>
        </w:r>
      </w:p>
    </w:sdtContent>
  </w:sdt>
  <w:p w14:paraId="6F3A1C84" w14:textId="77777777" w:rsidR="006C638A" w:rsidRDefault="006C638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09F56" w14:textId="77777777" w:rsidR="006C638A" w:rsidRDefault="006C638A" w:rsidP="006F239E">
      <w:r>
        <w:separator/>
      </w:r>
    </w:p>
  </w:footnote>
  <w:footnote w:type="continuationSeparator" w:id="0">
    <w:p w14:paraId="50E6DFF7" w14:textId="77777777" w:rsidR="006C638A" w:rsidRDefault="006C638A" w:rsidP="006F239E">
      <w:r>
        <w:continuationSeparator/>
      </w:r>
    </w:p>
  </w:footnote>
  <w:footnote w:id="1">
    <w:p w14:paraId="57DDA567" w14:textId="77777777" w:rsidR="0006752D" w:rsidRPr="00B42B3B" w:rsidRDefault="0006752D" w:rsidP="0006752D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</w:t>
      </w:r>
      <w:r w:rsidRPr="00B42B3B">
        <w:t xml:space="preserve">Na navedeni </w:t>
      </w:r>
      <w:r>
        <w:t xml:space="preserve">elektronski </w:t>
      </w:r>
      <w:r w:rsidRPr="00B42B3B">
        <w:t>naslov bo JAK prijavitelju pošiljala vsa pomembna sporočila.</w:t>
      </w:r>
    </w:p>
  </w:footnote>
  <w:footnote w:id="2">
    <w:p w14:paraId="1F9B784F" w14:textId="65A87A61" w:rsidR="0006752D" w:rsidRDefault="0006752D" w:rsidP="0006752D">
      <w:pPr>
        <w:pStyle w:val="Sprotnaopomba-besedilo"/>
      </w:pPr>
      <w:r>
        <w:rPr>
          <w:rStyle w:val="Sprotnaopomba-sklic"/>
        </w:rPr>
        <w:footnoteRef/>
      </w:r>
      <w:r>
        <w:t xml:space="preserve"> Obrazec v vseh seznamih omogoča prosto dodajanje vrstic.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A2985" w14:textId="77777777" w:rsidR="006E7CDB" w:rsidRDefault="006E7CD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07FA7" w14:textId="77777777" w:rsidR="006E7CDB" w:rsidRDefault="006E7CDB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76567" w14:textId="3BB643E7" w:rsidR="006C638A" w:rsidRDefault="006C638A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739907D" wp14:editId="62B0B96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3">
    <w:nsid w:val="0A772885"/>
    <w:multiLevelType w:val="hybridMultilevel"/>
    <w:tmpl w:val="E0EC81D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C5D92"/>
    <w:multiLevelType w:val="hybridMultilevel"/>
    <w:tmpl w:val="720A4A2E"/>
    <w:lvl w:ilvl="0" w:tplc="7C0E930A">
      <w:start w:val="2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73268A"/>
    <w:multiLevelType w:val="hybridMultilevel"/>
    <w:tmpl w:val="39F6DE68"/>
    <w:lvl w:ilvl="0" w:tplc="6400B79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C4657"/>
    <w:multiLevelType w:val="hybridMultilevel"/>
    <w:tmpl w:val="7AFA532A"/>
    <w:lvl w:ilvl="0" w:tplc="9970F7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247BD"/>
    <w:multiLevelType w:val="hybridMultilevel"/>
    <w:tmpl w:val="340E506C"/>
    <w:lvl w:ilvl="0" w:tplc="A374258E">
      <w:numFmt w:val="bullet"/>
      <w:lvlText w:val="-"/>
      <w:lvlJc w:val="left"/>
      <w:pPr>
        <w:ind w:left="720" w:hanging="360"/>
      </w:pPr>
      <w:rPr>
        <w:rFonts w:ascii="MaquetteOT" w:eastAsiaTheme="minorEastAsia" w:hAnsi="MaquetteOT" w:cs="MaquetteO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601C5"/>
    <w:multiLevelType w:val="hybridMultilevel"/>
    <w:tmpl w:val="3A02DE7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45A0D"/>
    <w:multiLevelType w:val="hybridMultilevel"/>
    <w:tmpl w:val="F446B9BC"/>
    <w:lvl w:ilvl="0" w:tplc="0CCE8A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FD0C29"/>
    <w:multiLevelType w:val="hybridMultilevel"/>
    <w:tmpl w:val="4B4C0032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727192"/>
    <w:multiLevelType w:val="hybridMultilevel"/>
    <w:tmpl w:val="9C5CF8FA"/>
    <w:lvl w:ilvl="0" w:tplc="0424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3">
    <w:nsid w:val="59597755"/>
    <w:multiLevelType w:val="multilevel"/>
    <w:tmpl w:val="9342B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494C72"/>
    <w:multiLevelType w:val="hybridMultilevel"/>
    <w:tmpl w:val="ED6CC910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D9646C"/>
    <w:multiLevelType w:val="hybridMultilevel"/>
    <w:tmpl w:val="611E29DE"/>
    <w:lvl w:ilvl="0" w:tplc="2E7E03D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1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  <w:num w:numId="12">
    <w:abstractNumId w:val="18"/>
  </w:num>
  <w:num w:numId="13">
    <w:abstractNumId w:val="4"/>
  </w:num>
  <w:num w:numId="14">
    <w:abstractNumId w:val="3"/>
  </w:num>
  <w:num w:numId="15">
    <w:abstractNumId w:val="12"/>
  </w:num>
  <w:num w:numId="16">
    <w:abstractNumId w:val="15"/>
  </w:num>
  <w:num w:numId="17">
    <w:abstractNumId w:val="16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EC"/>
    <w:rsid w:val="00004AAD"/>
    <w:rsid w:val="00022EF7"/>
    <w:rsid w:val="00033D08"/>
    <w:rsid w:val="0004228C"/>
    <w:rsid w:val="000476EC"/>
    <w:rsid w:val="00057941"/>
    <w:rsid w:val="000664D0"/>
    <w:rsid w:val="0006752D"/>
    <w:rsid w:val="00087741"/>
    <w:rsid w:val="00090E8F"/>
    <w:rsid w:val="000A23B1"/>
    <w:rsid w:val="000B6917"/>
    <w:rsid w:val="000B6C78"/>
    <w:rsid w:val="000E38B4"/>
    <w:rsid w:val="000F10A2"/>
    <w:rsid w:val="000F6694"/>
    <w:rsid w:val="000F67A1"/>
    <w:rsid w:val="00101943"/>
    <w:rsid w:val="00107B91"/>
    <w:rsid w:val="001258B3"/>
    <w:rsid w:val="00151BE6"/>
    <w:rsid w:val="00152567"/>
    <w:rsid w:val="001600AF"/>
    <w:rsid w:val="00171C6C"/>
    <w:rsid w:val="00177853"/>
    <w:rsid w:val="00192283"/>
    <w:rsid w:val="00197E24"/>
    <w:rsid w:val="001A236E"/>
    <w:rsid w:val="001A4CD0"/>
    <w:rsid w:val="001A594E"/>
    <w:rsid w:val="001D15CB"/>
    <w:rsid w:val="001E0047"/>
    <w:rsid w:val="001F120D"/>
    <w:rsid w:val="002109D4"/>
    <w:rsid w:val="00216F25"/>
    <w:rsid w:val="00224197"/>
    <w:rsid w:val="002342B1"/>
    <w:rsid w:val="00241D69"/>
    <w:rsid w:val="00243AC5"/>
    <w:rsid w:val="00262E05"/>
    <w:rsid w:val="00264529"/>
    <w:rsid w:val="00273C50"/>
    <w:rsid w:val="0029648C"/>
    <w:rsid w:val="002D2D43"/>
    <w:rsid w:val="002D5A8B"/>
    <w:rsid w:val="002E38D0"/>
    <w:rsid w:val="002E74B2"/>
    <w:rsid w:val="002F33FA"/>
    <w:rsid w:val="003210A0"/>
    <w:rsid w:val="003262C3"/>
    <w:rsid w:val="003265D7"/>
    <w:rsid w:val="00337C3E"/>
    <w:rsid w:val="00362BBE"/>
    <w:rsid w:val="00394533"/>
    <w:rsid w:val="003F322F"/>
    <w:rsid w:val="00406A46"/>
    <w:rsid w:val="00424FAE"/>
    <w:rsid w:val="0042576D"/>
    <w:rsid w:val="00432375"/>
    <w:rsid w:val="00433618"/>
    <w:rsid w:val="00437782"/>
    <w:rsid w:val="0044192A"/>
    <w:rsid w:val="00446765"/>
    <w:rsid w:val="00452AD8"/>
    <w:rsid w:val="00484002"/>
    <w:rsid w:val="004D0FB9"/>
    <w:rsid w:val="004F2331"/>
    <w:rsid w:val="0050560D"/>
    <w:rsid w:val="00561C9C"/>
    <w:rsid w:val="00577976"/>
    <w:rsid w:val="005B37F3"/>
    <w:rsid w:val="005C1797"/>
    <w:rsid w:val="005D26D7"/>
    <w:rsid w:val="005D465A"/>
    <w:rsid w:val="005D74FB"/>
    <w:rsid w:val="005E2B83"/>
    <w:rsid w:val="005E3C13"/>
    <w:rsid w:val="005E4632"/>
    <w:rsid w:val="005E5CF8"/>
    <w:rsid w:val="005F3004"/>
    <w:rsid w:val="006207F0"/>
    <w:rsid w:val="00640E4F"/>
    <w:rsid w:val="00654E07"/>
    <w:rsid w:val="00665DA9"/>
    <w:rsid w:val="0067010D"/>
    <w:rsid w:val="00697D97"/>
    <w:rsid w:val="006B6502"/>
    <w:rsid w:val="006C638A"/>
    <w:rsid w:val="006E1AEE"/>
    <w:rsid w:val="006E5441"/>
    <w:rsid w:val="006E7CDB"/>
    <w:rsid w:val="006F239E"/>
    <w:rsid w:val="00703DD6"/>
    <w:rsid w:val="0071051F"/>
    <w:rsid w:val="0073655D"/>
    <w:rsid w:val="00740637"/>
    <w:rsid w:val="00752B1B"/>
    <w:rsid w:val="007602F7"/>
    <w:rsid w:val="0077451F"/>
    <w:rsid w:val="00783F35"/>
    <w:rsid w:val="00783F47"/>
    <w:rsid w:val="00791599"/>
    <w:rsid w:val="007B0B91"/>
    <w:rsid w:val="007B7D6C"/>
    <w:rsid w:val="007E32FC"/>
    <w:rsid w:val="007F7478"/>
    <w:rsid w:val="00802BF0"/>
    <w:rsid w:val="00837093"/>
    <w:rsid w:val="00856637"/>
    <w:rsid w:val="00856B66"/>
    <w:rsid w:val="00863BD5"/>
    <w:rsid w:val="00866C7C"/>
    <w:rsid w:val="00870928"/>
    <w:rsid w:val="00881A3C"/>
    <w:rsid w:val="00881E19"/>
    <w:rsid w:val="008F6E24"/>
    <w:rsid w:val="009153DD"/>
    <w:rsid w:val="0093439E"/>
    <w:rsid w:val="00957F88"/>
    <w:rsid w:val="0096194E"/>
    <w:rsid w:val="009E0B92"/>
    <w:rsid w:val="00A41F98"/>
    <w:rsid w:val="00A45F7A"/>
    <w:rsid w:val="00A52E7E"/>
    <w:rsid w:val="00A80E9C"/>
    <w:rsid w:val="00AC1180"/>
    <w:rsid w:val="00AC71A3"/>
    <w:rsid w:val="00AD061E"/>
    <w:rsid w:val="00AE36F2"/>
    <w:rsid w:val="00B02996"/>
    <w:rsid w:val="00B343BB"/>
    <w:rsid w:val="00B535E6"/>
    <w:rsid w:val="00B705CC"/>
    <w:rsid w:val="00B70607"/>
    <w:rsid w:val="00B72FA5"/>
    <w:rsid w:val="00BB42E5"/>
    <w:rsid w:val="00BB5757"/>
    <w:rsid w:val="00C000FB"/>
    <w:rsid w:val="00C131FD"/>
    <w:rsid w:val="00C205C6"/>
    <w:rsid w:val="00C21B91"/>
    <w:rsid w:val="00C3516F"/>
    <w:rsid w:val="00C51BC2"/>
    <w:rsid w:val="00C655F2"/>
    <w:rsid w:val="00CA2E11"/>
    <w:rsid w:val="00CA4FC3"/>
    <w:rsid w:val="00CC09EC"/>
    <w:rsid w:val="00CD6F75"/>
    <w:rsid w:val="00CE202F"/>
    <w:rsid w:val="00CF5B11"/>
    <w:rsid w:val="00D02301"/>
    <w:rsid w:val="00D45950"/>
    <w:rsid w:val="00D466CB"/>
    <w:rsid w:val="00D56D0B"/>
    <w:rsid w:val="00D81E53"/>
    <w:rsid w:val="00DB6CFC"/>
    <w:rsid w:val="00DD1EC6"/>
    <w:rsid w:val="00DE2E54"/>
    <w:rsid w:val="00DF09DA"/>
    <w:rsid w:val="00E00635"/>
    <w:rsid w:val="00E11EEF"/>
    <w:rsid w:val="00E17334"/>
    <w:rsid w:val="00E33727"/>
    <w:rsid w:val="00E36F1C"/>
    <w:rsid w:val="00EA3901"/>
    <w:rsid w:val="00ED4B7F"/>
    <w:rsid w:val="00EE239A"/>
    <w:rsid w:val="00EE609E"/>
    <w:rsid w:val="00F438E7"/>
    <w:rsid w:val="00F51750"/>
    <w:rsid w:val="00F82977"/>
    <w:rsid w:val="00F90000"/>
    <w:rsid w:val="00F977CA"/>
    <w:rsid w:val="00FC58FC"/>
    <w:rsid w:val="00FD5D85"/>
    <w:rsid w:val="00FE2F97"/>
    <w:rsid w:val="00FE429F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503936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B0B91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B0B91"/>
    <w:rPr>
      <w:sz w:val="20"/>
      <w:szCs w:val="20"/>
      <w:lang w:val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7B0B91"/>
    <w:rPr>
      <w:vertAlign w:val="superscript"/>
    </w:rPr>
  </w:style>
  <w:style w:type="table" w:styleId="Tabelamrea">
    <w:name w:val="Table Grid"/>
    <w:basedOn w:val="Navadnatabela"/>
    <w:uiPriority w:val="59"/>
    <w:rsid w:val="00DD1EC6"/>
    <w:rPr>
      <w:rFonts w:eastAsia="Times New Roman" w:cstheme="minorHAnsi"/>
      <w:sz w:val="22"/>
      <w:szCs w:val="22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B0B91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B0B91"/>
    <w:rPr>
      <w:sz w:val="20"/>
      <w:szCs w:val="20"/>
      <w:lang w:val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7B0B91"/>
    <w:rPr>
      <w:vertAlign w:val="superscript"/>
    </w:rPr>
  </w:style>
  <w:style w:type="table" w:styleId="Tabelamrea">
    <w:name w:val="Table Grid"/>
    <w:basedOn w:val="Navadnatabela"/>
    <w:uiPriority w:val="59"/>
    <w:rsid w:val="00DD1EC6"/>
    <w:rPr>
      <w:rFonts w:eastAsia="Times New Roman" w:cstheme="minorHAnsi"/>
      <w:sz w:val="22"/>
      <w:szCs w:val="22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A33B4-D839-4310-9A89-6314CBA2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536</Words>
  <Characters>3058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Tjaša Urankar</cp:lastModifiedBy>
  <cp:revision>17</cp:revision>
  <cp:lastPrinted>2017-09-22T07:22:00Z</cp:lastPrinted>
  <dcterms:created xsi:type="dcterms:W3CDTF">2017-09-22T06:48:00Z</dcterms:created>
  <dcterms:modified xsi:type="dcterms:W3CDTF">2017-09-22T09:53:00Z</dcterms:modified>
</cp:coreProperties>
</file>