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6" w:rsidRPr="008D40B2" w:rsidRDefault="003D4DD6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 – OBR1</w:t>
      </w:r>
    </w:p>
    <w:p w:rsidR="00FE465C" w:rsidRPr="008D40B2" w:rsidRDefault="001B13D1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945B54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="009E0B69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217135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KG</w:t>
      </w:r>
      <w:r w:rsidR="009E0B69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217135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9E0B69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–201</w:t>
      </w:r>
      <w:r w:rsidR="00BB0D5A" w:rsidRPr="008D40B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:rsidR="006E391D" w:rsidRPr="008D40B2" w:rsidRDefault="006E391D" w:rsidP="005314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201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9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D40B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:rsidR="007B7FA2" w:rsidRPr="008D40B2" w:rsidRDefault="007B7FA2" w:rsidP="005314C7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D40B2" w:rsidTr="00945B54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945B54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945B54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D40B2" w:rsidTr="00945B54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55D9B">
              <w:rPr>
                <w:rFonts w:ascii="Times New Roman" w:hAnsi="Times New Roman"/>
                <w:sz w:val="22"/>
                <w:szCs w:val="22"/>
              </w:rPr>
            </w:r>
            <w:r w:rsidR="00555D9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55D9B">
              <w:rPr>
                <w:rFonts w:ascii="Times New Roman" w:hAnsi="Times New Roman"/>
                <w:sz w:val="22"/>
                <w:szCs w:val="22"/>
              </w:rPr>
            </w:r>
            <w:r w:rsidR="00555D9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D40B2" w:rsidTr="00945B54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D40B2">
              <w:rPr>
                <w:rFonts w:ascii="Times New Roman" w:hAnsi="Times New Roman"/>
                <w:sz w:val="22"/>
                <w:szCs w:val="22"/>
              </w:rPr>
              <w:t>: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945B54">
        <w:trPr>
          <w:trHeight w:val="284"/>
        </w:trPr>
        <w:tc>
          <w:tcPr>
            <w:tcW w:w="4510" w:type="dxa"/>
          </w:tcPr>
          <w:p w:rsidR="00340C59" w:rsidRPr="008D40B2" w:rsidRDefault="00340C59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8D40B2" w:rsidRDefault="00340C59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945B54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945B54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D40B2" w:rsidTr="00945B54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D40B2" w:rsidTr="00945B54">
        <w:trPr>
          <w:trHeight w:val="284"/>
        </w:trPr>
        <w:tc>
          <w:tcPr>
            <w:tcW w:w="45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8D40B2" w:rsidRDefault="00D7539B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Default="00FE465C" w:rsidP="005314C7">
      <w:pPr>
        <w:jc w:val="both"/>
        <w:rPr>
          <w:rFonts w:ascii="Times New Roman" w:hAnsi="Times New Roman"/>
          <w:sz w:val="22"/>
          <w:szCs w:val="22"/>
        </w:rPr>
      </w:pPr>
    </w:p>
    <w:p w:rsidR="00945B54" w:rsidRDefault="00945B54" w:rsidP="00945B5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NAZIV KNJIGARNE:</w:t>
      </w:r>
      <w:r w:rsidRPr="009A32D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A32DC">
        <w:rPr>
          <w:rFonts w:ascii="Times New Roman" w:hAnsi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9A32DC">
        <w:rPr>
          <w:rFonts w:ascii="Times New Roman" w:hAnsi="Times New Roman"/>
          <w:sz w:val="22"/>
          <w:szCs w:val="22"/>
        </w:rPr>
        <w:instrText xml:space="preserve"> FORMTEXT </w:instrText>
      </w:r>
      <w:r w:rsidRPr="009A32DC">
        <w:rPr>
          <w:rFonts w:ascii="Times New Roman" w:hAnsi="Times New Roman"/>
          <w:sz w:val="22"/>
          <w:szCs w:val="22"/>
        </w:rPr>
      </w:r>
      <w:r w:rsidRPr="009A32DC">
        <w:rPr>
          <w:rFonts w:ascii="Times New Roman" w:hAnsi="Times New Roman"/>
          <w:sz w:val="22"/>
          <w:szCs w:val="22"/>
        </w:rPr>
        <w:fldChar w:fldCharType="separate"/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noProof/>
          <w:sz w:val="22"/>
          <w:szCs w:val="22"/>
        </w:rPr>
        <w:t> </w:t>
      </w:r>
      <w:r w:rsidRPr="009A32DC">
        <w:rPr>
          <w:rFonts w:ascii="Times New Roman" w:hAnsi="Times New Roman"/>
          <w:sz w:val="22"/>
          <w:szCs w:val="22"/>
        </w:rPr>
        <w:fldChar w:fldCharType="end"/>
      </w:r>
      <w:r w:rsidRPr="009A32DC">
        <w:rPr>
          <w:rFonts w:ascii="Times New Roman" w:hAnsi="Times New Roman"/>
          <w:sz w:val="22"/>
          <w:szCs w:val="22"/>
        </w:rPr>
        <w:t xml:space="preserve">      </w:t>
      </w:r>
    </w:p>
    <w:p w:rsidR="00945B54" w:rsidRPr="008D40B2" w:rsidRDefault="00945B54" w:rsidP="005314C7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353927" w:rsidRPr="008D40B2" w:rsidTr="00EE13EF">
        <w:trPr>
          <w:cantSplit/>
        </w:trPr>
        <w:tc>
          <w:tcPr>
            <w:tcW w:w="6024" w:type="dxa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Na podlagi pogodbe št</w:t>
            </w:r>
            <w:r w:rsidR="008C5FBD" w:rsidRPr="008D40B2">
              <w:rPr>
                <w:rFonts w:ascii="Times New Roman" w:hAnsi="Times New Roman"/>
                <w:sz w:val="22"/>
                <w:szCs w:val="22"/>
              </w:rPr>
              <w:t>.:</w:t>
            </w:r>
          </w:p>
        </w:tc>
        <w:tc>
          <w:tcPr>
            <w:tcW w:w="2904" w:type="dxa"/>
          </w:tcPr>
          <w:p w:rsidR="00B76DDE" w:rsidRPr="008D40B2" w:rsidRDefault="00A23844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4AC9" w:rsidRPr="008D40B2" w:rsidTr="00EE13EF">
        <w:trPr>
          <w:cantSplit/>
        </w:trPr>
        <w:tc>
          <w:tcPr>
            <w:tcW w:w="6024" w:type="dxa"/>
          </w:tcPr>
          <w:p w:rsidR="000D4AC9" w:rsidRPr="008D40B2" w:rsidRDefault="00DC0F3A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Celotna pogodbena vrednost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17B4" w:rsidRPr="008D40B2">
              <w:rPr>
                <w:rFonts w:ascii="Times New Roman" w:hAnsi="Times New Roman"/>
                <w:sz w:val="22"/>
                <w:szCs w:val="22"/>
              </w:rPr>
              <w:t xml:space="preserve">subvencije 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>v letu 201</w:t>
            </w:r>
            <w:r w:rsidR="0034633F" w:rsidRPr="008D40B2">
              <w:rPr>
                <w:rFonts w:ascii="Times New Roman" w:hAnsi="Times New Roman"/>
                <w:sz w:val="22"/>
                <w:szCs w:val="22"/>
              </w:rPr>
              <w:t>9</w:t>
            </w:r>
            <w:r w:rsidR="000D4AC9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</w:tcPr>
          <w:p w:rsidR="000D4AC9" w:rsidRPr="008D40B2" w:rsidRDefault="000D4AC9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</w:tr>
      <w:tr w:rsidR="0034633F" w:rsidRPr="008D40B2" w:rsidTr="00EE13EF">
        <w:trPr>
          <w:cantSplit/>
        </w:trPr>
        <w:tc>
          <w:tcPr>
            <w:tcW w:w="6024" w:type="dxa"/>
          </w:tcPr>
          <w:p w:rsidR="0034633F" w:rsidRPr="008D40B2" w:rsidRDefault="0034633F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8D40B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8D40B2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8D40B2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8D40B2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D40B2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CC3826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927" w:rsidRPr="008D40B2" w:rsidTr="00EE13EF">
        <w:trPr>
          <w:cantSplit/>
        </w:trPr>
        <w:tc>
          <w:tcPr>
            <w:tcW w:w="6024" w:type="dxa"/>
          </w:tcPr>
          <w:p w:rsidR="00B76DDE" w:rsidRPr="008D40B2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D40B2" w:rsidTr="00EE13EF">
        <w:trPr>
          <w:cantSplit/>
        </w:trPr>
        <w:tc>
          <w:tcPr>
            <w:tcW w:w="6024" w:type="dxa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D40B2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D40B2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D40B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E13EF" w:rsidRPr="008D40B2" w:rsidTr="00EE13EF">
        <w:trPr>
          <w:cantSplit/>
        </w:trPr>
        <w:tc>
          <w:tcPr>
            <w:tcW w:w="6024" w:type="dxa"/>
          </w:tcPr>
          <w:p w:rsidR="00EE13EF" w:rsidRPr="008D40B2" w:rsidRDefault="00C61060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8D40B2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8D40B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:rsidR="00EE13EF" w:rsidRPr="008D40B2" w:rsidRDefault="00EE13E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D40B2" w:rsidTr="00EE13EF">
        <w:trPr>
          <w:cantSplit/>
        </w:trPr>
        <w:tc>
          <w:tcPr>
            <w:tcW w:w="6024" w:type="dxa"/>
          </w:tcPr>
          <w:p w:rsidR="00B76DDE" w:rsidRPr="008D40B2" w:rsidRDefault="00C61060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:rsidR="00B76DDE" w:rsidRPr="008D40B2" w:rsidRDefault="00B76DDE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D40B2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FBD" w:rsidRPr="008D40B2" w:rsidTr="00EE13EF">
        <w:trPr>
          <w:cantSplit/>
        </w:trPr>
        <w:tc>
          <w:tcPr>
            <w:tcW w:w="6024" w:type="dxa"/>
          </w:tcPr>
          <w:p w:rsidR="008C5FBD" w:rsidRPr="008D40B2" w:rsidRDefault="00AF0A1B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8C5FBD" w:rsidRPr="008D40B2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D40B2" w:rsidTr="00EE13EF">
        <w:trPr>
          <w:cantSplit/>
        </w:trPr>
        <w:tc>
          <w:tcPr>
            <w:tcW w:w="6024" w:type="dxa"/>
          </w:tcPr>
          <w:p w:rsidR="008C5FBD" w:rsidRPr="008D40B2" w:rsidRDefault="00C61060" w:rsidP="005314C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:rsidR="008C5FBD" w:rsidRPr="008D40B2" w:rsidRDefault="008C5FBD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2A7485" w:rsidRPr="008D40B2" w:rsidTr="00114CDB">
        <w:trPr>
          <w:cantSplit/>
        </w:trPr>
        <w:tc>
          <w:tcPr>
            <w:tcW w:w="8928" w:type="dxa"/>
            <w:gridSpan w:val="2"/>
          </w:tcPr>
          <w:p w:rsidR="002A7485" w:rsidRPr="008D40B2" w:rsidRDefault="002A7485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D40B2" w:rsidTr="0034633F">
        <w:trPr>
          <w:cantSplit/>
        </w:trPr>
        <w:tc>
          <w:tcPr>
            <w:tcW w:w="6024" w:type="dxa"/>
          </w:tcPr>
          <w:p w:rsidR="0034633F" w:rsidRPr="008D40B2" w:rsidRDefault="00381EE4" w:rsidP="005314C7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8D40B2">
              <w:rPr>
                <w:rFonts w:ascii="Times New Roman" w:hAnsi="Times New Roman"/>
                <w:b/>
                <w:sz w:val="22"/>
                <w:szCs w:val="22"/>
              </w:rPr>
              <w:t>pogodbene vrednosti v letu 2019</w:t>
            </w:r>
            <w:r w:rsidR="0034633F" w:rsidRPr="008D40B2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8D40B2" w:rsidRDefault="0034633F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6E6FEA" w:rsidRPr="008D40B2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8D40B2" w:rsidRDefault="002E2CBF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D40B2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>rvi obrok – predplačilo 30</w:t>
      </w:r>
      <w:r w:rsidR="008017B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% pogodbenik zaproša brez izkazanih nastalih stroškov ter se </w:t>
      </w:r>
      <w:r w:rsidR="007A058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poračuna pri zahtevku za naslednji </w:t>
      </w:r>
      <w:r w:rsidR="008017B4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(2.) </w:t>
      </w:r>
      <w:r w:rsidR="00381EE4" w:rsidRPr="008D40B2">
        <w:rPr>
          <w:rFonts w:ascii="Times New Roman" w:hAnsi="Times New Roman"/>
          <w:b/>
          <w:sz w:val="22"/>
          <w:szCs w:val="22"/>
          <w:lang w:eastAsia="sl-SI"/>
        </w:rPr>
        <w:t>obrok.</w:t>
      </w:r>
    </w:p>
    <w:p w:rsidR="006E6FEA" w:rsidRPr="008D40B2" w:rsidRDefault="006E6FE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BC3BF9" w:rsidRPr="008D40B2" w:rsidRDefault="00E61817" w:rsidP="005314C7">
      <w:pPr>
        <w:spacing w:after="200"/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</w:t>
      </w:r>
      <w:r w:rsidR="00BC7120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za izplačilo več obrokov hkrati</w:t>
      </w:r>
      <w:r w:rsidR="00125F86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(ustrezno obkroži več opcij od A do D) ali za izplačilo celotne pogodbene vrednosti (opcija E)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="00BC7120" w:rsidRPr="008D40B2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</w:t>
      </w:r>
      <w:r w:rsidR="00F84422">
        <w:rPr>
          <w:rFonts w:ascii="Times New Roman" w:hAnsi="Times New Roman"/>
          <w:b/>
          <w:sz w:val="22"/>
          <w:szCs w:val="22"/>
          <w:lang w:eastAsia="sl-SI"/>
        </w:rPr>
        <w:t xml:space="preserve">kulturnega </w:t>
      </w:r>
      <w:r w:rsidR="00945B54">
        <w:rPr>
          <w:rFonts w:ascii="Times New Roman" w:hAnsi="Times New Roman"/>
          <w:b/>
          <w:sz w:val="22"/>
          <w:szCs w:val="22"/>
          <w:lang w:eastAsia="sl-SI"/>
        </w:rPr>
        <w:t>programa knjigarne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v višini vrednosti, kot jo predvideva izplačilo posameznega obroka</w:t>
      </w:r>
      <w:r w:rsidR="00125F8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ali celotne pogodbene vrednosti</w:t>
      </w:r>
      <w:r w:rsidR="00BC7120" w:rsidRPr="008D40B2">
        <w:rPr>
          <w:rFonts w:ascii="Times New Roman" w:hAnsi="Times New Roman"/>
          <w:b/>
          <w:sz w:val="22"/>
          <w:szCs w:val="22"/>
          <w:lang w:eastAsia="sl-SI"/>
        </w:rPr>
        <w:t>.</w:t>
      </w:r>
      <w:r w:rsidR="00126449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:rsidR="00280500" w:rsidRPr="008D40B2" w:rsidRDefault="00280500" w:rsidP="005314C7">
      <w:pPr>
        <w:jc w:val="both"/>
        <w:rPr>
          <w:rFonts w:ascii="Times New Roman" w:hAnsi="Times New Roman"/>
          <w:b/>
          <w:sz w:val="22"/>
          <w:szCs w:val="22"/>
          <w:u w:val="single"/>
          <w:lang w:eastAsia="ar-SA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br w:type="page"/>
      </w:r>
    </w:p>
    <w:p w:rsidR="00353927" w:rsidRPr="008D40B2" w:rsidRDefault="00EE13E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lastRenderedPageBreak/>
        <w:t xml:space="preserve">OBRAČUN STROŠKOV </w:t>
      </w:r>
    </w:p>
    <w:p w:rsidR="00556B3F" w:rsidRPr="008D40B2" w:rsidRDefault="00556B3F" w:rsidP="005314C7">
      <w:pPr>
        <w:pStyle w:val="Telobesedila3"/>
        <w:jc w:val="both"/>
        <w:rPr>
          <w:szCs w:val="22"/>
        </w:rPr>
      </w:pPr>
    </w:p>
    <w:p w:rsidR="002E2CB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zahtevku za </w:t>
      </w:r>
      <w:r w:rsidR="002E2CBF" w:rsidRPr="008D40B2">
        <w:rPr>
          <w:b/>
          <w:szCs w:val="22"/>
          <w:u w:val="single"/>
        </w:rPr>
        <w:t xml:space="preserve">2. obrok navajate in prilagate dokazila v višini prvega obroka (predplačilo </w:t>
      </w:r>
      <w:r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30</w:t>
      </w:r>
      <w:r w:rsidR="00E2455A"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%)</w:t>
      </w:r>
      <w:r w:rsidR="003407F0" w:rsidRPr="008D40B2">
        <w:rPr>
          <w:b/>
          <w:szCs w:val="22"/>
          <w:u w:val="single"/>
        </w:rPr>
        <w:t>.</w:t>
      </w:r>
      <w:r w:rsidRPr="008D40B2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2E2CB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zahtevku za </w:t>
      </w:r>
      <w:r w:rsidR="002E2CBF" w:rsidRPr="008D40B2">
        <w:rPr>
          <w:b/>
          <w:szCs w:val="22"/>
          <w:u w:val="single"/>
        </w:rPr>
        <w:t xml:space="preserve">3. </w:t>
      </w:r>
      <w:r w:rsidRPr="008D40B2">
        <w:rPr>
          <w:b/>
          <w:szCs w:val="22"/>
          <w:u w:val="single"/>
        </w:rPr>
        <w:t>o</w:t>
      </w:r>
      <w:r w:rsidR="002E2CBF" w:rsidRPr="008D40B2">
        <w:rPr>
          <w:b/>
          <w:szCs w:val="22"/>
          <w:u w:val="single"/>
        </w:rPr>
        <w:t>brok navajate in prilagate dokazila v višini 2. obroka (30</w:t>
      </w:r>
      <w:r w:rsidR="00E2455A" w:rsidRPr="008D40B2">
        <w:rPr>
          <w:b/>
          <w:szCs w:val="22"/>
          <w:u w:val="single"/>
        </w:rPr>
        <w:t xml:space="preserve"> </w:t>
      </w:r>
      <w:r w:rsidR="002E2CBF" w:rsidRPr="008D40B2">
        <w:rPr>
          <w:b/>
          <w:szCs w:val="22"/>
          <w:u w:val="single"/>
        </w:rPr>
        <w:t>% pogodbene vrednosti).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szCs w:val="22"/>
        </w:rPr>
        <w:t>Veljajo plačani računi, obračuni plač, dokazila o plačilu pogodbenih obveznosti, računi za splošne stroške idr. verodostojne listine</w:t>
      </w:r>
      <w:r w:rsidR="003407F0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556B3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b/>
          <w:szCs w:val="22"/>
          <w:u w:val="single"/>
        </w:rPr>
        <w:t xml:space="preserve">Pri </w:t>
      </w:r>
      <w:r w:rsidR="00556B3F" w:rsidRPr="008D40B2">
        <w:rPr>
          <w:b/>
          <w:szCs w:val="22"/>
          <w:u w:val="single"/>
        </w:rPr>
        <w:t xml:space="preserve">zahtevku za </w:t>
      </w:r>
      <w:r w:rsidRPr="008D40B2">
        <w:rPr>
          <w:b/>
          <w:szCs w:val="22"/>
          <w:u w:val="single"/>
        </w:rPr>
        <w:t>4. obrok navajate in prilagate do</w:t>
      </w:r>
      <w:r w:rsidR="00556B3F" w:rsidRPr="008D40B2">
        <w:rPr>
          <w:b/>
          <w:szCs w:val="22"/>
          <w:u w:val="single"/>
        </w:rPr>
        <w:t>kazila v višini 3. obroka (30</w:t>
      </w:r>
      <w:r w:rsidR="00E2455A" w:rsidRPr="008D40B2">
        <w:rPr>
          <w:b/>
          <w:szCs w:val="22"/>
          <w:u w:val="single"/>
        </w:rPr>
        <w:t xml:space="preserve"> </w:t>
      </w:r>
      <w:r w:rsidR="00556B3F" w:rsidRPr="008D40B2">
        <w:rPr>
          <w:b/>
          <w:szCs w:val="22"/>
          <w:u w:val="single"/>
        </w:rPr>
        <w:t xml:space="preserve">%) 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  <w:r w:rsidRPr="008D40B2">
        <w:rPr>
          <w:szCs w:val="22"/>
        </w:rPr>
        <w:t>Veljajo plačani računi, obračuni plač, dokazila o plačilu pogodbenih obveznosti, računi za splošne stroške idr. verodostojne listine</w:t>
      </w:r>
      <w:r w:rsidR="003407F0" w:rsidRPr="008D40B2">
        <w:rPr>
          <w:szCs w:val="22"/>
        </w:rPr>
        <w:t>.</w:t>
      </w:r>
    </w:p>
    <w:p w:rsidR="00556B3F" w:rsidRPr="008D40B2" w:rsidRDefault="00556B3F" w:rsidP="005314C7">
      <w:pPr>
        <w:pStyle w:val="Telobesedila3"/>
        <w:jc w:val="both"/>
        <w:rPr>
          <w:b/>
          <w:szCs w:val="22"/>
          <w:u w:val="single"/>
        </w:rPr>
      </w:pPr>
    </w:p>
    <w:p w:rsidR="00556B3F" w:rsidRPr="008D40B2" w:rsidRDefault="00C6020C" w:rsidP="005314C7">
      <w:pPr>
        <w:pStyle w:val="Telobesedila3"/>
        <w:jc w:val="both"/>
        <w:rPr>
          <w:szCs w:val="22"/>
        </w:rPr>
      </w:pPr>
      <w:r w:rsidRPr="008D40B2">
        <w:rPr>
          <w:b/>
          <w:szCs w:val="22"/>
          <w:u w:val="single"/>
        </w:rPr>
        <w:t>Poleg tega pri zahtevku za 4. obrok</w:t>
      </w:r>
      <w:r w:rsidR="00556B3F" w:rsidRPr="008D40B2">
        <w:rPr>
          <w:b/>
          <w:szCs w:val="22"/>
          <w:u w:val="single"/>
        </w:rPr>
        <w:t>, ker gre za izplačilo zadnjih 10</w:t>
      </w:r>
      <w:r w:rsidR="00E2455A" w:rsidRPr="008D40B2">
        <w:rPr>
          <w:b/>
          <w:szCs w:val="22"/>
          <w:u w:val="single"/>
        </w:rPr>
        <w:t xml:space="preserve"> </w:t>
      </w:r>
      <w:r w:rsidR="00556B3F" w:rsidRPr="008D40B2">
        <w:rPr>
          <w:b/>
          <w:szCs w:val="22"/>
          <w:u w:val="single"/>
        </w:rPr>
        <w:t xml:space="preserve">% </w:t>
      </w:r>
      <w:r w:rsidR="00556B3F" w:rsidRPr="008D40B2">
        <w:rPr>
          <w:b/>
          <w:szCs w:val="22"/>
        </w:rPr>
        <w:t xml:space="preserve">pogodbene vrednosti, do te višine lahko </w:t>
      </w:r>
      <w:r w:rsidR="00556B3F" w:rsidRPr="008D40B2">
        <w:rPr>
          <w:szCs w:val="22"/>
        </w:rPr>
        <w:t xml:space="preserve">navajate in prilagate </w:t>
      </w:r>
      <w:r w:rsidR="00556B3F" w:rsidRPr="008D40B2">
        <w:rPr>
          <w:szCs w:val="22"/>
          <w:u w:val="single"/>
        </w:rPr>
        <w:t xml:space="preserve"> tudi račune z datumom zapadlosti do 31. 12. 2019</w:t>
      </w:r>
      <w:r w:rsidR="00556B3F" w:rsidRPr="008D40B2">
        <w:rPr>
          <w:szCs w:val="22"/>
        </w:rPr>
        <w:t xml:space="preserve">, dokazila o plačah, dokazila/kopije pogodb o prevzetih pogodbenih obveznostih, ki bodo zapadle v izplačilo </w:t>
      </w:r>
      <w:r w:rsidR="00556B3F" w:rsidRPr="008D40B2">
        <w:rPr>
          <w:szCs w:val="22"/>
          <w:u w:val="single"/>
        </w:rPr>
        <w:t>do 31. 12. 2019</w:t>
      </w:r>
      <w:r w:rsidR="00556B3F" w:rsidRPr="008D40B2">
        <w:rPr>
          <w:szCs w:val="22"/>
        </w:rPr>
        <w:t xml:space="preserve">, račune za splošne stroške, predračune  idr. verodostojne listine, ki dokazujejo opravljene storitve. </w:t>
      </w:r>
    </w:p>
    <w:p w:rsidR="002E2CB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</w:p>
    <w:p w:rsidR="002E2CBF" w:rsidRPr="008D40B2" w:rsidRDefault="002E2CBF" w:rsidP="005314C7">
      <w:pPr>
        <w:pStyle w:val="Telobesedila3"/>
        <w:jc w:val="both"/>
        <w:rPr>
          <w:szCs w:val="22"/>
        </w:rPr>
      </w:pPr>
      <w:r w:rsidRPr="008D40B2">
        <w:rPr>
          <w:szCs w:val="22"/>
        </w:rPr>
        <w:t>V kolikor zaprošate za več obrokov</w:t>
      </w:r>
      <w:r w:rsidR="00203C0D" w:rsidRPr="008D40B2">
        <w:rPr>
          <w:szCs w:val="22"/>
        </w:rPr>
        <w:t xml:space="preserve"> </w:t>
      </w:r>
      <w:r w:rsidR="002E2E66" w:rsidRPr="008D40B2">
        <w:rPr>
          <w:szCs w:val="22"/>
        </w:rPr>
        <w:t xml:space="preserve">hkrati </w:t>
      </w:r>
      <w:r w:rsidR="00203C0D" w:rsidRPr="008D40B2">
        <w:rPr>
          <w:szCs w:val="22"/>
        </w:rPr>
        <w:t xml:space="preserve">ali </w:t>
      </w:r>
      <w:r w:rsidR="003407F0" w:rsidRPr="008D40B2">
        <w:rPr>
          <w:szCs w:val="22"/>
        </w:rPr>
        <w:t xml:space="preserve">za </w:t>
      </w:r>
      <w:r w:rsidR="00203C0D" w:rsidRPr="008D40B2">
        <w:rPr>
          <w:szCs w:val="22"/>
        </w:rPr>
        <w:t xml:space="preserve">celotno pogodbeno vrednost, </w:t>
      </w:r>
      <w:r w:rsidRPr="008D40B2">
        <w:rPr>
          <w:szCs w:val="22"/>
        </w:rPr>
        <w:t>priložite vso pripadajočo dokumentacijo.</w:t>
      </w:r>
    </w:p>
    <w:p w:rsidR="002E2CBF" w:rsidRPr="008D40B2" w:rsidRDefault="002E2CBF" w:rsidP="005314C7">
      <w:pPr>
        <w:pStyle w:val="Telobesedila3"/>
        <w:jc w:val="both"/>
        <w:rPr>
          <w:b/>
          <w:szCs w:val="22"/>
          <w:u w:val="single"/>
        </w:rPr>
      </w:pPr>
    </w:p>
    <w:p w:rsidR="00A1741A" w:rsidRPr="008D40B2" w:rsidRDefault="00751F70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/>
          <w:sz w:val="22"/>
          <w:szCs w:val="22"/>
        </w:rPr>
        <w:t xml:space="preserve">SEZNAM PRILOŽENE OBRAČUNSKE DOKUMENTACIJE </w:t>
      </w:r>
    </w:p>
    <w:p w:rsidR="007E1E8B" w:rsidRPr="008D40B2" w:rsidRDefault="00627BCF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D40B2">
        <w:rPr>
          <w:rFonts w:ascii="Times New Roman" w:hAnsi="Times New Roman"/>
          <w:b/>
          <w:sz w:val="22"/>
          <w:szCs w:val="22"/>
        </w:rPr>
        <w:t>(</w:t>
      </w:r>
      <w:r w:rsidR="007E1E8B" w:rsidRPr="008D40B2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8D40B2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</w:t>
      </w:r>
      <w:r w:rsidR="00114CDB">
        <w:rPr>
          <w:rFonts w:ascii="Times New Roman" w:hAnsi="Times New Roman"/>
          <w:b/>
          <w:sz w:val="22"/>
          <w:szCs w:val="22"/>
          <w:lang w:eastAsia="sl-SI"/>
        </w:rPr>
        <w:t xml:space="preserve">kulturnega </w:t>
      </w:r>
      <w:r w:rsidR="00945B54">
        <w:rPr>
          <w:rFonts w:ascii="Times New Roman" w:hAnsi="Times New Roman"/>
          <w:b/>
          <w:sz w:val="22"/>
          <w:szCs w:val="22"/>
          <w:lang w:eastAsia="sl-SI"/>
        </w:rPr>
        <w:t>programa knjigarne</w:t>
      </w:r>
      <w:r w:rsidR="00AF0A1B" w:rsidRPr="008D40B2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8D40B2">
        <w:rPr>
          <w:rFonts w:ascii="Times New Roman" w:hAnsi="Times New Roman"/>
          <w:b/>
          <w:sz w:val="22"/>
          <w:szCs w:val="22"/>
          <w:lang w:eastAsia="sl-SI"/>
        </w:rPr>
        <w:t>:</w:t>
      </w:r>
    </w:p>
    <w:p w:rsidR="00A1741A" w:rsidRPr="008D40B2" w:rsidRDefault="00A1741A" w:rsidP="005314C7">
      <w:pPr>
        <w:spacing w:line="276" w:lineRule="auto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tbl>
      <w:tblPr>
        <w:tblW w:w="978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1560"/>
        <w:gridCol w:w="2551"/>
      </w:tblGrid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945B5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7A09CA" w:rsidRPr="008D40B2" w:rsidRDefault="007A09CA" w:rsidP="00945B54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7A09CA" w:rsidRPr="008D40B2" w:rsidTr="007A09CA">
        <w:trPr>
          <w:trHeight w:val="284"/>
        </w:trPr>
        <w:tc>
          <w:tcPr>
            <w:tcW w:w="2977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7A09CA" w:rsidRPr="008D40B2" w:rsidRDefault="007A09CA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55709" w:rsidRPr="008D40B2" w:rsidTr="007A09CA">
        <w:trPr>
          <w:trHeight w:val="284"/>
        </w:trPr>
        <w:tc>
          <w:tcPr>
            <w:tcW w:w="2977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55709" w:rsidRPr="008D40B2" w:rsidRDefault="00955709" w:rsidP="005314C7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45B54" w:rsidRPr="008D40B2" w:rsidTr="007A09CA">
        <w:trPr>
          <w:trHeight w:val="284"/>
        </w:trPr>
        <w:tc>
          <w:tcPr>
            <w:tcW w:w="2977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45B54" w:rsidRPr="008D40B2" w:rsidTr="007A09CA">
        <w:trPr>
          <w:trHeight w:val="284"/>
        </w:trPr>
        <w:tc>
          <w:tcPr>
            <w:tcW w:w="2977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45B54" w:rsidRPr="008D40B2" w:rsidTr="007A09CA">
        <w:trPr>
          <w:trHeight w:val="284"/>
        </w:trPr>
        <w:tc>
          <w:tcPr>
            <w:tcW w:w="2977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45B54" w:rsidRPr="008D40B2" w:rsidTr="007A09CA">
        <w:trPr>
          <w:trHeight w:val="284"/>
        </w:trPr>
        <w:tc>
          <w:tcPr>
            <w:tcW w:w="2977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lastRenderedPageBreak/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45B54" w:rsidRPr="008D40B2" w:rsidTr="007A09CA">
        <w:trPr>
          <w:trHeight w:val="284"/>
        </w:trPr>
        <w:tc>
          <w:tcPr>
            <w:tcW w:w="2977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45B54" w:rsidRPr="008D40B2" w:rsidTr="007A09CA">
        <w:trPr>
          <w:trHeight w:val="284"/>
        </w:trPr>
        <w:tc>
          <w:tcPr>
            <w:tcW w:w="2977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45B54" w:rsidRPr="008D40B2" w:rsidTr="007A09CA">
        <w:trPr>
          <w:trHeight w:val="284"/>
        </w:trPr>
        <w:tc>
          <w:tcPr>
            <w:tcW w:w="2977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45B54" w:rsidRPr="008D40B2" w:rsidTr="007A09CA">
        <w:trPr>
          <w:trHeight w:val="284"/>
        </w:trPr>
        <w:tc>
          <w:tcPr>
            <w:tcW w:w="2977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945B54" w:rsidRPr="008D40B2" w:rsidRDefault="00945B54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273FE" w:rsidRPr="008D40B2" w:rsidTr="007A09CA">
        <w:trPr>
          <w:trHeight w:val="284"/>
        </w:trPr>
        <w:tc>
          <w:tcPr>
            <w:tcW w:w="2977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273FE" w:rsidRPr="008D40B2" w:rsidTr="007A09CA">
        <w:trPr>
          <w:trHeight w:val="284"/>
        </w:trPr>
        <w:tc>
          <w:tcPr>
            <w:tcW w:w="2977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273FE" w:rsidRPr="008D40B2" w:rsidTr="007A09CA">
        <w:trPr>
          <w:trHeight w:val="284"/>
        </w:trPr>
        <w:tc>
          <w:tcPr>
            <w:tcW w:w="2977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5273FE" w:rsidRPr="008D40B2" w:rsidTr="007A09CA">
        <w:trPr>
          <w:trHeight w:val="284"/>
        </w:trPr>
        <w:tc>
          <w:tcPr>
            <w:tcW w:w="2977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5273FE" w:rsidRPr="008D40B2" w:rsidRDefault="005273FE" w:rsidP="0004004B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sz w:val="22"/>
                <w:szCs w:val="22"/>
              </w:rPr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945B54" w:rsidRPr="008D40B2" w:rsidTr="007A09CA">
        <w:trPr>
          <w:trHeight w:val="284"/>
        </w:trPr>
        <w:tc>
          <w:tcPr>
            <w:tcW w:w="7230" w:type="dxa"/>
            <w:gridSpan w:val="3"/>
          </w:tcPr>
          <w:p w:rsidR="00945B54" w:rsidRPr="009A32DC" w:rsidRDefault="00945B54" w:rsidP="0004004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A32DC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551" w:type="dxa"/>
          </w:tcPr>
          <w:p w:rsidR="00945B54" w:rsidRPr="008D40B2" w:rsidRDefault="00945B54" w:rsidP="005314C7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D40B2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164034" w:rsidRPr="008D40B2" w:rsidRDefault="00164034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3BF9" w:rsidRPr="008D40B2" w:rsidRDefault="00BC3BF9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C3BF9" w:rsidRPr="008D40B2" w:rsidRDefault="00BC3BF9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*Navajate in prilagate plačane račune, obračune plač, dokazila o plačilu pogodbenih obveznosti, račune za splošne stroške idr. verodostojne listine.</w:t>
      </w:r>
    </w:p>
    <w:p w:rsidR="00BC3BF9" w:rsidRPr="008D40B2" w:rsidRDefault="00BC3BF9" w:rsidP="005314C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45B54" w:rsidRDefault="00945B54" w:rsidP="00945B54">
      <w:pPr>
        <w:pStyle w:val="Telobesedila3"/>
        <w:rPr>
          <w:szCs w:val="22"/>
        </w:rPr>
      </w:pPr>
      <w:r w:rsidRPr="009A32DC">
        <w:rPr>
          <w:szCs w:val="22"/>
        </w:rPr>
        <w:t>*</w:t>
      </w:r>
      <w:r>
        <w:rPr>
          <w:szCs w:val="22"/>
        </w:rPr>
        <w:t>*</w:t>
      </w:r>
      <w:r w:rsidRPr="009A32DC">
        <w:rPr>
          <w:szCs w:val="22"/>
        </w:rPr>
        <w:t xml:space="preserve"> sklopi stroškov </w:t>
      </w:r>
      <w:r>
        <w:rPr>
          <w:szCs w:val="22"/>
        </w:rPr>
        <w:t xml:space="preserve">KG </w:t>
      </w:r>
      <w:r w:rsidRPr="009A32DC">
        <w:rPr>
          <w:szCs w:val="22"/>
        </w:rPr>
        <w:t>(navedba iz razpisa):</w:t>
      </w:r>
    </w:p>
    <w:p w:rsidR="00945B54" w:rsidRPr="00222BC5" w:rsidRDefault="00945B54" w:rsidP="00945B54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A: </w:t>
      </w:r>
      <w:r w:rsidRPr="00222BC5">
        <w:rPr>
          <w:rFonts w:ascii="Times New Roman" w:hAnsi="Times New Roman"/>
          <w:sz w:val="22"/>
          <w:szCs w:val="22"/>
        </w:rPr>
        <w:tab/>
        <w:t xml:space="preserve">stroški nastopajočih (avtorski honorarji, potni in nastanitveni stroški ipd.) </w:t>
      </w:r>
    </w:p>
    <w:p w:rsidR="00945B54" w:rsidRPr="00222BC5" w:rsidRDefault="00945B54" w:rsidP="00945B54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B: </w:t>
      </w:r>
      <w:r w:rsidRPr="00222BC5">
        <w:rPr>
          <w:rFonts w:ascii="Times New Roman" w:hAnsi="Times New Roman"/>
          <w:sz w:val="22"/>
          <w:szCs w:val="22"/>
        </w:rPr>
        <w:tab/>
        <w:t xml:space="preserve">programsko-materialni stroški (neposredni stroški izvedbe kulturnega programa) </w:t>
      </w:r>
    </w:p>
    <w:p w:rsidR="00945B54" w:rsidRDefault="00945B54" w:rsidP="00945B54">
      <w:pPr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222BC5">
        <w:rPr>
          <w:rFonts w:ascii="Times New Roman" w:hAnsi="Times New Roman"/>
          <w:sz w:val="22"/>
          <w:szCs w:val="22"/>
        </w:rPr>
        <w:t xml:space="preserve">Sklop C: </w:t>
      </w:r>
      <w:r w:rsidRPr="00222BC5">
        <w:rPr>
          <w:rFonts w:ascii="Times New Roman" w:hAnsi="Times New Roman"/>
          <w:sz w:val="22"/>
          <w:szCs w:val="22"/>
        </w:rPr>
        <w:tab/>
        <w:t>stroški promocije in informiranja javnosti (tiskovine in promocijska gradiva, oglaševanje ipd).</w:t>
      </w:r>
    </w:p>
    <w:p w:rsidR="00945B54" w:rsidRPr="00222BC5" w:rsidRDefault="00945B54" w:rsidP="00945B54">
      <w:pPr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  <w:r w:rsidRPr="00222BC5">
        <w:rPr>
          <w:rFonts w:ascii="Times New Roman" w:hAnsi="Times New Roman"/>
          <w:bCs/>
          <w:sz w:val="22"/>
          <w:szCs w:val="22"/>
        </w:rPr>
        <w:t xml:space="preserve">Med upravičene stroške </w:t>
      </w:r>
      <w:r w:rsidRPr="003F3C17">
        <w:rPr>
          <w:rFonts w:ascii="Times New Roman" w:hAnsi="Times New Roman"/>
          <w:b/>
          <w:bCs/>
          <w:sz w:val="22"/>
          <w:szCs w:val="22"/>
        </w:rPr>
        <w:t>ne sodi</w:t>
      </w:r>
      <w:r w:rsidRPr="00222BC5">
        <w:rPr>
          <w:rFonts w:ascii="Times New Roman" w:hAnsi="Times New Roman"/>
          <w:bCs/>
          <w:sz w:val="22"/>
          <w:szCs w:val="22"/>
        </w:rPr>
        <w:t xml:space="preserve"> nakup osnovne opreme.</w:t>
      </w:r>
    </w:p>
    <w:p w:rsidR="00945B54" w:rsidRPr="00222BC5" w:rsidRDefault="00945B54" w:rsidP="00945B54">
      <w:pPr>
        <w:pStyle w:val="BodyText21"/>
        <w:ind w:left="0" w:right="-108"/>
        <w:jc w:val="both"/>
        <w:rPr>
          <w:rFonts w:ascii="Times New Roman" w:hAnsi="Times New Roman" w:cs="Times New Roman"/>
          <w:szCs w:val="22"/>
        </w:rPr>
      </w:pPr>
      <w:r w:rsidRPr="00222BC5">
        <w:rPr>
          <w:rFonts w:ascii="Times New Roman" w:hAnsi="Times New Roman" w:cs="Times New Roman"/>
          <w:szCs w:val="22"/>
        </w:rPr>
        <w:t xml:space="preserve">Med upravičene stroške </w:t>
      </w:r>
      <w:r w:rsidRPr="00222BC5">
        <w:rPr>
          <w:rFonts w:ascii="Times New Roman" w:hAnsi="Times New Roman" w:cs="Times New Roman"/>
          <w:b/>
          <w:szCs w:val="22"/>
        </w:rPr>
        <w:t>ne sodijo</w:t>
      </w:r>
      <w:r w:rsidRPr="00222BC5">
        <w:rPr>
          <w:rFonts w:ascii="Times New Roman" w:hAnsi="Times New Roman" w:cs="Times New Roman"/>
          <w:szCs w:val="22"/>
        </w:rPr>
        <w:t xml:space="preserve"> stroški, povezani z izvajanjem osnovne dejavnosti knjigarne (najemi prostorov za delovanje knjigarne, splošni tekoči in obratovalni stroški ipd.) </w:t>
      </w:r>
    </w:p>
    <w:p w:rsidR="00BC3BF9" w:rsidRPr="008D40B2" w:rsidRDefault="00BC3BF9" w:rsidP="005314C7">
      <w:pPr>
        <w:pStyle w:val="Telobesedila3"/>
        <w:jc w:val="both"/>
        <w:rPr>
          <w:szCs w:val="22"/>
        </w:rPr>
      </w:pPr>
    </w:p>
    <w:p w:rsidR="00CE7495" w:rsidRPr="008D40B2" w:rsidRDefault="00CE7495" w:rsidP="005314C7">
      <w:pPr>
        <w:jc w:val="both"/>
        <w:rPr>
          <w:rFonts w:ascii="Times New Roman" w:hAnsi="Times New Roman"/>
          <w:sz w:val="22"/>
          <w:szCs w:val="22"/>
          <w:lang w:eastAsia="sl-SI"/>
        </w:rPr>
      </w:pPr>
      <w:r w:rsidRPr="008D40B2">
        <w:rPr>
          <w:rFonts w:ascii="Times New Roman" w:hAnsi="Times New Roman"/>
          <w:sz w:val="22"/>
          <w:szCs w:val="22"/>
          <w:lang w:eastAsia="sl-SI"/>
        </w:rPr>
        <w:br w:type="page"/>
      </w:r>
    </w:p>
    <w:p w:rsidR="00BC3BF9" w:rsidRPr="008D40B2" w:rsidRDefault="00BC3BF9" w:rsidP="005314C7">
      <w:pPr>
        <w:jc w:val="both"/>
        <w:rPr>
          <w:rFonts w:ascii="Times New Roman" w:eastAsia="Times New Roman" w:hAnsi="Times New Roman"/>
          <w:b/>
          <w:sz w:val="22"/>
          <w:szCs w:val="22"/>
          <w:lang w:eastAsia="sl-SI"/>
        </w:rPr>
      </w:pPr>
    </w:p>
    <w:tbl>
      <w:tblPr>
        <w:tblStyle w:val="Tabelamrea"/>
        <w:tblW w:w="104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BC3BF9" w:rsidRPr="008D40B2" w:rsidTr="00945B54">
        <w:trPr>
          <w:trHeight w:val="12099"/>
        </w:trPr>
        <w:tc>
          <w:tcPr>
            <w:tcW w:w="10435" w:type="dxa"/>
          </w:tcPr>
          <w:p w:rsidR="00945B54" w:rsidRDefault="00945B54" w:rsidP="00945B54">
            <w:pPr>
              <w:pStyle w:val="Telobesedila3"/>
              <w:rPr>
                <w:szCs w:val="22"/>
              </w:rPr>
            </w:pPr>
            <w:r w:rsidRPr="009A32DC">
              <w:rPr>
                <w:b/>
                <w:szCs w:val="22"/>
              </w:rPr>
              <w:t>KRATKO VSEBINSKO POROČILO</w:t>
            </w:r>
            <w:r w:rsidRPr="009A32DC">
              <w:rPr>
                <w:szCs w:val="22"/>
              </w:rPr>
              <w:t xml:space="preserve"> o izvedbi </w:t>
            </w:r>
            <w:r>
              <w:rPr>
                <w:szCs w:val="22"/>
              </w:rPr>
              <w:t xml:space="preserve">kulturnega programa knjigarne </w:t>
            </w:r>
            <w:r w:rsidRPr="009A32DC">
              <w:rPr>
                <w:szCs w:val="22"/>
              </w:rPr>
              <w:t>v letu 201</w:t>
            </w:r>
            <w:r>
              <w:rPr>
                <w:szCs w:val="22"/>
              </w:rPr>
              <w:t xml:space="preserve">9 </w:t>
            </w:r>
            <w:r w:rsidRPr="009A32DC">
              <w:rPr>
                <w:szCs w:val="22"/>
              </w:rPr>
              <w:t>(obvezno!)</w:t>
            </w:r>
          </w:p>
          <w:p w:rsidR="00945B54" w:rsidRPr="009A32DC" w:rsidRDefault="00945B54" w:rsidP="00945B54">
            <w:pPr>
              <w:pStyle w:val="Telobesedila3"/>
              <w:rPr>
                <w:szCs w:val="22"/>
              </w:rPr>
            </w:pPr>
          </w:p>
          <w:p w:rsidR="00945B54" w:rsidRPr="009A32DC" w:rsidRDefault="00945B54" w:rsidP="00945B54">
            <w:pPr>
              <w:pStyle w:val="Telobesedila3"/>
              <w:rPr>
                <w:b/>
                <w:szCs w:val="22"/>
              </w:rPr>
            </w:pPr>
            <w:r w:rsidRPr="009A32D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A32DC">
              <w:rPr>
                <w:b/>
                <w:szCs w:val="22"/>
              </w:rPr>
              <w:instrText xml:space="preserve"> FORMTEXT </w:instrText>
            </w:r>
            <w:r w:rsidRPr="009A32DC">
              <w:rPr>
                <w:b/>
                <w:szCs w:val="22"/>
              </w:rPr>
            </w:r>
            <w:r w:rsidRPr="009A32DC">
              <w:rPr>
                <w:b/>
                <w:szCs w:val="22"/>
              </w:rPr>
              <w:fldChar w:fldCharType="separate"/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noProof/>
                <w:szCs w:val="22"/>
              </w:rPr>
              <w:t> </w:t>
            </w:r>
            <w:r w:rsidRPr="009A32DC">
              <w:rPr>
                <w:b/>
                <w:szCs w:val="22"/>
              </w:rPr>
              <w:fldChar w:fldCharType="end"/>
            </w:r>
          </w:p>
          <w:p w:rsidR="00945B54" w:rsidRPr="009A32DC" w:rsidRDefault="00945B54" w:rsidP="00945B54">
            <w:pPr>
              <w:pStyle w:val="Telobesedila3"/>
              <w:rPr>
                <w:b/>
                <w:szCs w:val="22"/>
              </w:rPr>
            </w:pPr>
            <w:r w:rsidRPr="009A32DC">
              <w:rPr>
                <w:szCs w:val="22"/>
              </w:rPr>
              <w:t xml:space="preserve"> </w:t>
            </w:r>
          </w:p>
          <w:p w:rsidR="00BC3BF9" w:rsidRPr="008D40B2" w:rsidRDefault="00BC3BF9" w:rsidP="005314C7">
            <w:pPr>
              <w:pStyle w:val="Telobesedila3"/>
              <w:jc w:val="both"/>
              <w:rPr>
                <w:b/>
                <w:szCs w:val="22"/>
              </w:rPr>
            </w:pPr>
          </w:p>
          <w:p w:rsidR="00BC3BF9" w:rsidRPr="008D40B2" w:rsidRDefault="00BC3BF9" w:rsidP="00F3772C">
            <w:pPr>
              <w:pStyle w:val="Telobesedila3"/>
              <w:jc w:val="both"/>
              <w:rPr>
                <w:b/>
                <w:szCs w:val="22"/>
              </w:rPr>
            </w:pPr>
          </w:p>
        </w:tc>
      </w:tr>
    </w:tbl>
    <w:p w:rsidR="00BC3BF9" w:rsidRPr="008D40B2" w:rsidRDefault="00BC3BF9" w:rsidP="005314C7">
      <w:pPr>
        <w:pStyle w:val="Telobesedila3"/>
        <w:jc w:val="both"/>
        <w:rPr>
          <w:b/>
          <w:szCs w:val="22"/>
        </w:rPr>
      </w:pPr>
    </w:p>
    <w:p w:rsidR="00BC3BF9" w:rsidRPr="008D40B2" w:rsidRDefault="00BC3BF9" w:rsidP="005314C7">
      <w:pPr>
        <w:jc w:val="both"/>
        <w:rPr>
          <w:rFonts w:ascii="Times New Roman" w:hAnsi="Times New Roman"/>
          <w:sz w:val="22"/>
          <w:szCs w:val="22"/>
          <w:lang w:eastAsia="ar-SA"/>
        </w:rPr>
      </w:pPr>
      <w:r w:rsidRPr="008D40B2">
        <w:rPr>
          <w:rFonts w:ascii="Times New Roman" w:hAnsi="Times New Roman"/>
          <w:sz w:val="22"/>
          <w:szCs w:val="22"/>
        </w:rPr>
        <w:br w:type="page"/>
      </w:r>
    </w:p>
    <w:p w:rsidR="00683303" w:rsidRPr="008D40B2" w:rsidRDefault="00683303" w:rsidP="005314C7">
      <w:pPr>
        <w:pStyle w:val="Telobesedila3"/>
        <w:jc w:val="both"/>
        <w:rPr>
          <w:b/>
          <w:szCs w:val="22"/>
        </w:rPr>
      </w:pPr>
    </w:p>
    <w:p w:rsidR="00555D9B" w:rsidRPr="00555D9B" w:rsidRDefault="00555D9B" w:rsidP="00555D9B">
      <w:pPr>
        <w:pStyle w:val="Telobesedila3"/>
        <w:rPr>
          <w:szCs w:val="22"/>
        </w:rPr>
      </w:pPr>
      <w:r w:rsidRPr="00555D9B">
        <w:rPr>
          <w:szCs w:val="22"/>
        </w:rPr>
        <w:t xml:space="preserve">Podpisana odgovorna oseba izvajalca izjavljam, da so navedeni podatki točni in da realizacija </w:t>
      </w:r>
      <w:r w:rsidRPr="00555D9B">
        <w:rPr>
          <w:szCs w:val="22"/>
          <w:lang w:eastAsia="sl-SI"/>
        </w:rPr>
        <w:t>kulturnega programa knjigarne</w:t>
      </w:r>
      <w:r w:rsidRPr="00555D9B">
        <w:rPr>
          <w:szCs w:val="22"/>
        </w:rPr>
        <w:t xml:space="preserve"> v letu 201</w:t>
      </w:r>
      <w:r w:rsidRPr="00555D9B">
        <w:rPr>
          <w:szCs w:val="22"/>
        </w:rPr>
        <w:t>9</w:t>
      </w:r>
      <w:r w:rsidRPr="00555D9B">
        <w:rPr>
          <w:szCs w:val="22"/>
        </w:rPr>
        <w:t xml:space="preserve"> poteka v skladu s sklenjeno pogodbo.</w:t>
      </w:r>
    </w:p>
    <w:p w:rsidR="00B76DDE" w:rsidRPr="008D40B2" w:rsidRDefault="00B76DDE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B76DDE" w:rsidRPr="008D40B2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D40B2" w:rsidRDefault="00B76DDE" w:rsidP="005314C7">
      <w:pPr>
        <w:tabs>
          <w:tab w:val="left" w:pos="4500"/>
        </w:tabs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/>
          <w:sz w:val="22"/>
          <w:szCs w:val="22"/>
        </w:rPr>
        <w:t xml:space="preserve">Datum: </w:t>
      </w:r>
      <w:r w:rsidRPr="008D40B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D40B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/>
          <w:b/>
          <w:sz w:val="22"/>
          <w:szCs w:val="22"/>
        </w:rPr>
      </w:r>
      <w:r w:rsidRPr="008D40B2">
        <w:rPr>
          <w:rFonts w:ascii="Times New Roman" w:hAnsi="Times New Roman"/>
          <w:b/>
          <w:sz w:val="22"/>
          <w:szCs w:val="22"/>
        </w:rPr>
        <w:fldChar w:fldCharType="separate"/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sz w:val="22"/>
          <w:szCs w:val="22"/>
        </w:rPr>
        <w:fldChar w:fldCharType="end"/>
      </w:r>
      <w:r w:rsidRPr="008D40B2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D40B2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D40B2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D40B2">
        <w:rPr>
          <w:rFonts w:ascii="Times New Roman" w:hAnsi="Times New Roman"/>
          <w:b/>
          <w:sz w:val="22"/>
          <w:szCs w:val="22"/>
        </w:rPr>
      </w:r>
      <w:r w:rsidRPr="008D40B2">
        <w:rPr>
          <w:rFonts w:ascii="Times New Roman" w:hAnsi="Times New Roman"/>
          <w:b/>
          <w:sz w:val="22"/>
          <w:szCs w:val="22"/>
        </w:rPr>
        <w:fldChar w:fldCharType="separate"/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noProof/>
          <w:sz w:val="22"/>
          <w:szCs w:val="22"/>
        </w:rPr>
        <w:t> </w:t>
      </w:r>
      <w:r w:rsidRPr="008D40B2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8D40B2" w:rsidRDefault="00B76DDE" w:rsidP="005314C7">
      <w:pPr>
        <w:tabs>
          <w:tab w:val="left" w:pos="4680"/>
        </w:tabs>
        <w:jc w:val="both"/>
        <w:rPr>
          <w:rFonts w:ascii="Times New Roman" w:hAnsi="Times New Roman"/>
          <w:sz w:val="22"/>
          <w:szCs w:val="22"/>
        </w:rPr>
      </w:pPr>
    </w:p>
    <w:p w:rsidR="00B76DDE" w:rsidRPr="008D40B2" w:rsidRDefault="00B76DDE" w:rsidP="005314C7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8D40B2" w:rsidRDefault="00286E1D" w:rsidP="005314C7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555D9B" w:rsidRPr="009A32DC" w:rsidRDefault="00555D9B" w:rsidP="00555D9B">
      <w:pPr>
        <w:rPr>
          <w:rFonts w:ascii="Times New Roman" w:hAnsi="Times New Roman"/>
          <w:bCs/>
          <w:sz w:val="22"/>
          <w:szCs w:val="22"/>
          <w:u w:val="single"/>
        </w:rPr>
      </w:pPr>
      <w:r w:rsidRPr="009A32DC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>
        <w:rPr>
          <w:rFonts w:ascii="Times New Roman" w:hAnsi="Times New Roman"/>
          <w:sz w:val="22"/>
          <w:szCs w:val="22"/>
          <w:u w:val="single"/>
        </w:rPr>
        <w:t>KULTURNEGA PROGRAMA KNJIGARNE</w:t>
      </w:r>
    </w:p>
    <w:p w:rsidR="00555D9B" w:rsidRPr="009A32DC" w:rsidRDefault="00555D9B" w:rsidP="00555D9B">
      <w:pPr>
        <w:rPr>
          <w:rFonts w:ascii="Times New Roman" w:hAnsi="Times New Roman"/>
          <w:sz w:val="22"/>
          <w:szCs w:val="22"/>
        </w:rPr>
      </w:pPr>
    </w:p>
    <w:p w:rsidR="00555D9B" w:rsidRPr="00A136C9" w:rsidRDefault="00555D9B" w:rsidP="00555D9B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A136C9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A136C9">
        <w:rPr>
          <w:rFonts w:ascii="Times New Roman" w:hAnsi="Times New Roman"/>
          <w:bCs/>
          <w:sz w:val="22"/>
          <w:szCs w:val="22"/>
        </w:rPr>
        <w:t xml:space="preserve">, </w:t>
      </w:r>
      <w:r w:rsidRPr="00A136C9">
        <w:rPr>
          <w:rFonts w:ascii="Times New Roman" w:hAnsi="Times New Roman"/>
          <w:b/>
          <w:bCs/>
          <w:sz w:val="22"/>
          <w:szCs w:val="22"/>
        </w:rPr>
        <w:t>prireditvah, povezanih s sofinanciranim kulturnim programom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A136C9">
        <w:rPr>
          <w:rFonts w:ascii="Times New Roman" w:hAnsi="Times New Roman"/>
          <w:b/>
          <w:bCs/>
          <w:sz w:val="22"/>
          <w:szCs w:val="22"/>
        </w:rPr>
        <w:t>navajati JAK kot sofinancerja kulturnega programa knjigarne</w:t>
      </w:r>
      <w:r w:rsidRPr="00A136C9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555D9B" w:rsidRPr="00A136C9" w:rsidRDefault="00555D9B" w:rsidP="00555D9B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A136C9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programa knjigarne predložiti Javni agenciji za knjigo RS </w:t>
      </w:r>
      <w:r w:rsidRPr="00A136C9">
        <w:rPr>
          <w:rFonts w:ascii="Times New Roman" w:hAnsi="Times New Roman"/>
          <w:b/>
          <w:bCs/>
          <w:sz w:val="22"/>
          <w:szCs w:val="22"/>
        </w:rPr>
        <w:t>po dva (2) dolžnostna izvoda publikacij</w:t>
      </w:r>
      <w:r w:rsidRPr="00A136C9">
        <w:rPr>
          <w:rFonts w:ascii="Times New Roman" w:hAnsi="Times New Roman"/>
          <w:bCs/>
          <w:sz w:val="22"/>
          <w:szCs w:val="22"/>
        </w:rPr>
        <w:t>.</w:t>
      </w:r>
    </w:p>
    <w:p w:rsidR="00555D9B" w:rsidRPr="00FC461E" w:rsidRDefault="00555D9B" w:rsidP="00555D9B">
      <w:pPr>
        <w:pStyle w:val="Odstavekseznama"/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FC461E">
        <w:rPr>
          <w:rFonts w:ascii="Times New Roman" w:hAnsi="Times New Roman"/>
          <w:sz w:val="22"/>
          <w:szCs w:val="22"/>
        </w:rPr>
        <w:t>Izvajalec je dolžan JAK najkasneje v 15-ih dneh po zaključku kulturnega</w:t>
      </w:r>
      <w:r>
        <w:rPr>
          <w:rFonts w:ascii="Times New Roman" w:hAnsi="Times New Roman"/>
          <w:sz w:val="22"/>
          <w:szCs w:val="22"/>
        </w:rPr>
        <w:t xml:space="preserve"> programa knjigarne za leto 2019</w:t>
      </w:r>
      <w:bookmarkStart w:id="2" w:name="_GoBack"/>
      <w:bookmarkEnd w:id="2"/>
      <w:r w:rsidRPr="00FC461E">
        <w:rPr>
          <w:rFonts w:ascii="Times New Roman" w:hAnsi="Times New Roman"/>
          <w:sz w:val="22"/>
          <w:szCs w:val="22"/>
        </w:rPr>
        <w:t xml:space="preserve"> oz. </w:t>
      </w:r>
      <w:r>
        <w:rPr>
          <w:rFonts w:ascii="Times New Roman" w:hAnsi="Times New Roman"/>
          <w:b/>
          <w:sz w:val="22"/>
          <w:szCs w:val="22"/>
        </w:rPr>
        <w:t>najkasneje do 31. januarja 2020</w:t>
      </w:r>
      <w:r w:rsidRPr="00FC461E">
        <w:rPr>
          <w:rFonts w:ascii="Times New Roman" w:hAnsi="Times New Roman"/>
          <w:sz w:val="22"/>
          <w:szCs w:val="22"/>
        </w:rPr>
        <w:t xml:space="preserve"> predložiti </w:t>
      </w:r>
      <w:r w:rsidRPr="00FC461E">
        <w:rPr>
          <w:rFonts w:ascii="Times New Roman" w:hAnsi="Times New Roman"/>
          <w:b/>
          <w:sz w:val="22"/>
          <w:szCs w:val="22"/>
        </w:rPr>
        <w:t>Končno vsebinsko poročilo za leto 201</w:t>
      </w:r>
      <w:r>
        <w:rPr>
          <w:rFonts w:ascii="Times New Roman" w:hAnsi="Times New Roman"/>
          <w:b/>
          <w:sz w:val="22"/>
          <w:szCs w:val="22"/>
        </w:rPr>
        <w:t>9</w:t>
      </w:r>
      <w:r w:rsidRPr="00FC461E">
        <w:rPr>
          <w:rFonts w:ascii="Times New Roman" w:hAnsi="Times New Roman"/>
          <w:sz w:val="22"/>
          <w:szCs w:val="22"/>
        </w:rPr>
        <w:t xml:space="preserve"> na originalnem obrazcu JAK s prilogami</w:t>
      </w:r>
      <w:r>
        <w:rPr>
          <w:rFonts w:ascii="Times New Roman" w:hAnsi="Times New Roman"/>
          <w:sz w:val="22"/>
          <w:szCs w:val="22"/>
        </w:rPr>
        <w:t>.</w:t>
      </w:r>
    </w:p>
    <w:p w:rsidR="00BC3BF9" w:rsidRPr="008D40B2" w:rsidRDefault="00BC3BF9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8D40B2" w:rsidRDefault="00280727" w:rsidP="005314C7">
      <w:pPr>
        <w:jc w:val="both"/>
        <w:rPr>
          <w:rFonts w:ascii="Times New Roman" w:hAnsi="Times New Roman"/>
          <w:sz w:val="22"/>
          <w:szCs w:val="22"/>
        </w:rPr>
      </w:pPr>
    </w:p>
    <w:p w:rsidR="00203C0D" w:rsidRPr="008D40B2" w:rsidRDefault="00203C0D" w:rsidP="005314C7">
      <w:pPr>
        <w:jc w:val="both"/>
        <w:rPr>
          <w:rFonts w:ascii="Times New Roman" w:hAnsi="Times New Roman"/>
          <w:sz w:val="22"/>
          <w:szCs w:val="22"/>
        </w:rPr>
      </w:pPr>
    </w:p>
    <w:p w:rsidR="00DA6D29" w:rsidRPr="008D40B2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BC3BF9" w:rsidRPr="008D40B2" w:rsidRDefault="00BC3BF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DA6D29" w:rsidRPr="008D40B2" w:rsidRDefault="00DA6D29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D40B2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8D40B2" w:rsidRDefault="00280727" w:rsidP="005314C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Datum:</w:t>
      </w: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</w:p>
    <w:p w:rsidR="00280727" w:rsidRPr="008D40B2" w:rsidRDefault="00280727" w:rsidP="005314C7">
      <w:pPr>
        <w:tabs>
          <w:tab w:val="center" w:pos="7200"/>
        </w:tabs>
        <w:jc w:val="both"/>
        <w:rPr>
          <w:rFonts w:ascii="Times New Roman" w:hAnsi="Times New Roman"/>
          <w:sz w:val="22"/>
          <w:szCs w:val="22"/>
        </w:rPr>
      </w:pPr>
      <w:r w:rsidRPr="008D40B2">
        <w:rPr>
          <w:rFonts w:ascii="Times New Roman" w:hAnsi="Times New Roman"/>
          <w:sz w:val="22"/>
          <w:szCs w:val="22"/>
        </w:rPr>
        <w:t>Podpis skrbnika pogodbe:</w:t>
      </w: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15564A" w:rsidRDefault="0015564A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3066B9" w:rsidRPr="008D40B2" w:rsidRDefault="003066B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</w:p>
    <w:p w:rsidR="00BC3BF9" w:rsidRPr="008D40B2" w:rsidRDefault="00BC3BF9" w:rsidP="005314C7">
      <w:pPr>
        <w:jc w:val="both"/>
        <w:rPr>
          <w:rFonts w:ascii="Times New Roman" w:hAnsi="Times New Roman"/>
          <w:bCs/>
          <w:sz w:val="22"/>
          <w:szCs w:val="22"/>
          <w:u w:val="single"/>
        </w:rPr>
      </w:pPr>
      <w:r w:rsidRPr="008D40B2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8D40B2" w:rsidRDefault="00BC3BF9" w:rsidP="005314C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D40B2">
        <w:rPr>
          <w:rFonts w:ascii="Times New Roman" w:hAnsi="Times New Roman"/>
          <w:bCs/>
          <w:sz w:val="22"/>
          <w:szCs w:val="22"/>
        </w:rPr>
        <w:t xml:space="preserve">Tjaša Urankar </w:t>
      </w:r>
      <w:r w:rsidRPr="008D40B2">
        <w:rPr>
          <w:rFonts w:ascii="Times New Roman" w:hAnsi="Times New Roman"/>
          <w:bCs/>
          <w:sz w:val="22"/>
          <w:szCs w:val="22"/>
        </w:rPr>
        <w:sym w:font="Wingdings" w:char="F028"/>
      </w:r>
      <w:r w:rsidRPr="008D40B2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8D40B2">
        <w:rPr>
          <w:rFonts w:ascii="Times New Roman" w:hAnsi="Times New Roman"/>
          <w:bCs/>
          <w:sz w:val="22"/>
          <w:szCs w:val="22"/>
        </w:rPr>
        <w:sym w:font="Wingdings" w:char="F02B"/>
      </w:r>
      <w:r w:rsidRPr="008D40B2">
        <w:rPr>
          <w:rFonts w:ascii="Times New Roman" w:hAnsi="Times New Roman"/>
          <w:bCs/>
          <w:sz w:val="22"/>
          <w:szCs w:val="22"/>
        </w:rPr>
        <w:t>: tjasa.urankar@jakrs.si</w:t>
      </w:r>
      <w:r w:rsidRPr="008D40B2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8D40B2" w:rsidRDefault="00280727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p w:rsidR="007B7FA2" w:rsidRPr="008D40B2" w:rsidRDefault="007B7FA2" w:rsidP="005314C7">
      <w:pPr>
        <w:jc w:val="both"/>
        <w:rPr>
          <w:rFonts w:ascii="Times New Roman" w:hAnsi="Times New Roman"/>
          <w:bCs/>
          <w:sz w:val="22"/>
          <w:szCs w:val="22"/>
        </w:rPr>
      </w:pPr>
    </w:p>
    <w:sectPr w:rsidR="007B7FA2" w:rsidRPr="008D40B2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DB" w:rsidRDefault="00114CDB" w:rsidP="006F239E">
      <w:r>
        <w:separator/>
      </w:r>
    </w:p>
  </w:endnote>
  <w:endnote w:type="continuationSeparator" w:id="0">
    <w:p w:rsidR="00114CDB" w:rsidRDefault="00114CDB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DB" w:rsidRDefault="00114CDB" w:rsidP="006F239E">
      <w:r>
        <w:separator/>
      </w:r>
    </w:p>
  </w:footnote>
  <w:footnote w:type="continuationSeparator" w:id="0">
    <w:p w:rsidR="00114CDB" w:rsidRDefault="00114CDB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DB" w:rsidRDefault="00114CDB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nata Zamida">
    <w15:presenceInfo w15:providerId="AD" w15:userId="S-1-5-21-4292123116-639093026-141053086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5CAE"/>
    <w:rsid w:val="000B6917"/>
    <w:rsid w:val="000D322A"/>
    <w:rsid w:val="000D4AC9"/>
    <w:rsid w:val="000D6BFB"/>
    <w:rsid w:val="00114CDB"/>
    <w:rsid w:val="00114EDF"/>
    <w:rsid w:val="0011762C"/>
    <w:rsid w:val="001238DD"/>
    <w:rsid w:val="00125F86"/>
    <w:rsid w:val="00126449"/>
    <w:rsid w:val="00135856"/>
    <w:rsid w:val="00147963"/>
    <w:rsid w:val="0015564A"/>
    <w:rsid w:val="00164034"/>
    <w:rsid w:val="001B13D1"/>
    <w:rsid w:val="001B1AF7"/>
    <w:rsid w:val="001B5FC7"/>
    <w:rsid w:val="001E72ED"/>
    <w:rsid w:val="001F3AC6"/>
    <w:rsid w:val="001F705D"/>
    <w:rsid w:val="002008B3"/>
    <w:rsid w:val="00202745"/>
    <w:rsid w:val="002037F3"/>
    <w:rsid w:val="00203C0D"/>
    <w:rsid w:val="00217135"/>
    <w:rsid w:val="00254266"/>
    <w:rsid w:val="002716EC"/>
    <w:rsid w:val="00280500"/>
    <w:rsid w:val="00280727"/>
    <w:rsid w:val="00286E1D"/>
    <w:rsid w:val="00291335"/>
    <w:rsid w:val="002A7485"/>
    <w:rsid w:val="002C5422"/>
    <w:rsid w:val="002D1438"/>
    <w:rsid w:val="002E2CBF"/>
    <w:rsid w:val="002E2E66"/>
    <w:rsid w:val="003066B9"/>
    <w:rsid w:val="003069B7"/>
    <w:rsid w:val="003158FE"/>
    <w:rsid w:val="003407F0"/>
    <w:rsid w:val="003407F2"/>
    <w:rsid w:val="00340C59"/>
    <w:rsid w:val="0034633F"/>
    <w:rsid w:val="00353927"/>
    <w:rsid w:val="0037749A"/>
    <w:rsid w:val="00381EE4"/>
    <w:rsid w:val="003A5D13"/>
    <w:rsid w:val="003A5E89"/>
    <w:rsid w:val="003D3641"/>
    <w:rsid w:val="003D47D1"/>
    <w:rsid w:val="003D4DD6"/>
    <w:rsid w:val="003F59C6"/>
    <w:rsid w:val="00405E73"/>
    <w:rsid w:val="00405F5D"/>
    <w:rsid w:val="0040622F"/>
    <w:rsid w:val="0041513F"/>
    <w:rsid w:val="004255E8"/>
    <w:rsid w:val="00451CF9"/>
    <w:rsid w:val="00462699"/>
    <w:rsid w:val="00477C3A"/>
    <w:rsid w:val="004B1819"/>
    <w:rsid w:val="004D0B2A"/>
    <w:rsid w:val="004D6230"/>
    <w:rsid w:val="004E0B3E"/>
    <w:rsid w:val="004E17DF"/>
    <w:rsid w:val="004E6DFE"/>
    <w:rsid w:val="005062B0"/>
    <w:rsid w:val="00524D19"/>
    <w:rsid w:val="005273FE"/>
    <w:rsid w:val="005314C7"/>
    <w:rsid w:val="00541E8F"/>
    <w:rsid w:val="00552DDE"/>
    <w:rsid w:val="00555D9B"/>
    <w:rsid w:val="00556B3F"/>
    <w:rsid w:val="0056020C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46FDA"/>
    <w:rsid w:val="00660465"/>
    <w:rsid w:val="006620C5"/>
    <w:rsid w:val="00674107"/>
    <w:rsid w:val="00683303"/>
    <w:rsid w:val="006932C5"/>
    <w:rsid w:val="006E391D"/>
    <w:rsid w:val="006E6FEA"/>
    <w:rsid w:val="006F2171"/>
    <w:rsid w:val="006F239E"/>
    <w:rsid w:val="006F75CE"/>
    <w:rsid w:val="00732377"/>
    <w:rsid w:val="00751F70"/>
    <w:rsid w:val="00757E4D"/>
    <w:rsid w:val="00786196"/>
    <w:rsid w:val="00790F29"/>
    <w:rsid w:val="00791599"/>
    <w:rsid w:val="00792A9B"/>
    <w:rsid w:val="00794455"/>
    <w:rsid w:val="00797E00"/>
    <w:rsid w:val="007A0586"/>
    <w:rsid w:val="007A09CA"/>
    <w:rsid w:val="007A23C7"/>
    <w:rsid w:val="007B4C4C"/>
    <w:rsid w:val="007B7FA2"/>
    <w:rsid w:val="007C5CB6"/>
    <w:rsid w:val="007D0B50"/>
    <w:rsid w:val="007D2907"/>
    <w:rsid w:val="007E1E8B"/>
    <w:rsid w:val="007E735B"/>
    <w:rsid w:val="008017B4"/>
    <w:rsid w:val="00802044"/>
    <w:rsid w:val="008072BA"/>
    <w:rsid w:val="00812A51"/>
    <w:rsid w:val="00826030"/>
    <w:rsid w:val="00855B2E"/>
    <w:rsid w:val="0085770C"/>
    <w:rsid w:val="008621C5"/>
    <w:rsid w:val="00866385"/>
    <w:rsid w:val="00883AC8"/>
    <w:rsid w:val="0088603D"/>
    <w:rsid w:val="0088773E"/>
    <w:rsid w:val="008B5A32"/>
    <w:rsid w:val="008C0913"/>
    <w:rsid w:val="008C5214"/>
    <w:rsid w:val="008C5FBD"/>
    <w:rsid w:val="008D40B2"/>
    <w:rsid w:val="0090120B"/>
    <w:rsid w:val="009153DD"/>
    <w:rsid w:val="0093406E"/>
    <w:rsid w:val="00945B54"/>
    <w:rsid w:val="009512B1"/>
    <w:rsid w:val="00954DA6"/>
    <w:rsid w:val="00955709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1741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038EF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3BF9"/>
    <w:rsid w:val="00BC7120"/>
    <w:rsid w:val="00C00C84"/>
    <w:rsid w:val="00C1295E"/>
    <w:rsid w:val="00C241BB"/>
    <w:rsid w:val="00C41536"/>
    <w:rsid w:val="00C6020C"/>
    <w:rsid w:val="00C61060"/>
    <w:rsid w:val="00C62818"/>
    <w:rsid w:val="00C733E1"/>
    <w:rsid w:val="00CA78F6"/>
    <w:rsid w:val="00CC09EC"/>
    <w:rsid w:val="00CC1FFA"/>
    <w:rsid w:val="00CC3826"/>
    <w:rsid w:val="00CD4EFB"/>
    <w:rsid w:val="00CE7495"/>
    <w:rsid w:val="00CF3965"/>
    <w:rsid w:val="00CF5905"/>
    <w:rsid w:val="00D167D6"/>
    <w:rsid w:val="00D47820"/>
    <w:rsid w:val="00D51FE7"/>
    <w:rsid w:val="00D529BE"/>
    <w:rsid w:val="00D57A4F"/>
    <w:rsid w:val="00D7539B"/>
    <w:rsid w:val="00D77E8E"/>
    <w:rsid w:val="00D97F79"/>
    <w:rsid w:val="00DA6D29"/>
    <w:rsid w:val="00DB13C5"/>
    <w:rsid w:val="00DB4933"/>
    <w:rsid w:val="00DC0F3A"/>
    <w:rsid w:val="00DC2A3A"/>
    <w:rsid w:val="00DF1FDF"/>
    <w:rsid w:val="00E00BD7"/>
    <w:rsid w:val="00E11B26"/>
    <w:rsid w:val="00E22906"/>
    <w:rsid w:val="00E2455A"/>
    <w:rsid w:val="00E27A37"/>
    <w:rsid w:val="00E4176C"/>
    <w:rsid w:val="00E50197"/>
    <w:rsid w:val="00E61817"/>
    <w:rsid w:val="00E6523D"/>
    <w:rsid w:val="00E74B1A"/>
    <w:rsid w:val="00E75253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3772C"/>
    <w:rsid w:val="00F6513C"/>
    <w:rsid w:val="00F84422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945B54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945B54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7445-285C-47B7-9203-E401F4F0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874</Words>
  <Characters>7354</Characters>
  <Application>Microsoft Office Word</Application>
  <DocSecurity>0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6</cp:revision>
  <cp:lastPrinted>2018-05-22T12:09:00Z</cp:lastPrinted>
  <dcterms:created xsi:type="dcterms:W3CDTF">2019-01-28T11:25:00Z</dcterms:created>
  <dcterms:modified xsi:type="dcterms:W3CDTF">2019-01-28T11:37:00Z</dcterms:modified>
</cp:coreProperties>
</file>