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53" w:rsidRPr="00B81F80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F52742" w:rsidRPr="00B81F80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color w:val="auto"/>
          <w:sz w:val="22"/>
          <w:szCs w:val="22"/>
          <w:lang w:val="sl-SI"/>
        </w:rPr>
        <w:t>JR</w:t>
      </w:r>
      <w:r w:rsidR="00A66E03">
        <w:rPr>
          <w:rFonts w:ascii="Times New Roman" w:hAnsi="Times New Roman" w:cs="Times New Roman"/>
          <w:color w:val="auto"/>
          <w:sz w:val="22"/>
          <w:szCs w:val="22"/>
          <w:lang w:val="sl-SI"/>
        </w:rPr>
        <w:t>5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823827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INJ</w:t>
      </w:r>
      <w:r w:rsidRPr="00B81F8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–201</w:t>
      </w:r>
      <w:r w:rsidR="00A66E03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8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>Osnovni p</w:t>
      </w:r>
      <w:r w:rsidR="00B81F80" w:rsidRPr="00B81F80">
        <w:rPr>
          <w:b/>
          <w:bCs/>
          <w:szCs w:val="22"/>
          <w:u w:val="single"/>
        </w:rPr>
        <w:t xml:space="preserve">odatki o </w:t>
      </w:r>
      <w:r w:rsidR="00D1630D">
        <w:rPr>
          <w:b/>
          <w:bCs/>
          <w:szCs w:val="22"/>
          <w:u w:val="single"/>
        </w:rPr>
        <w:t>prijavitelju:</w:t>
      </w: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bookmarkStart w:id="0" w:name="_GoBack"/>
      <w:bookmarkEnd w:id="0"/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823827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" w:name="Besedilo3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B81F80" w:rsidTr="009017AD">
        <w:trPr>
          <w:trHeight w:val="20"/>
        </w:trPr>
        <w:tc>
          <w:tcPr>
            <w:tcW w:w="4750" w:type="dxa"/>
          </w:tcPr>
          <w:p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:rsidR="00823827" w:rsidRPr="00B81F80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" w:name="Besedilo3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" w:name="Besedilo29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" w:name="Besedilo3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B81F80" w:rsidTr="009017AD">
        <w:trPr>
          <w:trHeight w:val="20"/>
        </w:trPr>
        <w:tc>
          <w:tcPr>
            <w:tcW w:w="475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B81F8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5" w:name="Besedilo3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129CC" w:rsidRPr="00B81F80" w:rsidTr="009017AD">
        <w:trPr>
          <w:trHeight w:val="20"/>
        </w:trPr>
        <w:tc>
          <w:tcPr>
            <w:tcW w:w="475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F262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D1630D">
        <w:rPr>
          <w:b/>
          <w:szCs w:val="22"/>
          <w:u w:val="single"/>
        </w:rPr>
        <w:t>Podatki o založbi in projektu:</w:t>
      </w:r>
    </w:p>
    <w:p w:rsidR="00D1630D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8652D7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 našem založniškem programu smo že objavili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knjige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ih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avtorje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140" w:type="dxa"/>
          </w:tcPr>
          <w:p w:rsidR="008652D7" w:rsidRPr="008652D7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652D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knjige (avtor, naslov knjige)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Poznam 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razpise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naslednj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financerje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pri katerih lahko pridobim sredstva za izdajo slovenskih knjižnih del (obkrožite lahko več odgovorov): </w:t>
            </w:r>
          </w:p>
        </w:tc>
        <w:tc>
          <w:tcPr>
            <w:tcW w:w="4140" w:type="dxa"/>
          </w:tcPr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Javna agencija za knjigo</w:t>
            </w:r>
          </w:p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Traduki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hyperlink r:id="rId8" w:history="1">
              <w:r w:rsidRPr="00D7571B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>
              <w:rPr>
                <w:sz w:val="22"/>
                <w:szCs w:val="22"/>
              </w:rPr>
              <w:t>)</w:t>
            </w:r>
          </w:p>
          <w:p w:rsid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 </w:t>
            </w:r>
            <w:proofErr w:type="spellStart"/>
            <w:r>
              <w:rPr>
                <w:sz w:val="22"/>
                <w:szCs w:val="22"/>
              </w:rPr>
              <w:t>Literary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translation</w:t>
            </w:r>
            <w:proofErr w:type="spellEnd"/>
          </w:p>
          <w:p w:rsidR="008652D7" w:rsidRPr="008652D7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Trubarjev sklad</w:t>
            </w:r>
          </w:p>
        </w:tc>
      </w:tr>
      <w:tr w:rsidR="00B62A03" w:rsidRPr="00B81F80" w:rsidTr="00F62849">
        <w:trPr>
          <w:trHeight w:val="20"/>
        </w:trPr>
        <w:tc>
          <w:tcPr>
            <w:tcW w:w="475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367348" w:rsidTr="00F62849">
        <w:trPr>
          <w:trHeight w:val="20"/>
        </w:trPr>
        <w:tc>
          <w:tcPr>
            <w:tcW w:w="475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:rsidR="00367348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:rsidR="00B62A03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</w:p>
        </w:tc>
        <w:tc>
          <w:tcPr>
            <w:tcW w:w="4140" w:type="dxa"/>
          </w:tcPr>
          <w:p w:rsidR="008652D7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26290" w:rsidRPr="00B81F80" w:rsidTr="00F62849">
        <w:trPr>
          <w:trHeight w:val="20"/>
        </w:trPr>
        <w:tc>
          <w:tcPr>
            <w:tcW w:w="4750" w:type="dxa"/>
          </w:tcPr>
          <w:p w:rsidR="00F2629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knjige:</w:t>
            </w:r>
          </w:p>
        </w:tc>
        <w:tc>
          <w:tcPr>
            <w:tcW w:w="4140" w:type="dxa"/>
          </w:tcPr>
          <w:p w:rsidR="00F26290" w:rsidRPr="00B81F80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660315">
        <w:trPr>
          <w:trHeight w:val="1431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Kako zagotavljate prisotnost knjižnega naslova na celotnem nemškem govornem področju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D1630D"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84"/>
        </w:trPr>
        <w:tc>
          <w:tcPr>
            <w:tcW w:w="475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Ali bo knjiga predstavljena na knjigotrški konferenci?</w:t>
            </w:r>
          </w:p>
        </w:tc>
        <w:tc>
          <w:tcPr>
            <w:tcW w:w="4140" w:type="dxa"/>
          </w:tcPr>
          <w:p w:rsidR="008652D7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NE</w:t>
            </w:r>
            <w:r w:rsidR="0036734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8652D7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kje in kdaj</w:t>
            </w:r>
            <w:r w:rsidR="00822258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:rsidR="00367348" w:rsidRPr="00B81F80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B81F80" w:rsidTr="00F62849">
        <w:trPr>
          <w:trHeight w:val="20"/>
        </w:trPr>
        <w:tc>
          <w:tcPr>
            <w:tcW w:w="4750" w:type="dxa"/>
          </w:tcPr>
          <w:p w:rsidR="00660315" w:rsidRPr="00B81F80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Navedite, na katerih knjižnih sejmih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in/ali drugih literarnih prireditvah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boste predstavili knjigo:</w:t>
            </w:r>
          </w:p>
        </w:tc>
        <w:tc>
          <w:tcPr>
            <w:tcW w:w="4140" w:type="dxa"/>
          </w:tcPr>
          <w:p w:rsidR="008652D7" w:rsidRPr="00B81F80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8652D7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B81F80" w:rsidTr="00660315">
        <w:trPr>
          <w:trHeight w:val="2636"/>
        </w:trPr>
        <w:tc>
          <w:tcPr>
            <w:tcW w:w="9250" w:type="dxa"/>
          </w:tcPr>
          <w:p w:rsidR="00B81F80" w:rsidRPr="00660315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založbe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 distribucijske mreže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r w:rsidR="008652D7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program vaše založbe</w:t>
            </w:r>
            <w:r w:rsidR="00C129CC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– lahko vstavite link na katalog vaših izdaj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, število izdaj v koledarskem letu, seznam nagrad, ki jih je prejela vaša založba ali knjižna izdaja ipd. opišite vaše distribucijske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poti in 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zmogljivosti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75330E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75330E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P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367348" w:rsidTr="00660315">
        <w:trPr>
          <w:trHeight w:val="2803"/>
        </w:trPr>
        <w:tc>
          <w:tcPr>
            <w:tcW w:w="9250" w:type="dxa"/>
          </w:tcPr>
          <w:p w:rsidR="00660315" w:rsidRPr="00660315" w:rsidRDefault="0075330E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(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predvidena gostovanja avtorja, 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oglaševanje, PR,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sodelovanje na 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knjižnih sejmih, literarnih festivalih in drugih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javnih prireditvah ter strokovnih srečanjih </w:t>
            </w:r>
            <w:r w:rsidR="0036734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–</w:t>
            </w:r>
            <w:r w:rsidR="00822258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knjigotrške konference ipd., predstavitve v medijih idr.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>.</w:t>
            </w:r>
            <w:r w:rsidR="00660315" w:rsidRPr="00F26290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660315" w:rsidRPr="00660315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75330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75330E" w:rsidRPr="00B81F80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:rsidR="00B81F80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75330E" w:rsidRDefault="0075330E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načrtovani </w:t>
      </w: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knji</w:t>
      </w:r>
      <w:r w:rsidR="00D1630D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žni izdaji:</w:t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367348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D1630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Avtor in naslov dela, ki se prevaja</w:t>
            </w:r>
            <w:r w:rsidR="00D1630D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7" w:name="Besedilo7"/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izdaja pri založbi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8" w:name="Besedilo21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F26290" w:rsidRPr="00B81F80" w:rsidTr="009017AD">
        <w:trPr>
          <w:trHeight w:val="284"/>
        </w:trPr>
        <w:tc>
          <w:tcPr>
            <w:tcW w:w="4030" w:type="dxa"/>
          </w:tcPr>
          <w:p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pravic:</w:t>
            </w:r>
          </w:p>
        </w:tc>
        <w:tc>
          <w:tcPr>
            <w:tcW w:w="4860" w:type="dxa"/>
          </w:tcPr>
          <w:p w:rsidR="00F26290" w:rsidRPr="00B81F80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strani v izvirniku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 format</w:t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9" w:name="Besedilo22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0E618A" w:rsidRPr="00B81F80" w:rsidTr="009017AD">
        <w:trPr>
          <w:trHeight w:val="284"/>
        </w:trPr>
        <w:tc>
          <w:tcPr>
            <w:tcW w:w="4030" w:type="dxa"/>
          </w:tcPr>
          <w:p w:rsidR="000E618A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gradiva:</w:t>
            </w:r>
          </w:p>
        </w:tc>
        <w:tc>
          <w:tcPr>
            <w:tcW w:w="4860" w:type="dxa"/>
          </w:tcPr>
          <w:p w:rsidR="000E618A" w:rsidRPr="00B81F80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B81F80" w:rsidTr="009017AD">
        <w:trPr>
          <w:trHeight w:val="284"/>
        </w:trPr>
        <w:tc>
          <w:tcPr>
            <w:tcW w:w="4030" w:type="dxa"/>
          </w:tcPr>
          <w:p w:rsidR="00B81F80" w:rsidRPr="00B81F80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 s presledki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7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367348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D1630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kritika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strokovni </w:t>
            </w:r>
            <w:r w:rsidR="00D1630D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priročniki</w:t>
            </w:r>
            <w:r w:rsid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/vodiči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področja kulture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B81F80" w:rsidTr="009017AD">
        <w:trPr>
          <w:trHeight w:val="284"/>
        </w:trPr>
        <w:tc>
          <w:tcPr>
            <w:tcW w:w="430" w:type="dxa"/>
          </w:tcPr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Potrditev8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  <w:tc>
          <w:tcPr>
            <w:tcW w:w="846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  <w:tr w:rsidR="00C129CC" w:rsidRPr="00B81F80" w:rsidTr="009017AD">
        <w:trPr>
          <w:trHeight w:val="284"/>
        </w:trPr>
        <w:tc>
          <w:tcPr>
            <w:tcW w:w="43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6C6F55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:rsidR="00C129CC" w:rsidRPr="00B81F80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Biografska/avtobiografska proza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367348" w:rsidTr="009017AD">
        <w:trPr>
          <w:cantSplit/>
          <w:trHeight w:val="2602"/>
        </w:trPr>
        <w:tc>
          <w:tcPr>
            <w:tcW w:w="8890" w:type="dxa"/>
          </w:tcPr>
          <w:p w:rsidR="00B81F80" w:rsidRPr="00B62A03" w:rsidRDefault="00B81F80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Predstavitev </w:t>
            </w:r>
            <w:r w:rsidR="00D1630D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načrtovanega knjižnega 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del</w:t>
            </w:r>
            <w:r w:rsidR="000E618A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a 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(tematika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ali povzetek</w:t>
            </w:r>
            <w:r w:rsidR="000E61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vsebine</w:t>
            </w:r>
            <w:r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="00B62A03" w:rsidRPr="00B62A0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, </w:t>
            </w:r>
            <w:proofErr w:type="spellStart"/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>.</w:t>
            </w:r>
            <w:r w:rsidR="00B62A03" w:rsidRPr="00F26290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B62A03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):</w:t>
            </w:r>
          </w:p>
          <w:p w:rsidR="00B81F80" w:rsidRPr="00B81F80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2" w:name="Besedilo20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:rsid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Pr="00B81F80" w:rsidRDefault="00B62A03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prevajalcu (če je prevajalcev več, razpredelnico izpolnite za vsakega posamičnega):</w:t>
      </w:r>
    </w:p>
    <w:p w:rsidR="00B62A03" w:rsidRPr="00B81F80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Kontakt (e-naslov) prevajalca:</w:t>
            </w: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Življenjepis prevajalca 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 in/ali druge reference prevajalca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500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Pr="00B81F80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prvi prevajalčev prevod v nemščino, utemeljitev izbora prevajalca 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</w:t>
            </w:r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B81F80" w:rsidTr="00F62849">
        <w:trPr>
          <w:trHeight w:val="284"/>
        </w:trPr>
        <w:tc>
          <w:tcPr>
            <w:tcW w:w="4030" w:type="dxa"/>
          </w:tcPr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gre za prevajal</w:t>
            </w:r>
            <w:r w:rsidR="000E618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c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 v tandemu, utemeljitev tandema (</w:t>
            </w:r>
            <w:proofErr w:type="spellStart"/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F26290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62A03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:rsidR="00B62A03" w:rsidRPr="00B81F80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62A03" w:rsidRPr="00B81F80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:rsidR="00B81F80" w:rsidRPr="00B62A03" w:rsidRDefault="00B81F80" w:rsidP="00B62A03">
      <w:pPr>
        <w:pStyle w:val="Naslov2"/>
      </w:pPr>
      <w:r w:rsidRPr="00B62A03">
        <w:t xml:space="preserve">Predvidena finančna zgradba </w:t>
      </w:r>
      <w:r w:rsidR="006B6573">
        <w:rPr>
          <w:rStyle w:val="Sprotnaopomba-sklic"/>
        </w:rPr>
        <w:footnoteReference w:id="4"/>
      </w:r>
    </w:p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52"/>
        <w:gridCol w:w="44"/>
        <w:gridCol w:w="2964"/>
      </w:tblGrid>
      <w:tr w:rsidR="00B81F80" w:rsidRPr="00D1630D" w:rsidTr="009017AD">
        <w:trPr>
          <w:cantSplit/>
          <w:trHeight w:val="255"/>
        </w:trPr>
        <w:tc>
          <w:tcPr>
            <w:tcW w:w="8890" w:type="dxa"/>
            <w:gridSpan w:val="4"/>
          </w:tcPr>
          <w:p w:rsidR="00B81F80" w:rsidRPr="00B81F80" w:rsidRDefault="00367348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P</w:t>
            </w:r>
            <w:r w:rsidR="00B62A03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revod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B81F8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</w:t>
            </w:r>
            <w:r w:rsidR="00B62A03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AP/prevajalskih strani</w:t>
            </w:r>
            <w:r w:rsidR="00D82990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5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: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po     </w:t>
            </w:r>
            <w:bookmarkStart w:id="13" w:name="Besedilo9"/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3"/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bookmarkStart w:id="14" w:name="Besedilo10"/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Skupaj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4"/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Uredniško delo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B81F80" w:rsidRDefault="00D8299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Lektura, korektura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D82990">
        <w:trPr>
          <w:cantSplit/>
          <w:trHeight w:val="255"/>
        </w:trPr>
        <w:tc>
          <w:tcPr>
            <w:tcW w:w="5882" w:type="dxa"/>
            <w:gridSpan w:val="2"/>
          </w:tcPr>
          <w:p w:rsidR="00B81F80" w:rsidRPr="00B81F80" w:rsidRDefault="00D8299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Oblikovanje naslovnice</w:t>
            </w:r>
          </w:p>
        </w:tc>
        <w:tc>
          <w:tcPr>
            <w:tcW w:w="3008" w:type="dxa"/>
            <w:gridSpan w:val="2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B81F8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Stavek/tehnična postavitev</w:t>
            </w:r>
          </w:p>
        </w:tc>
        <w:tc>
          <w:tcPr>
            <w:tcW w:w="2964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T</w:t>
            </w: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isk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0E618A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0E618A" w:rsidRPr="00D82990" w:rsidRDefault="000E618A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Strošek priprave e</w:t>
            </w:r>
            <w:r w:rsidR="00367348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knjige</w:t>
            </w:r>
          </w:p>
        </w:tc>
        <w:tc>
          <w:tcPr>
            <w:tcW w:w="2964" w:type="dxa"/>
          </w:tcPr>
          <w:p w:rsidR="000E618A" w:rsidRDefault="00C129CC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C129C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Promocija in marketing: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B81F80" w:rsidTr="009017AD">
        <w:trPr>
          <w:cantSplit/>
          <w:trHeight w:val="255"/>
        </w:trPr>
        <w:tc>
          <w:tcPr>
            <w:tcW w:w="5926" w:type="dxa"/>
            <w:gridSpan w:val="3"/>
          </w:tcPr>
          <w:p w:rsidR="00D82990" w:rsidRPr="00D82990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D82990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Knjigotrške aktivnosti:</w:t>
            </w:r>
          </w:p>
        </w:tc>
        <w:tc>
          <w:tcPr>
            <w:tcW w:w="2964" w:type="dxa"/>
          </w:tcPr>
          <w:p w:rsidR="00D82990" w:rsidRPr="00B81F80" w:rsidRDefault="00D82990" w:rsidP="00D8299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                   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960" w:type="dxa"/>
            <w:gridSpan w:val="3"/>
          </w:tcPr>
          <w:p w:rsidR="00B81F80" w:rsidRPr="00B81F80" w:rsidRDefault="00D82990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:rsidR="00B81F80" w:rsidRPr="00B81F80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B81F80" w:rsidTr="009017AD">
        <w:trPr>
          <w:cantSplit/>
          <w:trHeight w:val="255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B81F80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6"/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945" w:type="dxa"/>
          </w:tcPr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B81F80" w:rsidTr="009017AD">
        <w:trPr>
          <w:cantSplit/>
          <w:trHeight w:val="852"/>
        </w:trPr>
        <w:tc>
          <w:tcPr>
            <w:tcW w:w="4930" w:type="dxa"/>
          </w:tcPr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:rsidR="00B81F80" w:rsidRP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B81F80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:rsidR="00D82990" w:rsidRPr="00B81F80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Lastni vložek:</w:t>
            </w:r>
          </w:p>
        </w:tc>
        <w:tc>
          <w:tcPr>
            <w:tcW w:w="3945" w:type="dxa"/>
          </w:tcPr>
          <w:p w:rsidR="00B81F80" w:rsidRPr="00B81F80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:rsidR="00B81F80" w:rsidRP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B81F80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:rsidR="00D82990" w:rsidRPr="00B81F80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B81F8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B81F80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  <w:r w:rsidRPr="00B81F80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:rsidR="00B81F80" w:rsidRPr="00B81F80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:rsidR="00020C5D" w:rsidRPr="00020C5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020C5D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izpolnjujem splošne</w:t>
      </w:r>
      <w:r w:rsidR="00517EC1">
        <w:rPr>
          <w:color w:val="000000"/>
          <w:sz w:val="22"/>
          <w:szCs w:val="22"/>
        </w:rPr>
        <w:t xml:space="preserve"> pogoje javnega razpisa JR</w:t>
      </w:r>
      <w:r w:rsidR="00A66E03">
        <w:rPr>
          <w:color w:val="000000"/>
          <w:sz w:val="22"/>
          <w:szCs w:val="22"/>
        </w:rPr>
        <w:t>5</w:t>
      </w:r>
      <w:r w:rsidR="00517EC1">
        <w:rPr>
          <w:color w:val="000000"/>
          <w:sz w:val="22"/>
          <w:szCs w:val="22"/>
        </w:rPr>
        <w:t>–</w:t>
      </w:r>
      <w:r w:rsidR="00D82990">
        <w:rPr>
          <w:color w:val="000000"/>
          <w:sz w:val="22"/>
          <w:szCs w:val="22"/>
        </w:rPr>
        <w:t>INJ</w:t>
      </w:r>
      <w:r w:rsidRPr="00020C5D">
        <w:rPr>
          <w:color w:val="000000"/>
          <w:sz w:val="22"/>
          <w:szCs w:val="22"/>
        </w:rPr>
        <w:t>–201</w:t>
      </w:r>
      <w:r w:rsidR="00A66E03">
        <w:rPr>
          <w:color w:val="000000"/>
          <w:sz w:val="22"/>
          <w:szCs w:val="22"/>
        </w:rPr>
        <w:t>8</w:t>
      </w:r>
      <w:r w:rsidRPr="00020C5D">
        <w:rPr>
          <w:color w:val="000000"/>
          <w:sz w:val="22"/>
          <w:szCs w:val="22"/>
        </w:rPr>
        <w:t>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 xml:space="preserve">da izpolnjujem posebne pogoje </w:t>
      </w:r>
      <w:r w:rsidR="00517EC1">
        <w:rPr>
          <w:color w:val="000000"/>
          <w:sz w:val="22"/>
          <w:szCs w:val="22"/>
        </w:rPr>
        <w:t xml:space="preserve">javnega razpisa </w:t>
      </w:r>
      <w:r w:rsidR="00A66E03">
        <w:rPr>
          <w:color w:val="000000"/>
          <w:sz w:val="22"/>
          <w:szCs w:val="22"/>
        </w:rPr>
        <w:t>JR5–INJ</w:t>
      </w:r>
      <w:r w:rsidR="00A66E03" w:rsidRPr="00020C5D">
        <w:rPr>
          <w:color w:val="000000"/>
          <w:sz w:val="22"/>
          <w:szCs w:val="22"/>
        </w:rPr>
        <w:t>–201</w:t>
      </w:r>
      <w:r w:rsidR="00A66E03">
        <w:rPr>
          <w:color w:val="000000"/>
          <w:sz w:val="22"/>
          <w:szCs w:val="22"/>
        </w:rPr>
        <w:t>8</w:t>
      </w:r>
      <w:r w:rsidRPr="00020C5D">
        <w:rPr>
          <w:color w:val="000000"/>
          <w:sz w:val="22"/>
          <w:szCs w:val="22"/>
        </w:rPr>
        <w:t>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edini prijavitelj za ta projekt (v celoti ali delu);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 z istim projektom (v celoti ali delu) na razpis prijavljam samo enkrat;</w:t>
      </w:r>
    </w:p>
    <w:p w:rsidR="00020C5D" w:rsidRPr="00020C5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0C5D">
        <w:rPr>
          <w:color w:val="000000"/>
          <w:sz w:val="22"/>
          <w:szCs w:val="22"/>
        </w:rPr>
        <w:t>da sem proučil dokumentacijo jav</w:t>
      </w:r>
      <w:r w:rsidR="00517EC1">
        <w:rPr>
          <w:color w:val="000000"/>
          <w:sz w:val="22"/>
          <w:szCs w:val="22"/>
        </w:rPr>
        <w:t xml:space="preserve">nega razpisa </w:t>
      </w:r>
      <w:r w:rsidR="00A66E03">
        <w:rPr>
          <w:color w:val="000000"/>
          <w:sz w:val="22"/>
          <w:szCs w:val="22"/>
        </w:rPr>
        <w:t>JR5–INJ</w:t>
      </w:r>
      <w:r w:rsidR="00A66E03" w:rsidRPr="00020C5D">
        <w:rPr>
          <w:color w:val="000000"/>
          <w:sz w:val="22"/>
          <w:szCs w:val="22"/>
        </w:rPr>
        <w:t>–201</w:t>
      </w:r>
      <w:r w:rsidR="00A66E03">
        <w:rPr>
          <w:color w:val="000000"/>
          <w:sz w:val="22"/>
          <w:szCs w:val="22"/>
        </w:rPr>
        <w:t xml:space="preserve">8 </w:t>
      </w:r>
      <w:r w:rsidRPr="00020C5D">
        <w:rPr>
          <w:color w:val="000000"/>
          <w:sz w:val="22"/>
          <w:szCs w:val="22"/>
        </w:rPr>
        <w:t>in jo v celoti sprejemam.</w:t>
      </w:r>
    </w:p>
    <w:p w:rsidR="00020C5D" w:rsidRPr="00020C5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5" w:name="Besedilo18"/>
      <w:r w:rsidRPr="00B81F80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B81F80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5"/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:rsidR="00B81F80" w:rsidRPr="00B81F80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:rsidR="0079709E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B81F80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79709E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:rsidR="00B81F80" w:rsidRPr="0079709E" w:rsidRDefault="00B81F80" w:rsidP="0079709E">
      <w:pPr>
        <w:widowControl w:val="0"/>
        <w:rPr>
          <w:rFonts w:ascii="Times New Roman" w:hAnsi="Times New Roman" w:cs="Times New Roman"/>
          <w:caps/>
          <w:sz w:val="24"/>
          <w:u w:val="single"/>
          <w:lang w:val="sl-SI"/>
        </w:rPr>
      </w:pPr>
      <w:r w:rsidRPr="0079709E">
        <w:rPr>
          <w:rFonts w:ascii="Times New Roman" w:hAnsi="Times New Roman" w:cs="Times New Roman"/>
          <w:sz w:val="24"/>
          <w:u w:val="single"/>
          <w:lang w:val="sl-SI"/>
        </w:rPr>
        <w:t>Obvezne priloge:</w:t>
      </w:r>
    </w:p>
    <w:p w:rsidR="00B81F80" w:rsidRPr="00B81F80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dokazilo o plačilu tarife,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skladno s Tarifo za izvajanje storitev Javne agencije za knjigo Republike Slovenije (Ur. l. RS, št. 4/13 in 50/14)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; </w:t>
      </w:r>
    </w:p>
    <w:p w:rsidR="00B81F80" w:rsidRPr="00B81F80" w:rsidRDefault="00B81F80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pismo o nameri ali pogodba med prevajalcem ter pravno osebo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(založbo)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s sedežem v </w:t>
      </w:r>
      <w:r w:rsidR="006B6573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Avstriji, Nemčiji ali Švici</w:t>
      </w:r>
      <w:r w:rsidRPr="00B81F80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, ki bo izdala prijavljeno delo, s predvidenim datumom izida oz. izvedbe,</w:t>
      </w:r>
      <w:r w:rsidR="00F337C9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 ki je najpozneje do 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3</w:t>
      </w:r>
      <w:r w:rsidR="00D82990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0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 xml:space="preserve">. </w:t>
      </w:r>
      <w:r w:rsidR="00D82990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9</w:t>
      </w:r>
      <w:r w:rsidR="00F337C9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. 20</w:t>
      </w:r>
      <w:r w:rsidR="006C6F55" w:rsidRPr="006C6F55">
        <w:rPr>
          <w:rFonts w:ascii="Times New Roman" w:hAnsi="Times New Roman" w:cs="Times New Roman"/>
          <w:bCs/>
          <w:noProof/>
          <w:sz w:val="22"/>
          <w:szCs w:val="22"/>
          <w:lang w:val="sl-SI"/>
        </w:rPr>
        <w:t>20</w:t>
      </w:r>
      <w:r w:rsidRPr="006C6F55">
        <w:rPr>
          <w:rFonts w:ascii="Times New Roman" w:hAnsi="Times New Roman" w:cs="Times New Roman"/>
          <w:noProof/>
          <w:sz w:val="22"/>
          <w:szCs w:val="22"/>
          <w:lang w:val="sl-SI"/>
        </w:rPr>
        <w:t>;</w:t>
      </w:r>
      <w:r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 </w:t>
      </w:r>
    </w:p>
    <w:p w:rsidR="00B81F80" w:rsidRPr="00B81F80" w:rsidRDefault="00E01A17" w:rsidP="00F26290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v kolikor že obstaja, </w:t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dokazilo o urejenih avtorskih pravicah (pisna izjava oz. drugo listinsko dokazilo nosilca avtorskih pravic, da se strinja z izdelavo prevoda v skladu s tem razpisom)</w:t>
      </w:r>
      <w:r w:rsidR="006B6573">
        <w:rPr>
          <w:rStyle w:val="Sprotnaopomba-sklic"/>
          <w:rFonts w:ascii="Times New Roman" w:hAnsi="Times New Roman" w:cs="Times New Roman"/>
          <w:noProof/>
          <w:sz w:val="22"/>
          <w:szCs w:val="22"/>
          <w:lang w:val="sl-SI"/>
        </w:rPr>
        <w:footnoteReference w:id="7"/>
      </w:r>
      <w:r w:rsidR="00B81F80" w:rsidRPr="00B81F80">
        <w:rPr>
          <w:rFonts w:ascii="Times New Roman" w:hAnsi="Times New Roman" w:cs="Times New Roman"/>
          <w:noProof/>
          <w:sz w:val="22"/>
          <w:szCs w:val="22"/>
          <w:lang w:val="sl-SI"/>
        </w:rPr>
        <w:t>;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:rsidR="00B81F80" w:rsidRPr="00B81F80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A66E03">
        <w:rPr>
          <w:rFonts w:ascii="Times New Roman" w:hAnsi="Times New Roman" w:cs="Times New Roman"/>
          <w:sz w:val="22"/>
          <w:szCs w:val="22"/>
          <w:lang w:val="sl-SI"/>
        </w:rPr>
        <w:t>Anja Kovač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400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79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="00823827">
        <w:rPr>
          <w:rFonts w:ascii="Times New Roman" w:hAnsi="Times New Roman" w:cs="Times New Roman"/>
          <w:sz w:val="22"/>
          <w:szCs w:val="22"/>
          <w:lang w:val="sl-SI"/>
        </w:rPr>
        <w:t>57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="00A66E03">
        <w:rPr>
          <w:rFonts w:ascii="Times New Roman" w:hAnsi="Times New Roman" w:cs="Times New Roman"/>
          <w:sz w:val="22"/>
          <w:szCs w:val="22"/>
          <w:lang w:val="sl-SI"/>
        </w:rPr>
        <w:t>anja.kovac</w:t>
      </w:r>
      <w:r w:rsidRPr="00B81F8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:rsidR="00B81F80" w:rsidRPr="00B81F80" w:rsidRDefault="006B6573" w:rsidP="00B81F80">
      <w:pPr>
        <w:pStyle w:val="Glava"/>
        <w:tabs>
          <w:tab w:val="left" w:pos="708"/>
        </w:tabs>
        <w:ind w:left="1980"/>
        <w:rPr>
          <w:rFonts w:ascii="Times New Roman" w:hAnsi="Times New Roman" w:cs="Times New Roman"/>
          <w:sz w:val="22"/>
          <w:szCs w:val="22"/>
          <w:lang w:val="sl-SI"/>
        </w:rPr>
      </w:pPr>
      <w:r>
        <w:rPr>
          <w:rFonts w:ascii="Times New Roman" w:hAnsi="Times New Roman" w:cs="Times New Roman"/>
          <w:sz w:val="22"/>
          <w:szCs w:val="22"/>
          <w:lang w:val="sl-SI"/>
        </w:rPr>
        <w:t>T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ajništvo JAK 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>: 01/369 58 2</w:t>
      </w:r>
      <w:r w:rsidR="00585C0B">
        <w:rPr>
          <w:rFonts w:ascii="Times New Roman" w:hAnsi="Times New Roman" w:cs="Times New Roman"/>
          <w:sz w:val="22"/>
          <w:szCs w:val="22"/>
          <w:lang w:val="sl-SI"/>
        </w:rPr>
        <w:t>0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>gp.jakrs</w:t>
      </w:r>
      <w:proofErr w:type="spellEnd"/>
      <w:r w:rsidR="00B81F80" w:rsidRPr="00B81F80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p w:rsidR="00B81F80" w:rsidRPr="00B81F80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81F80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CA0" w:rsidRDefault="00C03CA0" w:rsidP="006F239E">
      <w:r>
        <w:separator/>
      </w:r>
    </w:p>
  </w:endnote>
  <w:endnote w:type="continuationSeparator" w:id="0">
    <w:p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AD" w:rsidRDefault="009017AD">
    <w:pPr>
      <w:pStyle w:val="Noga"/>
    </w:pPr>
  </w:p>
  <w:p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CA0" w:rsidRDefault="00C03CA0" w:rsidP="006F239E">
      <w:r>
        <w:separator/>
      </w:r>
    </w:p>
  </w:footnote>
  <w:footnote w:type="continuationSeparator" w:id="0">
    <w:p w:rsidR="00C03CA0" w:rsidRDefault="00C03CA0" w:rsidP="006F239E">
      <w:r>
        <w:continuationSeparator/>
      </w:r>
    </w:p>
  </w:footnote>
  <w:footnote w:id="1">
    <w:p w:rsidR="00823827" w:rsidRDefault="00823827">
      <w:pPr>
        <w:pStyle w:val="Sprotnaopomba-besedilo"/>
      </w:pPr>
      <w:r>
        <w:rPr>
          <w:rStyle w:val="Sprotnaopomba-sklic"/>
        </w:rPr>
        <w:footnoteRef/>
      </w:r>
      <w:r>
        <w:t xml:space="preserve"> Upravičeni prijavitelji so založbe s sedežem v Avstriji, Nemčiji ali Švici</w:t>
      </w:r>
      <w:r w:rsidR="00822258">
        <w:t>.</w:t>
      </w:r>
    </w:p>
  </w:footnote>
  <w:footnote w:id="2">
    <w:p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:rsidR="00D1630D" w:rsidRDefault="00D1630D">
      <w:pPr>
        <w:pStyle w:val="Sprotnaopomba-besedilo"/>
      </w:pPr>
      <w:r>
        <w:rPr>
          <w:rStyle w:val="Sprotnaopomba-sklic"/>
        </w:rPr>
        <w:footnoteRef/>
      </w:r>
      <w:r>
        <w:t xml:space="preserve"> Če gre za izvirno antologijo ali drugo zvrst, ki ni neposreden prevod že obstoječe izdaje, to napišite</w:t>
      </w:r>
      <w:r w:rsidR="005740B2">
        <w:t>.</w:t>
      </w:r>
    </w:p>
  </w:footnote>
  <w:footnote w:id="4">
    <w:p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Finančni izkazi (računi in druge verodostojne računovodske listine) v poročilu JAK se zahtevajo le za znesek odobrene subvencije.</w:t>
      </w:r>
    </w:p>
  </w:footnote>
  <w:footnote w:id="5">
    <w:p w:rsidR="00D82990" w:rsidRDefault="00D82990" w:rsidP="00D82990">
      <w:pPr>
        <w:pStyle w:val="Sprotnaopomba-besedilo"/>
      </w:pPr>
      <w:r>
        <w:rPr>
          <w:rStyle w:val="Sprotnaopomba-sklic"/>
        </w:rPr>
        <w:footnoteRef/>
      </w:r>
      <w:r>
        <w:t xml:space="preserve"> Ena AP (avtorska pola) obsega 30.000 znakov s presledki, ena prevajalska stran obsega 1.500 znakov </w:t>
      </w:r>
      <w:r w:rsidR="00F26290">
        <w:t>brez presledkov.</w:t>
      </w:r>
    </w:p>
  </w:footnote>
  <w:footnote w:id="6">
    <w:p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JAK </w:t>
      </w:r>
      <w:r w:rsidRPr="006C6F55">
        <w:t xml:space="preserve">pokriva </w:t>
      </w:r>
      <w:r w:rsidRPr="006C6F55">
        <w:rPr>
          <w:b/>
          <w:bCs/>
        </w:rPr>
        <w:t>največ 1</w:t>
      </w:r>
      <w:r w:rsidR="00C91DE0" w:rsidRPr="006C6F55">
        <w:rPr>
          <w:b/>
          <w:bCs/>
        </w:rPr>
        <w:t>1</w:t>
      </w:r>
      <w:r w:rsidRPr="006C6F55">
        <w:rPr>
          <w:b/>
          <w:bCs/>
        </w:rPr>
        <w:t xml:space="preserve">.000,00 EUR </w:t>
      </w:r>
      <w:r w:rsidR="00C91DE0" w:rsidRPr="006C6F55">
        <w:rPr>
          <w:b/>
          <w:bCs/>
        </w:rPr>
        <w:t>oziroma 50</w:t>
      </w:r>
      <w:r w:rsidR="00367348" w:rsidRPr="006C6F55">
        <w:rPr>
          <w:b/>
          <w:bCs/>
        </w:rPr>
        <w:t xml:space="preserve"> </w:t>
      </w:r>
      <w:r w:rsidR="00C91DE0" w:rsidRPr="006C6F55">
        <w:rPr>
          <w:b/>
          <w:bCs/>
        </w:rPr>
        <w:t xml:space="preserve">% </w:t>
      </w:r>
      <w:r w:rsidRPr="006C6F55">
        <w:rPr>
          <w:b/>
          <w:bCs/>
        </w:rPr>
        <w:t>upravičenih stroškov na prijavljeni projekt</w:t>
      </w:r>
      <w:r w:rsidRPr="006C6F55">
        <w:rPr>
          <w:bCs/>
        </w:rPr>
        <w:t>.</w:t>
      </w:r>
    </w:p>
  </w:footnote>
  <w:footnote w:id="7">
    <w:p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Dokazilo o urejenih avtorskih pravicah bo potrebno predložiti najkasneje z zahtevkom za izplačilo subvencije.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11DB8471" wp14:editId="2D7491BC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2"/>
  </w:num>
  <w:num w:numId="12">
    <w:abstractNumId w:val="2"/>
  </w:num>
  <w:num w:numId="13">
    <w:abstractNumId w:val="27"/>
  </w:num>
  <w:num w:numId="14">
    <w:abstractNumId w:val="14"/>
  </w:num>
  <w:num w:numId="15">
    <w:abstractNumId w:val="31"/>
  </w:num>
  <w:num w:numId="16">
    <w:abstractNumId w:val="20"/>
  </w:num>
  <w:num w:numId="17">
    <w:abstractNumId w:val="24"/>
  </w:num>
  <w:num w:numId="18">
    <w:abstractNumId w:val="8"/>
  </w:num>
  <w:num w:numId="19">
    <w:abstractNumId w:val="5"/>
  </w:num>
  <w:num w:numId="20">
    <w:abstractNumId w:val="29"/>
  </w:num>
  <w:num w:numId="21">
    <w:abstractNumId w:val="25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6"/>
  </w:num>
  <w:num w:numId="27">
    <w:abstractNumId w:val="19"/>
  </w:num>
  <w:num w:numId="28">
    <w:abstractNumId w:val="3"/>
  </w:num>
  <w:num w:numId="29">
    <w:abstractNumId w:val="10"/>
  </w:num>
  <w:num w:numId="30">
    <w:abstractNumId w:val="15"/>
  </w:num>
  <w:num w:numId="31">
    <w:abstractNumId w:val="30"/>
  </w:num>
  <w:num w:numId="32">
    <w:abstractNumId w:val="2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B6917"/>
    <w:rsid w:val="000E618A"/>
    <w:rsid w:val="001344E8"/>
    <w:rsid w:val="001A3253"/>
    <w:rsid w:val="001C5021"/>
    <w:rsid w:val="002629AF"/>
    <w:rsid w:val="00362BBE"/>
    <w:rsid w:val="00367348"/>
    <w:rsid w:val="003C643A"/>
    <w:rsid w:val="00517EC1"/>
    <w:rsid w:val="005740B2"/>
    <w:rsid w:val="00585C0B"/>
    <w:rsid w:val="005C1797"/>
    <w:rsid w:val="00660315"/>
    <w:rsid w:val="006B6573"/>
    <w:rsid w:val="006C6F55"/>
    <w:rsid w:val="006F239E"/>
    <w:rsid w:val="0075330E"/>
    <w:rsid w:val="00771CC6"/>
    <w:rsid w:val="00791599"/>
    <w:rsid w:val="0079709E"/>
    <w:rsid w:val="00822258"/>
    <w:rsid w:val="00823827"/>
    <w:rsid w:val="00840EEE"/>
    <w:rsid w:val="008542D4"/>
    <w:rsid w:val="00854C37"/>
    <w:rsid w:val="008652D7"/>
    <w:rsid w:val="009017AD"/>
    <w:rsid w:val="009153DD"/>
    <w:rsid w:val="00932B16"/>
    <w:rsid w:val="00A431AB"/>
    <w:rsid w:val="00A66E03"/>
    <w:rsid w:val="00B62A03"/>
    <w:rsid w:val="00B81F80"/>
    <w:rsid w:val="00BB5757"/>
    <w:rsid w:val="00C03CA0"/>
    <w:rsid w:val="00C129CC"/>
    <w:rsid w:val="00C91DE0"/>
    <w:rsid w:val="00CC09EC"/>
    <w:rsid w:val="00CE440B"/>
    <w:rsid w:val="00D1630D"/>
    <w:rsid w:val="00D20F89"/>
    <w:rsid w:val="00D41F9B"/>
    <w:rsid w:val="00D82990"/>
    <w:rsid w:val="00DB556E"/>
    <w:rsid w:val="00E01A17"/>
    <w:rsid w:val="00E24196"/>
    <w:rsid w:val="00E86E6A"/>
    <w:rsid w:val="00E9757F"/>
    <w:rsid w:val="00EA2AB1"/>
    <w:rsid w:val="00EA6409"/>
    <w:rsid w:val="00F26290"/>
    <w:rsid w:val="00F337C9"/>
    <w:rsid w:val="00F366C0"/>
    <w:rsid w:val="00F52742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  <w14:docId w14:val="26F58062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485D-3D50-4699-8E53-8C3D545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5</cp:revision>
  <dcterms:created xsi:type="dcterms:W3CDTF">2016-12-14T14:10:00Z</dcterms:created>
  <dcterms:modified xsi:type="dcterms:W3CDTF">2018-04-04T10:10:00Z</dcterms:modified>
</cp:coreProperties>
</file>