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85" w:rsidRPr="00DD7985" w:rsidRDefault="00DD7985" w:rsidP="00DD7985">
      <w:pPr>
        <w:widowControl w:val="0"/>
        <w:spacing w:after="0" w:line="240" w:lineRule="auto"/>
        <w:ind w:right="-32"/>
        <w:rPr>
          <w:rFonts w:ascii="Times New Roman" w:eastAsia="MS Mincho" w:hAnsi="Times New Roman" w:cs="Times New Roman"/>
          <w:b/>
          <w:bCs/>
          <w:noProof/>
        </w:rPr>
      </w:pPr>
      <w:r w:rsidRPr="00DD7985">
        <w:rPr>
          <w:rFonts w:ascii="Times New Roman" w:eastAsia="MS Mincho" w:hAnsi="Times New Roman" w:cs="Times New Roman"/>
          <w:b/>
          <w:bCs/>
          <w:noProof/>
        </w:rPr>
        <w:t>REZULTATI Javnega razpisa za sofinanciranje izdaje izvirnih slikanic in promocijo slovenskih avtorjev za otroke in mladino v tujini v obliki promocijske antologije v angleščini z oznako</w:t>
      </w:r>
    </w:p>
    <w:p w:rsidR="000C1C59" w:rsidRPr="00DD7985" w:rsidRDefault="000C1C59" w:rsidP="00DD7985">
      <w:pPr>
        <w:widowControl w:val="0"/>
        <w:spacing w:after="0" w:line="240" w:lineRule="auto"/>
        <w:ind w:right="-32"/>
        <w:rPr>
          <w:rFonts w:ascii="Times New Roman" w:hAnsi="Times New Roman" w:cs="Times New Roman"/>
          <w:b/>
          <w:bCs/>
          <w:snapToGrid w:val="0"/>
        </w:rPr>
      </w:pPr>
      <w:r w:rsidRPr="00DD7985">
        <w:rPr>
          <w:rFonts w:ascii="Times New Roman" w:hAnsi="Times New Roman" w:cs="Times New Roman"/>
          <w:b/>
          <w:bCs/>
          <w:snapToGrid w:val="0"/>
        </w:rPr>
        <w:t>JR</w:t>
      </w:r>
      <w:r w:rsidR="00B71675" w:rsidRPr="00DD7985">
        <w:rPr>
          <w:rFonts w:ascii="Times New Roman" w:hAnsi="Times New Roman" w:cs="Times New Roman"/>
          <w:b/>
          <w:bCs/>
          <w:snapToGrid w:val="0"/>
        </w:rPr>
        <w:t>9</w:t>
      </w:r>
      <w:r w:rsidRPr="00DD7985">
        <w:rPr>
          <w:rFonts w:ascii="Times New Roman" w:hAnsi="Times New Roman" w:cs="Times New Roman"/>
          <w:b/>
        </w:rPr>
        <w:t>–</w:t>
      </w:r>
      <w:r w:rsidR="00B71675" w:rsidRPr="00DD7985">
        <w:rPr>
          <w:rFonts w:ascii="Times New Roman" w:hAnsi="Times New Roman" w:cs="Times New Roman"/>
          <w:b/>
        </w:rPr>
        <w:t>S-PA-</w:t>
      </w:r>
      <w:r w:rsidRPr="00DD7985">
        <w:rPr>
          <w:rFonts w:ascii="Times New Roman" w:hAnsi="Times New Roman" w:cs="Times New Roman"/>
          <w:b/>
          <w:bCs/>
          <w:snapToGrid w:val="0"/>
        </w:rPr>
        <w:t>201</w:t>
      </w:r>
      <w:r w:rsidR="00B35A5A" w:rsidRPr="00DD7985">
        <w:rPr>
          <w:rFonts w:ascii="Times New Roman" w:hAnsi="Times New Roman" w:cs="Times New Roman"/>
          <w:b/>
          <w:bCs/>
          <w:snapToGrid w:val="0"/>
        </w:rPr>
        <w:t>9</w:t>
      </w:r>
    </w:p>
    <w:p w:rsidR="00341E85" w:rsidRPr="00DD7985" w:rsidRDefault="00341E85">
      <w:pPr>
        <w:rPr>
          <w:rFonts w:ascii="Times New Roman" w:eastAsia="Times New Roman" w:hAnsi="Times New Roman" w:cs="Times New Roman"/>
          <w:b/>
          <w:bCs/>
          <w:color w:val="000000"/>
          <w:lang w:eastAsia="sl-SI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2540"/>
        <w:gridCol w:w="2126"/>
        <w:gridCol w:w="1614"/>
      </w:tblGrid>
      <w:tr w:rsidR="00DD7985" w:rsidRPr="00DD7985" w:rsidTr="0068047B">
        <w:trPr>
          <w:trHeight w:val="122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Naziv pogodbenika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Avtor in ilustrator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Naslov sofinanciranega projekta (slikanice/antologije)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Sofinanciranje JAK 2019 v EUR</w:t>
            </w:r>
          </w:p>
        </w:tc>
      </w:tr>
      <w:tr w:rsidR="00DD7985" w:rsidRPr="00DD7985" w:rsidTr="0068047B">
        <w:trPr>
          <w:trHeight w:val="757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Mohorjeva družba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Bina </w:t>
            </w:r>
            <w:proofErr w:type="spellStart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Štampe</w:t>
            </w:r>
            <w:proofErr w:type="spellEnd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Žmavc, </w:t>
            </w:r>
            <w:proofErr w:type="spellStart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il</w:t>
            </w:r>
            <w:proofErr w:type="spellEnd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. Kristina Krhin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Kino z muco </w:t>
            </w:r>
            <w:proofErr w:type="spellStart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Ino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4.500,00</w:t>
            </w:r>
          </w:p>
        </w:tc>
      </w:tr>
      <w:tr w:rsidR="00DD7985" w:rsidRPr="00DD7985" w:rsidTr="0068047B">
        <w:trPr>
          <w:trHeight w:val="697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680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</w:t>
            </w:r>
            <w:r w:rsidR="0068047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aložba</w:t>
            </w: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S</w:t>
            </w:r>
            <w:r w:rsidR="0068047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anje</w:t>
            </w: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, založba in trgovina, d.o.o.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Svetlana Makarovič, </w:t>
            </w:r>
            <w:proofErr w:type="spellStart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il</w:t>
            </w:r>
            <w:proofErr w:type="spellEnd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. Gorazd </w:t>
            </w:r>
            <w:proofErr w:type="spellStart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Vahen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Polh si izposodi hruško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4.500</w:t>
            </w:r>
            <w:r w:rsidR="0068047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,00</w:t>
            </w:r>
          </w:p>
        </w:tc>
      </w:tr>
      <w:tr w:rsidR="00DD7985" w:rsidRPr="00DD7985" w:rsidTr="0068047B">
        <w:trPr>
          <w:trHeight w:val="707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KUD Sodobnost</w:t>
            </w:r>
            <w:r w:rsidR="0068047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International</w:t>
            </w:r>
            <w:bookmarkStart w:id="0" w:name="_GoBack"/>
            <w:bookmarkEnd w:id="0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Andreja Peklar (avtorska slikanica)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Mala gospodična Buba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4.500,00</w:t>
            </w:r>
          </w:p>
        </w:tc>
      </w:tr>
      <w:tr w:rsidR="00DD7985" w:rsidRPr="00DD7985" w:rsidTr="0068047B">
        <w:trPr>
          <w:trHeight w:val="8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680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</w:t>
            </w:r>
            <w:r w:rsidR="0068047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ladinska knjiga </w:t>
            </w: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</w:t>
            </w:r>
            <w:r w:rsidR="0068047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aložba</w:t>
            </w: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d.d.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Anja Štefan, </w:t>
            </w:r>
            <w:proofErr w:type="spellStart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il</w:t>
            </w:r>
            <w:proofErr w:type="spellEnd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. Hana Stupica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Zajčkova hiša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4.500</w:t>
            </w:r>
            <w:r w:rsidR="0068047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,00</w:t>
            </w:r>
          </w:p>
        </w:tc>
      </w:tr>
      <w:tr w:rsidR="00DD7985" w:rsidRPr="00DD7985" w:rsidTr="0068047B">
        <w:trPr>
          <w:trHeight w:val="84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Miš, založništvo, trgovina in storitve d. o. o.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Damijan Stepančič (avtorska slikanica)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Svetilnik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4.500,00</w:t>
            </w:r>
          </w:p>
        </w:tc>
      </w:tr>
      <w:tr w:rsidR="00DD7985" w:rsidRPr="00DD7985" w:rsidTr="0068047B">
        <w:trPr>
          <w:trHeight w:val="841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proofErr w:type="spellStart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Didakta</w:t>
            </w:r>
            <w:proofErr w:type="spellEnd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, založništvo in izobraževanje d.o.o.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Ida Mlakar Črnič, </w:t>
            </w:r>
            <w:proofErr w:type="spellStart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il</w:t>
            </w:r>
            <w:proofErr w:type="spellEnd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. Kristina Krhin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Kako sta Bibi in </w:t>
            </w:r>
            <w:proofErr w:type="spellStart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Gusti</w:t>
            </w:r>
            <w:proofErr w:type="spellEnd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  <w:proofErr w:type="spellStart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prezvijačila</w:t>
            </w:r>
            <w:proofErr w:type="spellEnd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hrib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4.500,00</w:t>
            </w:r>
          </w:p>
        </w:tc>
      </w:tr>
      <w:tr w:rsidR="00DD7985" w:rsidRPr="00DD7985" w:rsidTr="0068047B">
        <w:trPr>
          <w:trHeight w:val="112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slovenskih pisateljev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ur. Dragica </w:t>
            </w:r>
            <w:proofErr w:type="spellStart"/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Haramija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Promocijska antologija otroške in mladinske književnosti v angleškem jeziku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85" w:rsidRPr="00DD7985" w:rsidRDefault="00DD7985" w:rsidP="00DD7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D7985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11.000,00</w:t>
            </w:r>
          </w:p>
        </w:tc>
      </w:tr>
    </w:tbl>
    <w:p w:rsidR="00DD7985" w:rsidRPr="00DD7985" w:rsidRDefault="00DD7985">
      <w:pPr>
        <w:rPr>
          <w:rFonts w:ascii="Times New Roman" w:eastAsia="Times New Roman" w:hAnsi="Times New Roman" w:cs="Times New Roman"/>
          <w:b/>
          <w:bCs/>
          <w:color w:val="000000"/>
          <w:lang w:eastAsia="sl-SI"/>
        </w:rPr>
      </w:pPr>
    </w:p>
    <w:p w:rsidR="00DD7985" w:rsidRPr="00DD7985" w:rsidRDefault="00DD7985">
      <w:pPr>
        <w:rPr>
          <w:rFonts w:ascii="Times New Roman" w:eastAsia="Times New Roman" w:hAnsi="Times New Roman" w:cs="Times New Roman"/>
          <w:b/>
          <w:bCs/>
          <w:color w:val="000000"/>
          <w:lang w:eastAsia="sl-SI"/>
        </w:rPr>
      </w:pPr>
    </w:p>
    <w:p w:rsidR="003B24FD" w:rsidRPr="00DD7985" w:rsidRDefault="003B24FD">
      <w:pPr>
        <w:rPr>
          <w:rFonts w:ascii="Times New Roman" w:eastAsia="Times New Roman" w:hAnsi="Times New Roman" w:cs="Times New Roman"/>
          <w:b/>
          <w:bCs/>
          <w:color w:val="000000"/>
          <w:lang w:eastAsia="sl-SI"/>
        </w:rPr>
      </w:pPr>
    </w:p>
    <w:sectPr w:rsidR="003B24FD" w:rsidRPr="00DD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59"/>
    <w:rsid w:val="000745FA"/>
    <w:rsid w:val="000C1C59"/>
    <w:rsid w:val="001243D0"/>
    <w:rsid w:val="001552D3"/>
    <w:rsid w:val="001B2D13"/>
    <w:rsid w:val="002E508E"/>
    <w:rsid w:val="00341E85"/>
    <w:rsid w:val="003A6D7F"/>
    <w:rsid w:val="003B24FD"/>
    <w:rsid w:val="004160B7"/>
    <w:rsid w:val="00585EDB"/>
    <w:rsid w:val="0068047B"/>
    <w:rsid w:val="0087193A"/>
    <w:rsid w:val="008B5007"/>
    <w:rsid w:val="00A92791"/>
    <w:rsid w:val="00B25963"/>
    <w:rsid w:val="00B35A5A"/>
    <w:rsid w:val="00B71675"/>
    <w:rsid w:val="00BE39DD"/>
    <w:rsid w:val="00CA6070"/>
    <w:rsid w:val="00D52A79"/>
    <w:rsid w:val="00DD7985"/>
    <w:rsid w:val="00E31F1E"/>
    <w:rsid w:val="00F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1C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1C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Stergar</dc:creator>
  <cp:lastModifiedBy>Vlasta Vičič</cp:lastModifiedBy>
  <cp:revision>5</cp:revision>
  <dcterms:created xsi:type="dcterms:W3CDTF">2019-09-16T06:00:00Z</dcterms:created>
  <dcterms:modified xsi:type="dcterms:W3CDTF">2019-09-19T13:08:00Z</dcterms:modified>
</cp:coreProperties>
</file>