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95" w:rsidRDefault="00FA1F95" w:rsidP="00FA1F95">
      <w:pPr>
        <w:rPr>
          <w:rFonts w:ascii="Times New Roman" w:hAnsi="Times New Roman" w:cs="Times New Roman"/>
          <w:b/>
        </w:rPr>
      </w:pPr>
      <w:r w:rsidRPr="00FA1F95">
        <w:rPr>
          <w:rFonts w:ascii="Times New Roman" w:hAnsi="Times New Roman" w:cs="Times New Roman"/>
          <w:b/>
        </w:rPr>
        <w:t>Rezultati sofinanciranja na področju Izdaja knjig razpisa JR3-KNJIGA-2020-2021</w:t>
      </w:r>
    </w:p>
    <w:p w:rsidR="000C35EE" w:rsidRPr="000C35EE" w:rsidRDefault="000C35EE" w:rsidP="00FA1F95">
      <w:pPr>
        <w:rPr>
          <w:rFonts w:ascii="Times New Roman" w:hAnsi="Times New Roman" w:cs="Times New Roman"/>
        </w:rPr>
      </w:pPr>
      <w:r w:rsidRPr="000C35EE">
        <w:rPr>
          <w:rFonts w:ascii="Times New Roman" w:hAnsi="Times New Roman" w:cs="Times New Roman"/>
        </w:rPr>
        <w:t>(op. Navedeni so rezultati iz odločb</w:t>
      </w:r>
      <w:r>
        <w:rPr>
          <w:rFonts w:ascii="Times New Roman" w:hAnsi="Times New Roman" w:cs="Times New Roman"/>
        </w:rPr>
        <w:t>, poslanim vsem prijaviteljem na navedeni razpis</w:t>
      </w:r>
      <w:r w:rsidRPr="000C35EE">
        <w:rPr>
          <w:rFonts w:ascii="Times New Roman" w:hAnsi="Times New Roman" w:cs="Times New Roman"/>
        </w:rPr>
        <w:t xml:space="preserve"> (pred </w:t>
      </w:r>
      <w:r>
        <w:rPr>
          <w:rFonts w:ascii="Times New Roman" w:hAnsi="Times New Roman" w:cs="Times New Roman"/>
        </w:rPr>
        <w:t>podpisom</w:t>
      </w:r>
      <w:r w:rsidRPr="000C35EE">
        <w:rPr>
          <w:rFonts w:ascii="Times New Roman" w:hAnsi="Times New Roman" w:cs="Times New Roman"/>
        </w:rPr>
        <w:t xml:space="preserve"> pogodb in obravnavo pritožb).</w:t>
      </w: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2173"/>
        <w:gridCol w:w="2149"/>
        <w:gridCol w:w="1559"/>
        <w:gridCol w:w="1692"/>
      </w:tblGrid>
      <w:tr w:rsidR="00FA1F95" w:rsidRPr="00FA1F95" w:rsidTr="000C35EE">
        <w:trPr>
          <w:trHeight w:val="132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0C35EE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Založbe, sprejete v sofinanciranje knjižnih projektov za leti 2020 in 2021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Sofinancirane knjige v letu 2020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Sofinancirane knjige v letu 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Znesek sofinanciranja 2020 v EUR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Znesek sofinanciranja 2021 v EUR</w:t>
            </w:r>
          </w:p>
        </w:tc>
      </w:tr>
      <w:tr w:rsidR="00FA1F95" w:rsidRPr="00FA1F95" w:rsidTr="000C35EE">
        <w:trPr>
          <w:trHeight w:val="1853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Društvo slovenskih pisateljev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Antologija sodobne islandske književnosti, (ur.) Lucija Stupica in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Sverrir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Norland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, prev. Breda Biščak, Miljana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Cunta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, Miriam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Drev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 idr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Antologija sodobne nizozemske književnosti, ur. Staša Pavlovič, prev. Staša Pavlovič in Mateja Seliškar Kenda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5.000,00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5.000,00</w:t>
            </w:r>
          </w:p>
        </w:tc>
      </w:tr>
      <w:tr w:rsidR="00FA1F95" w:rsidRPr="00FA1F95" w:rsidTr="000C35EE">
        <w:trPr>
          <w:trHeight w:val="1979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Alma Mater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Europeae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Evripid: Kiklop, prev. Maja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Sunčič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P. B.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Shelley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: Osvobojeni Prometej, prev. Nada Grošelj;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Aristofan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: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Aharnjani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, prev. Maja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Sunčič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5.000,00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10.000,00</w:t>
            </w:r>
          </w:p>
        </w:tc>
      </w:tr>
      <w:tr w:rsidR="00FA1F95" w:rsidRPr="00FA1F95" w:rsidTr="000C35EE">
        <w:trPr>
          <w:trHeight w:val="109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KUD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Zrakogled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Radharani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 Pernarčič, Skalpel za sanjsko membrano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Barbara Korun,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Provanjsanjski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 dnevniki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5.000,00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5.000,00</w:t>
            </w:r>
          </w:p>
        </w:tc>
      </w:tr>
      <w:tr w:rsidR="00FA1F95" w:rsidRPr="00FA1F95" w:rsidTr="000C35EE">
        <w:trPr>
          <w:trHeight w:val="13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Založba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Aristej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Darja Zaviršek: Družinski pojmovnik za mlade; Nika Kovač: Pravica do izbire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Nataša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Kovšca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: Fotografski pojmovnik za mlade; Olga Markič, Toma Strle: Avtonomija v kontekstu sodobne znanstveno-tehnološke družbe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12.000,00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13.000,00</w:t>
            </w:r>
          </w:p>
        </w:tc>
      </w:tr>
      <w:tr w:rsidR="00FA1F95" w:rsidRPr="00FA1F95" w:rsidTr="000C35EE">
        <w:trPr>
          <w:trHeight w:val="145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Center za slovensko književnost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Alja Adam: Vonj sena;</w:t>
            </w: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Glorjana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 Veber: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Resformacije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 ;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Cristina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 Peri Rossi: Izgube v izgnanstvu, prev. Marjeta Drobnič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Kristina Hočevar: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Rujenje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; Kaja Teržan: Sidrišče gledanja; Natalija Milovanović: Samoumevno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14.500,00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15.000,00</w:t>
            </w:r>
          </w:p>
        </w:tc>
      </w:tr>
      <w:tr w:rsidR="00FA1F95" w:rsidRPr="00FA1F95" w:rsidTr="000C35EE">
        <w:trPr>
          <w:trHeight w:val="141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KUD Police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Dubove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Jacek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Dukaj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: V deželi nevernikov, prev. Jana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Unuk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; Iztok Osojnik: Maraton puhlosti in nesmislov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Olga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Tokarczuk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: Ana in v grobnicah sveta, prev. Jana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Unuk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; Radka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Denemarkova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: Ure iz svinca, prev. Tatjana Jamnik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17.000,00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21.000,00</w:t>
            </w:r>
          </w:p>
        </w:tc>
      </w:tr>
      <w:tr w:rsidR="00FA1F95" w:rsidRPr="00FA1F95" w:rsidTr="000C35EE">
        <w:trPr>
          <w:trHeight w:val="292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lastRenderedPageBreak/>
              <w:t xml:space="preserve">Studia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humanitatis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Gilles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Deleuze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: Podoba - čas, prev. Jelka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Kernev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 Štrajn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>;</w:t>
            </w: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 Robert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Pfaller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: Za kaj se splača živeti, prev. Ana Monika Habjan; Peter Burke: Kulturna hibridnost, prev. Polona Glavan;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Massimo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.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Montanari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: Hrana kot kultura, prev. Mojca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Šorl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; Karl Marx: Državljanska vojna v Franciji, prev. Marko Kržan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Bruno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Latour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: Nikoli nismo bili moderni, prev. Saša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Jerele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;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Michel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Serres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: Pet čutov, prev. Suzana Koncut; Rene Descartes: Strasti duše, prev. Nina Kanc; Sigmund Freud: Interpretacija sanj, prev. Bogdan Lešnik (popravljena izdaja);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Stephen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 J.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Pyne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: Ogenj: narava in kultura, prev. Marko Kržan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36.000,00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38.000,00</w:t>
            </w:r>
          </w:p>
        </w:tc>
      </w:tr>
      <w:tr w:rsidR="00FA1F95" w:rsidRPr="00FA1F95" w:rsidTr="000C35EE">
        <w:trPr>
          <w:trHeight w:val="219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Didakta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Zakladnica slovenskih pripovedi: uganke in pregovori;  Luke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Pearson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: Hilda in polnočni velikan, prev. Boštjan Gorenc Pižama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Ida Mlakar Črnič: Kako s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ta Bibi in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Gusti</w:t>
            </w:r>
            <w:proofErr w:type="spellEnd"/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 ozmerjala čas</w:t>
            </w: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; Monika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Kropej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, Roberto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Dapit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: Zakladnica slovenskih pripovedi: 101 zgodba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9.000,00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9.000,00</w:t>
            </w:r>
          </w:p>
        </w:tc>
      </w:tr>
      <w:tr w:rsidR="00FA1F95" w:rsidRPr="00FA1F95" w:rsidTr="000C35EE">
        <w:trPr>
          <w:trHeight w:val="169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Maska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Branislav Jakovljevič: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Potujitveni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 učinki: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performans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 in samoupravljanje v Jugoslaviji 1945-91, prev. Aleksandra Rekar; Mark Fisher: Kapitalistični realizem: mar res ni alternative?, prev. Jernej Županič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Bojana Kunst: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Mikropolitike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 skrbi - prepletenost umetnosti in življenja; Gal Kirn: Partizanski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protiarhiv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: o umetniških in spominskih prelomih jugoslovanskega NOB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14.000,00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21.000,00</w:t>
            </w:r>
          </w:p>
        </w:tc>
      </w:tr>
      <w:tr w:rsidR="00FA1F95" w:rsidRPr="00FA1F95" w:rsidTr="000C35EE">
        <w:trPr>
          <w:trHeight w:val="247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Društvo za teoretsko psihoanalizo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Jela Krečič: Figure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indirektnosti</w:t>
            </w:r>
            <w:proofErr w:type="spellEnd"/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; </w:t>
            </w: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Aljoša Kolenc: Od nezavednega do pomote - 6 analiz; Angela Nagle: Ubijte vse normalneže. Internetne kulturne vojne od 4chan in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tumblrja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 do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Trumpa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 in alternativne 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>desnice, prev. Katja Zakrajšek;</w:t>
            </w: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 A. R.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Bodenheimer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: Zakaj? O obscenosti spraševanja, prev. Lidija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Šumah</w:t>
            </w:r>
            <w:proofErr w:type="spellEnd"/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 Mladen Dolar: Od kod prihaja oblast?; Slavoj Žižek: Hegel brez prihodnosti; Eric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Santner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: Teža vsega mesa, prev. Simon Hajdini; Rene Descartes: Meditacije z ugovori in odgovori, ur. Miran Božovič in Gregor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Kroupa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   26.000,00   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27.000,00</w:t>
            </w:r>
          </w:p>
        </w:tc>
      </w:tr>
      <w:tr w:rsidR="000C35EE" w:rsidRPr="00FA1F95" w:rsidTr="000C35EE">
        <w:trPr>
          <w:trHeight w:val="108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lastRenderedPageBreak/>
              <w:t>Forum Ljubljana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1F95" w:rsidRPr="00FA1F95" w:rsidRDefault="00FA1F95" w:rsidP="006F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Charles Burns: Črna luknja, prev. Bojan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Albahari</w:t>
            </w:r>
            <w:proofErr w:type="spellEnd"/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95" w:rsidRPr="00FA1F95" w:rsidRDefault="00FA1F95" w:rsidP="006F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Blaž Vurnik, Zoran Smiljanič: Tu ni stebrov - kdo more tu živeti? Jože Plečnik 1872-1957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4.500,00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9.000,00</w:t>
            </w:r>
          </w:p>
        </w:tc>
      </w:tr>
      <w:tr w:rsidR="000C35EE" w:rsidRPr="00FA1F95" w:rsidTr="000C35EE">
        <w:trPr>
          <w:trHeight w:val="84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Založba Zala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F95" w:rsidRPr="00FA1F95" w:rsidRDefault="00FA1F95" w:rsidP="006F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Nina Mav Hrovat: Ozimnica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95" w:rsidRPr="00FA1F95" w:rsidRDefault="00FA1F95" w:rsidP="006F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Cvetka Sokolov: Zojini zakladi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4.500,00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5.000,00</w:t>
            </w:r>
          </w:p>
        </w:tc>
      </w:tr>
      <w:tr w:rsidR="000C35EE" w:rsidRPr="00FA1F95" w:rsidTr="000C35EE">
        <w:trPr>
          <w:trHeight w:val="117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Ebesede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F95" w:rsidRPr="00FA1F95" w:rsidRDefault="00FA1F95" w:rsidP="00353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Stevan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 Dedijer: Vohun, ki smo ga ljubili, prev. Zdravko Duša; Magda Szabo: Vrata, prev.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Gabriella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Gaal</w:t>
            </w:r>
            <w:proofErr w:type="spellEnd"/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Andrea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Olivieri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: Mračna zadeva, brez vrednosti, prev. Gašper Malej, 40 AP; Milan Petek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Levokov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: Pred katastrofo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18.000,00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22.000,00</w:t>
            </w:r>
          </w:p>
        </w:tc>
      </w:tr>
      <w:tr w:rsidR="000C35EE" w:rsidRPr="00FA1F95" w:rsidTr="000C35EE">
        <w:trPr>
          <w:trHeight w:val="187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LUD Šerpa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F95" w:rsidRPr="00FA1F95" w:rsidRDefault="00FA1F95" w:rsidP="000C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Shirley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 Jackson: V hiši med hribi straši, prev. Tadeja Spruk;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Machado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 de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Assis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: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Quincas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 Borba, prev. Mojca Medvedšek; Borut Kraševec: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Agni</w:t>
            </w:r>
            <w:proofErr w:type="spellEnd"/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95" w:rsidRPr="00FA1F95" w:rsidRDefault="00FA1F95" w:rsidP="000C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Wallace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Stevens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: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Avrore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 jeseni (pesnitve in eseja), prev. Primož Čučnik in Ana Pepelnik; Andrej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Kusniewicz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: Lekcija mrtvega jezika, prev. Niko Jež; Ana Pepelnik: Treš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16.000,00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15.000,00</w:t>
            </w:r>
          </w:p>
        </w:tc>
      </w:tr>
      <w:tr w:rsidR="000C35EE" w:rsidRPr="00FA1F95" w:rsidTr="000C35EE">
        <w:trPr>
          <w:trHeight w:val="78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Aleš Cigale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F95" w:rsidRPr="00FA1F95" w:rsidRDefault="00FA1F95" w:rsidP="000C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 Klarisa Jovanovič: Telovadec Nikolaj 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95" w:rsidRPr="00FA1F95" w:rsidRDefault="00FA1F95" w:rsidP="000C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Peter Svetina: Raznašalka kruha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4.500,00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5.000,00</w:t>
            </w:r>
          </w:p>
        </w:tc>
      </w:tr>
      <w:tr w:rsidR="000C35EE" w:rsidRPr="00FA1F95" w:rsidTr="000C35EE">
        <w:trPr>
          <w:trHeight w:val="12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95" w:rsidRPr="00FA1F95" w:rsidRDefault="00FA1F95" w:rsidP="000C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Učila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International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1F95" w:rsidRPr="00FA1F95" w:rsidRDefault="00FA1F95" w:rsidP="000C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 Jack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Fairweather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: Prostovoljec, prev. Samo Kuščer 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95" w:rsidRPr="00FA1F95" w:rsidRDefault="00FA1F95" w:rsidP="000C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Bernardine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Evaristo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: Dekle, ženska, drugi, prev. Manica Baša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9.000,00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8.000,00</w:t>
            </w:r>
          </w:p>
        </w:tc>
      </w:tr>
      <w:tr w:rsidR="000C35EE" w:rsidRPr="00FA1F95" w:rsidTr="000C35EE">
        <w:trPr>
          <w:trHeight w:val="111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5EE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Totaliteta, družba za humanistično produkcijo </w:t>
            </w:r>
          </w:p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d. o. o.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1F95" w:rsidRPr="00FA1F95" w:rsidRDefault="00FA1F95" w:rsidP="000C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Paolo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Cognetti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, Osem gora, prev. Luka Novak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95" w:rsidRPr="00FA1F95" w:rsidRDefault="00FA1F95" w:rsidP="000C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Paul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Nizan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: </w:t>
            </w:r>
            <w:proofErr w:type="spellStart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Aden</w:t>
            </w:r>
            <w:proofErr w:type="spellEnd"/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 xml:space="preserve"> Arabija, prev. Marko Crnkovič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5.000,00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F95" w:rsidRPr="00FA1F95" w:rsidRDefault="00FA1F95" w:rsidP="00FA1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A1F95">
              <w:rPr>
                <w:rFonts w:ascii="Times New Roman" w:eastAsia="Times New Roman" w:hAnsi="Times New Roman" w:cs="Times New Roman"/>
                <w:lang w:eastAsia="sl-SI"/>
              </w:rPr>
              <w:t>3.000,00</w:t>
            </w:r>
          </w:p>
        </w:tc>
      </w:tr>
    </w:tbl>
    <w:p w:rsidR="000C35EE" w:rsidRDefault="000C35EE" w:rsidP="000C35EE">
      <w:pPr>
        <w:rPr>
          <w:rFonts w:ascii="Times New Roman" w:hAnsi="Times New Roman" w:cs="Times New Roman"/>
        </w:rPr>
      </w:pPr>
    </w:p>
    <w:p w:rsidR="000C35EE" w:rsidRPr="000C35EE" w:rsidRDefault="000C35EE" w:rsidP="000C35EE">
      <w:pPr>
        <w:rPr>
          <w:rFonts w:ascii="Times New Roman" w:hAnsi="Times New Roman" w:cs="Times New Roman"/>
        </w:rPr>
      </w:pPr>
      <w:r w:rsidRPr="000C35EE">
        <w:rPr>
          <w:rFonts w:ascii="Times New Roman" w:hAnsi="Times New Roman" w:cs="Times New Roman"/>
        </w:rPr>
        <w:t>(op. Navedeni so rezultati</w:t>
      </w:r>
      <w:r>
        <w:rPr>
          <w:rFonts w:ascii="Times New Roman" w:hAnsi="Times New Roman" w:cs="Times New Roman"/>
        </w:rPr>
        <w:t xml:space="preserve">, skladno z </w:t>
      </w:r>
      <w:r w:rsidRPr="000C35EE">
        <w:rPr>
          <w:rFonts w:ascii="Times New Roman" w:hAnsi="Times New Roman" w:cs="Times New Roman"/>
        </w:rPr>
        <w:t>odločb</w:t>
      </w:r>
      <w:r>
        <w:rPr>
          <w:rFonts w:ascii="Times New Roman" w:hAnsi="Times New Roman" w:cs="Times New Roman"/>
        </w:rPr>
        <w:t xml:space="preserve">ami o sprejetju v sofinanciranje </w:t>
      </w:r>
      <w:bookmarkStart w:id="0" w:name="_GoBack"/>
      <w:bookmarkEnd w:id="0"/>
      <w:r w:rsidRPr="000C35EE">
        <w:rPr>
          <w:rFonts w:ascii="Times New Roman" w:hAnsi="Times New Roman" w:cs="Times New Roman"/>
        </w:rPr>
        <w:t xml:space="preserve"> (pred </w:t>
      </w:r>
      <w:r>
        <w:rPr>
          <w:rFonts w:ascii="Times New Roman" w:hAnsi="Times New Roman" w:cs="Times New Roman"/>
        </w:rPr>
        <w:t>podpisom</w:t>
      </w:r>
      <w:r w:rsidRPr="000C35EE">
        <w:rPr>
          <w:rFonts w:ascii="Times New Roman" w:hAnsi="Times New Roman" w:cs="Times New Roman"/>
        </w:rPr>
        <w:t xml:space="preserve"> pogodb in obravnavo pritožb).</w:t>
      </w:r>
    </w:p>
    <w:p w:rsidR="00FA1F95" w:rsidRPr="00FA1F95" w:rsidRDefault="00FA1F95" w:rsidP="00FA1F95">
      <w:pPr>
        <w:rPr>
          <w:rFonts w:ascii="Times New Roman" w:hAnsi="Times New Roman" w:cs="Times New Roman"/>
        </w:rPr>
      </w:pPr>
    </w:p>
    <w:sectPr w:rsidR="00FA1F95" w:rsidRPr="00FA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95"/>
    <w:rsid w:val="000C35EE"/>
    <w:rsid w:val="00353019"/>
    <w:rsid w:val="006F4891"/>
    <w:rsid w:val="00CD33DF"/>
    <w:rsid w:val="00FA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Vičič</dc:creator>
  <cp:lastModifiedBy>Vlasta Vičič</cp:lastModifiedBy>
  <cp:revision>4</cp:revision>
  <dcterms:created xsi:type="dcterms:W3CDTF">2020-08-24T12:14:00Z</dcterms:created>
  <dcterms:modified xsi:type="dcterms:W3CDTF">2020-08-24T12:44:00Z</dcterms:modified>
</cp:coreProperties>
</file>