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DA" w:rsidRPr="00427E45" w:rsidRDefault="00C862DA" w:rsidP="00273F50">
      <w:pPr>
        <w:ind w:left="2124" w:firstLine="708"/>
        <w:jc w:val="both"/>
        <w:outlineLvl w:val="0"/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427E45">
        <w:rPr>
          <w:rFonts w:ascii="Calibri" w:hAnsi="Calibri" w:cs="Arial"/>
          <w:b/>
          <w:bCs/>
          <w:sz w:val="20"/>
          <w:szCs w:val="20"/>
        </w:rPr>
        <w:t>BRALNO DRUŠTVO SLOVENIJE</w:t>
      </w:r>
    </w:p>
    <w:p w:rsidR="00C862DA" w:rsidRPr="002365BC" w:rsidRDefault="00C862DA" w:rsidP="00273F50">
      <w:pPr>
        <w:ind w:left="1418" w:hanging="1418"/>
        <w:jc w:val="center"/>
        <w:outlineLvl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PROGRAM</w:t>
      </w:r>
      <w:r w:rsidRPr="002365BC">
        <w:rPr>
          <w:rFonts w:ascii="Calibri" w:hAnsi="Calibri" w:cs="Arial"/>
          <w:sz w:val="28"/>
          <w:szCs w:val="28"/>
        </w:rPr>
        <w:t xml:space="preserve"> 11. strokovnega posveta Bralnega društva Slovenije</w:t>
      </w:r>
    </w:p>
    <w:p w:rsidR="00C862DA" w:rsidRPr="005600BC" w:rsidRDefault="00C862DA" w:rsidP="008E7B35">
      <w:pPr>
        <w:ind w:left="1418" w:hanging="1418"/>
        <w:jc w:val="center"/>
        <w:rPr>
          <w:rFonts w:ascii="Calibri" w:hAnsi="Calibri"/>
          <w:b/>
          <w:sz w:val="32"/>
          <w:szCs w:val="32"/>
        </w:rPr>
      </w:pPr>
      <w:r w:rsidRPr="005600BC">
        <w:rPr>
          <w:rFonts w:ascii="Calibri" w:hAnsi="Calibri"/>
          <w:b/>
          <w:sz w:val="32"/>
          <w:szCs w:val="32"/>
        </w:rPr>
        <w:t>BRANJE ZDRUŽUJE: z BDS že 20 let</w:t>
      </w:r>
    </w:p>
    <w:p w:rsidR="00C862DA" w:rsidRPr="002D3623" w:rsidRDefault="00C862DA" w:rsidP="008E7B35">
      <w:pPr>
        <w:ind w:left="1418" w:hanging="1418"/>
        <w:jc w:val="center"/>
        <w:rPr>
          <w:rFonts w:ascii="Calibri" w:hAnsi="Calibri" w:cs="Arial"/>
          <w:i/>
          <w:sz w:val="28"/>
          <w:szCs w:val="28"/>
        </w:rPr>
      </w:pPr>
      <w:r w:rsidRPr="002D3623">
        <w:rPr>
          <w:rFonts w:ascii="Calibri" w:hAnsi="Calibri" w:cs="Arial"/>
          <w:i/>
          <w:sz w:val="28"/>
          <w:szCs w:val="28"/>
        </w:rPr>
        <w:t xml:space="preserve">Cankarjev dom v Ljubljani, </w:t>
      </w:r>
      <w:r>
        <w:rPr>
          <w:rFonts w:ascii="Calibri" w:hAnsi="Calibri" w:cs="Arial"/>
          <w:i/>
          <w:sz w:val="28"/>
          <w:szCs w:val="28"/>
        </w:rPr>
        <w:t>Štihova dvorana</w:t>
      </w:r>
      <w:r w:rsidRPr="002D3623">
        <w:rPr>
          <w:rFonts w:ascii="Calibri" w:hAnsi="Calibri" w:cs="Arial"/>
          <w:i/>
          <w:sz w:val="28"/>
          <w:szCs w:val="28"/>
        </w:rPr>
        <w:t>, Prešernova cesta 10</w:t>
      </w:r>
    </w:p>
    <w:p w:rsidR="00C862DA" w:rsidRPr="00BE7A55" w:rsidRDefault="00C862DA" w:rsidP="008E7B35">
      <w:pPr>
        <w:ind w:left="1418" w:hanging="1418"/>
        <w:jc w:val="both"/>
        <w:rPr>
          <w:rFonts w:ascii="Calibri" w:hAnsi="Calibri" w:cs="Arial"/>
          <w:sz w:val="16"/>
          <w:szCs w:val="16"/>
        </w:rPr>
      </w:pPr>
    </w:p>
    <w:p w:rsidR="00C862DA" w:rsidRPr="003A31A8" w:rsidRDefault="00C862DA" w:rsidP="008E7B35">
      <w:pPr>
        <w:ind w:left="1418" w:hanging="1418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Tor</w:t>
      </w:r>
      <w:r w:rsidRPr="003A31A8">
        <w:rPr>
          <w:rFonts w:ascii="Calibri" w:hAnsi="Calibri" w:cs="Arial"/>
          <w:b/>
          <w:sz w:val="28"/>
          <w:szCs w:val="28"/>
        </w:rPr>
        <w:t xml:space="preserve">ek, </w:t>
      </w:r>
      <w:r>
        <w:rPr>
          <w:rFonts w:ascii="Calibri" w:hAnsi="Calibri" w:cs="Arial"/>
          <w:b/>
          <w:sz w:val="28"/>
          <w:szCs w:val="28"/>
        </w:rPr>
        <w:t>8</w:t>
      </w:r>
      <w:r w:rsidRPr="003A31A8">
        <w:rPr>
          <w:rFonts w:ascii="Calibri" w:hAnsi="Calibri" w:cs="Arial"/>
          <w:b/>
          <w:sz w:val="28"/>
          <w:szCs w:val="28"/>
        </w:rPr>
        <w:t>. septembra 201</w:t>
      </w:r>
      <w:r>
        <w:rPr>
          <w:rFonts w:ascii="Calibri" w:hAnsi="Calibri" w:cs="Arial"/>
          <w:b/>
          <w:sz w:val="28"/>
          <w:szCs w:val="28"/>
        </w:rPr>
        <w:t>5</w:t>
      </w:r>
    </w:p>
    <w:p w:rsidR="00C862DA" w:rsidRPr="00BE7A55" w:rsidRDefault="00C862DA" w:rsidP="008E7B35">
      <w:pPr>
        <w:ind w:left="1418" w:hanging="1418"/>
        <w:jc w:val="both"/>
        <w:rPr>
          <w:rFonts w:ascii="Calibri" w:hAnsi="Calibri" w:cs="Arial"/>
          <w:sz w:val="16"/>
          <w:szCs w:val="16"/>
        </w:rPr>
      </w:pPr>
    </w:p>
    <w:p w:rsidR="00C862DA" w:rsidRPr="005600BC" w:rsidRDefault="00C862DA" w:rsidP="008E7B35">
      <w:pPr>
        <w:ind w:left="1418" w:hanging="1418"/>
        <w:jc w:val="both"/>
        <w:rPr>
          <w:rFonts w:ascii="Calibri" w:hAnsi="Calibri" w:cs="Arial"/>
          <w:b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08.</w:t>
      </w:r>
      <w:r>
        <w:rPr>
          <w:rFonts w:ascii="Calibri" w:hAnsi="Calibri" w:cs="Arial"/>
          <w:sz w:val="22"/>
          <w:szCs w:val="22"/>
        </w:rPr>
        <w:t>15</w:t>
      </w:r>
      <w:r w:rsidRPr="005600BC"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 w:cs="Arial"/>
          <w:sz w:val="22"/>
          <w:szCs w:val="22"/>
        </w:rPr>
        <w:t>09.00</w:t>
      </w:r>
      <w:r w:rsidRPr="005600BC">
        <w:rPr>
          <w:rFonts w:ascii="Calibri" w:hAnsi="Calibri" w:cs="Arial"/>
          <w:sz w:val="22"/>
          <w:szCs w:val="22"/>
        </w:rPr>
        <w:tab/>
        <w:t>Registracija udeležencev</w:t>
      </w:r>
    </w:p>
    <w:p w:rsidR="00C862DA" w:rsidRPr="005600BC" w:rsidRDefault="00C862DA" w:rsidP="008E7B35">
      <w:pPr>
        <w:ind w:left="1418" w:hanging="1418"/>
        <w:jc w:val="both"/>
        <w:rPr>
          <w:rFonts w:ascii="Calibri" w:hAnsi="Calibri" w:cs="Arial"/>
          <w:b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09.00–</w:t>
      </w:r>
      <w:r>
        <w:rPr>
          <w:rFonts w:ascii="Calibri" w:hAnsi="Calibri" w:cs="Arial"/>
          <w:sz w:val="22"/>
          <w:szCs w:val="22"/>
        </w:rPr>
        <w:t>09.15</w:t>
      </w:r>
      <w:r w:rsidRPr="005600BC">
        <w:rPr>
          <w:rFonts w:ascii="Calibri" w:hAnsi="Calibri" w:cs="Arial"/>
          <w:sz w:val="22"/>
          <w:szCs w:val="22"/>
        </w:rPr>
        <w:tab/>
        <w:t xml:space="preserve">mag. </w:t>
      </w:r>
      <w:r w:rsidRPr="005600BC">
        <w:rPr>
          <w:rFonts w:ascii="Calibri" w:hAnsi="Calibri" w:cs="Arial"/>
          <w:b/>
          <w:sz w:val="22"/>
          <w:szCs w:val="22"/>
        </w:rPr>
        <w:t>Savina Zwitter</w:t>
      </w:r>
      <w:r w:rsidRPr="005600BC">
        <w:rPr>
          <w:rFonts w:ascii="Calibri" w:hAnsi="Calibri" w:cs="Arial"/>
          <w:sz w:val="22"/>
          <w:szCs w:val="22"/>
        </w:rPr>
        <w:t>: Pozdravni nagovor in poslanica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ab/>
      </w:r>
      <w:r w:rsidRPr="005600BC">
        <w:rPr>
          <w:rFonts w:ascii="Calibri" w:hAnsi="Calibri" w:cs="Arial"/>
          <w:sz w:val="22"/>
          <w:szCs w:val="22"/>
        </w:rPr>
        <w:tab/>
        <w:t>dr.</w:t>
      </w:r>
      <w:r w:rsidRPr="005600BC">
        <w:rPr>
          <w:rFonts w:ascii="Calibri" w:hAnsi="Calibri" w:cs="Arial"/>
          <w:b/>
          <w:sz w:val="22"/>
          <w:szCs w:val="22"/>
        </w:rPr>
        <w:t xml:space="preserve"> Veronika Rot Gabrovec</w:t>
      </w:r>
      <w:r w:rsidRPr="005600BC">
        <w:rPr>
          <w:rFonts w:ascii="Calibri" w:hAnsi="Calibri" w:cs="Arial"/>
          <w:sz w:val="22"/>
          <w:szCs w:val="22"/>
        </w:rPr>
        <w:t>: Pot v jutri. Uvodne misli ob programu posvetovanja.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bCs/>
          <w:i/>
          <w:sz w:val="32"/>
          <w:szCs w:val="32"/>
        </w:rPr>
      </w:pPr>
      <w:r w:rsidRPr="005600BC">
        <w:rPr>
          <w:rFonts w:ascii="Calibri" w:hAnsi="Calibri" w:cs="Arial"/>
          <w:sz w:val="22"/>
          <w:szCs w:val="22"/>
        </w:rPr>
        <w:t>09.</w:t>
      </w:r>
      <w:r>
        <w:rPr>
          <w:rFonts w:ascii="Calibri" w:hAnsi="Calibri" w:cs="Arial"/>
          <w:sz w:val="22"/>
          <w:szCs w:val="22"/>
        </w:rPr>
        <w:t>15</w:t>
      </w:r>
      <w:r w:rsidRPr="005600BC">
        <w:rPr>
          <w:rFonts w:ascii="Calibri" w:hAnsi="Calibri" w:cs="Arial"/>
          <w:sz w:val="22"/>
          <w:szCs w:val="22"/>
        </w:rPr>
        <w:t>–09.</w:t>
      </w:r>
      <w:r>
        <w:rPr>
          <w:rFonts w:ascii="Calibri" w:hAnsi="Calibri" w:cs="Arial"/>
          <w:sz w:val="22"/>
          <w:szCs w:val="22"/>
        </w:rPr>
        <w:t>30</w:t>
      </w:r>
      <w:r w:rsidRPr="005600BC">
        <w:rPr>
          <w:rFonts w:ascii="Calibri" w:hAnsi="Calibri" w:cs="Arial"/>
          <w:sz w:val="22"/>
          <w:szCs w:val="22"/>
        </w:rPr>
        <w:tab/>
        <w:t xml:space="preserve">dr. </w:t>
      </w:r>
      <w:r w:rsidRPr="005600BC">
        <w:rPr>
          <w:rFonts w:ascii="Calibri" w:hAnsi="Calibri" w:cs="Cambria"/>
          <w:b/>
          <w:sz w:val="22"/>
          <w:szCs w:val="22"/>
        </w:rPr>
        <w:t>Anica Mikuš Kos</w:t>
      </w:r>
      <w:r w:rsidRPr="005600BC">
        <w:rPr>
          <w:rFonts w:ascii="Calibri" w:hAnsi="Calibri" w:cs="Cambria"/>
          <w:sz w:val="22"/>
          <w:szCs w:val="22"/>
        </w:rPr>
        <w:t xml:space="preserve">, predsednica Slovenske filantropije: </w:t>
      </w:r>
      <w:r w:rsidRPr="005600BC">
        <w:rPr>
          <w:rFonts w:ascii="Calibri" w:hAnsi="Calibri"/>
          <w:bCs/>
          <w:i/>
          <w:sz w:val="22"/>
          <w:szCs w:val="22"/>
        </w:rPr>
        <w:t>O pomenu izobraževanja in kulture za otroke in mlade migrante in priseljence</w:t>
      </w:r>
    </w:p>
    <w:p w:rsidR="00C862DA" w:rsidRPr="00410828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i/>
          <w:sz w:val="22"/>
          <w:szCs w:val="22"/>
        </w:rPr>
      </w:pPr>
      <w:r w:rsidRPr="00410828">
        <w:rPr>
          <w:rFonts w:ascii="Calibri" w:hAnsi="Calibri" w:cs="Arial"/>
          <w:sz w:val="22"/>
          <w:szCs w:val="22"/>
        </w:rPr>
        <w:t>09.</w:t>
      </w:r>
      <w:r>
        <w:rPr>
          <w:rFonts w:ascii="Calibri" w:hAnsi="Calibri" w:cs="Arial"/>
          <w:sz w:val="22"/>
          <w:szCs w:val="22"/>
        </w:rPr>
        <w:t>30</w:t>
      </w:r>
      <w:r w:rsidRPr="00410828">
        <w:rPr>
          <w:rFonts w:ascii="Calibri" w:hAnsi="Calibri" w:cs="Arial"/>
          <w:sz w:val="22"/>
          <w:szCs w:val="22"/>
        </w:rPr>
        <w:t>–09.</w:t>
      </w:r>
      <w:r>
        <w:rPr>
          <w:rFonts w:ascii="Calibri" w:hAnsi="Calibri" w:cs="Arial"/>
          <w:sz w:val="22"/>
          <w:szCs w:val="22"/>
        </w:rPr>
        <w:t>55</w:t>
      </w:r>
      <w:r w:rsidRPr="00410828">
        <w:rPr>
          <w:rFonts w:ascii="Calibri" w:hAnsi="Calibri" w:cs="Arial"/>
          <w:sz w:val="22"/>
          <w:szCs w:val="22"/>
        </w:rPr>
        <w:tab/>
      </w:r>
      <w:r w:rsidRPr="00410828">
        <w:rPr>
          <w:rFonts w:ascii="Calibri" w:hAnsi="Calibri"/>
          <w:sz w:val="22"/>
          <w:szCs w:val="22"/>
        </w:rPr>
        <w:t>dr.</w:t>
      </w:r>
      <w:r w:rsidRPr="00410828">
        <w:rPr>
          <w:rFonts w:ascii="Calibri" w:hAnsi="Calibri"/>
          <w:b/>
          <w:sz w:val="22"/>
          <w:szCs w:val="22"/>
        </w:rPr>
        <w:t xml:space="preserve"> Marijanca Ajša Vižintin</w:t>
      </w:r>
      <w:r w:rsidRPr="00410828">
        <w:rPr>
          <w:rFonts w:ascii="Calibri" w:hAnsi="Calibri" w:cs="Arial"/>
          <w:sz w:val="22"/>
          <w:szCs w:val="22"/>
        </w:rPr>
        <w:t xml:space="preserve">: </w:t>
      </w:r>
      <w:r w:rsidRPr="00410828">
        <w:rPr>
          <w:rFonts w:ascii="Calibri" w:hAnsi="Calibri"/>
          <w:i/>
          <w:sz w:val="22"/>
          <w:szCs w:val="22"/>
        </w:rPr>
        <w:t>Knjižnica kot središče za razvoj medkulturne vzgoje in izobraževanja ter podpora večjezičnosti</w:t>
      </w: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410828">
        <w:rPr>
          <w:rFonts w:ascii="Calibri" w:hAnsi="Calibri" w:cs="Arial"/>
          <w:sz w:val="22"/>
          <w:szCs w:val="22"/>
        </w:rPr>
        <w:t>09.</w:t>
      </w:r>
      <w:r>
        <w:rPr>
          <w:rFonts w:ascii="Calibri" w:hAnsi="Calibri" w:cs="Arial"/>
          <w:sz w:val="22"/>
          <w:szCs w:val="22"/>
        </w:rPr>
        <w:t>55</w:t>
      </w:r>
      <w:r w:rsidRPr="00410828">
        <w:rPr>
          <w:rFonts w:ascii="Calibri" w:hAnsi="Calibri" w:cs="Arial"/>
          <w:sz w:val="22"/>
          <w:szCs w:val="22"/>
        </w:rPr>
        <w:t>–10.</w:t>
      </w:r>
      <w:r>
        <w:rPr>
          <w:rFonts w:ascii="Calibri" w:hAnsi="Calibri" w:cs="Arial"/>
          <w:sz w:val="22"/>
          <w:szCs w:val="22"/>
        </w:rPr>
        <w:t>20</w:t>
      </w:r>
      <w:r w:rsidRPr="00410828">
        <w:rPr>
          <w:rFonts w:ascii="Calibri" w:hAnsi="Calibri" w:cs="Arial"/>
          <w:sz w:val="22"/>
          <w:szCs w:val="22"/>
        </w:rPr>
        <w:tab/>
        <w:t>dr.</w:t>
      </w:r>
      <w:r w:rsidRPr="00410828">
        <w:rPr>
          <w:rFonts w:ascii="Calibri" w:hAnsi="Calibri" w:cs="Arial"/>
          <w:b/>
          <w:sz w:val="22"/>
          <w:szCs w:val="22"/>
        </w:rPr>
        <w:t xml:space="preserve"> </w:t>
      </w:r>
      <w:r w:rsidRPr="00410828">
        <w:rPr>
          <w:rFonts w:ascii="Calibri" w:hAnsi="Calibri"/>
          <w:b/>
          <w:sz w:val="22"/>
          <w:szCs w:val="22"/>
        </w:rPr>
        <w:t>Rita Scotti Jurić</w:t>
      </w:r>
      <w:r w:rsidRPr="00410828">
        <w:rPr>
          <w:rFonts w:ascii="Calibri" w:hAnsi="Calibri" w:cs="Arial"/>
          <w:sz w:val="22"/>
          <w:szCs w:val="22"/>
        </w:rPr>
        <w:t xml:space="preserve">: </w:t>
      </w:r>
      <w:r w:rsidRPr="00AC19BF">
        <w:rPr>
          <w:rFonts w:ascii="Calibri" w:hAnsi="Calibri" w:cs="Arial"/>
          <w:i/>
          <w:sz w:val="22"/>
          <w:szCs w:val="22"/>
        </w:rPr>
        <w:t>Osvajanje in učenje jezika dvojezičnih in večjezičnih otrok</w:t>
      </w: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i/>
          <w:sz w:val="22"/>
          <w:szCs w:val="22"/>
        </w:rPr>
      </w:pPr>
      <w:r w:rsidRPr="00410828">
        <w:rPr>
          <w:rFonts w:ascii="Calibri" w:hAnsi="Calibri" w:cs="Arial"/>
          <w:sz w:val="22"/>
          <w:szCs w:val="22"/>
        </w:rPr>
        <w:t>10.</w:t>
      </w:r>
      <w:r>
        <w:rPr>
          <w:rFonts w:ascii="Calibri" w:hAnsi="Calibri" w:cs="Arial"/>
          <w:sz w:val="22"/>
          <w:szCs w:val="22"/>
        </w:rPr>
        <w:t>20</w:t>
      </w:r>
      <w:r w:rsidRPr="00410828">
        <w:rPr>
          <w:rFonts w:ascii="Calibri" w:hAnsi="Calibri" w:cs="Arial"/>
          <w:sz w:val="22"/>
          <w:szCs w:val="22"/>
        </w:rPr>
        <w:t>–10.</w:t>
      </w:r>
      <w:r>
        <w:rPr>
          <w:rFonts w:ascii="Calibri" w:hAnsi="Calibri" w:cs="Arial"/>
          <w:sz w:val="22"/>
          <w:szCs w:val="22"/>
        </w:rPr>
        <w:t>35</w:t>
      </w:r>
      <w:r>
        <w:rPr>
          <w:rFonts w:ascii="Calibri" w:hAnsi="Calibri"/>
          <w:b/>
          <w:sz w:val="22"/>
          <w:szCs w:val="22"/>
        </w:rPr>
        <w:tab/>
      </w:r>
      <w:r w:rsidRPr="00410828">
        <w:rPr>
          <w:rFonts w:ascii="Calibri" w:hAnsi="Calibri"/>
          <w:sz w:val="22"/>
          <w:szCs w:val="22"/>
        </w:rPr>
        <w:t xml:space="preserve">mag. </w:t>
      </w:r>
      <w:r w:rsidRPr="00410828">
        <w:rPr>
          <w:rFonts w:ascii="Calibri" w:hAnsi="Calibri"/>
          <w:b/>
          <w:sz w:val="22"/>
          <w:szCs w:val="22"/>
        </w:rPr>
        <w:t>Marta Novak</w:t>
      </w:r>
      <w:r w:rsidRPr="00410828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sz w:val="22"/>
          <w:szCs w:val="22"/>
        </w:rPr>
        <w:t xml:space="preserve">Branje združuje – </w:t>
      </w:r>
      <w:r w:rsidRPr="00410828">
        <w:rPr>
          <w:rFonts w:ascii="Calibri" w:hAnsi="Calibri"/>
          <w:i/>
          <w:sz w:val="22"/>
          <w:szCs w:val="22"/>
        </w:rPr>
        <w:t xml:space="preserve">predstavitev strokovnih smernic za vključevanje otrok priseljencev </w:t>
      </w:r>
      <w:r w:rsidRPr="0034345F">
        <w:rPr>
          <w:rFonts w:ascii="Calibri" w:hAnsi="Calibri"/>
          <w:i/>
          <w:sz w:val="22"/>
          <w:szCs w:val="22"/>
        </w:rPr>
        <w:t>v vrtce in šole</w:t>
      </w:r>
    </w:p>
    <w:p w:rsidR="00C862DA" w:rsidRPr="00410828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i/>
          <w:sz w:val="22"/>
          <w:szCs w:val="22"/>
        </w:rPr>
      </w:pPr>
      <w:r w:rsidRPr="00726B48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0.35</w:t>
      </w:r>
      <w:r w:rsidRPr="00726B48">
        <w:rPr>
          <w:rFonts w:ascii="Calibri" w:hAnsi="Calibri" w:cs="Arial"/>
          <w:sz w:val="22"/>
          <w:szCs w:val="22"/>
        </w:rPr>
        <w:t>–1</w:t>
      </w:r>
      <w:r>
        <w:rPr>
          <w:rFonts w:ascii="Calibri" w:hAnsi="Calibri" w:cs="Arial"/>
          <w:sz w:val="22"/>
          <w:szCs w:val="22"/>
        </w:rPr>
        <w:t>0.55</w:t>
      </w:r>
      <w:r w:rsidRPr="00726B4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dr. </w:t>
      </w:r>
      <w:r>
        <w:rPr>
          <w:rFonts w:ascii="Calibri" w:hAnsi="Calibri"/>
          <w:b/>
          <w:sz w:val="22"/>
          <w:szCs w:val="22"/>
        </w:rPr>
        <w:t>Fani Nolimal</w:t>
      </w:r>
      <w:r w:rsidRPr="00726B48">
        <w:rPr>
          <w:rFonts w:ascii="Calibri" w:hAnsi="Calibri" w:cs="Arial"/>
          <w:sz w:val="22"/>
          <w:szCs w:val="22"/>
        </w:rPr>
        <w:t xml:space="preserve">: </w:t>
      </w:r>
      <w:r w:rsidRPr="00410828">
        <w:rPr>
          <w:rFonts w:ascii="Calibri" w:hAnsi="Calibri" w:cs="Cambria"/>
          <w:i/>
          <w:sz w:val="22"/>
          <w:szCs w:val="22"/>
        </w:rPr>
        <w:t>Koliko in kako socialno ekonomski status vpliva na raz</w:t>
      </w:r>
      <w:r>
        <w:rPr>
          <w:rFonts w:ascii="Calibri" w:hAnsi="Calibri" w:cs="Cambria"/>
          <w:i/>
          <w:sz w:val="22"/>
          <w:szCs w:val="22"/>
        </w:rPr>
        <w:t>voj pismenosti in učno uspešnost</w:t>
      </w:r>
    </w:p>
    <w:p w:rsidR="00C862DA" w:rsidRPr="002F0F7F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trike/>
          <w:sz w:val="22"/>
          <w:szCs w:val="22"/>
        </w:rPr>
      </w:pPr>
      <w:r w:rsidRPr="00CD726D">
        <w:rPr>
          <w:rFonts w:ascii="Calibri" w:hAnsi="Calibri" w:cs="Arial"/>
          <w:sz w:val="22"/>
          <w:szCs w:val="22"/>
        </w:rPr>
        <w:t>10</w:t>
      </w:r>
      <w:r>
        <w:rPr>
          <w:rFonts w:ascii="Calibri" w:hAnsi="Calibri" w:cs="Arial"/>
          <w:sz w:val="22"/>
          <w:szCs w:val="22"/>
        </w:rPr>
        <w:t>.55</w:t>
      </w:r>
      <w:r w:rsidRPr="00CD726D">
        <w:rPr>
          <w:rFonts w:ascii="Calibri" w:hAnsi="Calibri" w:cs="Arial"/>
          <w:sz w:val="22"/>
          <w:szCs w:val="22"/>
        </w:rPr>
        <w:t>–1</w:t>
      </w:r>
      <w:r>
        <w:rPr>
          <w:rFonts w:ascii="Calibri" w:hAnsi="Calibri" w:cs="Arial"/>
          <w:sz w:val="22"/>
          <w:szCs w:val="22"/>
        </w:rPr>
        <w:t>1</w:t>
      </w:r>
      <w:r w:rsidRPr="00CD726D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15</w:t>
      </w:r>
      <w:r>
        <w:rPr>
          <w:rFonts w:ascii="Calibri" w:hAnsi="Calibri" w:cs="Arial"/>
          <w:sz w:val="22"/>
          <w:szCs w:val="22"/>
        </w:rPr>
        <w:tab/>
        <w:t>Odmor</w:t>
      </w: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i/>
          <w:sz w:val="22"/>
          <w:szCs w:val="22"/>
        </w:rPr>
      </w:pPr>
      <w:r w:rsidRPr="00726B48">
        <w:rPr>
          <w:rFonts w:ascii="Calibri" w:hAnsi="Calibri" w:cs="Arial"/>
          <w:sz w:val="22"/>
          <w:szCs w:val="22"/>
        </w:rPr>
        <w:t>11.</w:t>
      </w:r>
      <w:r>
        <w:rPr>
          <w:rFonts w:ascii="Calibri" w:hAnsi="Calibri" w:cs="Arial"/>
          <w:sz w:val="22"/>
          <w:szCs w:val="22"/>
        </w:rPr>
        <w:t>15</w:t>
      </w:r>
      <w:r w:rsidRPr="00726B48">
        <w:rPr>
          <w:rFonts w:ascii="Calibri" w:hAnsi="Calibri" w:cs="Arial"/>
          <w:sz w:val="22"/>
          <w:szCs w:val="22"/>
        </w:rPr>
        <w:t>–11.</w:t>
      </w:r>
      <w:r>
        <w:rPr>
          <w:rFonts w:ascii="Calibri" w:hAnsi="Calibri" w:cs="Arial"/>
          <w:sz w:val="22"/>
          <w:szCs w:val="22"/>
        </w:rPr>
        <w:t>35</w:t>
      </w:r>
      <w:r w:rsidRPr="00726B4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mag</w:t>
      </w:r>
      <w:r w:rsidRPr="00324020">
        <w:rPr>
          <w:rFonts w:ascii="Calibri" w:hAnsi="Calibri" w:cs="Arial"/>
          <w:sz w:val="22"/>
          <w:szCs w:val="22"/>
        </w:rPr>
        <w:t>.</w:t>
      </w:r>
      <w:r w:rsidRPr="007A1F3A">
        <w:rPr>
          <w:rFonts w:ascii="Calibri" w:hAnsi="Calibri" w:cs="Arial"/>
          <w:b/>
          <w:sz w:val="22"/>
          <w:szCs w:val="22"/>
        </w:rPr>
        <w:t xml:space="preserve"> </w:t>
      </w:r>
      <w:r w:rsidRPr="00410828">
        <w:rPr>
          <w:rFonts w:ascii="Calibri" w:hAnsi="Calibri" w:cs="Cambria"/>
          <w:b/>
          <w:sz w:val="22"/>
          <w:szCs w:val="22"/>
        </w:rPr>
        <w:t>Katica Pevec Semec</w:t>
      </w:r>
      <w:r w:rsidRPr="00726B48">
        <w:rPr>
          <w:rFonts w:ascii="Calibri" w:hAnsi="Calibri" w:cs="Arial"/>
          <w:sz w:val="22"/>
          <w:szCs w:val="22"/>
        </w:rPr>
        <w:t xml:space="preserve">: </w:t>
      </w:r>
      <w:r w:rsidRPr="00410828">
        <w:rPr>
          <w:rFonts w:ascii="Calibri" w:hAnsi="Calibri" w:cs="Cambria"/>
          <w:bCs/>
          <w:i/>
          <w:sz w:val="22"/>
          <w:szCs w:val="22"/>
        </w:rPr>
        <w:t>Iskanje poti za spodbujanje bralne pismenosti pri otroc</w:t>
      </w:r>
      <w:r>
        <w:rPr>
          <w:rFonts w:ascii="Calibri" w:hAnsi="Calibri" w:cs="Cambria"/>
          <w:bCs/>
          <w:i/>
          <w:sz w:val="22"/>
          <w:szCs w:val="22"/>
        </w:rPr>
        <w:t>ih, ki jim slovenščina ni mater</w:t>
      </w:r>
      <w:r w:rsidRPr="00410828">
        <w:rPr>
          <w:rFonts w:ascii="Calibri" w:hAnsi="Calibri" w:cs="Cambria"/>
          <w:bCs/>
          <w:i/>
          <w:sz w:val="22"/>
          <w:szCs w:val="22"/>
        </w:rPr>
        <w:t>n</w:t>
      </w:r>
      <w:r>
        <w:rPr>
          <w:rFonts w:ascii="Calibri" w:hAnsi="Calibri" w:cs="Cambria"/>
          <w:bCs/>
          <w:i/>
          <w:sz w:val="22"/>
          <w:szCs w:val="22"/>
        </w:rPr>
        <w:t>i</w:t>
      </w:r>
      <w:r w:rsidRPr="00410828">
        <w:rPr>
          <w:rFonts w:ascii="Calibri" w:hAnsi="Calibri" w:cs="Cambria"/>
          <w:bCs/>
          <w:i/>
          <w:sz w:val="22"/>
          <w:szCs w:val="22"/>
        </w:rPr>
        <w:t xml:space="preserve"> jezik</w:t>
      </w: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726B48">
        <w:rPr>
          <w:rFonts w:ascii="Calibri" w:hAnsi="Calibri" w:cs="Arial"/>
          <w:sz w:val="22"/>
          <w:szCs w:val="22"/>
        </w:rPr>
        <w:t>11.</w:t>
      </w:r>
      <w:r>
        <w:rPr>
          <w:rFonts w:ascii="Calibri" w:hAnsi="Calibri" w:cs="Arial"/>
          <w:sz w:val="22"/>
          <w:szCs w:val="22"/>
        </w:rPr>
        <w:t>35</w:t>
      </w:r>
      <w:r w:rsidRPr="00726B48">
        <w:rPr>
          <w:rFonts w:ascii="Calibri" w:hAnsi="Calibri" w:cs="Arial"/>
          <w:sz w:val="22"/>
          <w:szCs w:val="22"/>
        </w:rPr>
        <w:t>–1</w:t>
      </w:r>
      <w:r>
        <w:rPr>
          <w:rFonts w:ascii="Calibri" w:hAnsi="Calibri" w:cs="Arial"/>
          <w:sz w:val="22"/>
          <w:szCs w:val="22"/>
        </w:rPr>
        <w:t>1.55</w:t>
      </w:r>
      <w:r w:rsidRPr="00726B48">
        <w:rPr>
          <w:rFonts w:ascii="Calibri" w:hAnsi="Calibri" w:cs="Arial"/>
          <w:sz w:val="22"/>
          <w:szCs w:val="22"/>
        </w:rPr>
        <w:tab/>
      </w:r>
      <w:r w:rsidRPr="00AE1A3B">
        <w:rPr>
          <w:rFonts w:ascii="Calibri" w:hAnsi="Calibri"/>
          <w:sz w:val="22"/>
          <w:szCs w:val="22"/>
        </w:rPr>
        <w:t xml:space="preserve">dr. </w:t>
      </w:r>
      <w:r w:rsidRPr="00AE1A3B">
        <w:rPr>
          <w:rFonts w:ascii="Calibri" w:hAnsi="Calibri"/>
          <w:b/>
          <w:sz w:val="22"/>
          <w:szCs w:val="22"/>
        </w:rPr>
        <w:t>Dragica Haramija</w:t>
      </w:r>
      <w:r w:rsidRPr="00AE1A3B">
        <w:rPr>
          <w:rFonts w:ascii="Calibri" w:hAnsi="Calibri"/>
          <w:sz w:val="22"/>
          <w:szCs w:val="22"/>
        </w:rPr>
        <w:t xml:space="preserve"> in </w:t>
      </w:r>
      <w:r>
        <w:rPr>
          <w:rFonts w:ascii="Calibri" w:hAnsi="Calibri"/>
          <w:sz w:val="22"/>
          <w:szCs w:val="22"/>
        </w:rPr>
        <w:t>m</w:t>
      </w:r>
      <w:r w:rsidRPr="00AE1A3B">
        <w:rPr>
          <w:rFonts w:ascii="Calibri" w:hAnsi="Calibri"/>
          <w:sz w:val="22"/>
          <w:szCs w:val="22"/>
        </w:rPr>
        <w:t xml:space="preserve">ag. </w:t>
      </w:r>
      <w:r w:rsidRPr="00AE1A3B">
        <w:rPr>
          <w:rFonts w:ascii="Calibri" w:hAnsi="Calibri"/>
          <w:b/>
          <w:sz w:val="22"/>
          <w:szCs w:val="22"/>
        </w:rPr>
        <w:t>Tilka Jamnik</w:t>
      </w:r>
      <w:r w:rsidRPr="00726B48">
        <w:rPr>
          <w:rFonts w:ascii="Calibri" w:hAnsi="Calibri"/>
          <w:sz w:val="22"/>
          <w:szCs w:val="22"/>
        </w:rPr>
        <w:t xml:space="preserve">: </w:t>
      </w:r>
      <w:r w:rsidRPr="00AE1A3B">
        <w:rPr>
          <w:rFonts w:ascii="Calibri" w:hAnsi="Calibri"/>
          <w:i/>
          <w:sz w:val="22"/>
          <w:szCs w:val="22"/>
        </w:rPr>
        <w:t>Smernice Društva Bralna značka Slovenije – ZPMS za spodbujanje bralne pismenosti pri otrocih in mladih priseljencih in migrantih</w:t>
      </w:r>
    </w:p>
    <w:p w:rsidR="00C862DA" w:rsidRPr="00044628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sz w:val="22"/>
          <w:szCs w:val="22"/>
        </w:rPr>
      </w:pPr>
      <w:r w:rsidRPr="00726B48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1.55</w:t>
      </w:r>
      <w:r w:rsidRPr="00726B48">
        <w:rPr>
          <w:rFonts w:ascii="Calibri" w:hAnsi="Calibri" w:cs="Arial"/>
          <w:sz w:val="22"/>
          <w:szCs w:val="22"/>
        </w:rPr>
        <w:t>–12.</w:t>
      </w:r>
      <w:r>
        <w:rPr>
          <w:rFonts w:ascii="Calibri" w:hAnsi="Calibri" w:cs="Arial"/>
          <w:sz w:val="22"/>
          <w:szCs w:val="22"/>
        </w:rPr>
        <w:t>15</w:t>
      </w:r>
      <w:r w:rsidRPr="00726B48">
        <w:rPr>
          <w:rFonts w:ascii="Calibri" w:hAnsi="Calibri" w:cs="Arial"/>
          <w:sz w:val="22"/>
          <w:szCs w:val="22"/>
        </w:rPr>
        <w:tab/>
      </w:r>
      <w:r w:rsidRPr="00AE1A3B">
        <w:rPr>
          <w:rFonts w:ascii="Calibri" w:hAnsi="Calibri"/>
          <w:sz w:val="22"/>
          <w:szCs w:val="22"/>
        </w:rPr>
        <w:t xml:space="preserve">dr. </w:t>
      </w:r>
      <w:r w:rsidRPr="00AE1A3B">
        <w:rPr>
          <w:rFonts w:ascii="Calibri" w:hAnsi="Calibri"/>
          <w:b/>
          <w:sz w:val="22"/>
          <w:szCs w:val="22"/>
        </w:rPr>
        <w:t>Livija Knaflič</w:t>
      </w:r>
      <w:r w:rsidRPr="00AE1A3B">
        <w:rPr>
          <w:rFonts w:ascii="Calibri" w:hAnsi="Calibri"/>
          <w:sz w:val="22"/>
          <w:szCs w:val="22"/>
        </w:rPr>
        <w:t xml:space="preserve">: </w:t>
      </w:r>
      <w:r w:rsidRPr="00AE1A3B">
        <w:rPr>
          <w:rFonts w:ascii="Calibri" w:hAnsi="Calibri"/>
          <w:i/>
          <w:sz w:val="22"/>
          <w:szCs w:val="22"/>
        </w:rPr>
        <w:t>Od usvajanja jezika do branja in pisanja pri otrocih priseljencev</w:t>
      </w: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12.15–12.35</w:t>
      </w:r>
      <w:r>
        <w:rPr>
          <w:rFonts w:ascii="Calibri" w:hAnsi="Calibri" w:cs="Arial"/>
          <w:sz w:val="22"/>
          <w:szCs w:val="22"/>
        </w:rPr>
        <w:tab/>
        <w:t xml:space="preserve">mag. </w:t>
      </w:r>
      <w:r>
        <w:rPr>
          <w:rFonts w:ascii="Calibri" w:hAnsi="Calibri" w:cs="Arial"/>
          <w:b/>
          <w:sz w:val="22"/>
          <w:szCs w:val="22"/>
        </w:rPr>
        <w:t>Barbara Hanuš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/>
          <w:i/>
          <w:sz w:val="22"/>
          <w:szCs w:val="22"/>
        </w:rPr>
        <w:t>S</w:t>
      </w:r>
      <w:r w:rsidRPr="00AE1A3B">
        <w:rPr>
          <w:rFonts w:ascii="Calibri" w:hAnsi="Calibri"/>
          <w:i/>
          <w:sz w:val="22"/>
          <w:szCs w:val="22"/>
        </w:rPr>
        <w:t>podbujanje bralne pismenosti pri učencih, katerih materni jezik ni slovenščina</w:t>
      </w:r>
    </w:p>
    <w:p w:rsidR="00C862DA" w:rsidRDefault="00C862DA" w:rsidP="008E7B35">
      <w:pPr>
        <w:ind w:left="1412" w:hanging="1412"/>
        <w:rPr>
          <w:rFonts w:ascii="Calibri" w:hAnsi="Calibri" w:cs="Arial"/>
          <w:bCs/>
          <w:i/>
          <w:sz w:val="22"/>
          <w:szCs w:val="22"/>
        </w:rPr>
      </w:pPr>
      <w:r w:rsidRPr="0034345F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2.35</w:t>
      </w:r>
      <w:r w:rsidRPr="0034345F">
        <w:rPr>
          <w:rFonts w:ascii="Calibri" w:hAnsi="Calibri" w:cs="Arial"/>
          <w:sz w:val="22"/>
          <w:szCs w:val="22"/>
        </w:rPr>
        <w:t>–1</w:t>
      </w:r>
      <w:r>
        <w:rPr>
          <w:rFonts w:ascii="Calibri" w:hAnsi="Calibri" w:cs="Arial"/>
          <w:sz w:val="22"/>
          <w:szCs w:val="22"/>
        </w:rPr>
        <w:t>2</w:t>
      </w:r>
      <w:r w:rsidRPr="0034345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50</w:t>
      </w:r>
      <w:r w:rsidRPr="0034345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dr. </w:t>
      </w:r>
      <w:r w:rsidRPr="001104A1">
        <w:rPr>
          <w:rFonts w:ascii="Calibri" w:hAnsi="Calibri" w:cs="Arial"/>
          <w:b/>
          <w:sz w:val="22"/>
          <w:szCs w:val="22"/>
        </w:rPr>
        <w:t>Veronika Rot Gabrovec</w:t>
      </w:r>
      <w:r>
        <w:rPr>
          <w:rFonts w:ascii="Calibri" w:hAnsi="Calibri" w:cs="Arial"/>
          <w:sz w:val="22"/>
          <w:szCs w:val="22"/>
        </w:rPr>
        <w:t>:  predstavitev mednarodnega povezovanja ELINET</w:t>
      </w:r>
    </w:p>
    <w:p w:rsidR="00C862DA" w:rsidRPr="00AE1A3B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</w:p>
    <w:p w:rsidR="00C862DA" w:rsidRPr="00BE7A55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12"/>
          <w:szCs w:val="12"/>
        </w:rPr>
      </w:pPr>
    </w:p>
    <w:p w:rsidR="00C862DA" w:rsidRPr="00044628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044628">
        <w:rPr>
          <w:rFonts w:ascii="Calibri" w:hAnsi="Calibri" w:cs="Arial"/>
          <w:sz w:val="22"/>
          <w:szCs w:val="22"/>
        </w:rPr>
        <w:t>12.</w:t>
      </w:r>
      <w:r>
        <w:rPr>
          <w:rFonts w:ascii="Calibri" w:hAnsi="Calibri" w:cs="Arial"/>
          <w:sz w:val="22"/>
          <w:szCs w:val="22"/>
        </w:rPr>
        <w:t>50</w:t>
      </w:r>
      <w:r w:rsidRPr="00044628">
        <w:rPr>
          <w:rFonts w:ascii="Calibri" w:hAnsi="Calibri" w:cs="Arial"/>
          <w:sz w:val="22"/>
          <w:szCs w:val="22"/>
        </w:rPr>
        <w:t>–13.</w:t>
      </w:r>
      <w:r>
        <w:rPr>
          <w:rFonts w:ascii="Calibri" w:hAnsi="Calibri" w:cs="Arial"/>
          <w:sz w:val="22"/>
          <w:szCs w:val="22"/>
        </w:rPr>
        <w:t>20</w:t>
      </w:r>
      <w:r w:rsidRPr="00044628">
        <w:rPr>
          <w:rFonts w:ascii="Calibri" w:hAnsi="Calibri" w:cs="Arial"/>
          <w:sz w:val="22"/>
          <w:szCs w:val="22"/>
        </w:rPr>
        <w:tab/>
      </w:r>
      <w:r w:rsidRPr="00044628">
        <w:rPr>
          <w:rFonts w:ascii="Calibri" w:hAnsi="Calibri" w:cs="Arial"/>
          <w:b/>
          <w:sz w:val="22"/>
          <w:szCs w:val="22"/>
        </w:rPr>
        <w:t>Občni zbor BDS</w:t>
      </w:r>
      <w:r w:rsidRPr="00044628">
        <w:rPr>
          <w:rFonts w:ascii="Calibri" w:hAnsi="Calibri" w:cs="Arial"/>
          <w:sz w:val="22"/>
          <w:szCs w:val="22"/>
        </w:rPr>
        <w:t xml:space="preserve"> (za člane BDS)</w:t>
      </w:r>
    </w:p>
    <w:p w:rsidR="00C862DA" w:rsidRPr="00726B48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</w:t>
      </w:r>
      <w:r w:rsidRPr="00726B4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20</w:t>
      </w:r>
      <w:r w:rsidRPr="00726B48">
        <w:rPr>
          <w:rFonts w:ascii="Calibri" w:hAnsi="Calibri" w:cs="Arial"/>
          <w:sz w:val="22"/>
          <w:szCs w:val="22"/>
        </w:rPr>
        <w:t>–14.</w:t>
      </w:r>
      <w:r>
        <w:rPr>
          <w:rFonts w:ascii="Calibri" w:hAnsi="Calibri" w:cs="Arial"/>
          <w:sz w:val="22"/>
          <w:szCs w:val="22"/>
        </w:rPr>
        <w:t>15</w:t>
      </w:r>
      <w:r>
        <w:rPr>
          <w:rFonts w:ascii="Calibri" w:hAnsi="Calibri" w:cs="Arial"/>
          <w:sz w:val="22"/>
          <w:szCs w:val="22"/>
        </w:rPr>
        <w:tab/>
      </w:r>
      <w:r w:rsidRPr="00726B48">
        <w:rPr>
          <w:rFonts w:ascii="Calibri" w:hAnsi="Calibri" w:cs="Arial"/>
          <w:sz w:val="22"/>
          <w:szCs w:val="22"/>
        </w:rPr>
        <w:t>Odmor za kosilo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C862DA" w:rsidRPr="00BE7A55" w:rsidRDefault="00C862DA" w:rsidP="008E7B35">
      <w:pPr>
        <w:tabs>
          <w:tab w:val="left" w:pos="360"/>
        </w:tabs>
        <w:ind w:left="1418" w:hanging="1418"/>
        <w:jc w:val="both"/>
        <w:rPr>
          <w:rFonts w:ascii="Calibri" w:hAnsi="Calibri" w:cs="Arial"/>
          <w:sz w:val="12"/>
          <w:szCs w:val="12"/>
        </w:rPr>
      </w:pPr>
    </w:p>
    <w:p w:rsidR="00C862DA" w:rsidRPr="00726B48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726B48">
        <w:rPr>
          <w:rFonts w:ascii="Calibri" w:hAnsi="Calibri" w:cs="Arial"/>
          <w:sz w:val="22"/>
          <w:szCs w:val="22"/>
        </w:rPr>
        <w:t>14.15–14.3</w:t>
      </w:r>
      <w:r>
        <w:rPr>
          <w:rFonts w:ascii="Calibri" w:hAnsi="Calibri" w:cs="Arial"/>
          <w:sz w:val="22"/>
          <w:szCs w:val="22"/>
        </w:rPr>
        <w:t>0</w:t>
      </w:r>
      <w:r w:rsidRPr="00726B48">
        <w:rPr>
          <w:rFonts w:ascii="Calibri" w:hAnsi="Calibri" w:cs="Arial"/>
          <w:sz w:val="22"/>
          <w:szCs w:val="22"/>
        </w:rPr>
        <w:tab/>
      </w:r>
      <w:r w:rsidRPr="007A1F3A">
        <w:rPr>
          <w:rFonts w:ascii="Calibri" w:hAnsi="Calibri"/>
          <w:b/>
          <w:sz w:val="22"/>
          <w:szCs w:val="22"/>
        </w:rPr>
        <w:t xml:space="preserve">Anja </w:t>
      </w:r>
      <w:r>
        <w:rPr>
          <w:rFonts w:ascii="Calibri" w:hAnsi="Calibri"/>
          <w:b/>
          <w:sz w:val="22"/>
          <w:szCs w:val="22"/>
        </w:rPr>
        <w:t>Kristan</w:t>
      </w:r>
      <w:r w:rsidRPr="00726B48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sz w:val="22"/>
          <w:szCs w:val="22"/>
        </w:rPr>
        <w:t>V</w:t>
      </w:r>
      <w:r w:rsidRPr="00FF4899">
        <w:rPr>
          <w:rFonts w:ascii="Calibri" w:hAnsi="Calibri"/>
          <w:i/>
          <w:sz w:val="22"/>
          <w:szCs w:val="22"/>
        </w:rPr>
        <w:t>si drugačni – vsi enakopravni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14.30–14.45</w:t>
      </w:r>
      <w:r w:rsidRPr="005600BC">
        <w:rPr>
          <w:rFonts w:ascii="Calibri" w:hAnsi="Calibri" w:cs="Arial"/>
          <w:sz w:val="22"/>
          <w:szCs w:val="22"/>
        </w:rPr>
        <w:tab/>
      </w:r>
      <w:r w:rsidRPr="005600BC">
        <w:rPr>
          <w:rFonts w:ascii="Calibri" w:hAnsi="Calibri"/>
          <w:b/>
          <w:sz w:val="22"/>
          <w:szCs w:val="22"/>
        </w:rPr>
        <w:t>Renata Padovan</w:t>
      </w:r>
      <w:r w:rsidRPr="005600BC">
        <w:rPr>
          <w:rFonts w:ascii="Calibri" w:hAnsi="Calibri" w:cs="Arial"/>
          <w:sz w:val="22"/>
          <w:szCs w:val="22"/>
        </w:rPr>
        <w:t xml:space="preserve">: </w:t>
      </w:r>
      <w:r w:rsidRPr="005600BC">
        <w:rPr>
          <w:rFonts w:ascii="Calibri" w:hAnsi="Calibri"/>
          <w:i/>
          <w:sz w:val="22"/>
          <w:szCs w:val="22"/>
        </w:rPr>
        <w:t>Besede segajo preko meja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i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14.45–15.00</w:t>
      </w:r>
      <w:r w:rsidRPr="005600BC">
        <w:rPr>
          <w:rFonts w:ascii="Calibri" w:hAnsi="Calibri" w:cs="Arial"/>
          <w:sz w:val="22"/>
          <w:szCs w:val="22"/>
        </w:rPr>
        <w:tab/>
      </w:r>
      <w:r w:rsidRPr="005600BC">
        <w:rPr>
          <w:rFonts w:ascii="Calibri" w:hAnsi="Calibri"/>
          <w:b/>
          <w:sz w:val="22"/>
          <w:szCs w:val="22"/>
        </w:rPr>
        <w:t>Barbara Upale</w:t>
      </w:r>
      <w:r w:rsidRPr="005600BC">
        <w:rPr>
          <w:rFonts w:ascii="Calibri" w:hAnsi="Calibri"/>
          <w:sz w:val="22"/>
          <w:szCs w:val="22"/>
        </w:rPr>
        <w:t xml:space="preserve">: </w:t>
      </w:r>
      <w:r w:rsidRPr="005600BC">
        <w:rPr>
          <w:rFonts w:ascii="Calibri" w:hAnsi="Calibri"/>
          <w:i/>
          <w:sz w:val="22"/>
          <w:szCs w:val="22"/>
        </w:rPr>
        <w:t>Prilagajanje umetnostnih besedil ali Žogica Nogica za začetno poučevanje slovenščine kot J2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15.00–16.00</w:t>
      </w:r>
      <w:r w:rsidRPr="005600BC">
        <w:rPr>
          <w:rFonts w:ascii="Calibri" w:hAnsi="Calibri" w:cs="Arial"/>
          <w:sz w:val="22"/>
          <w:szCs w:val="22"/>
        </w:rPr>
        <w:tab/>
        <w:t xml:space="preserve">mag. </w:t>
      </w:r>
      <w:r w:rsidRPr="005600BC">
        <w:rPr>
          <w:rFonts w:ascii="Calibri" w:hAnsi="Calibri" w:cs="Arial"/>
          <w:b/>
          <w:sz w:val="22"/>
          <w:szCs w:val="22"/>
        </w:rPr>
        <w:t>Barbara Hanuš</w:t>
      </w:r>
      <w:r w:rsidRPr="005600BC">
        <w:rPr>
          <w:rFonts w:ascii="Calibri" w:hAnsi="Calibri" w:cs="Arial"/>
          <w:sz w:val="22"/>
          <w:szCs w:val="22"/>
        </w:rPr>
        <w:t xml:space="preserve">: </w:t>
      </w:r>
      <w:r w:rsidRPr="005600BC">
        <w:rPr>
          <w:rFonts w:ascii="Calibri" w:hAnsi="Calibri" w:cs="Arial"/>
          <w:bCs/>
          <w:i/>
          <w:sz w:val="22"/>
          <w:szCs w:val="22"/>
          <w:shd w:val="clear" w:color="auto" w:fill="FFFFFF"/>
        </w:rPr>
        <w:t>Kako izberemo in pripravimo gradiva za učenje slovenščine?</w:t>
      </w:r>
      <w:r w:rsidRPr="005600BC">
        <w:rPr>
          <w:rFonts w:ascii="Calibri" w:hAnsi="Calibri" w:cs="Arial"/>
          <w:sz w:val="22"/>
          <w:szCs w:val="22"/>
        </w:rPr>
        <w:t xml:space="preserve"> (delavnica)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12"/>
          <w:szCs w:val="12"/>
        </w:rPr>
      </w:pP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16.00-16.10</w:t>
      </w:r>
      <w:r w:rsidRPr="005600BC">
        <w:rPr>
          <w:rFonts w:ascii="Calibri" w:hAnsi="Calibri" w:cs="Arial"/>
          <w:b/>
          <w:sz w:val="22"/>
          <w:szCs w:val="22"/>
        </w:rPr>
        <w:tab/>
      </w:r>
      <w:r w:rsidRPr="005600BC">
        <w:rPr>
          <w:rFonts w:ascii="Calibri" w:hAnsi="Calibri" w:cs="Arial"/>
          <w:sz w:val="22"/>
          <w:szCs w:val="22"/>
        </w:rPr>
        <w:t>Odmor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12"/>
          <w:szCs w:val="12"/>
        </w:rPr>
      </w:pPr>
    </w:p>
    <w:p w:rsidR="00C862DA" w:rsidRPr="005600BC" w:rsidRDefault="00C862DA" w:rsidP="008E7B35">
      <w:pPr>
        <w:ind w:left="1418" w:hanging="1418"/>
        <w:rPr>
          <w:rFonts w:ascii="Calibri" w:hAnsi="Calibri"/>
          <w:sz w:val="22"/>
          <w:szCs w:val="22"/>
        </w:rPr>
      </w:pPr>
      <w:r w:rsidRPr="005600BC">
        <w:rPr>
          <w:rFonts w:ascii="Calibri" w:hAnsi="Calibri" w:cs="Arial"/>
          <w:sz w:val="22"/>
          <w:szCs w:val="22"/>
        </w:rPr>
        <w:t>16.10–16.25</w:t>
      </w:r>
      <w:r w:rsidRPr="005600BC">
        <w:rPr>
          <w:rFonts w:ascii="Calibri" w:hAnsi="Calibri" w:cs="Arial"/>
          <w:sz w:val="22"/>
          <w:szCs w:val="22"/>
        </w:rPr>
        <w:tab/>
        <w:t xml:space="preserve">mag. </w:t>
      </w:r>
      <w:r w:rsidRPr="005600BC">
        <w:rPr>
          <w:rFonts w:ascii="Calibri" w:hAnsi="Calibri" w:cs="Cambria"/>
          <w:b/>
          <w:sz w:val="22"/>
          <w:szCs w:val="22"/>
        </w:rPr>
        <w:t xml:space="preserve">Breda Podbrežnik Vukmir </w:t>
      </w:r>
      <w:r w:rsidRPr="005600BC">
        <w:rPr>
          <w:rFonts w:ascii="Calibri" w:hAnsi="Calibri" w:cs="Cambria"/>
          <w:sz w:val="22"/>
          <w:szCs w:val="22"/>
        </w:rPr>
        <w:t xml:space="preserve">in </w:t>
      </w:r>
      <w:r w:rsidRPr="005600BC">
        <w:rPr>
          <w:rFonts w:ascii="Calibri" w:hAnsi="Calibri" w:cs="Cambria"/>
          <w:b/>
          <w:sz w:val="22"/>
          <w:szCs w:val="22"/>
        </w:rPr>
        <w:t>Ivanka Učakar</w:t>
      </w:r>
      <w:r w:rsidRPr="005600BC">
        <w:rPr>
          <w:rFonts w:ascii="Calibri" w:hAnsi="Calibri" w:cs="Cambria"/>
          <w:sz w:val="22"/>
          <w:szCs w:val="22"/>
        </w:rPr>
        <w:t xml:space="preserve">: </w:t>
      </w:r>
      <w:r w:rsidRPr="005600BC">
        <w:rPr>
          <w:rFonts w:ascii="Calibri" w:hAnsi="Calibri" w:cs="Cambria"/>
          <w:i/>
          <w:sz w:val="22"/>
          <w:szCs w:val="22"/>
        </w:rPr>
        <w:t>Srečanja, ki bogatijo in spreminjajo: branje v skupinah za starejše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i/>
          <w:sz w:val="22"/>
          <w:szCs w:val="22"/>
        </w:rPr>
      </w:pPr>
      <w:r w:rsidRPr="005600BC">
        <w:rPr>
          <w:rFonts w:ascii="Calibri" w:hAnsi="Calibri"/>
          <w:sz w:val="22"/>
          <w:szCs w:val="22"/>
        </w:rPr>
        <w:t>16.25–16.40</w:t>
      </w:r>
      <w:r w:rsidRPr="005600BC">
        <w:rPr>
          <w:rFonts w:ascii="Calibri" w:hAnsi="Calibri"/>
          <w:sz w:val="22"/>
          <w:szCs w:val="22"/>
        </w:rPr>
        <w:tab/>
      </w:r>
      <w:r w:rsidRPr="005600BC">
        <w:rPr>
          <w:rFonts w:ascii="Calibri" w:hAnsi="Calibri"/>
          <w:b/>
          <w:sz w:val="22"/>
          <w:szCs w:val="22"/>
        </w:rPr>
        <w:t>Lara Gujtman</w:t>
      </w:r>
      <w:r w:rsidRPr="005600BC">
        <w:rPr>
          <w:rFonts w:ascii="Calibri" w:hAnsi="Calibri"/>
          <w:sz w:val="22"/>
          <w:szCs w:val="22"/>
        </w:rPr>
        <w:t xml:space="preserve">: </w:t>
      </w:r>
      <w:r w:rsidRPr="005600BC">
        <w:rPr>
          <w:rFonts w:ascii="Calibri" w:hAnsi="Calibri"/>
          <w:i/>
          <w:sz w:val="22"/>
          <w:szCs w:val="22"/>
        </w:rPr>
        <w:t>Družinsko branje</w:t>
      </w:r>
    </w:p>
    <w:p w:rsidR="00C862DA" w:rsidRPr="005600BC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sz w:val="22"/>
          <w:szCs w:val="22"/>
        </w:rPr>
      </w:pPr>
      <w:r w:rsidRPr="005600BC">
        <w:rPr>
          <w:rFonts w:ascii="Calibri" w:hAnsi="Calibri"/>
          <w:sz w:val="22"/>
          <w:szCs w:val="22"/>
        </w:rPr>
        <w:t>16.40–16.55</w:t>
      </w:r>
      <w:r w:rsidRPr="005600BC">
        <w:rPr>
          <w:rFonts w:ascii="Calibri" w:hAnsi="Calibri"/>
          <w:sz w:val="22"/>
          <w:szCs w:val="22"/>
        </w:rPr>
        <w:tab/>
      </w:r>
      <w:r w:rsidRPr="005600BC">
        <w:rPr>
          <w:rFonts w:ascii="Calibri" w:hAnsi="Calibri"/>
          <w:b/>
          <w:sz w:val="22"/>
          <w:szCs w:val="22"/>
        </w:rPr>
        <w:t>Damjana Mustar</w:t>
      </w:r>
      <w:r w:rsidRPr="005600BC">
        <w:rPr>
          <w:rFonts w:ascii="Calibri" w:hAnsi="Calibri"/>
          <w:sz w:val="22"/>
          <w:szCs w:val="22"/>
        </w:rPr>
        <w:t xml:space="preserve">: </w:t>
      </w:r>
      <w:r w:rsidRPr="005600BC">
        <w:rPr>
          <w:rFonts w:ascii="Calibri" w:hAnsi="Calibri"/>
          <w:i/>
          <w:sz w:val="22"/>
          <w:szCs w:val="22"/>
        </w:rPr>
        <w:t>Spodbujanje bralne kulture pri starejših</w:t>
      </w:r>
    </w:p>
    <w:p w:rsidR="00C862DA" w:rsidRPr="005807E6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i/>
          <w:sz w:val="22"/>
          <w:szCs w:val="22"/>
        </w:rPr>
      </w:pPr>
      <w:r w:rsidRPr="005600BC">
        <w:rPr>
          <w:rFonts w:ascii="Calibri" w:hAnsi="Calibri"/>
          <w:sz w:val="22"/>
          <w:szCs w:val="22"/>
        </w:rPr>
        <w:t>16.55–17.10</w:t>
      </w:r>
      <w:r w:rsidRPr="005600BC">
        <w:rPr>
          <w:rFonts w:ascii="Calibri" w:hAnsi="Calibri"/>
          <w:sz w:val="22"/>
          <w:szCs w:val="22"/>
        </w:rPr>
        <w:tab/>
      </w:r>
      <w:r w:rsidRPr="005600BC">
        <w:rPr>
          <w:rFonts w:ascii="Calibri" w:hAnsi="Calibri"/>
          <w:b/>
          <w:sz w:val="22"/>
          <w:szCs w:val="22"/>
        </w:rPr>
        <w:t xml:space="preserve">Anja Panjan Trgovčić </w:t>
      </w:r>
      <w:r w:rsidRPr="005600BC">
        <w:rPr>
          <w:rFonts w:ascii="Calibri" w:hAnsi="Calibri"/>
          <w:sz w:val="22"/>
          <w:szCs w:val="22"/>
        </w:rPr>
        <w:t xml:space="preserve">in </w:t>
      </w:r>
      <w:r w:rsidRPr="005600BC">
        <w:rPr>
          <w:rFonts w:ascii="Calibri" w:hAnsi="Calibri"/>
          <w:b/>
          <w:sz w:val="22"/>
          <w:szCs w:val="22"/>
        </w:rPr>
        <w:t>Daniela Žunič</w:t>
      </w:r>
      <w:r w:rsidRPr="005600BC">
        <w:rPr>
          <w:rFonts w:ascii="Calibri" w:hAnsi="Calibri"/>
          <w:sz w:val="22"/>
          <w:szCs w:val="22"/>
        </w:rPr>
        <w:t xml:space="preserve">: </w:t>
      </w:r>
      <w:r w:rsidRPr="005600BC">
        <w:rPr>
          <w:rFonts w:ascii="Calibri" w:hAnsi="Calibri"/>
          <w:i/>
          <w:sz w:val="22"/>
          <w:szCs w:val="22"/>
        </w:rPr>
        <w:t>»DRUGAČNE PRAVLJICE« – projekt za mladino in</w:t>
      </w:r>
      <w:r w:rsidRPr="005807E6">
        <w:rPr>
          <w:rFonts w:ascii="Calibri" w:hAnsi="Calibri"/>
          <w:i/>
          <w:sz w:val="22"/>
          <w:szCs w:val="22"/>
        </w:rPr>
        <w:t xml:space="preserve"> odrasle s posebnimi potrebami</w:t>
      </w: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17.10–17.25</w:t>
      </w:r>
      <w:r>
        <w:rPr>
          <w:rFonts w:ascii="Calibri" w:hAnsi="Calibri"/>
          <w:sz w:val="22"/>
          <w:szCs w:val="22"/>
        </w:rPr>
        <w:tab/>
        <w:t xml:space="preserve">mag. </w:t>
      </w:r>
      <w:r>
        <w:rPr>
          <w:rFonts w:ascii="Calibri" w:hAnsi="Calibri"/>
          <w:b/>
          <w:sz w:val="22"/>
          <w:szCs w:val="22"/>
        </w:rPr>
        <w:t>Savina Zwitter</w:t>
      </w:r>
      <w:r w:rsidRPr="00BE7A55">
        <w:rPr>
          <w:rFonts w:ascii="Calibri" w:hAnsi="Calibri"/>
          <w:sz w:val="22"/>
          <w:szCs w:val="22"/>
        </w:rPr>
        <w:t>: Medgeneracijsko branje z gimnazijci</w:t>
      </w:r>
    </w:p>
    <w:p w:rsidR="00C862DA" w:rsidRPr="004F50B1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sz w:val="12"/>
          <w:szCs w:val="12"/>
        </w:rPr>
      </w:pPr>
    </w:p>
    <w:p w:rsidR="00C862D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/>
          <w:b/>
          <w:sz w:val="22"/>
          <w:szCs w:val="22"/>
        </w:rPr>
      </w:pPr>
      <w:r w:rsidRPr="00DD39DE">
        <w:rPr>
          <w:rFonts w:ascii="Calibri" w:hAnsi="Calibri"/>
          <w:b/>
          <w:sz w:val="22"/>
          <w:szCs w:val="22"/>
        </w:rPr>
        <w:t>17.</w:t>
      </w:r>
      <w:r>
        <w:rPr>
          <w:rFonts w:ascii="Calibri" w:hAnsi="Calibri"/>
          <w:b/>
          <w:sz w:val="22"/>
          <w:szCs w:val="22"/>
        </w:rPr>
        <w:t>2</w:t>
      </w:r>
      <w:r w:rsidRPr="00DD39DE">
        <w:rPr>
          <w:rFonts w:ascii="Calibri" w:hAnsi="Calibri"/>
          <w:b/>
          <w:sz w:val="22"/>
          <w:szCs w:val="22"/>
        </w:rPr>
        <w:t>5</w:t>
      </w:r>
      <w:r w:rsidRPr="00DD39DE"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>18.00</w:t>
      </w:r>
      <w:r>
        <w:rPr>
          <w:rFonts w:ascii="Calibri" w:hAnsi="Calibri"/>
          <w:b/>
          <w:sz w:val="22"/>
          <w:szCs w:val="22"/>
        </w:rPr>
        <w:tab/>
      </w:r>
      <w:r w:rsidRPr="00DD39DE">
        <w:rPr>
          <w:rFonts w:ascii="Calibri" w:hAnsi="Calibri"/>
          <w:b/>
          <w:sz w:val="22"/>
          <w:szCs w:val="22"/>
        </w:rPr>
        <w:t>Sklepna diskusija</w:t>
      </w:r>
    </w:p>
    <w:p w:rsidR="00C862DA" w:rsidRPr="004F50B1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12"/>
          <w:szCs w:val="12"/>
        </w:rPr>
      </w:pPr>
    </w:p>
    <w:p w:rsidR="00C862DA" w:rsidRPr="007A1F3A" w:rsidRDefault="00C862DA" w:rsidP="008E7B35">
      <w:pPr>
        <w:tabs>
          <w:tab w:val="left" w:pos="993"/>
        </w:tabs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7A1F3A">
        <w:rPr>
          <w:rFonts w:ascii="Calibri" w:hAnsi="Calibri" w:cs="Arial"/>
          <w:sz w:val="22"/>
          <w:szCs w:val="22"/>
        </w:rPr>
        <w:t>Moderatorka posveta: dr. Veronika Rot Gabrovec</w:t>
      </w:r>
    </w:p>
    <w:p w:rsidR="00C862DA" w:rsidRDefault="00C862DA"/>
    <w:sectPr w:rsidR="00C862DA" w:rsidSect="00580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91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DA" w:rsidRDefault="00C862DA">
      <w:r>
        <w:separator/>
      </w:r>
    </w:p>
  </w:endnote>
  <w:endnote w:type="continuationSeparator" w:id="0">
    <w:p w:rsidR="00C862DA" w:rsidRDefault="00C86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A" w:rsidRDefault="00C86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A" w:rsidRPr="002F0F7F" w:rsidRDefault="00C862DA" w:rsidP="001B0F33">
    <w:pPr>
      <w:tabs>
        <w:tab w:val="left" w:pos="993"/>
      </w:tabs>
      <w:rPr>
        <w:rFonts w:ascii="Calibri" w:hAnsi="Calibri" w:cs="Arial"/>
        <w:b/>
        <w:strike/>
        <w:color w:val="FF0000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51" type="#_x0000_t75" style="position:absolute;margin-left:421.7pt;margin-top:5pt;width:51.75pt;height:45.75pt;z-index:-251658752;visibility:visible" wrapcoords="-313 0 -313 21246 21600 21246 21600 0 -313 0">
          <v:imagedata r:id="rId1" o:title="" croptop="21242f" cropbottom="17862f" cropleft="28281f" cropright="12029f"/>
          <w10:wrap type="tight"/>
        </v:shape>
      </w:pict>
    </w:r>
    <w:r w:rsidRPr="002F0F7F">
      <w:rPr>
        <w:rFonts w:ascii="Calibri" w:hAnsi="Calibri" w:cs="Arial"/>
        <w:b/>
        <w:strike/>
        <w:color w:val="FF0000"/>
        <w:sz w:val="28"/>
        <w:szCs w:val="28"/>
      </w:rPr>
      <w:t xml:space="preserve"> </w:t>
    </w:r>
  </w:p>
  <w:p w:rsidR="00C862DA" w:rsidRPr="00AC19BF" w:rsidRDefault="00C862DA" w:rsidP="00FF4899">
    <w:pPr>
      <w:tabs>
        <w:tab w:val="left" w:pos="993"/>
      </w:tabs>
      <w:ind w:left="-284"/>
      <w:jc w:val="center"/>
      <w:rPr>
        <w:sz w:val="28"/>
        <w:szCs w:val="28"/>
      </w:rPr>
    </w:pPr>
    <w:r w:rsidRPr="006764F0">
      <w:rPr>
        <w:rFonts w:ascii="Calibri" w:hAnsi="Calibri" w:cs="Arial"/>
        <w:b/>
        <w:color w:val="595959"/>
        <w:sz w:val="28"/>
        <w:szCs w:val="28"/>
      </w:rPr>
      <w:t>Posvet sofinancira Javna agencija za knjigo RS.</w:t>
    </w:r>
    <w:r>
      <w:rPr>
        <w:rFonts w:ascii="Calibri" w:hAnsi="Calibri" w:cs="Arial"/>
        <w:b/>
        <w:color w:val="595959"/>
        <w:sz w:val="28"/>
        <w:szCs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A" w:rsidRDefault="00C86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DA" w:rsidRDefault="00C862DA">
      <w:r>
        <w:separator/>
      </w:r>
    </w:p>
  </w:footnote>
  <w:footnote w:type="continuationSeparator" w:id="0">
    <w:p w:rsidR="00C862DA" w:rsidRDefault="00C86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A" w:rsidRDefault="00C86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A" w:rsidRDefault="00C862DA" w:rsidP="003B7DBA">
    <w:pPr>
      <w:pStyle w:val="Header"/>
      <w:spacing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352.7pt;margin-top:22.6pt;width:141.6pt;height:18.75pt;z-index:-251657728;visibility:visible" wrapcoords="-114 0 -114 20736 21600 20736 21600 0 -114 0">
          <v:imagedata r:id="rId1" o:title=""/>
          <w10:wrap type="tight"/>
        </v:shape>
      </w:pict>
    </w:r>
    <w:r>
      <w:rPr>
        <w:noProof/>
      </w:rPr>
      <w:pict>
        <v:shape id="_x0000_s2050" type="#_x0000_t75" style="position:absolute;margin-left:85.15pt;margin-top:-8.15pt;width:74.55pt;height:50.5pt;z-index:251656704">
          <v:imagedata r:id="rId2" o:title=""/>
          <w10:wrap type="topAndBottom"/>
        </v:shape>
        <o:OLEObject Type="Embed" ProgID="PBrush" ShapeID="_x0000_s2050" DrawAspect="Content" ObjectID="_1503122451" r:id="rId3"/>
      </w:pict>
    </w:r>
    <w:r>
      <w:rPr>
        <w:noProof/>
      </w:rPr>
      <w:t xml:space="preserve">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A" w:rsidRDefault="00C86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B35"/>
    <w:rsid w:val="00004491"/>
    <w:rsid w:val="00026327"/>
    <w:rsid w:val="00044628"/>
    <w:rsid w:val="001104A1"/>
    <w:rsid w:val="001B0F33"/>
    <w:rsid w:val="002365BC"/>
    <w:rsid w:val="00273F50"/>
    <w:rsid w:val="002D3623"/>
    <w:rsid w:val="002F0F7F"/>
    <w:rsid w:val="00324020"/>
    <w:rsid w:val="0034345F"/>
    <w:rsid w:val="003A31A8"/>
    <w:rsid w:val="003B7DBA"/>
    <w:rsid w:val="00410828"/>
    <w:rsid w:val="00427E45"/>
    <w:rsid w:val="004C4320"/>
    <w:rsid w:val="004D4AA4"/>
    <w:rsid w:val="004F50B1"/>
    <w:rsid w:val="0051793C"/>
    <w:rsid w:val="005600BC"/>
    <w:rsid w:val="005807E6"/>
    <w:rsid w:val="005E470E"/>
    <w:rsid w:val="006764F0"/>
    <w:rsid w:val="00726B48"/>
    <w:rsid w:val="007A1F3A"/>
    <w:rsid w:val="008E7B35"/>
    <w:rsid w:val="00954BD6"/>
    <w:rsid w:val="00A9666F"/>
    <w:rsid w:val="00AC19BF"/>
    <w:rsid w:val="00AE1A3B"/>
    <w:rsid w:val="00B26FD6"/>
    <w:rsid w:val="00BE7A55"/>
    <w:rsid w:val="00C82AF8"/>
    <w:rsid w:val="00C847B3"/>
    <w:rsid w:val="00C862DA"/>
    <w:rsid w:val="00CD726D"/>
    <w:rsid w:val="00D465E1"/>
    <w:rsid w:val="00D54421"/>
    <w:rsid w:val="00DD39DE"/>
    <w:rsid w:val="00E0428B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7B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B35"/>
    <w:rPr>
      <w:rFonts w:ascii="Times New Roman" w:hAnsi="Times New Roman" w:cs="Times New Roman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rsid w:val="008E7B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7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7B35"/>
    <w:rPr>
      <w:rFonts w:ascii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7B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7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B35"/>
    <w:rPr>
      <w:rFonts w:ascii="Segoe UI" w:hAnsi="Segoe UI" w:cs="Segoe UI"/>
      <w:sz w:val="18"/>
      <w:szCs w:val="18"/>
      <w:lang w:eastAsia="sl-SI"/>
    </w:rPr>
  </w:style>
  <w:style w:type="paragraph" w:styleId="Footer">
    <w:name w:val="footer"/>
    <w:basedOn w:val="Normal"/>
    <w:link w:val="FooterChar"/>
    <w:uiPriority w:val="99"/>
    <w:rsid w:val="002F0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F7F"/>
    <w:rPr>
      <w:rFonts w:ascii="Times New Roman" w:hAnsi="Times New Roman" w:cs="Times New Roman"/>
      <w:sz w:val="24"/>
      <w:szCs w:val="24"/>
      <w:lang w:eastAsia="sl-SI"/>
    </w:rPr>
  </w:style>
  <w:style w:type="paragraph" w:styleId="DocumentMap">
    <w:name w:val="Document Map"/>
    <w:basedOn w:val="Normal"/>
    <w:link w:val="DocumentMapChar"/>
    <w:uiPriority w:val="99"/>
    <w:semiHidden/>
    <w:rsid w:val="00273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523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385</Words>
  <Characters>2199</Characters>
  <Application>Microsoft Office Outlook</Application>
  <DocSecurity>0</DocSecurity>
  <Lines>0</Lines>
  <Paragraphs>0</Paragraphs>
  <ScaleCrop>false</ScaleCrop>
  <Company>Gimnazija Bežigrad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BRALNO DRUŠTVO SLOVENIJE</dc:title>
  <dc:subject/>
  <dc:creator>Zwitter Savina</dc:creator>
  <cp:keywords/>
  <dc:description/>
  <cp:lastModifiedBy>Marand</cp:lastModifiedBy>
  <cp:revision>2</cp:revision>
  <cp:lastPrinted>2015-08-24T12:49:00Z</cp:lastPrinted>
  <dcterms:created xsi:type="dcterms:W3CDTF">2015-09-07T07:14:00Z</dcterms:created>
  <dcterms:modified xsi:type="dcterms:W3CDTF">2015-09-07T07:14:00Z</dcterms:modified>
</cp:coreProperties>
</file>