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9C182" w14:textId="77777777" w:rsidR="00214BE6" w:rsidRPr="003C336C" w:rsidRDefault="00214BE6" w:rsidP="003C33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9714D59" w14:textId="77777777" w:rsidR="00F408EB" w:rsidRPr="003C336C" w:rsidRDefault="00F408EB" w:rsidP="003C336C">
      <w:pPr>
        <w:rPr>
          <w:rFonts w:ascii="Times New Roman" w:hAnsi="Times New Roman" w:cs="Times New Roman"/>
          <w:b/>
          <w:sz w:val="22"/>
          <w:szCs w:val="22"/>
        </w:rPr>
      </w:pPr>
    </w:p>
    <w:p w14:paraId="6AB14737" w14:textId="7B701313" w:rsidR="00214BE6" w:rsidRPr="003C336C" w:rsidRDefault="00214BE6" w:rsidP="003C336C">
      <w:pPr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 xml:space="preserve">Prijavni obrazec </w:t>
      </w:r>
      <w:r w:rsidR="00530943" w:rsidRPr="003C336C">
        <w:rPr>
          <w:rFonts w:ascii="Times New Roman" w:hAnsi="Times New Roman" w:cs="Times New Roman"/>
          <w:b/>
          <w:sz w:val="22"/>
          <w:szCs w:val="22"/>
        </w:rPr>
        <w:t>OBR1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>-</w:t>
      </w:r>
      <w:r w:rsidR="003C336C" w:rsidRPr="003C336C">
        <w:rPr>
          <w:rFonts w:ascii="Times New Roman" w:hAnsi="Times New Roman" w:cs="Times New Roman"/>
          <w:b/>
          <w:sz w:val="22"/>
          <w:szCs w:val="22"/>
        </w:rPr>
        <w:t>PS-2021</w:t>
      </w:r>
      <w:r w:rsidR="004733BF" w:rsidRPr="003C336C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="00F408EB" w:rsidRPr="003C336C">
        <w:rPr>
          <w:rFonts w:ascii="Times New Roman" w:hAnsi="Times New Roman" w:cs="Times New Roman"/>
          <w:b/>
          <w:sz w:val="22"/>
          <w:szCs w:val="22"/>
        </w:rPr>
        <w:t>Vsebinska predstavitev organizacije in izvedbe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 xml:space="preserve"> mednarodn</w:t>
      </w:r>
      <w:r w:rsidR="00F63ADF" w:rsidRPr="003C336C">
        <w:rPr>
          <w:rFonts w:ascii="Times New Roman" w:hAnsi="Times New Roman" w:cs="Times New Roman"/>
          <w:b/>
          <w:sz w:val="22"/>
          <w:szCs w:val="22"/>
        </w:rPr>
        <w:t>ega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 xml:space="preserve"> prev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>jalsk</w:t>
      </w:r>
      <w:r w:rsidR="00F63ADF" w:rsidRPr="003C336C">
        <w:rPr>
          <w:rFonts w:ascii="Times New Roman" w:hAnsi="Times New Roman" w:cs="Times New Roman"/>
          <w:b/>
          <w:sz w:val="22"/>
          <w:szCs w:val="22"/>
        </w:rPr>
        <w:t>ega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 xml:space="preserve"> seminarj</w:t>
      </w:r>
      <w:r w:rsidR="00F63ADF" w:rsidRPr="003C336C">
        <w:rPr>
          <w:rFonts w:ascii="Times New Roman" w:hAnsi="Times New Roman" w:cs="Times New Roman"/>
          <w:b/>
          <w:sz w:val="22"/>
          <w:szCs w:val="22"/>
        </w:rPr>
        <w:t>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 xml:space="preserve"> za prev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a</w:t>
      </w:r>
      <w:r w:rsidR="007951B5" w:rsidRPr="003C336C">
        <w:rPr>
          <w:rFonts w:ascii="Times New Roman" w:hAnsi="Times New Roman" w:cs="Times New Roman"/>
          <w:b/>
          <w:sz w:val="22"/>
          <w:szCs w:val="22"/>
        </w:rPr>
        <w:t>jalce iz slovenščine v tuje jezike v Sloveniji za leto 20</w:t>
      </w:r>
      <w:r w:rsidR="003C336C" w:rsidRPr="003C336C">
        <w:rPr>
          <w:rFonts w:ascii="Times New Roman" w:hAnsi="Times New Roman" w:cs="Times New Roman"/>
          <w:b/>
          <w:sz w:val="22"/>
          <w:szCs w:val="22"/>
        </w:rPr>
        <w:t>21</w:t>
      </w:r>
    </w:p>
    <w:p w14:paraId="2E05FACC" w14:textId="77777777" w:rsidR="00214BE6" w:rsidRPr="003C336C" w:rsidRDefault="00214BE6" w:rsidP="003C336C">
      <w:pPr>
        <w:rPr>
          <w:rFonts w:ascii="Times New Roman" w:hAnsi="Times New Roman" w:cs="Times New Roman"/>
          <w:b/>
          <w:sz w:val="22"/>
          <w:szCs w:val="22"/>
        </w:rPr>
      </w:pPr>
    </w:p>
    <w:p w14:paraId="2048E3B9" w14:textId="77777777" w:rsidR="003C336C" w:rsidRDefault="003C336C" w:rsidP="003C336C">
      <w:pPr>
        <w:pStyle w:val="Telobesedila3"/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6733A94" w14:textId="42F3DBED" w:rsidR="00214BE6" w:rsidRPr="003C336C" w:rsidRDefault="00214BE6" w:rsidP="003C336C">
      <w:pPr>
        <w:pStyle w:val="Telobesedila3"/>
        <w:spacing w:after="0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3C336C">
        <w:rPr>
          <w:rFonts w:ascii="Times New Roman" w:hAnsi="Times New Roman" w:cs="Times New Roman"/>
          <w:b/>
          <w:bCs/>
          <w:sz w:val="22"/>
          <w:szCs w:val="22"/>
          <w:u w:val="single"/>
        </w:rPr>
        <w:t>Podatki o prijavitelju</w:t>
      </w:r>
    </w:p>
    <w:p w14:paraId="7D9B0AC4" w14:textId="77777777" w:rsidR="00214BE6" w:rsidRPr="003C336C" w:rsidRDefault="00214BE6" w:rsidP="003C336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4534"/>
      </w:tblGrid>
      <w:tr w:rsidR="00530943" w:rsidRPr="003C336C" w14:paraId="47F0CB7B" w14:textId="77777777" w:rsidTr="004733BF">
        <w:trPr>
          <w:trHeight w:val="20"/>
        </w:trPr>
        <w:tc>
          <w:tcPr>
            <w:tcW w:w="4750" w:type="dxa"/>
          </w:tcPr>
          <w:p w14:paraId="3FF8FA96" w14:textId="77777777" w:rsidR="00214BE6" w:rsidRPr="003C336C" w:rsidRDefault="00214BE6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Naziv prijavitelja:</w:t>
            </w:r>
          </w:p>
        </w:tc>
        <w:bookmarkStart w:id="0" w:name="Besedilo3"/>
        <w:tc>
          <w:tcPr>
            <w:tcW w:w="4534" w:type="dxa"/>
            <w:shd w:val="clear" w:color="auto" w:fill="auto"/>
          </w:tcPr>
          <w:p w14:paraId="4DB2303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0"/>
          </w:p>
        </w:tc>
      </w:tr>
      <w:tr w:rsidR="00530943" w:rsidRPr="003C336C" w14:paraId="1440D9CE" w14:textId="77777777" w:rsidTr="004733BF">
        <w:trPr>
          <w:trHeight w:val="20"/>
        </w:trPr>
        <w:tc>
          <w:tcPr>
            <w:tcW w:w="4750" w:type="dxa"/>
          </w:tcPr>
          <w:p w14:paraId="7BBB002D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Naslov (sedež):</w:t>
            </w:r>
          </w:p>
        </w:tc>
        <w:tc>
          <w:tcPr>
            <w:tcW w:w="4534" w:type="dxa"/>
          </w:tcPr>
          <w:p w14:paraId="5002BE06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2EF6B73B" w14:textId="77777777" w:rsidTr="004733BF">
        <w:trPr>
          <w:trHeight w:val="20"/>
        </w:trPr>
        <w:tc>
          <w:tcPr>
            <w:tcW w:w="4750" w:type="dxa"/>
          </w:tcPr>
          <w:p w14:paraId="16F05D5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Naslov za vročanje (če ni enak sedežu prijavitelja):</w:t>
            </w:r>
          </w:p>
        </w:tc>
        <w:tc>
          <w:tcPr>
            <w:tcW w:w="4534" w:type="dxa"/>
          </w:tcPr>
          <w:p w14:paraId="1E39EAF0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11099784" w14:textId="77777777" w:rsidTr="004733BF">
        <w:trPr>
          <w:trHeight w:val="20"/>
        </w:trPr>
        <w:tc>
          <w:tcPr>
            <w:tcW w:w="4750" w:type="dxa"/>
          </w:tcPr>
          <w:p w14:paraId="49E01532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Davčna številka:</w:t>
            </w:r>
          </w:p>
        </w:tc>
        <w:tc>
          <w:tcPr>
            <w:tcW w:w="4534" w:type="dxa"/>
          </w:tcPr>
          <w:p w14:paraId="3499F2EF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24F3DAA1" w14:textId="77777777" w:rsidTr="004733BF">
        <w:trPr>
          <w:trHeight w:val="20"/>
        </w:trPr>
        <w:tc>
          <w:tcPr>
            <w:tcW w:w="4750" w:type="dxa"/>
          </w:tcPr>
          <w:p w14:paraId="38064A84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Davčni zavezanec:</w:t>
            </w:r>
          </w:p>
        </w:tc>
        <w:tc>
          <w:tcPr>
            <w:tcW w:w="4534" w:type="dxa"/>
          </w:tcPr>
          <w:p w14:paraId="64658032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C336C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3C336C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DA       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FORMCHECKBOX </w:instrText>
            </w:r>
            <w:r w:rsidR="003C336C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3C336C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NE</w:t>
            </w:r>
          </w:p>
        </w:tc>
      </w:tr>
      <w:tr w:rsidR="00530943" w:rsidRPr="003C336C" w14:paraId="17F332B8" w14:textId="77777777" w:rsidTr="004733BF">
        <w:trPr>
          <w:trHeight w:val="20"/>
        </w:trPr>
        <w:tc>
          <w:tcPr>
            <w:tcW w:w="4750" w:type="dxa"/>
          </w:tcPr>
          <w:p w14:paraId="3A170B82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Matična številka:</w:t>
            </w:r>
          </w:p>
        </w:tc>
        <w:tc>
          <w:tcPr>
            <w:tcW w:w="4534" w:type="dxa"/>
          </w:tcPr>
          <w:p w14:paraId="21215CD6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3F7F35C0" w14:textId="77777777" w:rsidTr="004733BF">
        <w:trPr>
          <w:trHeight w:val="20"/>
        </w:trPr>
        <w:tc>
          <w:tcPr>
            <w:tcW w:w="4750" w:type="dxa"/>
          </w:tcPr>
          <w:p w14:paraId="67ED806D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IBAN:</w:t>
            </w:r>
          </w:p>
        </w:tc>
        <w:tc>
          <w:tcPr>
            <w:tcW w:w="4534" w:type="dxa"/>
          </w:tcPr>
          <w:p w14:paraId="1D64CFA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6A4759CD" w14:textId="77777777" w:rsidTr="004733BF">
        <w:trPr>
          <w:trHeight w:val="20"/>
        </w:trPr>
        <w:tc>
          <w:tcPr>
            <w:tcW w:w="4750" w:type="dxa"/>
          </w:tcPr>
          <w:p w14:paraId="0E3DD8CD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Naziv banke in ekspozitura:</w:t>
            </w:r>
          </w:p>
        </w:tc>
        <w:tc>
          <w:tcPr>
            <w:tcW w:w="4534" w:type="dxa"/>
          </w:tcPr>
          <w:p w14:paraId="75B2DFF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7FF1006A" w14:textId="77777777" w:rsidTr="004733BF">
        <w:trPr>
          <w:trHeight w:val="20"/>
        </w:trPr>
        <w:tc>
          <w:tcPr>
            <w:tcW w:w="4750" w:type="dxa"/>
          </w:tcPr>
          <w:p w14:paraId="4E4D0189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Naslov banke (ulica, kraj):</w:t>
            </w:r>
          </w:p>
        </w:tc>
        <w:tc>
          <w:tcPr>
            <w:tcW w:w="4534" w:type="dxa"/>
          </w:tcPr>
          <w:p w14:paraId="7B40CC78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46E59D15" w14:textId="77777777" w:rsidTr="004733BF">
        <w:trPr>
          <w:trHeight w:val="20"/>
        </w:trPr>
        <w:tc>
          <w:tcPr>
            <w:tcW w:w="4750" w:type="dxa"/>
          </w:tcPr>
          <w:p w14:paraId="5BA9E734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Kontaktna oseba in funkcija:</w:t>
            </w:r>
          </w:p>
        </w:tc>
        <w:tc>
          <w:tcPr>
            <w:tcW w:w="4534" w:type="dxa"/>
          </w:tcPr>
          <w:p w14:paraId="2017AA1B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486D0541" w14:textId="77777777" w:rsidTr="004733BF">
        <w:trPr>
          <w:trHeight w:val="20"/>
        </w:trPr>
        <w:tc>
          <w:tcPr>
            <w:tcW w:w="4750" w:type="dxa"/>
          </w:tcPr>
          <w:p w14:paraId="71C80F35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Telefon, mobilni telefon:</w:t>
            </w:r>
          </w:p>
        </w:tc>
        <w:tc>
          <w:tcPr>
            <w:tcW w:w="4534" w:type="dxa"/>
          </w:tcPr>
          <w:p w14:paraId="22FC69A1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474771AE" w14:textId="77777777" w:rsidTr="004733BF">
        <w:trPr>
          <w:trHeight w:val="20"/>
        </w:trPr>
        <w:tc>
          <w:tcPr>
            <w:tcW w:w="4750" w:type="dxa"/>
          </w:tcPr>
          <w:p w14:paraId="196F5832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Elektronska pošta</w:t>
            </w:r>
            <w:r w:rsidRPr="003C336C">
              <w:rPr>
                <w:rStyle w:val="Sprotnaopomba-sklic"/>
                <w:rFonts w:ascii="Times New Roman" w:hAnsi="Times New Roman"/>
                <w:sz w:val="22"/>
                <w:szCs w:val="22"/>
              </w:rPr>
              <w:footnoteReference w:id="1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4534" w:type="dxa"/>
          </w:tcPr>
          <w:p w14:paraId="5F9737E0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4E5E21B2" w14:textId="77777777" w:rsidTr="004733BF">
        <w:trPr>
          <w:trHeight w:val="20"/>
        </w:trPr>
        <w:tc>
          <w:tcPr>
            <w:tcW w:w="4750" w:type="dxa"/>
          </w:tcPr>
          <w:p w14:paraId="1AE0E9DE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Spletna stran:</w:t>
            </w:r>
          </w:p>
        </w:tc>
        <w:tc>
          <w:tcPr>
            <w:tcW w:w="4534" w:type="dxa"/>
          </w:tcPr>
          <w:p w14:paraId="4178B254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eastAsia="MS Mincho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214BE6" w:rsidRPr="003C336C" w14:paraId="22D28B40" w14:textId="77777777" w:rsidTr="004733BF">
        <w:trPr>
          <w:trHeight w:val="284"/>
        </w:trPr>
        <w:tc>
          <w:tcPr>
            <w:tcW w:w="4750" w:type="dxa"/>
          </w:tcPr>
          <w:p w14:paraId="0C3F9A0F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Odgovorna oseba in funkcija:</w:t>
            </w:r>
          </w:p>
        </w:tc>
        <w:bookmarkStart w:id="1" w:name="Besedilo13"/>
        <w:tc>
          <w:tcPr>
            <w:tcW w:w="4534" w:type="dxa"/>
          </w:tcPr>
          <w:p w14:paraId="7F05F69B" w14:textId="77777777" w:rsidR="00214BE6" w:rsidRPr="003C336C" w:rsidRDefault="00214BE6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0234E24E" w14:textId="77777777" w:rsidR="00214BE6" w:rsidRPr="003C336C" w:rsidRDefault="00214BE6" w:rsidP="003C336C">
      <w:pPr>
        <w:rPr>
          <w:rFonts w:ascii="Times New Roman" w:hAnsi="Times New Roman" w:cs="Times New Roman"/>
          <w:sz w:val="22"/>
          <w:szCs w:val="22"/>
        </w:rPr>
      </w:pPr>
    </w:p>
    <w:p w14:paraId="013EE4C4" w14:textId="77777777" w:rsidR="003C336C" w:rsidRDefault="003C336C" w:rsidP="003C336C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1DA8BD3" w14:textId="2754F4C5" w:rsidR="004733BF" w:rsidRPr="003C336C" w:rsidRDefault="000176F9" w:rsidP="003C336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>Reference prijavitelja z razpisnega področja</w:t>
      </w:r>
      <w:r w:rsidR="004733BF" w:rsidRPr="003C336C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3C336C">
        <w:rPr>
          <w:rFonts w:ascii="Times New Roman" w:hAnsi="Times New Roman" w:cs="Times New Roman"/>
          <w:b/>
          <w:sz w:val="22"/>
          <w:szCs w:val="22"/>
        </w:rPr>
        <w:t>(število član</w:t>
      </w:r>
      <w:r w:rsidR="004733BF" w:rsidRPr="003C336C">
        <w:rPr>
          <w:rFonts w:ascii="Times New Roman" w:hAnsi="Times New Roman" w:cs="Times New Roman"/>
          <w:b/>
          <w:sz w:val="22"/>
          <w:szCs w:val="22"/>
        </w:rPr>
        <w:t>ov, obseg dejavnosti s področja</w:t>
      </w:r>
    </w:p>
    <w:p w14:paraId="7832EE0D" w14:textId="77777777" w:rsidR="000176F9" w:rsidRPr="003C336C" w:rsidRDefault="004733BF" w:rsidP="003C336C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>p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revajalstva/tolmačenja, izvedeni projekti v sodelovanju ali s podporo JAK RS ipd.</w:t>
      </w:r>
      <w:r w:rsidR="00EE0F71" w:rsidRPr="003C336C">
        <w:rPr>
          <w:rFonts w:ascii="Times New Roman" w:hAnsi="Times New Roman" w:cs="Times New Roman"/>
          <w:b/>
          <w:sz w:val="22"/>
          <w:szCs w:val="22"/>
        </w:rPr>
        <w:t>, do 2000 znakov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)</w:t>
      </w:r>
    </w:p>
    <w:p w14:paraId="54E355BE" w14:textId="77777777" w:rsidR="00214BE6" w:rsidRPr="003C336C" w:rsidRDefault="00214BE6" w:rsidP="003C336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40"/>
      </w:tblGrid>
      <w:tr w:rsidR="00530943" w:rsidRPr="003C336C" w14:paraId="61E4A636" w14:textId="77777777" w:rsidTr="003C336C">
        <w:trPr>
          <w:trHeight w:val="5377"/>
        </w:trPr>
        <w:tc>
          <w:tcPr>
            <w:tcW w:w="9240" w:type="dxa"/>
          </w:tcPr>
          <w:p w14:paraId="305D3EF4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0444E3D2" w14:textId="77777777" w:rsidR="000176F9" w:rsidRPr="003C336C" w:rsidRDefault="000176F9" w:rsidP="003C336C">
            <w:pPr>
              <w:ind w:left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BC944EE" w14:textId="77777777" w:rsidR="000176F9" w:rsidRPr="003C336C" w:rsidRDefault="000176F9" w:rsidP="003C336C">
      <w:pPr>
        <w:rPr>
          <w:rFonts w:ascii="Times New Roman" w:hAnsi="Times New Roman" w:cs="Times New Roman"/>
          <w:sz w:val="22"/>
          <w:szCs w:val="22"/>
        </w:rPr>
      </w:pPr>
    </w:p>
    <w:p w14:paraId="5649BD58" w14:textId="77777777" w:rsidR="003C336C" w:rsidRDefault="003C336C" w:rsidP="003C336C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4E0BFB0" w14:textId="7D919D3A" w:rsidR="007169B5" w:rsidRPr="003C336C" w:rsidRDefault="00214BE6" w:rsidP="003C336C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 xml:space="preserve">Seznam realiziranih 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 xml:space="preserve">mednarodnih </w:t>
      </w:r>
      <w:r w:rsidRPr="003C336C">
        <w:rPr>
          <w:rFonts w:ascii="Times New Roman" w:hAnsi="Times New Roman" w:cs="Times New Roman"/>
          <w:b/>
          <w:sz w:val="22"/>
          <w:szCs w:val="22"/>
        </w:rPr>
        <w:t xml:space="preserve">projektov prijavitelja s področja </w:t>
      </w:r>
      <w:r w:rsidR="000176F9" w:rsidRPr="003C336C">
        <w:rPr>
          <w:rFonts w:ascii="Times New Roman" w:hAnsi="Times New Roman" w:cs="Times New Roman"/>
          <w:b/>
          <w:sz w:val="22"/>
          <w:szCs w:val="22"/>
        </w:rPr>
        <w:t>prevajalstva</w:t>
      </w:r>
      <w:r w:rsidRPr="003C336C">
        <w:rPr>
          <w:rFonts w:ascii="Times New Roman" w:hAnsi="Times New Roman" w:cs="Times New Roman"/>
          <w:b/>
          <w:sz w:val="22"/>
          <w:szCs w:val="22"/>
        </w:rPr>
        <w:t xml:space="preserve"> v obdobju 201</w:t>
      </w:r>
      <w:r w:rsidR="003C336C" w:rsidRPr="003C336C">
        <w:rPr>
          <w:rFonts w:ascii="Times New Roman" w:hAnsi="Times New Roman" w:cs="Times New Roman"/>
          <w:b/>
          <w:sz w:val="22"/>
          <w:szCs w:val="22"/>
        </w:rPr>
        <w:t>9</w:t>
      </w:r>
      <w:r w:rsidRPr="003C336C">
        <w:rPr>
          <w:rFonts w:ascii="Times New Roman" w:hAnsi="Times New Roman" w:cs="Times New Roman"/>
          <w:b/>
          <w:sz w:val="22"/>
          <w:szCs w:val="22"/>
        </w:rPr>
        <w:t>–20</w:t>
      </w:r>
      <w:r w:rsidR="003C336C" w:rsidRPr="003C336C">
        <w:rPr>
          <w:rFonts w:ascii="Times New Roman" w:hAnsi="Times New Roman" w:cs="Times New Roman"/>
          <w:b/>
          <w:sz w:val="22"/>
          <w:szCs w:val="22"/>
        </w:rPr>
        <w:t>21</w:t>
      </w:r>
    </w:p>
    <w:p w14:paraId="4D269A27" w14:textId="77777777" w:rsidR="00214BE6" w:rsidRPr="003C336C" w:rsidRDefault="000176F9" w:rsidP="003C336C">
      <w:pPr>
        <w:tabs>
          <w:tab w:val="left" w:pos="4680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>(navesti morate najmanj 2 projekta)</w:t>
      </w:r>
    </w:p>
    <w:p w14:paraId="5CF4B47D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543"/>
        <w:gridCol w:w="3402"/>
      </w:tblGrid>
      <w:tr w:rsidR="00B15007" w:rsidRPr="003C336C" w14:paraId="55841782" w14:textId="77777777" w:rsidTr="00B15007">
        <w:trPr>
          <w:cantSplit/>
        </w:trPr>
        <w:tc>
          <w:tcPr>
            <w:tcW w:w="2764" w:type="dxa"/>
          </w:tcPr>
          <w:p w14:paraId="32BD15F3" w14:textId="77777777" w:rsidR="00B15007" w:rsidRPr="003C336C" w:rsidRDefault="00B15007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" w:name="_Hlk509401956"/>
            <w:bookmarkStart w:id="3" w:name="_Hlk509401838"/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Naziv projekta:</w:t>
            </w:r>
          </w:p>
        </w:tc>
        <w:tc>
          <w:tcPr>
            <w:tcW w:w="3543" w:type="dxa"/>
          </w:tcPr>
          <w:p w14:paraId="1AFFCC65" w14:textId="77777777" w:rsidR="00B15007" w:rsidRPr="003C336C" w:rsidRDefault="00B15007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Leto izvedbe in trajanje projekta</w:t>
            </w:r>
          </w:p>
        </w:tc>
        <w:tc>
          <w:tcPr>
            <w:tcW w:w="3402" w:type="dxa"/>
          </w:tcPr>
          <w:p w14:paraId="6250EC3F" w14:textId="77777777" w:rsidR="00B15007" w:rsidRPr="003C336C" w:rsidRDefault="00B15007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Kraj izvedbe projekta</w:t>
            </w:r>
          </w:p>
        </w:tc>
      </w:tr>
      <w:bookmarkEnd w:id="2"/>
      <w:tr w:rsidR="00B15007" w:rsidRPr="003C336C" w14:paraId="00CF1535" w14:textId="77777777" w:rsidTr="00B15007">
        <w:trPr>
          <w:cantSplit/>
        </w:trPr>
        <w:tc>
          <w:tcPr>
            <w:tcW w:w="2764" w:type="dxa"/>
          </w:tcPr>
          <w:p w14:paraId="4786C246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1. </w:t>
            </w:r>
            <w:bookmarkStart w:id="4" w:name="Besedilo35"/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4"/>
          </w:p>
        </w:tc>
        <w:bookmarkStart w:id="5" w:name="Besedilo40"/>
        <w:tc>
          <w:tcPr>
            <w:tcW w:w="3543" w:type="dxa"/>
          </w:tcPr>
          <w:p w14:paraId="17D7CE6D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40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5"/>
          </w:p>
        </w:tc>
        <w:bookmarkStart w:id="6" w:name="Besedilo45"/>
        <w:tc>
          <w:tcPr>
            <w:tcW w:w="3402" w:type="dxa"/>
          </w:tcPr>
          <w:p w14:paraId="4D16DAA7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4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B15007" w:rsidRPr="003C336C" w14:paraId="4B6C3E43" w14:textId="77777777" w:rsidTr="00B15007">
        <w:trPr>
          <w:cantSplit/>
        </w:trPr>
        <w:tc>
          <w:tcPr>
            <w:tcW w:w="2764" w:type="dxa"/>
          </w:tcPr>
          <w:p w14:paraId="236D523F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2. </w:t>
            </w:r>
            <w:bookmarkStart w:id="7" w:name="Besedilo36"/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7"/>
          </w:p>
        </w:tc>
        <w:bookmarkStart w:id="8" w:name="Besedilo41"/>
        <w:tc>
          <w:tcPr>
            <w:tcW w:w="3543" w:type="dxa"/>
          </w:tcPr>
          <w:p w14:paraId="33F8F303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41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8"/>
          </w:p>
        </w:tc>
        <w:bookmarkStart w:id="9" w:name="Besedilo46"/>
        <w:tc>
          <w:tcPr>
            <w:tcW w:w="3402" w:type="dxa"/>
          </w:tcPr>
          <w:p w14:paraId="708F7AF0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46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B15007" w:rsidRPr="003C336C" w14:paraId="7068FF58" w14:textId="77777777" w:rsidTr="00B15007">
        <w:trPr>
          <w:cantSplit/>
        </w:trPr>
        <w:tc>
          <w:tcPr>
            <w:tcW w:w="2764" w:type="dxa"/>
          </w:tcPr>
          <w:p w14:paraId="129D7652" w14:textId="77777777" w:rsidR="00B15007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t>d.</w:t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="00B15007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543" w:type="dxa"/>
          </w:tcPr>
          <w:p w14:paraId="3DD0E36F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14:paraId="11B1E348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bookmarkEnd w:id="3"/>
    </w:tbl>
    <w:p w14:paraId="0718CA09" w14:textId="77777777" w:rsidR="00B15007" w:rsidRPr="003C336C" w:rsidRDefault="00B15007" w:rsidP="003C336C">
      <w:pPr>
        <w:rPr>
          <w:rFonts w:ascii="Times New Roman" w:hAnsi="Times New Roman" w:cs="Times New Roman"/>
          <w:sz w:val="22"/>
          <w:szCs w:val="22"/>
        </w:rPr>
      </w:pPr>
    </w:p>
    <w:p w14:paraId="5D0B6082" w14:textId="77777777" w:rsidR="00B15007" w:rsidRPr="003C336C" w:rsidRDefault="00B15007" w:rsidP="003C336C">
      <w:pPr>
        <w:rPr>
          <w:rFonts w:ascii="Times New Roman" w:hAnsi="Times New Roman" w:cs="Times New Roman"/>
          <w:sz w:val="22"/>
          <w:szCs w:val="22"/>
        </w:rPr>
      </w:pPr>
      <w:bookmarkStart w:id="10" w:name="_Hlk509402052"/>
      <w:r w:rsidRPr="003C336C">
        <w:rPr>
          <w:rFonts w:ascii="Times New Roman" w:hAnsi="Times New Roman" w:cs="Times New Roman"/>
          <w:sz w:val="22"/>
          <w:szCs w:val="22"/>
        </w:rPr>
        <w:t xml:space="preserve">Kratka predstavitev </w:t>
      </w:r>
      <w:r w:rsidR="00DE1A3A" w:rsidRPr="003C336C">
        <w:rPr>
          <w:rFonts w:ascii="Times New Roman" w:hAnsi="Times New Roman" w:cs="Times New Roman"/>
          <w:sz w:val="22"/>
          <w:szCs w:val="22"/>
        </w:rPr>
        <w:t>naštetih projektov</w:t>
      </w:r>
      <w:r w:rsidR="00F96E44" w:rsidRPr="003C336C">
        <w:rPr>
          <w:rFonts w:ascii="Times New Roman" w:hAnsi="Times New Roman" w:cs="Times New Roman"/>
          <w:sz w:val="22"/>
          <w:szCs w:val="22"/>
        </w:rPr>
        <w:t xml:space="preserve"> (</w:t>
      </w:r>
      <w:r w:rsidR="00DE1A3A" w:rsidRPr="003C336C">
        <w:rPr>
          <w:rFonts w:ascii="Times New Roman" w:hAnsi="Times New Roman" w:cs="Times New Roman"/>
          <w:sz w:val="22"/>
          <w:szCs w:val="22"/>
        </w:rPr>
        <w:t>do 1500 znakov</w:t>
      </w:r>
      <w:r w:rsidR="00F96E44" w:rsidRPr="003C336C">
        <w:rPr>
          <w:rFonts w:ascii="Times New Roman" w:hAnsi="Times New Roman" w:cs="Times New Roman"/>
          <w:sz w:val="22"/>
          <w:szCs w:val="22"/>
        </w:rPr>
        <w:t>)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15007" w:rsidRPr="003C336C" w14:paraId="35883C19" w14:textId="77777777" w:rsidTr="003C336C">
        <w:trPr>
          <w:cantSplit/>
          <w:trHeight w:val="3325"/>
        </w:trPr>
        <w:tc>
          <w:tcPr>
            <w:tcW w:w="9709" w:type="dxa"/>
          </w:tcPr>
          <w:p w14:paraId="18823FA2" w14:textId="77777777" w:rsidR="00B15007" w:rsidRPr="003C336C" w:rsidRDefault="00B15007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57CFEC9D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EB516CE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438B985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32179A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06B8C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3EADCC2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423E4E8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0115760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451AF1B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CB75F3F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1CDD5D2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0909C46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6C8121C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446B6622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739F566" w14:textId="77777777" w:rsidR="00F96E44" w:rsidRPr="003C336C" w:rsidRDefault="00F96E4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6765017" w14:textId="77777777" w:rsidR="00B15007" w:rsidRPr="003C336C" w:rsidRDefault="00B15007" w:rsidP="003C336C">
      <w:pPr>
        <w:rPr>
          <w:rFonts w:ascii="Times New Roman" w:hAnsi="Times New Roman" w:cs="Times New Roman"/>
          <w:sz w:val="22"/>
          <w:szCs w:val="22"/>
        </w:rPr>
      </w:pPr>
    </w:p>
    <w:bookmarkEnd w:id="10"/>
    <w:p w14:paraId="27337EBB" w14:textId="77777777" w:rsidR="003C336C" w:rsidRDefault="003C336C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</w:p>
    <w:p w14:paraId="43EB675C" w14:textId="25E6ED8A" w:rsidR="00214BE6" w:rsidRPr="003C336C" w:rsidRDefault="00214BE6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  <w:u w:val="single"/>
        </w:rPr>
      </w:pPr>
      <w:r w:rsidRPr="003C336C">
        <w:rPr>
          <w:rFonts w:ascii="Times New Roman" w:hAnsi="Times New Roman" w:cs="Times New Roman"/>
          <w:color w:val="auto"/>
          <w:sz w:val="22"/>
          <w:szCs w:val="22"/>
          <w:u w:val="single"/>
        </w:rPr>
        <w:t>Podatki o prijavljenem projektu</w:t>
      </w:r>
      <w:r w:rsidR="007169B5" w:rsidRPr="003C336C">
        <w:rPr>
          <w:rFonts w:ascii="Times New Roman" w:hAnsi="Times New Roman" w:cs="Times New Roman"/>
          <w:color w:val="auto"/>
          <w:sz w:val="22"/>
          <w:szCs w:val="22"/>
          <w:u w:val="single"/>
        </w:rPr>
        <w:t xml:space="preserve"> v letu 20</w:t>
      </w:r>
      <w:r w:rsidR="003C336C" w:rsidRPr="003C336C">
        <w:rPr>
          <w:rFonts w:ascii="Times New Roman" w:hAnsi="Times New Roman" w:cs="Times New Roman"/>
          <w:color w:val="auto"/>
          <w:sz w:val="22"/>
          <w:szCs w:val="22"/>
          <w:u w:val="single"/>
        </w:rPr>
        <w:t>21</w:t>
      </w:r>
    </w:p>
    <w:p w14:paraId="38E90891" w14:textId="77777777" w:rsidR="007169B5" w:rsidRPr="003C336C" w:rsidRDefault="007169B5" w:rsidP="003C336C">
      <w:pPr>
        <w:rPr>
          <w:rFonts w:ascii="Times New Roman" w:hAnsi="Times New Roman" w:cs="Times New Roman"/>
          <w:sz w:val="22"/>
          <w:szCs w:val="22"/>
        </w:rPr>
      </w:pPr>
    </w:p>
    <w:p w14:paraId="5EFA7BD7" w14:textId="77777777" w:rsidR="007169B5" w:rsidRPr="003C336C" w:rsidRDefault="007169B5" w:rsidP="003C336C">
      <w:pPr>
        <w:rPr>
          <w:rFonts w:ascii="Times New Roman" w:hAnsi="Times New Roman" w:cs="Times New Roman"/>
          <w:b/>
          <w:sz w:val="22"/>
          <w:szCs w:val="22"/>
        </w:rPr>
      </w:pPr>
      <w:r w:rsidRPr="003C336C">
        <w:rPr>
          <w:rFonts w:ascii="Times New Roman" w:hAnsi="Times New Roman" w:cs="Times New Roman"/>
          <w:b/>
          <w:sz w:val="22"/>
          <w:szCs w:val="22"/>
        </w:rPr>
        <w:t>Mednarodni prevajalski seminar za prevajalce iz slovenščine v tuje jezike</w:t>
      </w:r>
    </w:p>
    <w:p w14:paraId="4A6DC6CA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70700B7F" w14:textId="77777777" w:rsidR="007169B5" w:rsidRPr="003C336C" w:rsidRDefault="007169B5" w:rsidP="003C336C">
      <w:pPr>
        <w:tabs>
          <w:tab w:val="left" w:pos="1840"/>
        </w:tabs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w w:val="108"/>
          <w:position w:val="-1"/>
          <w:sz w:val="22"/>
          <w:szCs w:val="22"/>
        </w:rPr>
        <w:t>Č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a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s</w:t>
      </w:r>
      <w:r w:rsidRPr="003C336C">
        <w:rPr>
          <w:rFonts w:ascii="Times New Roman" w:eastAsia="Arial" w:hAnsi="Times New Roman" w:cs="Times New Roman"/>
          <w:b/>
          <w:spacing w:val="23"/>
          <w:position w:val="-1"/>
          <w:sz w:val="22"/>
          <w:szCs w:val="22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ab/>
      </w:r>
    </w:p>
    <w:p w14:paraId="1575F85B" w14:textId="77777777" w:rsidR="007169B5" w:rsidRPr="003C336C" w:rsidRDefault="007169B5" w:rsidP="003C336C">
      <w:pPr>
        <w:spacing w:line="180" w:lineRule="exact"/>
        <w:rPr>
          <w:rFonts w:ascii="Times New Roman" w:hAnsi="Times New Roman" w:cs="Times New Roman"/>
          <w:sz w:val="22"/>
          <w:szCs w:val="22"/>
        </w:rPr>
      </w:pPr>
    </w:p>
    <w:p w14:paraId="69C58037" w14:textId="77777777" w:rsidR="007169B5" w:rsidRPr="003C336C" w:rsidRDefault="007169B5" w:rsidP="003C336C">
      <w:pPr>
        <w:tabs>
          <w:tab w:val="left" w:pos="2180"/>
        </w:tabs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spacing w:val="-12"/>
          <w:position w:val="-1"/>
          <w:sz w:val="22"/>
          <w:szCs w:val="22"/>
        </w:rPr>
        <w:t>T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r</w:t>
      </w:r>
      <w:r w:rsidRPr="003C336C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a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j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a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n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j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 xml:space="preserve">e </w:t>
      </w:r>
      <w:r w:rsidRPr="003C336C">
        <w:rPr>
          <w:rFonts w:ascii="Times New Roman" w:eastAsia="Arial" w:hAnsi="Times New Roman" w:cs="Times New Roman"/>
          <w:b/>
          <w:spacing w:val="-25"/>
          <w:position w:val="-1"/>
          <w:sz w:val="22"/>
          <w:szCs w:val="22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ab/>
      </w:r>
    </w:p>
    <w:p w14:paraId="58D4B0EB" w14:textId="77777777" w:rsidR="007169B5" w:rsidRPr="003C336C" w:rsidRDefault="007169B5" w:rsidP="003C336C">
      <w:pPr>
        <w:spacing w:line="180" w:lineRule="exact"/>
        <w:rPr>
          <w:rFonts w:ascii="Times New Roman" w:hAnsi="Times New Roman" w:cs="Times New Roman"/>
          <w:sz w:val="22"/>
          <w:szCs w:val="22"/>
        </w:rPr>
      </w:pPr>
    </w:p>
    <w:p w14:paraId="729419A2" w14:textId="77777777" w:rsidR="007169B5" w:rsidRPr="003C336C" w:rsidRDefault="007169B5" w:rsidP="003C336C">
      <w:pPr>
        <w:tabs>
          <w:tab w:val="left" w:pos="2560"/>
        </w:tabs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Kr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a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j</w:t>
      </w:r>
      <w:r w:rsidRPr="003C336C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i</w:t>
      </w:r>
      <w:r w:rsidRPr="003C336C">
        <w:rPr>
          <w:rFonts w:ascii="Times New Roman" w:eastAsia="Arial" w:hAnsi="Times New Roman" w:cs="Times New Roman"/>
          <w:b/>
          <w:spacing w:val="-1"/>
          <w:position w:val="-1"/>
          <w:sz w:val="22"/>
          <w:szCs w:val="22"/>
        </w:rPr>
        <w:t>z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v</w:t>
      </w:r>
      <w:r w:rsidRPr="003C336C">
        <w:rPr>
          <w:rFonts w:ascii="Times New Roman" w:eastAsia="Arial" w:hAnsi="Times New Roman" w:cs="Times New Roman"/>
          <w:b/>
          <w:spacing w:val="1"/>
          <w:position w:val="-1"/>
          <w:sz w:val="22"/>
          <w:szCs w:val="22"/>
        </w:rPr>
        <w:t>e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d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</w:rPr>
        <w:t>be</w:t>
      </w:r>
      <w:r w:rsidRPr="003C336C">
        <w:rPr>
          <w:rFonts w:ascii="Times New Roman" w:eastAsia="Arial" w:hAnsi="Times New Roman" w:cs="Times New Roman"/>
          <w:b/>
          <w:spacing w:val="23"/>
          <w:position w:val="-1"/>
          <w:sz w:val="22"/>
          <w:szCs w:val="22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 xml:space="preserve"> </w:t>
      </w:r>
      <w:r w:rsidRPr="003C336C">
        <w:rPr>
          <w:rFonts w:ascii="Times New Roman" w:eastAsia="Arial" w:hAnsi="Times New Roman" w:cs="Times New Roman"/>
          <w:b/>
          <w:position w:val="-1"/>
          <w:sz w:val="22"/>
          <w:szCs w:val="22"/>
          <w:u w:val="single" w:color="000000"/>
        </w:rPr>
        <w:tab/>
      </w:r>
    </w:p>
    <w:p w14:paraId="36A85C21" w14:textId="77777777" w:rsidR="007169B5" w:rsidRPr="003C336C" w:rsidRDefault="007169B5" w:rsidP="003C336C">
      <w:pPr>
        <w:spacing w:line="180" w:lineRule="exact"/>
        <w:rPr>
          <w:rFonts w:ascii="Times New Roman" w:hAnsi="Times New Roman" w:cs="Times New Roman"/>
          <w:sz w:val="22"/>
          <w:szCs w:val="22"/>
        </w:rPr>
      </w:pPr>
    </w:p>
    <w:p w14:paraId="73E336A0" w14:textId="77777777" w:rsidR="00AE72A5" w:rsidRPr="003C336C" w:rsidRDefault="00AE72A5" w:rsidP="003C336C">
      <w:pPr>
        <w:spacing w:line="200" w:lineRule="exact"/>
        <w:ind w:left="120"/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</w:pPr>
    </w:p>
    <w:p w14:paraId="6EB393C1" w14:textId="77777777" w:rsidR="00AE72A5" w:rsidRPr="003C336C" w:rsidRDefault="007169B5" w:rsidP="003C336C">
      <w:pPr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Reference predvidenih izvajalcev seminarja (strokovni mentorji, predavatelji, koordinatorji ipd.)</w:t>
      </w:r>
    </w:p>
    <w:p w14:paraId="7A384839" w14:textId="77777777" w:rsidR="007169B5" w:rsidRPr="003C336C" w:rsidRDefault="007169B5" w:rsidP="003C336C">
      <w:pPr>
        <w:spacing w:line="12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9619" w:type="dxa"/>
        <w:tblInd w:w="1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2"/>
        <w:gridCol w:w="7087"/>
      </w:tblGrid>
      <w:tr w:rsidR="00530943" w:rsidRPr="003C336C" w14:paraId="384C0FEF" w14:textId="77777777" w:rsidTr="00E85B62">
        <w:trPr>
          <w:trHeight w:hRule="exact" w:val="329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5C37AF50" w14:textId="77777777" w:rsidR="007169B5" w:rsidRPr="003C336C" w:rsidRDefault="007169B5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Ime in priimek, vloga</w:t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5F4D6C99" w14:textId="77777777" w:rsidR="007169B5" w:rsidRPr="003C336C" w:rsidRDefault="007169B5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Reference na področju strokovnih seminarjev</w:t>
            </w:r>
          </w:p>
        </w:tc>
      </w:tr>
      <w:tr w:rsidR="00530943" w:rsidRPr="003C336C" w14:paraId="5B21FE92" w14:textId="77777777" w:rsidTr="00E85B62">
        <w:trPr>
          <w:trHeight w:hRule="exact" w:val="338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590C224F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1.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418D0C69" w14:textId="77777777" w:rsidR="007169B5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0FAC7797" w14:textId="77777777" w:rsidTr="00E85B62">
        <w:trPr>
          <w:trHeight w:hRule="exact" w:val="338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42300C7E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2.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485C155D" w14:textId="77777777" w:rsidR="007169B5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744A83CD" w14:textId="77777777" w:rsidTr="00E85B62">
        <w:trPr>
          <w:trHeight w:hRule="exact" w:val="338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B2B2B2"/>
              <w:right w:val="single" w:sz="6" w:space="0" w:color="B2B2B2"/>
            </w:tcBorders>
          </w:tcPr>
          <w:p w14:paraId="6674976C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3.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="00AE72A5"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B2B2B2"/>
              <w:right w:val="single" w:sz="5" w:space="0" w:color="B2B2B2"/>
            </w:tcBorders>
          </w:tcPr>
          <w:p w14:paraId="21E1F396" w14:textId="77777777" w:rsidR="007169B5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  <w:tr w:rsidR="00530943" w:rsidRPr="003C336C" w14:paraId="5C714C97" w14:textId="77777777" w:rsidTr="00E85B62">
        <w:trPr>
          <w:trHeight w:hRule="exact" w:val="338"/>
        </w:trPr>
        <w:tc>
          <w:tcPr>
            <w:tcW w:w="2532" w:type="dxa"/>
            <w:tcBorders>
              <w:top w:val="single" w:sz="5" w:space="0" w:color="000000"/>
              <w:left w:val="single" w:sz="6" w:space="0" w:color="000000"/>
              <w:bottom w:val="single" w:sz="5" w:space="0" w:color="B2B2B2"/>
              <w:right w:val="single" w:sz="6" w:space="0" w:color="B2B2B2"/>
            </w:tcBorders>
          </w:tcPr>
          <w:p w14:paraId="69AF4628" w14:textId="77777777" w:rsidR="007169B5" w:rsidRPr="003C336C" w:rsidRDefault="00AE72A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i</w:t>
            </w:r>
            <w:r w:rsidR="007169B5"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d.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  <w:tc>
          <w:tcPr>
            <w:tcW w:w="7087" w:type="dxa"/>
            <w:tcBorders>
              <w:top w:val="single" w:sz="5" w:space="0" w:color="000000"/>
              <w:left w:val="single" w:sz="6" w:space="0" w:color="B2B2B2"/>
              <w:bottom w:val="single" w:sz="5" w:space="0" w:color="B2B2B2"/>
              <w:right w:val="single" w:sz="5" w:space="0" w:color="B2B2B2"/>
            </w:tcBorders>
          </w:tcPr>
          <w:p w14:paraId="042361F3" w14:textId="77777777" w:rsidR="007169B5" w:rsidRPr="003C336C" w:rsidRDefault="00AE72A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0194283B" w14:textId="77777777" w:rsidR="007169B5" w:rsidRPr="003C336C" w:rsidRDefault="007169B5" w:rsidP="003C336C">
      <w:pPr>
        <w:spacing w:line="180" w:lineRule="exact"/>
        <w:rPr>
          <w:rFonts w:ascii="Times New Roman" w:hAnsi="Times New Roman" w:cs="Times New Roman"/>
          <w:sz w:val="22"/>
          <w:szCs w:val="22"/>
        </w:rPr>
      </w:pPr>
    </w:p>
    <w:p w14:paraId="2BD81E13" w14:textId="77777777" w:rsidR="00AE72A5" w:rsidRPr="003C336C" w:rsidRDefault="00AE72A5" w:rsidP="003C336C">
      <w:pPr>
        <w:ind w:left="120"/>
        <w:rPr>
          <w:rFonts w:ascii="Times New Roman" w:eastAsia="Arial" w:hAnsi="Times New Roman" w:cs="Times New Roman"/>
          <w:b/>
          <w:spacing w:val="1"/>
          <w:sz w:val="22"/>
          <w:szCs w:val="22"/>
        </w:rPr>
      </w:pPr>
    </w:p>
    <w:p w14:paraId="3205DC73" w14:textId="77777777" w:rsidR="003C336C" w:rsidRDefault="003C336C">
      <w:pPr>
        <w:spacing w:after="200" w:line="276" w:lineRule="auto"/>
        <w:rPr>
          <w:rFonts w:ascii="Times New Roman" w:eastAsia="Arial" w:hAnsi="Times New Roman" w:cs="Times New Roman"/>
          <w:b/>
          <w:spacing w:val="1"/>
          <w:sz w:val="22"/>
          <w:szCs w:val="22"/>
        </w:rPr>
      </w:pPr>
      <w:r>
        <w:rPr>
          <w:rFonts w:ascii="Times New Roman" w:eastAsia="Arial" w:hAnsi="Times New Roman" w:cs="Times New Roman"/>
          <w:b/>
          <w:spacing w:val="1"/>
          <w:sz w:val="22"/>
          <w:szCs w:val="22"/>
        </w:rPr>
        <w:br w:type="page"/>
      </w:r>
    </w:p>
    <w:p w14:paraId="1EDD9B2B" w14:textId="7B9F86DE" w:rsidR="007169B5" w:rsidRPr="003C336C" w:rsidRDefault="003C336C" w:rsidP="003C336C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b/>
          <w:spacing w:val="1"/>
          <w:sz w:val="22"/>
          <w:szCs w:val="22"/>
        </w:rPr>
        <w:lastRenderedPageBreak/>
        <w:t>V</w:t>
      </w:r>
      <w:r w:rsidR="00AE72A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s</w:t>
      </w:r>
      <w:r w:rsidR="007169B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e</w:t>
      </w:r>
      <w:r w:rsidR="007169B5" w:rsidRPr="003C336C">
        <w:rPr>
          <w:rFonts w:ascii="Times New Roman" w:eastAsia="Arial" w:hAnsi="Times New Roman" w:cs="Times New Roman"/>
          <w:b/>
          <w:spacing w:val="-2"/>
          <w:sz w:val="22"/>
          <w:szCs w:val="22"/>
        </w:rPr>
        <w:t>b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in</w:t>
      </w:r>
      <w:r w:rsidR="007169B5" w:rsidRPr="003C336C">
        <w:rPr>
          <w:rFonts w:ascii="Times New Roman" w:eastAsia="Arial" w:hAnsi="Times New Roman" w:cs="Times New Roman"/>
          <w:b/>
          <w:spacing w:val="-2"/>
          <w:sz w:val="22"/>
          <w:szCs w:val="22"/>
        </w:rPr>
        <w:t>s</w:t>
      </w:r>
      <w:r w:rsidR="007169B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k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a</w:t>
      </w:r>
      <w:r w:rsidR="007169B5" w:rsidRPr="003C336C">
        <w:rPr>
          <w:rFonts w:ascii="Times New Roman" w:eastAsia="Arial" w:hAnsi="Times New Roman" w:cs="Times New Roman"/>
          <w:b/>
          <w:spacing w:val="-1"/>
          <w:sz w:val="22"/>
          <w:szCs w:val="22"/>
        </w:rPr>
        <w:t xml:space="preserve"> z</w:t>
      </w:r>
      <w:r w:rsidR="007169B5" w:rsidRPr="003C336C">
        <w:rPr>
          <w:rFonts w:ascii="Times New Roman" w:eastAsia="Arial" w:hAnsi="Times New Roman" w:cs="Times New Roman"/>
          <w:b/>
          <w:spacing w:val="-2"/>
          <w:sz w:val="22"/>
          <w:szCs w:val="22"/>
        </w:rPr>
        <w:t>a</w:t>
      </w:r>
      <w:r w:rsidR="007169B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s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n</w:t>
      </w:r>
      <w:r w:rsidR="007169B5" w:rsidRPr="003C336C">
        <w:rPr>
          <w:rFonts w:ascii="Times New Roman" w:eastAsia="Arial" w:hAnsi="Times New Roman" w:cs="Times New Roman"/>
          <w:b/>
          <w:spacing w:val="-2"/>
          <w:sz w:val="22"/>
          <w:szCs w:val="22"/>
        </w:rPr>
        <w:t>o</w:t>
      </w:r>
      <w:r w:rsidR="007169B5" w:rsidRPr="003C336C">
        <w:rPr>
          <w:rFonts w:ascii="Times New Roman" w:eastAsia="Arial" w:hAnsi="Times New Roman" w:cs="Times New Roman"/>
          <w:b/>
          <w:spacing w:val="1"/>
          <w:sz w:val="22"/>
          <w:szCs w:val="22"/>
        </w:rPr>
        <w:t>v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a</w:t>
      </w:r>
      <w:r w:rsidR="007169B5" w:rsidRPr="003C336C">
        <w:rPr>
          <w:rFonts w:ascii="Times New Roman" w:eastAsia="Arial" w:hAnsi="Times New Roman" w:cs="Times New Roman"/>
          <w:b/>
          <w:spacing w:val="-1"/>
          <w:sz w:val="22"/>
          <w:szCs w:val="22"/>
        </w:rPr>
        <w:t xml:space="preserve"> </w:t>
      </w:r>
      <w:r w:rsidR="007169B5" w:rsidRPr="003C336C">
        <w:rPr>
          <w:rFonts w:ascii="Times New Roman" w:eastAsia="Arial" w:hAnsi="Times New Roman" w:cs="Times New Roman"/>
          <w:b/>
          <w:sz w:val="22"/>
          <w:szCs w:val="22"/>
        </w:rPr>
        <w:t>seminarja</w:t>
      </w:r>
      <w:r w:rsidR="00EE0F71" w:rsidRPr="003C336C">
        <w:rPr>
          <w:rFonts w:ascii="Times New Roman" w:eastAsia="Arial" w:hAnsi="Times New Roman" w:cs="Times New Roman"/>
          <w:b/>
          <w:sz w:val="22"/>
          <w:szCs w:val="22"/>
        </w:rPr>
        <w:t xml:space="preserve"> (do 2000 znakov)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6"/>
      </w:tblGrid>
      <w:tr w:rsidR="00530943" w:rsidRPr="003C336C" w14:paraId="690DD6DD" w14:textId="77777777" w:rsidTr="00F408EB">
        <w:trPr>
          <w:trHeight w:val="2933"/>
        </w:trPr>
        <w:tc>
          <w:tcPr>
            <w:tcW w:w="10544" w:type="dxa"/>
          </w:tcPr>
          <w:p w14:paraId="36967A04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  <w:p w14:paraId="45D3CA89" w14:textId="77777777" w:rsidR="007169B5" w:rsidRPr="003C336C" w:rsidRDefault="007169B5" w:rsidP="003C336C">
            <w:pPr>
              <w:ind w:left="54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2F8C81B" w14:textId="77777777" w:rsidR="007169B5" w:rsidRPr="003C336C" w:rsidRDefault="007169B5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2D219C43" w14:textId="77777777" w:rsidR="007169B5" w:rsidRPr="003C336C" w:rsidRDefault="007169B5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D7471C1" w14:textId="77777777" w:rsidR="007169B5" w:rsidRPr="003C336C" w:rsidRDefault="007169B5" w:rsidP="003C336C">
      <w:pPr>
        <w:spacing w:line="200" w:lineRule="exact"/>
        <w:ind w:left="120"/>
        <w:rPr>
          <w:rFonts w:ascii="Times New Roman" w:eastAsia="Arial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Predvideni slo</w:t>
      </w:r>
      <w:r w:rsidR="00E85B62"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 xml:space="preserve">venski avtorji oz. njihova dela </w:t>
      </w:r>
      <w:r w:rsidRPr="003C336C">
        <w:rPr>
          <w:rFonts w:ascii="Times New Roman" w:eastAsia="Arial" w:hAnsi="Times New Roman" w:cs="Times New Roman"/>
          <w:b/>
          <w:spacing w:val="-2"/>
          <w:position w:val="-1"/>
          <w:sz w:val="22"/>
          <w:szCs w:val="22"/>
        </w:rPr>
        <w:t>na seminarju</w:t>
      </w:r>
    </w:p>
    <w:p w14:paraId="773CFAE3" w14:textId="77777777" w:rsidR="007169B5" w:rsidRPr="003C336C" w:rsidRDefault="007169B5" w:rsidP="003C336C">
      <w:pPr>
        <w:spacing w:line="120" w:lineRule="exact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6945"/>
      </w:tblGrid>
      <w:tr w:rsidR="00530943" w:rsidRPr="003C336C" w14:paraId="5C2DD662" w14:textId="77777777" w:rsidTr="00280C32">
        <w:trPr>
          <w:trHeight w:hRule="exact" w:val="329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7971C761" w14:textId="77777777" w:rsidR="007169B5" w:rsidRPr="003C336C" w:rsidRDefault="007169B5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Ime in priimek</w:t>
            </w:r>
            <w:r w:rsidR="00537BD4"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avtorja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1CFACA41" w14:textId="77777777" w:rsidR="007169B5" w:rsidRPr="003C336C" w:rsidRDefault="00537BD4" w:rsidP="003C336C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b/>
                <w:sz w:val="22"/>
                <w:szCs w:val="22"/>
              </w:rPr>
              <w:t>Naslov vključenega dela</w:t>
            </w:r>
          </w:p>
        </w:tc>
      </w:tr>
      <w:tr w:rsidR="00530943" w:rsidRPr="003C336C" w14:paraId="110F1BF9" w14:textId="77777777" w:rsidTr="00280C32">
        <w:trPr>
          <w:trHeight w:hRule="exact" w:val="338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65866556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6FEA781E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943" w:rsidRPr="003C336C" w14:paraId="0E535C4B" w14:textId="77777777" w:rsidTr="00280C32">
        <w:trPr>
          <w:trHeight w:hRule="exact" w:val="338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000000"/>
              <w:right w:val="single" w:sz="6" w:space="0" w:color="B2B2B2"/>
            </w:tcBorders>
          </w:tcPr>
          <w:p w14:paraId="0BB0E9B7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000000"/>
              <w:right w:val="single" w:sz="5" w:space="0" w:color="B2B2B2"/>
            </w:tcBorders>
          </w:tcPr>
          <w:p w14:paraId="1D02C52F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30943" w:rsidRPr="003C336C" w14:paraId="11D833D4" w14:textId="77777777" w:rsidTr="00280C32">
        <w:trPr>
          <w:trHeight w:hRule="exact" w:val="338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B2B2B2"/>
              <w:right w:val="single" w:sz="6" w:space="0" w:color="B2B2B2"/>
            </w:tcBorders>
          </w:tcPr>
          <w:p w14:paraId="2F084FE9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eastAsia="Arial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B2B2B2"/>
              <w:right w:val="single" w:sz="5" w:space="0" w:color="B2B2B2"/>
            </w:tcBorders>
          </w:tcPr>
          <w:p w14:paraId="6CEE6CFE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169B5" w:rsidRPr="003C336C" w14:paraId="0B2DCB0F" w14:textId="77777777" w:rsidTr="00280C32">
        <w:trPr>
          <w:trHeight w:hRule="exact" w:val="338"/>
        </w:trPr>
        <w:tc>
          <w:tcPr>
            <w:tcW w:w="2694" w:type="dxa"/>
            <w:tcBorders>
              <w:top w:val="single" w:sz="5" w:space="0" w:color="000000"/>
              <w:left w:val="single" w:sz="6" w:space="0" w:color="000000"/>
              <w:bottom w:val="single" w:sz="5" w:space="0" w:color="B2B2B2"/>
              <w:right w:val="single" w:sz="6" w:space="0" w:color="B2B2B2"/>
            </w:tcBorders>
          </w:tcPr>
          <w:p w14:paraId="2E4900B1" w14:textId="77777777" w:rsidR="007169B5" w:rsidRPr="003C336C" w:rsidRDefault="007169B5" w:rsidP="003C336C">
            <w:pPr>
              <w:jc w:val="both"/>
              <w:rPr>
                <w:rFonts w:ascii="Times New Roman" w:eastAsia="Arial" w:hAnsi="Times New Roman" w:cs="Times New Roman"/>
                <w:sz w:val="22"/>
                <w:szCs w:val="22"/>
              </w:rPr>
            </w:pPr>
          </w:p>
        </w:tc>
        <w:tc>
          <w:tcPr>
            <w:tcW w:w="6945" w:type="dxa"/>
            <w:tcBorders>
              <w:top w:val="single" w:sz="5" w:space="0" w:color="000000"/>
              <w:left w:val="single" w:sz="6" w:space="0" w:color="B2B2B2"/>
              <w:bottom w:val="single" w:sz="5" w:space="0" w:color="B2B2B2"/>
              <w:right w:val="single" w:sz="5" w:space="0" w:color="B2B2B2"/>
            </w:tcBorders>
          </w:tcPr>
          <w:p w14:paraId="41AC5460" w14:textId="77777777" w:rsidR="007169B5" w:rsidRPr="003C336C" w:rsidRDefault="007169B5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76D3AC4D" w14:textId="77777777" w:rsidR="007169B5" w:rsidRPr="003C336C" w:rsidRDefault="007169B5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31860C78" w14:textId="77777777" w:rsidR="007169B5" w:rsidRPr="003C336C" w:rsidRDefault="007169B5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7E99333A" w14:textId="77777777" w:rsidR="00371EFA" w:rsidRPr="003C336C" w:rsidRDefault="00371EFA" w:rsidP="003C336C">
      <w:pPr>
        <w:spacing w:line="200" w:lineRule="exact"/>
        <w:rPr>
          <w:rFonts w:ascii="Times New Roman" w:hAnsi="Times New Roman" w:cs="Times New Roman"/>
          <w:sz w:val="22"/>
          <w:szCs w:val="22"/>
        </w:rPr>
      </w:pPr>
    </w:p>
    <w:p w14:paraId="564F3DE4" w14:textId="77777777" w:rsidR="00537BD4" w:rsidRPr="003C336C" w:rsidRDefault="00537BD4" w:rsidP="003C336C">
      <w:pPr>
        <w:ind w:left="120"/>
        <w:jc w:val="both"/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eastAsia="Arial" w:hAnsi="Times New Roman" w:cs="Times New Roman"/>
          <w:b/>
          <w:sz w:val="22"/>
          <w:szCs w:val="22"/>
        </w:rPr>
        <w:t>Predstavitev načrtovane promocije in evalvacije prijavljen</w:t>
      </w:r>
      <w:r w:rsidR="00F84116" w:rsidRPr="003C336C">
        <w:rPr>
          <w:rFonts w:ascii="Times New Roman" w:eastAsia="Arial" w:hAnsi="Times New Roman" w:cs="Times New Roman"/>
          <w:b/>
          <w:sz w:val="22"/>
          <w:szCs w:val="22"/>
        </w:rPr>
        <w:t>ega</w:t>
      </w:r>
      <w:r w:rsidR="00680061" w:rsidRPr="003C336C">
        <w:rPr>
          <w:rFonts w:ascii="Times New Roman" w:eastAsia="Arial" w:hAnsi="Times New Roman" w:cs="Times New Roman"/>
          <w:b/>
          <w:sz w:val="22"/>
          <w:szCs w:val="22"/>
        </w:rPr>
        <w:t xml:space="preserve"> mednarodn</w:t>
      </w:r>
      <w:r w:rsidR="00F84116" w:rsidRPr="003C336C">
        <w:rPr>
          <w:rFonts w:ascii="Times New Roman" w:eastAsia="Arial" w:hAnsi="Times New Roman" w:cs="Times New Roman"/>
          <w:b/>
          <w:sz w:val="22"/>
          <w:szCs w:val="22"/>
        </w:rPr>
        <w:t>ega</w:t>
      </w:r>
      <w:r w:rsidRPr="003C336C">
        <w:rPr>
          <w:rFonts w:ascii="Times New Roman" w:eastAsia="Arial" w:hAnsi="Times New Roman" w:cs="Times New Roman"/>
          <w:b/>
          <w:sz w:val="22"/>
          <w:szCs w:val="22"/>
        </w:rPr>
        <w:t xml:space="preserve"> seminarj</w:t>
      </w:r>
      <w:r w:rsidR="00F84116" w:rsidRPr="003C336C">
        <w:rPr>
          <w:rFonts w:ascii="Times New Roman" w:eastAsia="Arial" w:hAnsi="Times New Roman" w:cs="Times New Roman"/>
          <w:b/>
          <w:sz w:val="22"/>
          <w:szCs w:val="22"/>
        </w:rPr>
        <w:t>a</w:t>
      </w:r>
      <w:r w:rsidR="00EE0F71" w:rsidRPr="003C336C">
        <w:rPr>
          <w:rFonts w:ascii="Times New Roman" w:eastAsia="Arial" w:hAnsi="Times New Roman" w:cs="Times New Roman"/>
          <w:b/>
          <w:sz w:val="22"/>
          <w:szCs w:val="22"/>
        </w:rPr>
        <w:t xml:space="preserve"> (do 2000 znakov)</w:t>
      </w:r>
    </w:p>
    <w:tbl>
      <w:tblPr>
        <w:tblW w:w="9781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530943" w:rsidRPr="003C336C" w14:paraId="3F742F60" w14:textId="77777777" w:rsidTr="00E85B62">
        <w:trPr>
          <w:trHeight w:val="3710"/>
        </w:trPr>
        <w:tc>
          <w:tcPr>
            <w:tcW w:w="9781" w:type="dxa"/>
          </w:tcPr>
          <w:p w14:paraId="39063D8D" w14:textId="77777777" w:rsidR="00537BD4" w:rsidRPr="003C336C" w:rsidRDefault="00537BD4" w:rsidP="003C336C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begin">
                <w:ffData>
                  <w:name w:val="Besedilo57"/>
                  <w:enabled/>
                  <w:calcOnExit w:val="0"/>
                  <w:textInput/>
                </w:ffData>
              </w:fldCha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instrText xml:space="preserve"> FORMTEXT </w:instrTex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separate"/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noProof/>
                <w:sz w:val="22"/>
                <w:szCs w:val="22"/>
              </w:rPr>
              <w:t> </w:t>
            </w:r>
            <w:r w:rsidRPr="003C336C">
              <w:rPr>
                <w:rFonts w:ascii="Times New Roman" w:hAnsi="Times New Roman" w:cs="Times New Roman"/>
                <w:sz w:val="22"/>
                <w:szCs w:val="22"/>
              </w:rPr>
              <w:fldChar w:fldCharType="end"/>
            </w:r>
          </w:p>
        </w:tc>
      </w:tr>
    </w:tbl>
    <w:p w14:paraId="1A3AC7F7" w14:textId="77777777" w:rsidR="003C336C" w:rsidRDefault="00E85B62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C336C">
        <w:rPr>
          <w:rFonts w:ascii="Times New Roman" w:hAnsi="Times New Roman" w:cs="Times New Roman"/>
          <w:color w:val="auto"/>
          <w:sz w:val="22"/>
          <w:szCs w:val="22"/>
        </w:rPr>
        <w:t xml:space="preserve">  </w:t>
      </w:r>
    </w:p>
    <w:p w14:paraId="53EC5696" w14:textId="77777777" w:rsidR="003C336C" w:rsidRDefault="00530943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C336C">
        <w:rPr>
          <w:rFonts w:ascii="Times New Roman" w:hAnsi="Times New Roman" w:cs="Times New Roman"/>
          <w:color w:val="auto"/>
          <w:sz w:val="22"/>
          <w:szCs w:val="22"/>
        </w:rPr>
        <w:t>IZJAVE</w:t>
      </w:r>
    </w:p>
    <w:p w14:paraId="674A57F4" w14:textId="5C1605E0" w:rsidR="00530943" w:rsidRPr="003C336C" w:rsidRDefault="00E85B62" w:rsidP="003C336C">
      <w:pPr>
        <w:pStyle w:val="Naslov1"/>
        <w:spacing w:before="0"/>
        <w:rPr>
          <w:rFonts w:ascii="Times New Roman" w:hAnsi="Times New Roman" w:cs="Times New Roman"/>
          <w:color w:val="auto"/>
          <w:sz w:val="22"/>
          <w:szCs w:val="22"/>
        </w:rPr>
      </w:pPr>
      <w:r w:rsidRPr="003C336C">
        <w:rPr>
          <w:rFonts w:ascii="Times New Roman" w:hAnsi="Times New Roman" w:cs="Times New Roman"/>
          <w:color w:val="auto"/>
          <w:sz w:val="22"/>
          <w:szCs w:val="22"/>
        </w:rPr>
        <w:br/>
        <w:t xml:space="preserve">  </w:t>
      </w:r>
      <w:r w:rsidR="00530943" w:rsidRPr="003C336C">
        <w:rPr>
          <w:rFonts w:ascii="Times New Roman" w:hAnsi="Times New Roman" w:cs="Times New Roman"/>
          <w:color w:val="auto"/>
          <w:sz w:val="22"/>
          <w:szCs w:val="22"/>
        </w:rPr>
        <w:t>Izjavljamo, da je prijavljeni projekt</w:t>
      </w:r>
    </w:p>
    <w:p w14:paraId="2A1D22EE" w14:textId="77777777" w:rsidR="00214BE6" w:rsidRPr="003C336C" w:rsidRDefault="00214BE6" w:rsidP="003C336C">
      <w:pPr>
        <w:pStyle w:val="Naslov1"/>
        <w:numPr>
          <w:ilvl w:val="0"/>
          <w:numId w:val="30"/>
        </w:numPr>
        <w:spacing w:before="0"/>
        <w:rPr>
          <w:rFonts w:ascii="Times New Roman" w:hAnsi="Times New Roman" w:cs="Times New Roman"/>
          <w:b w:val="0"/>
          <w:snapToGrid w:val="0"/>
          <w:color w:val="auto"/>
          <w:sz w:val="22"/>
          <w:szCs w:val="22"/>
        </w:rPr>
      </w:pPr>
      <w:r w:rsidRPr="003C336C">
        <w:rPr>
          <w:rFonts w:ascii="Times New Roman" w:hAnsi="Times New Roman" w:cs="Times New Roman"/>
          <w:b w:val="0"/>
          <w:color w:val="auto"/>
          <w:sz w:val="22"/>
          <w:szCs w:val="22"/>
        </w:rPr>
        <w:t>uravnotežen, kar pomeni, da so prihodki in odhodki prijavljenega kulturnega projekta enaki;</w:t>
      </w:r>
    </w:p>
    <w:p w14:paraId="3AD1BE88" w14:textId="77777777" w:rsidR="00214BE6" w:rsidRPr="003C336C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>da prijavljeni projekt ali deli projekt</w:t>
      </w:r>
      <w:r w:rsidR="00F84116" w:rsidRPr="003C336C">
        <w:rPr>
          <w:rFonts w:ascii="Times New Roman" w:hAnsi="Times New Roman" w:cs="Times New Roman"/>
          <w:sz w:val="22"/>
          <w:szCs w:val="22"/>
        </w:rPr>
        <w:t>a</w:t>
      </w:r>
      <w:r w:rsidRPr="003C336C">
        <w:rPr>
          <w:rFonts w:ascii="Times New Roman" w:hAnsi="Times New Roman" w:cs="Times New Roman"/>
          <w:sz w:val="22"/>
          <w:szCs w:val="22"/>
        </w:rPr>
        <w:t xml:space="preserve"> ni financiran na drugih razpisih JAK</w:t>
      </w:r>
      <w:r w:rsidRPr="003C336C">
        <w:rPr>
          <w:rFonts w:ascii="Times New Roman" w:hAnsi="Times New Roman" w:cs="Times New Roman"/>
          <w:snapToGrid w:val="0"/>
          <w:sz w:val="22"/>
          <w:szCs w:val="22"/>
        </w:rPr>
        <w:t>;</w:t>
      </w:r>
    </w:p>
    <w:p w14:paraId="1B87387B" w14:textId="77777777" w:rsidR="00214BE6" w:rsidRPr="003C336C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>da za isti projekt in isti namen prijavitelji ali soorganizatorji nismo pridobili sredstev drugih financerjev;</w:t>
      </w:r>
    </w:p>
    <w:p w14:paraId="2D8E8EB1" w14:textId="3CAFD72F" w:rsidR="00214BE6" w:rsidRPr="003C336C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 xml:space="preserve">da prijavljamo kulturni projekt, ki bo v celoti realiziran najpozneje do </w:t>
      </w:r>
      <w:r w:rsidR="00F84116" w:rsidRPr="003C336C">
        <w:rPr>
          <w:rFonts w:ascii="Times New Roman" w:hAnsi="Times New Roman" w:cs="Times New Roman"/>
          <w:sz w:val="22"/>
          <w:szCs w:val="22"/>
        </w:rPr>
        <w:t>3</w:t>
      </w:r>
      <w:r w:rsidR="003C336C" w:rsidRPr="003C336C">
        <w:rPr>
          <w:rFonts w:ascii="Times New Roman" w:hAnsi="Times New Roman" w:cs="Times New Roman"/>
          <w:snapToGrid w:val="0"/>
          <w:sz w:val="22"/>
          <w:szCs w:val="22"/>
        </w:rPr>
        <w:t xml:space="preserve">1. decembra </w:t>
      </w:r>
      <w:r w:rsidRPr="003C336C">
        <w:rPr>
          <w:rFonts w:ascii="Times New Roman" w:hAnsi="Times New Roman" w:cs="Times New Roman"/>
          <w:snapToGrid w:val="0"/>
          <w:sz w:val="22"/>
          <w:szCs w:val="22"/>
        </w:rPr>
        <w:t>20</w:t>
      </w:r>
      <w:r w:rsidR="003C336C" w:rsidRPr="003C336C">
        <w:rPr>
          <w:rFonts w:ascii="Times New Roman" w:hAnsi="Times New Roman" w:cs="Times New Roman"/>
          <w:snapToGrid w:val="0"/>
          <w:sz w:val="22"/>
          <w:szCs w:val="22"/>
        </w:rPr>
        <w:t>21</w:t>
      </w:r>
      <w:r w:rsidRPr="003C336C">
        <w:rPr>
          <w:rFonts w:ascii="Times New Roman" w:hAnsi="Times New Roman" w:cs="Times New Roman"/>
          <w:sz w:val="22"/>
          <w:szCs w:val="22"/>
        </w:rPr>
        <w:t>;</w:t>
      </w:r>
    </w:p>
    <w:p w14:paraId="5104E521" w14:textId="77777777" w:rsidR="00214BE6" w:rsidRPr="003C336C" w:rsidRDefault="00214BE6" w:rsidP="003C336C">
      <w:pPr>
        <w:numPr>
          <w:ilvl w:val="0"/>
          <w:numId w:val="30"/>
        </w:numPr>
        <w:rPr>
          <w:rFonts w:ascii="Times New Roman" w:hAnsi="Times New Roman" w:cs="Times New Roman"/>
          <w:bCs/>
          <w:sz w:val="22"/>
          <w:szCs w:val="22"/>
        </w:rPr>
      </w:pPr>
      <w:r w:rsidRPr="003C336C">
        <w:rPr>
          <w:rFonts w:ascii="Times New Roman" w:hAnsi="Times New Roman" w:cs="Times New Roman"/>
          <w:snapToGrid w:val="0"/>
          <w:sz w:val="22"/>
          <w:szCs w:val="22"/>
        </w:rPr>
        <w:t>da</w:t>
      </w:r>
      <w:r w:rsidRPr="003C336C">
        <w:rPr>
          <w:rFonts w:ascii="Times New Roman" w:hAnsi="Times New Roman" w:cs="Times New Roman"/>
          <w:sz w:val="22"/>
          <w:szCs w:val="22"/>
        </w:rPr>
        <w:t xml:space="preserve"> se z istim kulturnim projektom na javni razpis</w:t>
      </w:r>
      <w:r w:rsidRPr="003C336C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3C336C">
        <w:rPr>
          <w:rFonts w:ascii="Times New Roman" w:hAnsi="Times New Roman" w:cs="Times New Roman"/>
          <w:sz w:val="22"/>
          <w:szCs w:val="22"/>
        </w:rPr>
        <w:t xml:space="preserve">prijavljamo samo enkrat; </w:t>
      </w:r>
    </w:p>
    <w:p w14:paraId="43D7121B" w14:textId="77777777" w:rsidR="00214BE6" w:rsidRPr="003C336C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>da smo edini prijavitelj, ki podaja vlogo na javni razpis za kulturni projekt, ki ga prijavljamo;</w:t>
      </w:r>
    </w:p>
    <w:p w14:paraId="2CDE7DF6" w14:textId="77777777" w:rsidR="00214BE6" w:rsidRPr="003C336C" w:rsidRDefault="00214BE6" w:rsidP="003C336C">
      <w:pPr>
        <w:widowControl w:val="0"/>
        <w:numPr>
          <w:ilvl w:val="0"/>
          <w:numId w:val="30"/>
        </w:numPr>
        <w:ind w:right="-32"/>
        <w:rPr>
          <w:rFonts w:ascii="Times New Roman" w:hAnsi="Times New Roman" w:cs="Times New Roman"/>
          <w:snapToGrid w:val="0"/>
          <w:sz w:val="22"/>
          <w:szCs w:val="22"/>
        </w:rPr>
      </w:pPr>
      <w:r w:rsidRPr="003C336C">
        <w:rPr>
          <w:rFonts w:ascii="Times New Roman" w:hAnsi="Times New Roman" w:cs="Times New Roman"/>
          <w:snapToGrid w:val="0"/>
          <w:sz w:val="22"/>
          <w:szCs w:val="22"/>
        </w:rPr>
        <w:t xml:space="preserve">da </w:t>
      </w:r>
      <w:r w:rsidRPr="003C336C">
        <w:rPr>
          <w:rFonts w:ascii="Times New Roman" w:hAnsi="Times New Roman" w:cs="Times New Roman"/>
          <w:sz w:val="22"/>
          <w:szCs w:val="22"/>
        </w:rPr>
        <w:t>smo proučili dokumentacijo razpisa in da sprejemamo vse pogoje in kriterije, vsebovane v njej</w:t>
      </w:r>
      <w:r w:rsidRPr="003C336C">
        <w:rPr>
          <w:rFonts w:ascii="Times New Roman" w:hAnsi="Times New Roman" w:cs="Times New Roman"/>
          <w:snapToGrid w:val="0"/>
          <w:sz w:val="22"/>
          <w:szCs w:val="22"/>
        </w:rPr>
        <w:t>;</w:t>
      </w:r>
    </w:p>
    <w:p w14:paraId="6E930C46" w14:textId="2B28A068" w:rsidR="00214BE6" w:rsidRPr="003C336C" w:rsidRDefault="00214BE6" w:rsidP="003C336C">
      <w:pPr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>da se</w:t>
      </w:r>
      <w:r w:rsidRPr="003C336C">
        <w:rPr>
          <w:rFonts w:ascii="Times New Roman" w:hAnsi="Times New Roman" w:cs="Times New Roman"/>
          <w:bCs/>
          <w:snapToGrid w:val="0"/>
          <w:sz w:val="22"/>
          <w:szCs w:val="22"/>
        </w:rPr>
        <w:t xml:space="preserve"> strinjamo s pogoji ter kriteriji razpisa JR</w:t>
      </w:r>
      <w:r w:rsidR="003C336C" w:rsidRPr="003C336C">
        <w:rPr>
          <w:rFonts w:ascii="Times New Roman" w:hAnsi="Times New Roman" w:cs="Times New Roman"/>
          <w:bCs/>
          <w:snapToGrid w:val="0"/>
          <w:sz w:val="22"/>
          <w:szCs w:val="22"/>
        </w:rPr>
        <w:t>4-PS-2021</w:t>
      </w:r>
      <w:r w:rsidRPr="003C336C">
        <w:rPr>
          <w:rFonts w:ascii="Times New Roman" w:hAnsi="Times New Roman" w:cs="Times New Roman"/>
          <w:snapToGrid w:val="0"/>
          <w:sz w:val="22"/>
          <w:szCs w:val="22"/>
        </w:rPr>
        <w:t xml:space="preserve">; </w:t>
      </w:r>
    </w:p>
    <w:p w14:paraId="1A4AC554" w14:textId="77777777" w:rsidR="00214BE6" w:rsidRPr="003C336C" w:rsidRDefault="00214BE6" w:rsidP="003C336C">
      <w:pPr>
        <w:numPr>
          <w:ilvl w:val="0"/>
          <w:numId w:val="30"/>
        </w:numPr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>da smo ob prijavi na javni razpis vplačali tarifo, skladno s Tarifo za izvajanje storitev Javne agencije za knjigo Republike Slovenije (</w:t>
      </w:r>
      <w:proofErr w:type="spellStart"/>
      <w:r w:rsidRPr="003C336C">
        <w:rPr>
          <w:rFonts w:ascii="Times New Roman" w:hAnsi="Times New Roman" w:cs="Times New Roman"/>
          <w:sz w:val="22"/>
          <w:szCs w:val="22"/>
        </w:rPr>
        <w:t>Ur.l</w:t>
      </w:r>
      <w:proofErr w:type="spellEnd"/>
      <w:r w:rsidRPr="003C336C">
        <w:rPr>
          <w:rFonts w:ascii="Times New Roman" w:hAnsi="Times New Roman" w:cs="Times New Roman"/>
          <w:sz w:val="22"/>
          <w:szCs w:val="22"/>
        </w:rPr>
        <w:t>. RS, št. 4/2013)</w:t>
      </w:r>
      <w:r w:rsidRPr="003C336C">
        <w:rPr>
          <w:rFonts w:ascii="Times New Roman" w:hAnsi="Times New Roman" w:cs="Times New Roman"/>
          <w:bCs/>
          <w:snapToGrid w:val="0"/>
          <w:sz w:val="22"/>
          <w:szCs w:val="22"/>
        </w:rPr>
        <w:t>.</w:t>
      </w:r>
    </w:p>
    <w:p w14:paraId="4180F092" w14:textId="77777777" w:rsidR="00214BE6" w:rsidRPr="003C336C" w:rsidRDefault="00214BE6" w:rsidP="003C336C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0A99EEB4" w14:textId="77777777" w:rsidR="00214BE6" w:rsidRPr="003C336C" w:rsidRDefault="00214BE6" w:rsidP="003C336C">
      <w:pPr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  <w:r w:rsidRPr="003C336C">
        <w:rPr>
          <w:rFonts w:ascii="Times New Roman" w:hAnsi="Times New Roman" w:cs="Times New Roman"/>
          <w:b/>
          <w:bCs/>
          <w:snapToGrid w:val="0"/>
          <w:sz w:val="22"/>
          <w:szCs w:val="22"/>
        </w:rPr>
        <w:lastRenderedPageBreak/>
        <w:t xml:space="preserve">Opozorilo: </w:t>
      </w:r>
      <w:r w:rsidRPr="003C336C">
        <w:rPr>
          <w:rFonts w:ascii="Times New Roman" w:hAnsi="Times New Roman" w:cs="Times New Roman"/>
          <w:snapToGrid w:val="0"/>
          <w:sz w:val="22"/>
          <w:szCs w:val="22"/>
        </w:rPr>
        <w:t>V primeru naknadne ugotovitve, da prijavitelj ne izpolnjuje pogojev razpisa, bo JAK vlogo prijavitelja s sklepom zavrgla.</w:t>
      </w:r>
    </w:p>
    <w:p w14:paraId="4E6724D0" w14:textId="77777777" w:rsidR="00214BE6" w:rsidRPr="003C336C" w:rsidRDefault="00214BE6" w:rsidP="003C336C">
      <w:pPr>
        <w:rPr>
          <w:rFonts w:ascii="Times New Roman" w:hAnsi="Times New Roman" w:cs="Times New Roman"/>
          <w:sz w:val="22"/>
          <w:szCs w:val="22"/>
        </w:rPr>
      </w:pPr>
    </w:p>
    <w:p w14:paraId="65FC2CF5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</w:p>
    <w:p w14:paraId="16559457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 xml:space="preserve">Datum: </w:t>
      </w:r>
      <w:bookmarkStart w:id="11" w:name="Besedilo86"/>
      <w:r w:rsidRPr="003C336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86"/>
            <w:enabled/>
            <w:calcOnExit w:val="0"/>
            <w:textInput/>
          </w:ffData>
        </w:fldChar>
      </w:r>
      <w:r w:rsidRPr="003C336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C336C">
        <w:rPr>
          <w:rFonts w:ascii="Times New Roman" w:hAnsi="Times New Roman" w:cs="Times New Roman"/>
          <w:sz w:val="22"/>
          <w:szCs w:val="22"/>
        </w:rPr>
      </w:r>
      <w:r w:rsidRPr="003C336C">
        <w:rPr>
          <w:rFonts w:ascii="Times New Roman" w:hAnsi="Times New Roman" w:cs="Times New Roman"/>
          <w:sz w:val="22"/>
          <w:szCs w:val="22"/>
        </w:rPr>
        <w:fldChar w:fldCharType="separate"/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sz w:val="22"/>
          <w:szCs w:val="22"/>
        </w:rPr>
        <w:fldChar w:fldCharType="end"/>
      </w:r>
      <w:bookmarkEnd w:id="11"/>
      <w:r w:rsidRPr="003C336C">
        <w:rPr>
          <w:rFonts w:ascii="Times New Roman" w:hAnsi="Times New Roman" w:cs="Times New Roman"/>
          <w:sz w:val="22"/>
          <w:szCs w:val="22"/>
        </w:rPr>
        <w:tab/>
      </w:r>
      <w:r w:rsidRPr="003C336C">
        <w:rPr>
          <w:rFonts w:ascii="Times New Roman" w:hAnsi="Times New Roman" w:cs="Times New Roman"/>
          <w:sz w:val="22"/>
          <w:szCs w:val="22"/>
        </w:rPr>
        <w:tab/>
        <w:t>Podpis odgovorne osebe in žig:</w:t>
      </w:r>
    </w:p>
    <w:p w14:paraId="6C287F35" w14:textId="77777777" w:rsidR="00214BE6" w:rsidRPr="003C336C" w:rsidRDefault="00214BE6" w:rsidP="003C336C">
      <w:pPr>
        <w:tabs>
          <w:tab w:val="left" w:pos="4680"/>
        </w:tabs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sz w:val="22"/>
          <w:szCs w:val="22"/>
        </w:rPr>
        <w:tab/>
      </w:r>
      <w:r w:rsidRPr="003C336C">
        <w:rPr>
          <w:rFonts w:ascii="Times New Roman" w:hAnsi="Times New Roman" w:cs="Times New Roman"/>
          <w:sz w:val="22"/>
          <w:szCs w:val="22"/>
        </w:rPr>
        <w:tab/>
      </w:r>
      <w:bookmarkStart w:id="12" w:name="Besedilo87"/>
      <w:r w:rsidRPr="003C336C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Besedilo87"/>
            <w:enabled/>
            <w:calcOnExit w:val="0"/>
            <w:textInput/>
          </w:ffData>
        </w:fldChar>
      </w:r>
      <w:r w:rsidRPr="003C336C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C336C">
        <w:rPr>
          <w:rFonts w:ascii="Times New Roman" w:hAnsi="Times New Roman" w:cs="Times New Roman"/>
          <w:sz w:val="22"/>
          <w:szCs w:val="22"/>
        </w:rPr>
      </w:r>
      <w:r w:rsidRPr="003C336C">
        <w:rPr>
          <w:rFonts w:ascii="Times New Roman" w:hAnsi="Times New Roman" w:cs="Times New Roman"/>
          <w:sz w:val="22"/>
          <w:szCs w:val="22"/>
        </w:rPr>
        <w:fldChar w:fldCharType="separate"/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noProof/>
          <w:sz w:val="22"/>
          <w:szCs w:val="22"/>
        </w:rPr>
        <w:t> </w:t>
      </w:r>
      <w:r w:rsidRPr="003C336C">
        <w:rPr>
          <w:rFonts w:ascii="Times New Roman" w:hAnsi="Times New Roman" w:cs="Times New Roman"/>
          <w:sz w:val="22"/>
          <w:szCs w:val="22"/>
        </w:rPr>
        <w:fldChar w:fldCharType="end"/>
      </w:r>
      <w:bookmarkEnd w:id="12"/>
    </w:p>
    <w:p w14:paraId="439F0892" w14:textId="77777777" w:rsidR="003C336C" w:rsidRDefault="003C336C" w:rsidP="003C336C">
      <w:pPr>
        <w:pStyle w:val="Naslov1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17F3BA7D" w14:textId="77777777" w:rsidR="003C336C" w:rsidRDefault="003C336C" w:rsidP="003C336C">
      <w:pPr>
        <w:pStyle w:val="Naslov1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27ECCFFD" w14:textId="77777777" w:rsidR="003C336C" w:rsidRDefault="003C336C" w:rsidP="003C336C">
      <w:pPr>
        <w:pStyle w:val="Naslov1"/>
        <w:spacing w:before="0"/>
        <w:rPr>
          <w:rFonts w:ascii="Times New Roman" w:hAnsi="Times New Roman" w:cs="Times New Roman"/>
          <w:bCs w:val="0"/>
          <w:color w:val="auto"/>
          <w:sz w:val="22"/>
          <w:szCs w:val="22"/>
        </w:rPr>
      </w:pPr>
    </w:p>
    <w:p w14:paraId="68A4F788" w14:textId="7C4616FD" w:rsidR="00214BE6" w:rsidRPr="003C336C" w:rsidRDefault="00214BE6" w:rsidP="003C336C">
      <w:pPr>
        <w:pStyle w:val="Naslov1"/>
        <w:spacing w:before="0"/>
        <w:rPr>
          <w:rFonts w:ascii="Times New Roman" w:hAnsi="Times New Roman" w:cs="Times New Roman"/>
          <w:bCs w:val="0"/>
          <w:caps/>
          <w:color w:val="auto"/>
          <w:sz w:val="22"/>
          <w:szCs w:val="22"/>
        </w:rPr>
      </w:pPr>
      <w:r w:rsidRPr="003C336C">
        <w:rPr>
          <w:rFonts w:ascii="Times New Roman" w:hAnsi="Times New Roman" w:cs="Times New Roman"/>
          <w:bCs w:val="0"/>
          <w:color w:val="auto"/>
          <w:sz w:val="22"/>
          <w:szCs w:val="22"/>
        </w:rPr>
        <w:t>Obvezne priloge:</w:t>
      </w:r>
    </w:p>
    <w:p w14:paraId="1BB9102C" w14:textId="77777777" w:rsidR="00214BE6" w:rsidRPr="003C336C" w:rsidRDefault="00214BE6" w:rsidP="003C336C">
      <w:pPr>
        <w:numPr>
          <w:ilvl w:val="0"/>
          <w:numId w:val="32"/>
        </w:numPr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noProof/>
          <w:sz w:val="22"/>
          <w:szCs w:val="22"/>
        </w:rPr>
      </w:pPr>
      <w:r w:rsidRPr="003C336C">
        <w:rPr>
          <w:rFonts w:ascii="Times New Roman" w:hAnsi="Times New Roman" w:cs="Times New Roman"/>
          <w:noProof/>
          <w:sz w:val="22"/>
          <w:szCs w:val="22"/>
        </w:rPr>
        <w:t xml:space="preserve">dokazilo o plačilu tarife, </w:t>
      </w:r>
      <w:r w:rsidRPr="003C336C">
        <w:rPr>
          <w:rFonts w:ascii="Times New Roman" w:hAnsi="Times New Roman" w:cs="Times New Roman"/>
          <w:sz w:val="22"/>
          <w:szCs w:val="22"/>
        </w:rPr>
        <w:t>skladno s Tarifo za izvajanje storitev Javne agencije za knjigo Republike Slovenije (Ur. l. RS, št. 4/13 in 50/14);</w:t>
      </w:r>
    </w:p>
    <w:p w14:paraId="25AE33D0" w14:textId="7782D0DF" w:rsidR="00214BE6" w:rsidRPr="003C336C" w:rsidRDefault="00530943" w:rsidP="003C336C">
      <w:pPr>
        <w:numPr>
          <w:ilvl w:val="0"/>
          <w:numId w:val="32"/>
        </w:numPr>
        <w:tabs>
          <w:tab w:val="left" w:pos="708"/>
        </w:tabs>
        <w:autoSpaceDE w:val="0"/>
        <w:autoSpaceDN w:val="0"/>
        <w:adjustRightInd w:val="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r w:rsidRPr="003C336C">
        <w:rPr>
          <w:rFonts w:ascii="Times New Roman" w:hAnsi="Times New Roman" w:cs="Times New Roman"/>
          <w:noProof/>
          <w:sz w:val="22"/>
          <w:szCs w:val="22"/>
        </w:rPr>
        <w:t>dokazilo o izvedbi vsaj dveh (2) mednarodnih projektov z vsaj 10 udeleženci v obdobju 201</w:t>
      </w:r>
      <w:r w:rsidR="003C336C" w:rsidRPr="003C336C">
        <w:rPr>
          <w:rFonts w:ascii="Times New Roman" w:hAnsi="Times New Roman" w:cs="Times New Roman"/>
          <w:noProof/>
          <w:sz w:val="22"/>
          <w:szCs w:val="22"/>
        </w:rPr>
        <w:t>8</w:t>
      </w:r>
      <w:r w:rsidRPr="003C336C">
        <w:rPr>
          <w:rFonts w:ascii="Times New Roman" w:hAnsi="Times New Roman" w:cs="Times New Roman"/>
          <w:noProof/>
          <w:sz w:val="22"/>
          <w:szCs w:val="22"/>
        </w:rPr>
        <w:t>-20</w:t>
      </w:r>
      <w:r w:rsidR="003C336C" w:rsidRPr="003C336C">
        <w:rPr>
          <w:rFonts w:ascii="Times New Roman" w:hAnsi="Times New Roman" w:cs="Times New Roman"/>
          <w:noProof/>
          <w:sz w:val="22"/>
          <w:szCs w:val="22"/>
        </w:rPr>
        <w:t>21</w:t>
      </w:r>
      <w:r w:rsidRPr="003C336C">
        <w:rPr>
          <w:rFonts w:ascii="Times New Roman" w:hAnsi="Times New Roman" w:cs="Times New Roman"/>
          <w:noProof/>
          <w:sz w:val="22"/>
          <w:szCs w:val="22"/>
        </w:rPr>
        <w:t>.</w:t>
      </w:r>
    </w:p>
    <w:p w14:paraId="27068583" w14:textId="77777777" w:rsidR="00214BE6" w:rsidRPr="003C336C" w:rsidRDefault="00214BE6" w:rsidP="003C336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403CA8FD" w14:textId="77777777" w:rsidR="00CB3AE7" w:rsidRPr="003C336C" w:rsidRDefault="00CB3AE7" w:rsidP="003C336C">
      <w:pPr>
        <w:rPr>
          <w:rFonts w:ascii="Times New Roman" w:hAnsi="Times New Roman" w:cs="Times New Roman"/>
          <w:sz w:val="22"/>
          <w:szCs w:val="22"/>
        </w:rPr>
      </w:pPr>
    </w:p>
    <w:sectPr w:rsidR="00CB3AE7" w:rsidRPr="003C336C" w:rsidSect="00362B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986019" w14:textId="77777777" w:rsidR="00873027" w:rsidRDefault="00873027" w:rsidP="00214BE6">
      <w:r>
        <w:separator/>
      </w:r>
    </w:p>
  </w:endnote>
  <w:endnote w:type="continuationSeparator" w:id="0">
    <w:p w14:paraId="070C63CE" w14:textId="77777777" w:rsidR="00873027" w:rsidRDefault="00873027" w:rsidP="00214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15384E" w14:textId="77777777" w:rsidR="00FA43E1" w:rsidRDefault="003C33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955FD" w14:textId="77777777" w:rsidR="00FA43E1" w:rsidRDefault="003C336C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4887B" w14:textId="77777777" w:rsidR="00A431AB" w:rsidRDefault="003C336C">
    <w:pPr>
      <w:pStyle w:val="Noga"/>
    </w:pPr>
  </w:p>
  <w:p w14:paraId="71547A46" w14:textId="77777777" w:rsidR="00F52742" w:rsidRDefault="003C33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2BC6CD" w14:textId="77777777" w:rsidR="00873027" w:rsidRDefault="00873027" w:rsidP="00214BE6">
      <w:r>
        <w:separator/>
      </w:r>
    </w:p>
  </w:footnote>
  <w:footnote w:type="continuationSeparator" w:id="0">
    <w:p w14:paraId="25BCF9D8" w14:textId="77777777" w:rsidR="00873027" w:rsidRDefault="00873027" w:rsidP="00214BE6">
      <w:r>
        <w:continuationSeparator/>
      </w:r>
    </w:p>
  </w:footnote>
  <w:footnote w:id="1">
    <w:p w14:paraId="40DD3134" w14:textId="77777777" w:rsidR="00214BE6" w:rsidRDefault="00214BE6" w:rsidP="00214BE6">
      <w:pPr>
        <w:pStyle w:val="Sprotnaopomba-besedilo"/>
      </w:pPr>
      <w:r>
        <w:rPr>
          <w:rStyle w:val="Sprotnaopomba-sklic"/>
          <w:rFonts w:eastAsiaTheme="majorEastAsia"/>
        </w:rPr>
        <w:footnoteRef/>
      </w:r>
      <w:r>
        <w:t xml:space="preserve"> Na ta naslov elektronske pošte bo JAK prijavitelju pošiljala vsa pomembna sporočila glede razpisa.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4CA984" w14:textId="77777777" w:rsidR="00FA43E1" w:rsidRDefault="003C336C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435B8" w14:textId="77777777" w:rsidR="00FA43E1" w:rsidRDefault="003C336C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32498A" w14:textId="77777777" w:rsidR="00362BBE" w:rsidRDefault="000A2C35">
    <w:pPr>
      <w:pStyle w:val="Glava"/>
    </w:pP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9624B28" wp14:editId="3AEA12BA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PIS 2 glava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.75pt;height:.75pt;visibility:visible;mso-wrap-style:square" o:bullet="t">
        <v:imagedata r:id="rId1" o:title=""/>
      </v:shape>
    </w:pict>
  </w:numPicBullet>
  <w:abstractNum w:abstractNumId="0" w15:restartNumberingAfterBreak="0">
    <w:nsid w:val="04D33B7E"/>
    <w:multiLevelType w:val="hybridMultilevel"/>
    <w:tmpl w:val="1222F7CE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37B7C"/>
    <w:multiLevelType w:val="hybridMultilevel"/>
    <w:tmpl w:val="28827724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A3DF8"/>
    <w:multiLevelType w:val="hybridMultilevel"/>
    <w:tmpl w:val="1B4A69B0"/>
    <w:lvl w:ilvl="0" w:tplc="6D640B3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A424159"/>
    <w:multiLevelType w:val="hybridMultilevel"/>
    <w:tmpl w:val="A80E8F04"/>
    <w:lvl w:ilvl="0" w:tplc="B7E67B0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356E5"/>
    <w:multiLevelType w:val="hybridMultilevel"/>
    <w:tmpl w:val="5308E60E"/>
    <w:lvl w:ilvl="0" w:tplc="707A9A32">
      <w:start w:val="1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734842"/>
    <w:multiLevelType w:val="hybridMultilevel"/>
    <w:tmpl w:val="A9C20280"/>
    <w:lvl w:ilvl="0" w:tplc="55CAB6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1ADF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C8D99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C27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08B4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E66F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B25A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5676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2B3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7E45A6"/>
    <w:multiLevelType w:val="hybridMultilevel"/>
    <w:tmpl w:val="4CC4517E"/>
    <w:lvl w:ilvl="0" w:tplc="8A7419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D4D4F"/>
    <w:multiLevelType w:val="hybridMultilevel"/>
    <w:tmpl w:val="65FC0920"/>
    <w:lvl w:ilvl="0" w:tplc="575AAA6A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22E"/>
    <w:multiLevelType w:val="hybridMultilevel"/>
    <w:tmpl w:val="311C814A"/>
    <w:lvl w:ilvl="0" w:tplc="BABAF6A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575AAA6A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FE30B0"/>
    <w:multiLevelType w:val="hybridMultilevel"/>
    <w:tmpl w:val="33D021AC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B5F3B90"/>
    <w:multiLevelType w:val="hybridMultilevel"/>
    <w:tmpl w:val="65087A4E"/>
    <w:lvl w:ilvl="0" w:tplc="F3EEAF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4A4DB4"/>
    <w:multiLevelType w:val="hybridMultilevel"/>
    <w:tmpl w:val="A28AF4FA"/>
    <w:lvl w:ilvl="0" w:tplc="5598267A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45499"/>
    <w:multiLevelType w:val="multilevel"/>
    <w:tmpl w:val="8EBC6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33DC4357"/>
    <w:multiLevelType w:val="hybridMultilevel"/>
    <w:tmpl w:val="3BCC8FF4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EE61B8"/>
    <w:multiLevelType w:val="hybridMultilevel"/>
    <w:tmpl w:val="E81C34BA"/>
    <w:lvl w:ilvl="0" w:tplc="2D128D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C01709"/>
    <w:multiLevelType w:val="hybridMultilevel"/>
    <w:tmpl w:val="9BAEC972"/>
    <w:lvl w:ilvl="0" w:tplc="6D640B3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E6307AE8">
      <w:start w:val="1"/>
      <w:numFmt w:val="none"/>
      <w:lvlText w:val="e)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plc="6D640B3E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7E759F3"/>
    <w:multiLevelType w:val="hybridMultilevel"/>
    <w:tmpl w:val="0B787480"/>
    <w:lvl w:ilvl="0" w:tplc="B5342128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4B92B0E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AF620ED"/>
    <w:multiLevelType w:val="hybridMultilevel"/>
    <w:tmpl w:val="C8F4D0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30EC5"/>
    <w:multiLevelType w:val="hybridMultilevel"/>
    <w:tmpl w:val="EF7C319A"/>
    <w:lvl w:ilvl="0" w:tplc="A2984AA4">
      <w:start w:val="5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EEB7F6F"/>
    <w:multiLevelType w:val="hybridMultilevel"/>
    <w:tmpl w:val="FBD6C7E6"/>
    <w:lvl w:ilvl="0" w:tplc="2C840F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6D640B3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0F7593"/>
    <w:multiLevelType w:val="hybridMultilevel"/>
    <w:tmpl w:val="9560046A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42B7949"/>
    <w:multiLevelType w:val="hybridMultilevel"/>
    <w:tmpl w:val="88F251D8"/>
    <w:lvl w:ilvl="0" w:tplc="0424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4C32654"/>
    <w:multiLevelType w:val="hybridMultilevel"/>
    <w:tmpl w:val="1AFEE114"/>
    <w:lvl w:ilvl="0" w:tplc="98B4A604">
      <w:start w:val="7"/>
      <w:numFmt w:val="lowerLetter"/>
      <w:lvlText w:val="%1)"/>
      <w:lvlJc w:val="left"/>
      <w:pPr>
        <w:tabs>
          <w:tab w:val="num" w:pos="1050"/>
        </w:tabs>
        <w:ind w:left="1107" w:hanging="387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2975EB"/>
    <w:multiLevelType w:val="hybridMultilevel"/>
    <w:tmpl w:val="CEE6C532"/>
    <w:lvl w:ilvl="0" w:tplc="F3EEAFC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C227D"/>
    <w:multiLevelType w:val="hybridMultilevel"/>
    <w:tmpl w:val="0FD26868"/>
    <w:lvl w:ilvl="0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5B73"/>
    <w:multiLevelType w:val="hybridMultilevel"/>
    <w:tmpl w:val="F7B8E798"/>
    <w:lvl w:ilvl="0" w:tplc="86F83B3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E57E43"/>
    <w:multiLevelType w:val="hybridMultilevel"/>
    <w:tmpl w:val="154EB74A"/>
    <w:lvl w:ilvl="0" w:tplc="177A1CF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/>
      </w:rPr>
    </w:lvl>
    <w:lvl w:ilvl="1" w:tplc="85188FBC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A3ECD"/>
    <w:multiLevelType w:val="hybridMultilevel"/>
    <w:tmpl w:val="DB446DD0"/>
    <w:lvl w:ilvl="0" w:tplc="A2984AA4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66EC2"/>
    <w:multiLevelType w:val="hybridMultilevel"/>
    <w:tmpl w:val="4D426842"/>
    <w:lvl w:ilvl="0" w:tplc="B3D8FD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9FA0A2A"/>
    <w:multiLevelType w:val="hybridMultilevel"/>
    <w:tmpl w:val="29368490"/>
    <w:lvl w:ilvl="0" w:tplc="0424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1" w:tplc="1FC2DCC2">
      <w:start w:val="5"/>
      <w:numFmt w:val="none"/>
      <w:lvlText w:val="c)"/>
      <w:lvlJc w:val="left"/>
      <w:pPr>
        <w:tabs>
          <w:tab w:val="num" w:pos="1429"/>
        </w:tabs>
        <w:ind w:left="1788" w:hanging="360"/>
      </w:pPr>
      <w:rPr>
        <w:rFonts w:hint="default"/>
        <w:b/>
        <w:i w:val="0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5CA61BFD"/>
    <w:multiLevelType w:val="hybridMultilevel"/>
    <w:tmpl w:val="3A3C8514"/>
    <w:lvl w:ilvl="0" w:tplc="80A23FF2">
      <w:start w:val="4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0D1098"/>
    <w:multiLevelType w:val="hybridMultilevel"/>
    <w:tmpl w:val="B1627E6A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26868F1"/>
    <w:multiLevelType w:val="hybridMultilevel"/>
    <w:tmpl w:val="5C6E793A"/>
    <w:lvl w:ilvl="0" w:tplc="042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2936B70"/>
    <w:multiLevelType w:val="hybridMultilevel"/>
    <w:tmpl w:val="016834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46795"/>
    <w:multiLevelType w:val="hybridMultilevel"/>
    <w:tmpl w:val="922AD7DE"/>
    <w:lvl w:ilvl="0" w:tplc="01BAAAC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E440023A">
      <w:start w:val="1"/>
      <w:numFmt w:val="bullet"/>
      <w:lvlText w:val=""/>
      <w:lvlJc w:val="left"/>
      <w:pPr>
        <w:tabs>
          <w:tab w:val="num" w:pos="624"/>
        </w:tabs>
        <w:ind w:left="624" w:hanging="454"/>
      </w:pPr>
      <w:rPr>
        <w:rFonts w:ascii="Symbol" w:hAnsi="Symbol" w:hint="default"/>
        <w:b/>
      </w:rPr>
    </w:lvl>
    <w:lvl w:ilvl="2" w:tplc="20F262A2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A48C307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7092543B"/>
    <w:multiLevelType w:val="hybridMultilevel"/>
    <w:tmpl w:val="62E45B5A"/>
    <w:lvl w:ilvl="0" w:tplc="7BF032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4F5E5C"/>
    <w:multiLevelType w:val="multilevel"/>
    <w:tmpl w:val="5394E1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71E0DC3"/>
    <w:multiLevelType w:val="hybridMultilevel"/>
    <w:tmpl w:val="0BD67B86"/>
    <w:lvl w:ilvl="0" w:tplc="01D83394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1"/>
  </w:num>
  <w:num w:numId="4">
    <w:abstractNumId w:val="18"/>
  </w:num>
  <w:num w:numId="5">
    <w:abstractNumId w:val="7"/>
  </w:num>
  <w:num w:numId="6">
    <w:abstractNumId w:val="15"/>
  </w:num>
  <w:num w:numId="7">
    <w:abstractNumId w:val="4"/>
  </w:num>
  <w:num w:numId="8">
    <w:abstractNumId w:val="25"/>
  </w:num>
  <w:num w:numId="9">
    <w:abstractNumId w:val="1"/>
  </w:num>
  <w:num w:numId="10">
    <w:abstractNumId w:val="19"/>
  </w:num>
  <w:num w:numId="11">
    <w:abstractNumId w:val="36"/>
  </w:num>
  <w:num w:numId="12">
    <w:abstractNumId w:val="2"/>
  </w:num>
  <w:num w:numId="13">
    <w:abstractNumId w:val="30"/>
  </w:num>
  <w:num w:numId="14">
    <w:abstractNumId w:val="16"/>
  </w:num>
  <w:num w:numId="15">
    <w:abstractNumId w:val="35"/>
  </w:num>
  <w:num w:numId="16">
    <w:abstractNumId w:val="22"/>
  </w:num>
  <w:num w:numId="17">
    <w:abstractNumId w:val="27"/>
  </w:num>
  <w:num w:numId="18">
    <w:abstractNumId w:val="10"/>
  </w:num>
  <w:num w:numId="19">
    <w:abstractNumId w:val="6"/>
  </w:num>
  <w:num w:numId="20">
    <w:abstractNumId w:val="34"/>
  </w:num>
  <w:num w:numId="21">
    <w:abstractNumId w:val="28"/>
  </w:num>
  <w:num w:numId="22">
    <w:abstractNumId w:val="13"/>
  </w:num>
  <w:num w:numId="23">
    <w:abstractNumId w:val="24"/>
  </w:num>
  <w:num w:numId="24">
    <w:abstractNumId w:val="0"/>
  </w:num>
  <w:num w:numId="25">
    <w:abstractNumId w:val="20"/>
  </w:num>
  <w:num w:numId="26">
    <w:abstractNumId w:val="29"/>
  </w:num>
  <w:num w:numId="27">
    <w:abstractNumId w:val="21"/>
  </w:num>
  <w:num w:numId="28">
    <w:abstractNumId w:val="3"/>
  </w:num>
  <w:num w:numId="29">
    <w:abstractNumId w:val="26"/>
  </w:num>
  <w:num w:numId="30">
    <w:abstractNumId w:val="32"/>
  </w:num>
  <w:num w:numId="31">
    <w:abstractNumId w:val="14"/>
  </w:num>
  <w:num w:numId="32">
    <w:abstractNumId w:val="31"/>
  </w:num>
  <w:num w:numId="33">
    <w:abstractNumId w:val="9"/>
  </w:num>
  <w:num w:numId="34">
    <w:abstractNumId w:val="12"/>
  </w:num>
  <w:num w:numId="35">
    <w:abstractNumId w:val="5"/>
  </w:num>
  <w:num w:numId="36">
    <w:abstractNumId w:val="33"/>
  </w:num>
  <w:num w:numId="37">
    <w:abstractNumId w:val="37"/>
  </w:num>
  <w:num w:numId="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BE6"/>
    <w:rsid w:val="000176F9"/>
    <w:rsid w:val="000A2C35"/>
    <w:rsid w:val="000C33F7"/>
    <w:rsid w:val="00214BE6"/>
    <w:rsid w:val="00280C32"/>
    <w:rsid w:val="00371EFA"/>
    <w:rsid w:val="003C336C"/>
    <w:rsid w:val="003C6AAC"/>
    <w:rsid w:val="003E51EF"/>
    <w:rsid w:val="004733BF"/>
    <w:rsid w:val="00530943"/>
    <w:rsid w:val="00537BD4"/>
    <w:rsid w:val="00680061"/>
    <w:rsid w:val="007169B5"/>
    <w:rsid w:val="00791708"/>
    <w:rsid w:val="007951B5"/>
    <w:rsid w:val="007F0985"/>
    <w:rsid w:val="007F21E1"/>
    <w:rsid w:val="008025BA"/>
    <w:rsid w:val="00873027"/>
    <w:rsid w:val="00AE72A5"/>
    <w:rsid w:val="00B15007"/>
    <w:rsid w:val="00C83417"/>
    <w:rsid w:val="00CB3AE7"/>
    <w:rsid w:val="00D22435"/>
    <w:rsid w:val="00D73813"/>
    <w:rsid w:val="00D84EBC"/>
    <w:rsid w:val="00DE1A3A"/>
    <w:rsid w:val="00E551AA"/>
    <w:rsid w:val="00E85B62"/>
    <w:rsid w:val="00EE0F71"/>
    <w:rsid w:val="00F408EB"/>
    <w:rsid w:val="00F63ADF"/>
    <w:rsid w:val="00F84116"/>
    <w:rsid w:val="00F96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1447361"/>
  <w15:docId w15:val="{036C43F1-EEB0-4584-80DF-7DE48FA5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5007"/>
    <w:pPr>
      <w:spacing w:after="0" w:line="240" w:lineRule="auto"/>
    </w:pPr>
    <w:rPr>
      <w:rFonts w:eastAsiaTheme="minorEastAsia"/>
      <w:sz w:val="20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214BE6"/>
    <w:pPr>
      <w:keepNext/>
      <w:keepLines/>
      <w:spacing w:before="480"/>
      <w:outlineLvl w:val="0"/>
    </w:pPr>
    <w:rPr>
      <w:rFonts w:ascii="Cambria" w:eastAsiaTheme="majorEastAsia" w:hAnsi="Cambria" w:cstheme="majorBidi"/>
      <w:b/>
      <w:bCs/>
      <w:color w:val="9BBB59" w:themeColor="accent3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"/>
    <w:semiHidden/>
    <w:unhideWhenUsed/>
    <w:qFormat/>
    <w:rsid w:val="00214BE6"/>
    <w:pPr>
      <w:keepNext/>
      <w:keepLines/>
      <w:spacing w:before="200"/>
      <w:outlineLvl w:val="1"/>
    </w:pPr>
    <w:rPr>
      <w:rFonts w:ascii="Cambria" w:eastAsiaTheme="majorEastAsia" w:hAnsi="Cambria" w:cstheme="majorBidi"/>
      <w:b/>
      <w:bCs/>
      <w:color w:val="9BBB59" w:themeColor="accent3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169B5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169B5"/>
    <w:pPr>
      <w:keepNext/>
      <w:tabs>
        <w:tab w:val="num" w:pos="2880"/>
      </w:tabs>
      <w:spacing w:before="240" w:after="60"/>
      <w:ind w:left="2880" w:hanging="720"/>
      <w:outlineLvl w:val="3"/>
    </w:pPr>
    <w:rPr>
      <w:b/>
      <w:bCs/>
      <w:sz w:val="28"/>
      <w:szCs w:val="28"/>
      <w:lang w:val="en-US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169B5"/>
    <w:pPr>
      <w:tabs>
        <w:tab w:val="num" w:pos="3600"/>
      </w:tabs>
      <w:spacing w:before="240" w:after="60"/>
      <w:ind w:left="3600" w:hanging="720"/>
      <w:outlineLvl w:val="4"/>
    </w:pPr>
    <w:rPr>
      <w:b/>
      <w:bCs/>
      <w:i/>
      <w:iCs/>
      <w:sz w:val="26"/>
      <w:szCs w:val="26"/>
      <w:lang w:val="en-US"/>
    </w:rPr>
  </w:style>
  <w:style w:type="paragraph" w:styleId="Naslov6">
    <w:name w:val="heading 6"/>
    <w:basedOn w:val="Navaden"/>
    <w:next w:val="Navaden"/>
    <w:link w:val="Naslov6Znak"/>
    <w:qFormat/>
    <w:rsid w:val="007169B5"/>
    <w:pPr>
      <w:tabs>
        <w:tab w:val="num" w:pos="4320"/>
      </w:tabs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sz w:val="22"/>
      <w:szCs w:val="22"/>
      <w:lang w:val="en-US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169B5"/>
    <w:pPr>
      <w:tabs>
        <w:tab w:val="num" w:pos="5040"/>
      </w:tabs>
      <w:spacing w:before="240" w:after="60"/>
      <w:ind w:left="5040" w:hanging="720"/>
      <w:outlineLvl w:val="6"/>
    </w:pPr>
    <w:rPr>
      <w:sz w:val="24"/>
      <w:lang w:val="en-US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169B5"/>
    <w:pPr>
      <w:tabs>
        <w:tab w:val="num" w:pos="5760"/>
      </w:tabs>
      <w:spacing w:before="240" w:after="60"/>
      <w:ind w:left="5760" w:hanging="720"/>
      <w:outlineLvl w:val="7"/>
    </w:pPr>
    <w:rPr>
      <w:i/>
      <w:iCs/>
      <w:sz w:val="24"/>
      <w:lang w:val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169B5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14BE6"/>
    <w:rPr>
      <w:rFonts w:ascii="Cambria" w:eastAsiaTheme="majorEastAsia" w:hAnsi="Cambria" w:cstheme="majorBidi"/>
      <w:b/>
      <w:bCs/>
      <w:color w:val="9BBB59" w:themeColor="accent3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14BE6"/>
    <w:rPr>
      <w:rFonts w:ascii="Cambria" w:eastAsiaTheme="majorEastAsia" w:hAnsi="Cambria" w:cstheme="majorBidi"/>
      <w:b/>
      <w:bCs/>
      <w:color w:val="9BBB59" w:themeColor="accent3"/>
      <w:sz w:val="26"/>
      <w:szCs w:val="26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4BE6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4BE6"/>
    <w:rPr>
      <w:rFonts w:ascii="Lucida Grande" w:eastAsiaTheme="minorEastAsia" w:hAnsi="Lucida Grande" w:cs="Lucida Grande"/>
      <w:sz w:val="18"/>
      <w:szCs w:val="18"/>
      <w:lang w:val="en-US"/>
    </w:rPr>
  </w:style>
  <w:style w:type="paragraph" w:styleId="Glava">
    <w:name w:val="header"/>
    <w:basedOn w:val="Navaden"/>
    <w:link w:val="GlavaZnak"/>
    <w:unhideWhenUsed/>
    <w:rsid w:val="00214BE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214BE6"/>
    <w:rPr>
      <w:rFonts w:eastAsiaTheme="minorEastAsia"/>
      <w:sz w:val="20"/>
      <w:szCs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214BE6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214BE6"/>
    <w:rPr>
      <w:rFonts w:eastAsiaTheme="minorEastAsia"/>
      <w:sz w:val="20"/>
      <w:szCs w:val="24"/>
      <w:lang w:val="en-US"/>
    </w:rPr>
  </w:style>
  <w:style w:type="paragraph" w:styleId="Brezrazmikov">
    <w:name w:val="No Spacing"/>
    <w:uiPriority w:val="1"/>
    <w:qFormat/>
    <w:rsid w:val="00214BE6"/>
    <w:pPr>
      <w:spacing w:after="0" w:line="240" w:lineRule="auto"/>
    </w:pPr>
    <w:rPr>
      <w:rFonts w:eastAsiaTheme="minorEastAsia"/>
      <w:sz w:val="20"/>
      <w:szCs w:val="24"/>
      <w:lang w:val="en-US"/>
    </w:rPr>
  </w:style>
  <w:style w:type="paragraph" w:styleId="Naslov">
    <w:name w:val="Title"/>
    <w:basedOn w:val="Navaden"/>
    <w:next w:val="Navaden"/>
    <w:link w:val="NaslovZnak"/>
    <w:autoRedefine/>
    <w:uiPriority w:val="10"/>
    <w:qFormat/>
    <w:rsid w:val="00214BE6"/>
    <w:pPr>
      <w:pBdr>
        <w:bottom w:val="single" w:sz="8" w:space="4" w:color="4F81BD" w:themeColor="accent1"/>
      </w:pBdr>
      <w:spacing w:after="300"/>
      <w:contextualSpacing/>
    </w:pPr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214BE6"/>
    <w:rPr>
      <w:rFonts w:ascii="Cambria" w:eastAsiaTheme="majorEastAsia" w:hAnsi="Cambria" w:cstheme="majorBidi"/>
      <w:color w:val="9BBB59" w:themeColor="accent3"/>
      <w:spacing w:val="5"/>
      <w:kern w:val="28"/>
      <w:sz w:val="52"/>
      <w:szCs w:val="52"/>
      <w:lang w:val="en-US"/>
    </w:rPr>
  </w:style>
  <w:style w:type="paragraph" w:styleId="Podnaslov">
    <w:name w:val="Subtitle"/>
    <w:basedOn w:val="Navaden"/>
    <w:next w:val="Navaden"/>
    <w:link w:val="PodnaslovZnak"/>
    <w:autoRedefine/>
    <w:uiPriority w:val="11"/>
    <w:qFormat/>
    <w:rsid w:val="00214BE6"/>
    <w:pPr>
      <w:numPr>
        <w:ilvl w:val="1"/>
      </w:numPr>
    </w:pPr>
    <w:rPr>
      <w:rFonts w:ascii="Cambria" w:eastAsiaTheme="majorEastAsia" w:hAnsi="Cambria" w:cstheme="majorBidi"/>
      <w:i/>
      <w:iCs/>
      <w:color w:val="9BBB59" w:themeColor="accent3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214BE6"/>
    <w:rPr>
      <w:rFonts w:ascii="Cambria" w:eastAsiaTheme="majorEastAsia" w:hAnsi="Cambria" w:cstheme="majorBidi"/>
      <w:i/>
      <w:iCs/>
      <w:color w:val="9BBB59" w:themeColor="accent3"/>
      <w:spacing w:val="15"/>
      <w:sz w:val="24"/>
      <w:szCs w:val="24"/>
      <w:lang w:val="en-US"/>
    </w:rPr>
  </w:style>
  <w:style w:type="character" w:styleId="Intenzivenpoudarek">
    <w:name w:val="Intense Emphasis"/>
    <w:basedOn w:val="Privzetapisavaodstavka"/>
    <w:uiPriority w:val="21"/>
    <w:qFormat/>
    <w:rsid w:val="00214BE6"/>
    <w:rPr>
      <w:b/>
      <w:bCs/>
      <w:i/>
      <w:iCs/>
      <w:color w:val="9BBB59" w:themeColor="accent3"/>
    </w:rPr>
  </w:style>
  <w:style w:type="paragraph" w:styleId="Intenzivencitat">
    <w:name w:val="Intense Quote"/>
    <w:basedOn w:val="Navaden"/>
    <w:next w:val="Navaden"/>
    <w:link w:val="IntenzivencitatZnak"/>
    <w:autoRedefine/>
    <w:uiPriority w:val="30"/>
    <w:qFormat/>
    <w:rsid w:val="00214B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9BBB59" w:themeColor="accent3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14BE6"/>
    <w:rPr>
      <w:rFonts w:eastAsiaTheme="minorEastAsia"/>
      <w:b/>
      <w:bCs/>
      <w:i/>
      <w:iCs/>
      <w:color w:val="9BBB59" w:themeColor="accent3"/>
      <w:sz w:val="20"/>
      <w:szCs w:val="24"/>
      <w:lang w:val="en-US"/>
    </w:rPr>
  </w:style>
  <w:style w:type="character" w:styleId="Neensklic">
    <w:name w:val="Subtle Reference"/>
    <w:basedOn w:val="Privzetapisavaodstavka"/>
    <w:uiPriority w:val="31"/>
    <w:qFormat/>
    <w:rsid w:val="00214BE6"/>
    <w:rPr>
      <w:smallCaps/>
      <w:color w:val="9BBB59" w:themeColor="accent3"/>
      <w:u w:val="single"/>
    </w:rPr>
  </w:style>
  <w:style w:type="character" w:styleId="Intenzivensklic">
    <w:name w:val="Intense Reference"/>
    <w:basedOn w:val="Privzetapisavaodstavka"/>
    <w:uiPriority w:val="32"/>
    <w:qFormat/>
    <w:rsid w:val="00214BE6"/>
    <w:rPr>
      <w:b/>
      <w:bCs/>
      <w:smallCaps/>
      <w:color w:val="9BBB59" w:themeColor="accent3"/>
      <w:spacing w:val="5"/>
      <w:u w:val="single"/>
    </w:rPr>
  </w:style>
  <w:style w:type="character" w:styleId="Krepko">
    <w:name w:val="Strong"/>
    <w:basedOn w:val="Privzetapisavaodstavka"/>
    <w:uiPriority w:val="22"/>
    <w:qFormat/>
    <w:rsid w:val="00214BE6"/>
    <w:rPr>
      <w:b/>
      <w:bCs/>
    </w:rPr>
  </w:style>
  <w:style w:type="character" w:styleId="tevilkastrani">
    <w:name w:val="page number"/>
    <w:basedOn w:val="Privzetapisavaodstavka"/>
    <w:uiPriority w:val="99"/>
    <w:rsid w:val="00214BE6"/>
  </w:style>
  <w:style w:type="paragraph" w:styleId="Telobesedila">
    <w:name w:val="Body Text"/>
    <w:basedOn w:val="Navaden"/>
    <w:link w:val="TelobesedilaZnak"/>
    <w:rsid w:val="00214BE6"/>
    <w:pPr>
      <w:spacing w:after="120"/>
      <w:jc w:val="both"/>
    </w:pPr>
    <w:rPr>
      <w:rFonts w:ascii="Times New Roman" w:eastAsia="Times New Roman" w:hAnsi="Times New Roman" w:cs="Times New Roman"/>
      <w:sz w:val="24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214BE6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customStyle="1" w:styleId="highlight1">
    <w:name w:val="highlight1"/>
    <w:rsid w:val="00214BE6"/>
    <w:rPr>
      <w:color w:val="FF0000"/>
      <w:shd w:val="clear" w:color="auto" w:fill="FFFFFF"/>
    </w:rPr>
  </w:style>
  <w:style w:type="character" w:styleId="Hiperpovezava">
    <w:name w:val="Hyperlink"/>
    <w:uiPriority w:val="99"/>
    <w:rsid w:val="00214BE6"/>
    <w:rPr>
      <w:color w:val="0000FF"/>
      <w:u w:val="single"/>
    </w:rPr>
  </w:style>
  <w:style w:type="character" w:styleId="Pripombasklic">
    <w:name w:val="annotation reference"/>
    <w:uiPriority w:val="99"/>
    <w:semiHidden/>
    <w:rsid w:val="00214BE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214BE6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14BE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customStyle="1" w:styleId="Telobesedila31">
    <w:name w:val="Telo besedila 31"/>
    <w:basedOn w:val="Navaden"/>
    <w:rsid w:val="00214BE6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Navadensplet">
    <w:name w:val="Normal (Web)"/>
    <w:basedOn w:val="Navaden"/>
    <w:rsid w:val="00214BE6"/>
    <w:pPr>
      <w:spacing w:before="240"/>
    </w:pPr>
    <w:rPr>
      <w:rFonts w:ascii="Verdana" w:eastAsia="Times New Roman" w:hAnsi="Verdana" w:cs="Times New Roman"/>
      <w:sz w:val="17"/>
      <w:szCs w:val="17"/>
      <w:lang w:eastAsia="sl-SI"/>
    </w:rPr>
  </w:style>
  <w:style w:type="paragraph" w:customStyle="1" w:styleId="Default">
    <w:name w:val="Default"/>
    <w:rsid w:val="00214BE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214BE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4BE6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214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14BE6"/>
    <w:pPr>
      <w:ind w:left="720"/>
      <w:contextualSpacing/>
    </w:pPr>
    <w:rPr>
      <w:rFonts w:ascii="Times New Roman" w:eastAsia="Times New Roman" w:hAnsi="Times New Roman" w:cs="Times New Roman"/>
      <w:sz w:val="24"/>
      <w:lang w:eastAsia="sl-SI"/>
    </w:rPr>
  </w:style>
  <w:style w:type="paragraph" w:customStyle="1" w:styleId="BodyText31">
    <w:name w:val="Body Text 31"/>
    <w:basedOn w:val="Navaden"/>
    <w:rsid w:val="00214BE6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2"/>
      <w:szCs w:val="20"/>
      <w:lang w:eastAsia="sl-SI"/>
    </w:rPr>
  </w:style>
  <w:style w:type="paragraph" w:styleId="Telobesedila3">
    <w:name w:val="Body Text 3"/>
    <w:basedOn w:val="Navaden"/>
    <w:link w:val="Telobesedila3Znak"/>
    <w:uiPriority w:val="99"/>
    <w:unhideWhenUsed/>
    <w:rsid w:val="00214BE6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basedOn w:val="Privzetapisavaodstavka"/>
    <w:link w:val="Telobesedila3"/>
    <w:uiPriority w:val="99"/>
    <w:rsid w:val="00214BE6"/>
    <w:rPr>
      <w:rFonts w:eastAsiaTheme="minorEastAsia"/>
      <w:sz w:val="16"/>
      <w:szCs w:val="16"/>
      <w:lang w:val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214BE6"/>
    <w:rPr>
      <w:rFonts w:ascii="Times New Roman" w:eastAsia="Times New Roman" w:hAnsi="Times New Roman" w:cs="Times New Roman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214BE6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basedOn w:val="Privzetapisavaodstavka"/>
    <w:uiPriority w:val="99"/>
    <w:semiHidden/>
    <w:rsid w:val="00214BE6"/>
    <w:rPr>
      <w:rFonts w:cs="Times New Roman"/>
      <w:vertAlign w:val="superscript"/>
    </w:rPr>
  </w:style>
  <w:style w:type="character" w:styleId="SledenaHiperpovezava">
    <w:name w:val="FollowedHyperlink"/>
    <w:basedOn w:val="Privzetapisavaodstavka"/>
    <w:uiPriority w:val="99"/>
    <w:semiHidden/>
    <w:unhideWhenUsed/>
    <w:rsid w:val="00214BE6"/>
    <w:rPr>
      <w:rFonts w:cs="Times New Roman"/>
      <w:color w:val="800080" w:themeColor="followedHyperlink"/>
      <w:u w:val="single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169B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169B5"/>
    <w:rPr>
      <w:rFonts w:eastAsiaTheme="minorEastAsia"/>
      <w:b/>
      <w:bCs/>
      <w:sz w:val="28"/>
      <w:szCs w:val="28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169B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Naslov6Znak">
    <w:name w:val="Naslov 6 Znak"/>
    <w:basedOn w:val="Privzetapisavaodstavka"/>
    <w:link w:val="Naslov6"/>
    <w:rsid w:val="007169B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169B5"/>
    <w:rPr>
      <w:rFonts w:eastAsiaTheme="minorEastAsia"/>
      <w:sz w:val="24"/>
      <w:szCs w:val="24"/>
      <w:lang w:val="en-US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169B5"/>
    <w:rPr>
      <w:rFonts w:eastAsiaTheme="minorEastAsia"/>
      <w:i/>
      <w:iCs/>
      <w:sz w:val="24"/>
      <w:szCs w:val="24"/>
      <w:lang w:val="en-US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169B5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Katja Stergar</dc:creator>
  <cp:lastModifiedBy>Anja Kovač</cp:lastModifiedBy>
  <cp:revision>3</cp:revision>
  <cp:lastPrinted>2018-03-21T12:49:00Z</cp:lastPrinted>
  <dcterms:created xsi:type="dcterms:W3CDTF">2019-02-14T17:29:00Z</dcterms:created>
  <dcterms:modified xsi:type="dcterms:W3CDTF">2021-03-03T14:34:00Z</dcterms:modified>
</cp:coreProperties>
</file>