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BF" w:rsidRPr="007F01BF" w:rsidRDefault="007F01BF" w:rsidP="007F01BF">
      <w:pPr>
        <w:widowControl w:val="0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F01BF">
        <w:rPr>
          <w:rFonts w:ascii="Times New Roman" w:hAnsi="Times New Roman" w:cs="Times New Roman"/>
          <w:b/>
          <w:sz w:val="28"/>
          <w:szCs w:val="28"/>
        </w:rPr>
        <w:t>KULTURNI PROGRAM KNJIGARN</w:t>
      </w:r>
      <w:r w:rsidRPr="007F01B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</w:p>
    <w:p w:rsidR="007F01BF" w:rsidRPr="007F01BF" w:rsidRDefault="007F01BF" w:rsidP="007F01BF">
      <w:pPr>
        <w:widowControl w:val="0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7F01BF">
        <w:rPr>
          <w:rFonts w:ascii="Times New Roman" w:hAnsi="Times New Roman" w:cs="Times New Roman"/>
          <w:b/>
          <w:snapToGrid w:val="0"/>
          <w:sz w:val="28"/>
          <w:szCs w:val="28"/>
        </w:rPr>
        <w:t>JR1-KG-2020-2021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3356"/>
        <w:gridCol w:w="2018"/>
        <w:gridCol w:w="1522"/>
        <w:gridCol w:w="1522"/>
      </w:tblGrid>
      <w:tr w:rsidR="007F01BF" w:rsidRPr="007F01BF" w:rsidTr="007F01BF">
        <w:trPr>
          <w:trHeight w:val="5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proofErr w:type="spellStart"/>
            <w:r w:rsidRPr="007F0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zap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.št.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Naziv prijavitelja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Ime knjigarne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 Sofinanciranje 2020 (v EUR) 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Sofinanciranje 2021 (v EUR)</w:t>
            </w:r>
          </w:p>
        </w:tc>
      </w:tr>
      <w:tr w:rsidR="007F01BF" w:rsidRPr="007F01BF" w:rsidTr="007F01BF">
        <w:trPr>
          <w:trHeight w:val="8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Beletrina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, zavod za založniško dejavnost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Knjigarna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Beletrina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, Novi trg 2, 1000 Ljubljana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7.500,00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7.500,00   </w:t>
            </w:r>
          </w:p>
        </w:tc>
      </w:tr>
      <w:tr w:rsidR="007F01BF" w:rsidRPr="007F01BF" w:rsidTr="007F01BF">
        <w:trPr>
          <w:trHeight w:val="8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ZALOŽBA SANJE, založba in trgovina, d.o.o.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Hiša sanjajočih knjig, Trubarjeva 29, 1000 Ljubljana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9.500,00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9.500,00   </w:t>
            </w:r>
          </w:p>
        </w:tc>
      </w:tr>
      <w:tr w:rsidR="007F01BF" w:rsidRPr="007F01BF" w:rsidTr="007F01BF">
        <w:trPr>
          <w:trHeight w:val="228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ZNANSTVENORAZISKOVALNI CENTER SLOVENSKE AKADEMIJE ZNANOSTI IN UMETNOSTI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Scientific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Research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Centre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of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the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Slovenian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Academy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of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Sciences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and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Arts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Knjigarna Azil, Novi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rg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2, 1000 Ljubljana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7.000,00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7.000,00   </w:t>
            </w:r>
          </w:p>
        </w:tc>
      </w:tr>
      <w:tr w:rsidR="007F01BF" w:rsidRPr="007F01BF" w:rsidTr="007F01BF">
        <w:trPr>
          <w:trHeight w:val="8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Založba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Goga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, zavod za založniško in umetniško dejavnost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Knjigarna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Goga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, Glavni trg 6, 8000 Novo mesto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9.500,00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9.500,00   </w:t>
            </w:r>
          </w:p>
        </w:tc>
      </w:tr>
      <w:tr w:rsidR="007F01BF" w:rsidRPr="007F01BF" w:rsidTr="007F01BF">
        <w:trPr>
          <w:trHeight w:val="142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5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LIBRIS, trgovsko in knjigotrško podjetje d.o.o. Koper LIBRIS,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azienda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commerciale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ed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libreria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s.r.l.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Capodistria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Knjigarna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Libris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Koper, Prešernov trg 9,6000 KOPER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9.500,00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9.500,00   </w:t>
            </w:r>
          </w:p>
        </w:tc>
      </w:tr>
      <w:tr w:rsidR="007F01BF" w:rsidRPr="007F01BF" w:rsidTr="007F01BF">
        <w:trPr>
          <w:trHeight w:val="8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6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LUTKOVNO GLEDALIŠČE LJUBLJANA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Knjigarna LGL, Krekov trg 2, 1000 Ljubljana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5.000,00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5.000,00   </w:t>
            </w:r>
          </w:p>
        </w:tc>
      </w:tr>
      <w:tr w:rsidR="007F01BF" w:rsidRPr="007F01BF" w:rsidTr="007F01BF">
        <w:trPr>
          <w:trHeight w:val="17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7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Haček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HAČEK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Buecher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.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Sprachen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. Kulturen / HAČEK knjige, jeziki, kulture, 9020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Klagenfurt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/Celovec,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Paulitschgasse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5-7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4.000,00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4.000,00   </w:t>
            </w:r>
          </w:p>
        </w:tc>
      </w:tr>
      <w:tr w:rsidR="007F01BF" w:rsidRPr="007F01BF" w:rsidTr="007F01BF">
        <w:trPr>
          <w:trHeight w:val="11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8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UNIVERZA V LJUBLJANI, FILOZOFSKA FAKULTETA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Knjigarna Filozofske fakultete Univerze v Ljubljani,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Aškrčeva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cesta 2, 1000 Ljubljana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3.000,00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3.000,00   </w:t>
            </w:r>
          </w:p>
        </w:tc>
      </w:tr>
      <w:tr w:rsidR="007F01BF" w:rsidRPr="007F01BF" w:rsidTr="007F01BF">
        <w:trPr>
          <w:trHeight w:val="11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9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ANTIKA knjigarna - antikvariat d.o.o. Celje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ANTIKA knjigarna - antikvariat d.o.o. Celje, Kocbekova ulica 6, 3000 Celje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8.000,00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8.000,00   </w:t>
            </w:r>
          </w:p>
        </w:tc>
      </w:tr>
      <w:tr w:rsidR="007F01BF" w:rsidRPr="007F01BF" w:rsidTr="007F01BF">
        <w:trPr>
          <w:trHeight w:val="8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lastRenderedPageBreak/>
              <w:t>10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MLADINSKA KNJIGA TRGOVINA d.o.o.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Mladinska knjiga, Mestna knjigarna Novo mesto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2.000,00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2.000,00   </w:t>
            </w:r>
          </w:p>
        </w:tc>
      </w:tr>
      <w:tr w:rsidR="007F01BF" w:rsidRPr="007F01BF" w:rsidTr="007F01BF">
        <w:trPr>
          <w:trHeight w:val="11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MLADINSKA KNJIGA TRGOVINA d.o.o.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Mladinska knjiga, Dom knjige Koper, Pristaniška cesta 5, 6000 Koper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4.000,00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4.000,00   </w:t>
            </w:r>
          </w:p>
        </w:tc>
      </w:tr>
      <w:tr w:rsidR="007F01BF" w:rsidRPr="007F01BF" w:rsidTr="007F01BF">
        <w:trPr>
          <w:trHeight w:val="11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MLADINSKA KNJIGA TRGOVINA d.o.o.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Mladinska knjiga, knjigarna Konzorcij, Slovenska 29, 1000 Ljubljana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9.000,00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9.000,00   </w:t>
            </w:r>
          </w:p>
        </w:tc>
      </w:tr>
      <w:tr w:rsidR="007F01BF" w:rsidRPr="007F01BF" w:rsidTr="007F01BF">
        <w:trPr>
          <w:trHeight w:val="142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MLADINSKA KNJIGA TRGOVINA d.o.o.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Mladinska knjiga, Mestna knjigarna Maribor, Ulica 10. oktobra 4, 2000 Maribor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4.000,00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4.000,00   </w:t>
            </w:r>
          </w:p>
        </w:tc>
      </w:tr>
      <w:tr w:rsidR="007F01BF" w:rsidRPr="007F01BF" w:rsidTr="007F01BF">
        <w:trPr>
          <w:trHeight w:val="114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Katolisko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tiskovno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drustvo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-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Katoliska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knjigarna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KATOLIŠKA KNJIGARNA,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Piazza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Vittoria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/ Travnik 25, 34170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Gorizia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/Gorica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3.000,00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3.000,00   </w:t>
            </w:r>
          </w:p>
        </w:tc>
      </w:tr>
      <w:tr w:rsidR="007F01BF" w:rsidRPr="007F01BF" w:rsidTr="007F01BF">
        <w:trPr>
          <w:trHeight w:val="8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15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CELJSKA MOHORJEVA DRUŽBA, založništvo, trgovina in storitve, d.o.o.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Knjigarna Celjske Mohorjeve, Prešernova ulica 23, 3000 Celje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5.000,00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5.000,00   </w:t>
            </w:r>
          </w:p>
        </w:tc>
      </w:tr>
      <w:tr w:rsidR="007F01BF" w:rsidRPr="007F01BF" w:rsidTr="007F01BF">
        <w:trPr>
          <w:trHeight w:val="171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 </w:t>
            </w:r>
            <w:r w:rsidR="001A56E2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16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lang w:eastAsia="sl-SI"/>
              </w:rPr>
              <w:t xml:space="preserve">TS360 - Tržaško knjižno središče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lang w:eastAsia="sl-SI"/>
              </w:rPr>
              <w:t>doo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lang w:eastAsia="sl-SI"/>
              </w:rPr>
              <w:t xml:space="preserve"> -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lang w:eastAsia="sl-SI"/>
              </w:rPr>
              <w:t>Centro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lang w:eastAsia="sl-SI"/>
              </w:rPr>
              <w:t xml:space="preserve">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lang w:eastAsia="sl-SI"/>
              </w:rPr>
              <w:t>triestino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lang w:eastAsia="sl-SI"/>
              </w:rPr>
              <w:t xml:space="preserve"> del libro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lang w:eastAsia="sl-SI"/>
              </w:rPr>
              <w:t>srl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TS360 - Tržaško knjižno središče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doo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-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Centro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triestino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del libro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srl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,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Piazza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Oberdan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7-7/A, 34133 TRIESTE - TRST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5.000,00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5.000,00   </w:t>
            </w:r>
          </w:p>
        </w:tc>
      </w:tr>
      <w:tr w:rsidR="007F01BF" w:rsidRPr="007F01BF" w:rsidTr="007F01BF">
        <w:trPr>
          <w:trHeight w:val="85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 </w:t>
            </w:r>
            <w:r w:rsidR="001A56E2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17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lang w:eastAsia="sl-SI"/>
              </w:rPr>
              <w:t xml:space="preserve">Zavod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lang w:eastAsia="sl-SI"/>
              </w:rPr>
              <w:t>Stripolis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Striparna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Stripolis</w:t>
            </w:r>
            <w:proofErr w:type="spellEnd"/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>, Poljanska cesta 11, 1000 Ljubljana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5.000,00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Cs/>
                <w:color w:val="000000"/>
                <w:lang w:eastAsia="sl-SI"/>
              </w:rPr>
              <w:t xml:space="preserve">       5.000,00   </w:t>
            </w:r>
          </w:p>
        </w:tc>
      </w:tr>
      <w:tr w:rsidR="007F01BF" w:rsidRPr="007F01BF" w:rsidTr="007F01BF">
        <w:trPr>
          <w:trHeight w:val="300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1BF" w:rsidRPr="007F01BF" w:rsidRDefault="007F01BF" w:rsidP="007F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SKUPAJ SOFINANCIRANJE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   100.000,00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F01BF" w:rsidRPr="007F01BF" w:rsidRDefault="007F01BF" w:rsidP="007F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7F01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   100.000,00   </w:t>
            </w:r>
          </w:p>
        </w:tc>
      </w:tr>
    </w:tbl>
    <w:p w:rsidR="002340C5" w:rsidRPr="007F01BF" w:rsidRDefault="002340C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340C5" w:rsidRPr="007F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BF"/>
    <w:rsid w:val="001A56E2"/>
    <w:rsid w:val="002340C5"/>
    <w:rsid w:val="007F01BF"/>
    <w:rsid w:val="00F1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Tjaša Urankar</dc:creator>
  <cp:lastModifiedBy>Tjaša Urankar</cp:lastModifiedBy>
  <cp:revision>3</cp:revision>
  <dcterms:created xsi:type="dcterms:W3CDTF">2020-08-24T12:57:00Z</dcterms:created>
  <dcterms:modified xsi:type="dcterms:W3CDTF">2020-08-24T13:00:00Z</dcterms:modified>
</cp:coreProperties>
</file>