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BE88" w14:textId="2E94E594" w:rsidR="00385F7C" w:rsidRPr="007612DB" w:rsidRDefault="00373F3B" w:rsidP="00385F7C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385F7C">
        <w:rPr>
          <w:b/>
          <w:bCs/>
          <w:sz w:val="24"/>
          <w:szCs w:val="24"/>
        </w:rPr>
        <w:t>ARAB</w:t>
      </w:r>
      <w:r>
        <w:rPr>
          <w:b/>
          <w:bCs/>
          <w:sz w:val="24"/>
          <w:szCs w:val="24"/>
        </w:rPr>
        <w:t>IC</w:t>
      </w:r>
      <w:r w:rsidR="00385F7C">
        <w:rPr>
          <w:b/>
          <w:bCs/>
          <w:sz w:val="24"/>
          <w:szCs w:val="24"/>
        </w:rPr>
        <w:t xml:space="preserve"> 2016-2022</w:t>
      </w:r>
      <w:r w:rsidR="00385F7C">
        <w:rPr>
          <w:b/>
          <w:bCs/>
          <w:sz w:val="24"/>
          <w:szCs w:val="24"/>
        </w:rPr>
        <w:br/>
      </w:r>
    </w:p>
    <w:p w14:paraId="0A6F8467" w14:textId="77777777" w:rsidR="00385F7C" w:rsidRPr="00D83094" w:rsidRDefault="00385F7C" w:rsidP="00385F7C">
      <w:r>
        <w:rPr>
          <w:b/>
          <w:bCs/>
          <w:sz w:val="24"/>
          <w:szCs w:val="24"/>
        </w:rPr>
        <w:t>Arko, Andraž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7</w:t>
      </w:r>
      <w:r w:rsidRPr="00D83094">
        <w:rPr>
          <w:sz w:val="24"/>
          <w:szCs w:val="24"/>
        </w:rPr>
        <w:t>-)</w:t>
      </w:r>
    </w:p>
    <w:p w14:paraId="73372760" w14:textId="77777777" w:rsidR="00385F7C" w:rsidRDefault="00385F7C" w:rsidP="00385F7C">
      <w:r>
        <w:rPr>
          <w:b/>
          <w:bCs/>
        </w:rPr>
        <w:t xml:space="preserve">Frančišek, naš brat </w:t>
      </w:r>
      <w:r>
        <w:t>(</w:t>
      </w:r>
      <w:r w:rsidRPr="00AF3414">
        <w:t>Ljubljana: Brat Frančišek, 2007</w:t>
      </w:r>
      <w:r>
        <w:t>, Youth Literature)</w:t>
      </w:r>
    </w:p>
    <w:p w14:paraId="25EE846A" w14:textId="18F29312" w:rsidR="00385F7C" w:rsidRDefault="00385F7C" w:rsidP="00385F7C">
      <w:pPr>
        <w:pStyle w:val="Odstavekseznama"/>
        <w:numPr>
          <w:ilvl w:val="0"/>
          <w:numId w:val="2"/>
        </w:numPr>
      </w:pPr>
      <w:r w:rsidRPr="00AF3414">
        <w:rPr>
          <w:b/>
          <w:bCs/>
        </w:rPr>
        <w:t>Akhuna Faransis </w:t>
      </w:r>
      <w:r>
        <w:rPr>
          <w:b/>
          <w:bCs/>
        </w:rPr>
        <w:t>[Francis, Our Brother]</w:t>
      </w:r>
      <w:r>
        <w:br/>
        <w:t xml:space="preserve">Translated by </w:t>
      </w:r>
      <w:r w:rsidRPr="00AF3414">
        <w:t>Rana Zahka and Hanna Ailan</w:t>
      </w:r>
      <w:r>
        <w:t xml:space="preserve">. </w:t>
      </w:r>
      <w:r w:rsidRPr="00AF3414">
        <w:t>Milan</w:t>
      </w:r>
      <w:r>
        <w:t xml:space="preserve">. </w:t>
      </w:r>
      <w:r w:rsidRPr="00AF3414">
        <w:t>Terra santa</w:t>
      </w:r>
      <w:r>
        <w:t>, 2018.</w:t>
      </w:r>
    </w:p>
    <w:p w14:paraId="631B0B08" w14:textId="77777777" w:rsidR="00385F7C" w:rsidRPr="00D83094" w:rsidRDefault="00385F7C" w:rsidP="00385F7C">
      <w:r>
        <w:br/>
      </w:r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F83297E" w14:textId="77777777" w:rsidR="00385F7C" w:rsidRDefault="00385F7C" w:rsidP="00385F7C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>, Youth Literature)</w:t>
      </w:r>
    </w:p>
    <w:p w14:paraId="2D00CFF0" w14:textId="5401FF1D" w:rsidR="00385F7C" w:rsidRDefault="00385F7C" w:rsidP="00385F7C">
      <w:pPr>
        <w:pStyle w:val="Odstavekseznama"/>
        <w:numPr>
          <w:ilvl w:val="0"/>
          <w:numId w:val="2"/>
        </w:numPr>
      </w:pPr>
      <w:r w:rsidRPr="00871600">
        <w:rPr>
          <w:b/>
          <w:bCs/>
        </w:rPr>
        <w:t>[Where are you?] عادت إليّ</w:t>
      </w:r>
      <w:r>
        <w:br/>
      </w:r>
      <w:r w:rsidRPr="00871600">
        <w:t>Dubai</w:t>
      </w:r>
      <w:r>
        <w:t>.</w:t>
      </w:r>
      <w:r w:rsidRPr="00871600">
        <w:t xml:space="preserve"> Kalimat Group</w:t>
      </w:r>
      <w:r>
        <w:t>, 2021.</w:t>
      </w:r>
    </w:p>
    <w:p w14:paraId="4A5A97C5" w14:textId="77777777" w:rsidR="00385F7C" w:rsidRPr="00AD0610" w:rsidRDefault="00385F7C" w:rsidP="00385F7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107D426D" w14:textId="77777777" w:rsidR="00385F7C" w:rsidRDefault="00385F7C" w:rsidP="00385F7C">
      <w:bookmarkStart w:id="0" w:name="_Hlk128735467"/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306A0B9E" w14:textId="7A2E8FA9" w:rsidR="00385F7C" w:rsidRDefault="00385F7C" w:rsidP="00385F7C">
      <w:pPr>
        <w:pStyle w:val="Odstavekseznama"/>
        <w:numPr>
          <w:ilvl w:val="0"/>
          <w:numId w:val="1"/>
        </w:numPr>
      </w:pPr>
      <w:r w:rsidRPr="00871600">
        <w:rPr>
          <w:b/>
          <w:bCs/>
        </w:rPr>
        <w:t>[Tea with the Queen] فنجان شاي مع الملكة</w:t>
      </w:r>
      <w:r>
        <w:br/>
        <w:t xml:space="preserve">Translated by Osama </w:t>
      </w:r>
      <w:r w:rsidRPr="00871600">
        <w:t>Al-Qafash</w:t>
      </w:r>
      <w:r>
        <w:t xml:space="preserve">. </w:t>
      </w:r>
      <w:r w:rsidRPr="00871600">
        <w:t>Cairo</w:t>
      </w:r>
      <w:r>
        <w:t>.</w:t>
      </w:r>
      <w:r w:rsidRPr="00871600">
        <w:t xml:space="preserve"> Maktabet Dar Al Kalema</w:t>
      </w:r>
      <w:r w:rsidRPr="00D82F15">
        <w:t xml:space="preserve">, </w:t>
      </w:r>
      <w:r>
        <w:t xml:space="preserve">2018.  </w:t>
      </w:r>
    </w:p>
    <w:bookmarkEnd w:id="0"/>
    <w:p w14:paraId="1989C4CD" w14:textId="77777777" w:rsidR="00385F7C" w:rsidRDefault="00385F7C" w:rsidP="00385F7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554F99BA" w14:textId="77777777" w:rsidR="00385F7C" w:rsidRDefault="00385F7C" w:rsidP="00385F7C">
      <w:bookmarkStart w:id="1" w:name="_Hlk128735514"/>
      <w:r w:rsidRPr="005F673C">
        <w:rPr>
          <w:b/>
          <w:bCs/>
        </w:rPr>
        <w:t>Mravljinčar Franc</w:t>
      </w:r>
      <w:r>
        <w:t xml:space="preserve"> (Maribor: Pivec, 2019, Youth Literature)</w:t>
      </w:r>
    </w:p>
    <w:p w14:paraId="69C969AE" w14:textId="77777777" w:rsidR="00385F7C" w:rsidRDefault="00385F7C" w:rsidP="00385F7C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 xml:space="preserve">[Franky the Anteater] </w:t>
      </w:r>
      <w:hyperlink r:id="rId7" w:history="1">
        <w:r w:rsidRPr="00FC40F6">
          <w:rPr>
            <w:b/>
            <w:bCs/>
          </w:rPr>
          <w:t>آكل النمل نمنوم</w:t>
        </w:r>
      </w:hyperlink>
      <w:r>
        <w:br/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1.</w:t>
      </w:r>
    </w:p>
    <w:bookmarkEnd w:id="1"/>
    <w:p w14:paraId="6EE834BD" w14:textId="77777777" w:rsidR="00385F7C" w:rsidRDefault="00385F7C" w:rsidP="00385F7C">
      <w:r>
        <w:rPr>
          <w:b/>
          <w:bCs/>
        </w:rPr>
        <w:t xml:space="preserve">Slon Stane </w:t>
      </w:r>
      <w:r>
        <w:t>(Maribor: Pivec, 2017, Youth Literature)</w:t>
      </w:r>
    </w:p>
    <w:p w14:paraId="5D3C3284" w14:textId="77777777" w:rsidR="00385F7C" w:rsidRDefault="00385F7C" w:rsidP="00385F7C">
      <w:pPr>
        <w:pStyle w:val="Odstavekseznama"/>
        <w:numPr>
          <w:ilvl w:val="0"/>
          <w:numId w:val="1"/>
        </w:numPr>
        <w:spacing w:line="256" w:lineRule="auto"/>
      </w:pPr>
      <w:bookmarkStart w:id="2" w:name="_Hlk128735502"/>
      <w:r>
        <w:rPr>
          <w:b/>
          <w:bCs/>
        </w:rPr>
        <w:t>[</w:t>
      </w:r>
      <w:r w:rsidRPr="005F673C">
        <w:rPr>
          <w:b/>
          <w:bCs/>
        </w:rPr>
        <w:t>Stan the Elephant</w:t>
      </w:r>
      <w:r>
        <w:rPr>
          <w:b/>
          <w:bCs/>
        </w:rPr>
        <w:t xml:space="preserve">] </w:t>
      </w:r>
      <w:hyperlink r:id="rId8" w:history="1">
        <w:r w:rsidRPr="00FC40F6">
          <w:rPr>
            <w:b/>
            <w:bCs/>
          </w:rPr>
          <w:t>الفيل لوفي</w:t>
        </w:r>
      </w:hyperlink>
      <w:r>
        <w:br/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2.</w:t>
      </w:r>
    </w:p>
    <w:p w14:paraId="696AD588" w14:textId="77777777" w:rsidR="00385F7C" w:rsidRDefault="00385F7C" w:rsidP="00385F7C">
      <w:pPr>
        <w:spacing w:line="256" w:lineRule="auto"/>
      </w:pPr>
      <w:bookmarkStart w:id="3" w:name="_Hlk128735528"/>
      <w:bookmarkEnd w:id="2"/>
      <w:r w:rsidRPr="00FC40F6">
        <w:rPr>
          <w:b/>
          <w:bCs/>
        </w:rPr>
        <w:t xml:space="preserve">Lev Izidor [Lev Robi] </w:t>
      </w:r>
      <w:r>
        <w:t>(</w:t>
      </w:r>
      <w:r w:rsidRPr="00D6659E">
        <w:t>Maribor: Pivec, 2021</w:t>
      </w:r>
      <w:r>
        <w:t>, Youth Literature)</w:t>
      </w:r>
    </w:p>
    <w:p w14:paraId="428EAB9B" w14:textId="77777777" w:rsidR="00385F7C" w:rsidRPr="00402361" w:rsidRDefault="00385F7C" w:rsidP="00385F7C">
      <w:pPr>
        <w:pStyle w:val="Odstavekseznama"/>
        <w:numPr>
          <w:ilvl w:val="0"/>
          <w:numId w:val="1"/>
        </w:numPr>
        <w:spacing w:after="0" w:line="256" w:lineRule="auto"/>
        <w:rPr>
          <w:b/>
          <w:bCs/>
        </w:rPr>
      </w:pPr>
      <w:r>
        <w:rPr>
          <w:b/>
          <w:bCs/>
        </w:rPr>
        <w:t>[</w:t>
      </w:r>
      <w:r w:rsidRPr="00C97D34">
        <w:rPr>
          <w:b/>
          <w:bCs/>
        </w:rPr>
        <w:t>Robbie the Lion</w:t>
      </w:r>
      <w:r>
        <w:rPr>
          <w:b/>
          <w:bCs/>
        </w:rPr>
        <w:t xml:space="preserve">] </w:t>
      </w:r>
      <w:hyperlink r:id="rId9" w:history="1">
        <w:r w:rsidRPr="00FC40F6">
          <w:rPr>
            <w:b/>
            <w:bCs/>
          </w:rPr>
          <w:t>الأسد بورا</w:t>
        </w:r>
      </w:hyperlink>
      <w:r>
        <w:rPr>
          <w:b/>
          <w:bCs/>
        </w:rPr>
        <w:br/>
      </w:r>
      <w:r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2.</w:t>
      </w:r>
    </w:p>
    <w:bookmarkEnd w:id="3"/>
    <w:p w14:paraId="765A340B" w14:textId="77777777" w:rsidR="00385F7C" w:rsidRPr="00922818" w:rsidRDefault="00385F7C" w:rsidP="00385F7C">
      <w:pPr>
        <w:spacing w:after="0" w:line="256" w:lineRule="auto"/>
        <w:rPr>
          <w:b/>
          <w:bCs/>
        </w:rPr>
      </w:pPr>
      <w:r>
        <w:rPr>
          <w:b/>
          <w:bCs/>
        </w:rPr>
        <w:br/>
      </w:r>
      <w:r w:rsidRPr="00922818">
        <w:rPr>
          <w:b/>
          <w:bCs/>
        </w:rPr>
        <w:t xml:space="preserve">Ne, ne bom </w:t>
      </w:r>
      <w:r>
        <w:t>(Not yet published in Slovenian, Youth Literature)</w:t>
      </w:r>
      <w:r>
        <w:br/>
      </w:r>
    </w:p>
    <w:p w14:paraId="7D8B88EC" w14:textId="77777777" w:rsidR="00385F7C" w:rsidRDefault="00385F7C" w:rsidP="00385F7C">
      <w:pPr>
        <w:pStyle w:val="Odstavekseznama"/>
        <w:numPr>
          <w:ilvl w:val="0"/>
          <w:numId w:val="1"/>
        </w:numPr>
        <w:spacing w:line="256" w:lineRule="auto"/>
      </w:pPr>
      <w:bookmarkStart w:id="4" w:name="_Hlk128735554"/>
      <w:r>
        <w:rPr>
          <w:b/>
          <w:bCs/>
        </w:rPr>
        <w:t xml:space="preserve">[No, I won't] </w:t>
      </w:r>
      <w:hyperlink r:id="rId10" w:history="1">
        <w:r w:rsidRPr="00FC40F6">
          <w:rPr>
            <w:b/>
            <w:bCs/>
          </w:rPr>
          <w:t>لا لا أريد</w:t>
        </w:r>
      </w:hyperlink>
      <w:r>
        <w:br/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2.</w:t>
      </w:r>
    </w:p>
    <w:bookmarkEnd w:id="4"/>
    <w:p w14:paraId="6D10BA8C" w14:textId="77777777" w:rsidR="00385F7C" w:rsidRPr="00231CE9" w:rsidRDefault="00385F7C" w:rsidP="00385F7C">
      <w:pPr>
        <w:spacing w:line="256" w:lineRule="auto"/>
      </w:pPr>
      <w:r>
        <w:rPr>
          <w:b/>
          <w:bCs/>
          <w:sz w:val="24"/>
          <w:szCs w:val="24"/>
        </w:rPr>
        <w:br/>
      </w:r>
      <w:bookmarkStart w:id="5" w:name="_Hlk128735591"/>
      <w:r w:rsidRPr="00231CE9">
        <w:rPr>
          <w:b/>
          <w:bCs/>
          <w:sz w:val="24"/>
          <w:szCs w:val="24"/>
        </w:rPr>
        <w:t xml:space="preserve">Kozinc, Darinka </w:t>
      </w:r>
      <w:r w:rsidRPr="00231CE9">
        <w:rPr>
          <w:sz w:val="24"/>
          <w:szCs w:val="24"/>
        </w:rPr>
        <w:t>(1953-)</w:t>
      </w:r>
    </w:p>
    <w:p w14:paraId="35D16D98" w14:textId="77777777" w:rsidR="00385F7C" w:rsidRDefault="00385F7C" w:rsidP="00385F7C">
      <w:bookmarkStart w:id="6" w:name="_Hlk107825732"/>
      <w:r w:rsidRPr="0081420E">
        <w:rPr>
          <w:b/>
          <w:bCs/>
        </w:rPr>
        <w:t>Les Goriciennes</w:t>
      </w:r>
      <w:r>
        <w:t xml:space="preserve"> (</w:t>
      </w:r>
      <w:r w:rsidRPr="0081420E">
        <w:t>Gorica: Goriška Mohorjeva družba, 201</w:t>
      </w:r>
      <w:r>
        <w:t>6, Fiction)</w:t>
      </w:r>
    </w:p>
    <w:p w14:paraId="3E6626E0" w14:textId="77777777" w:rsidR="00385F7C" w:rsidRPr="00B64DF7" w:rsidRDefault="00385F7C" w:rsidP="00385F7C">
      <w:pPr>
        <w:pStyle w:val="Odstavekseznama"/>
        <w:numPr>
          <w:ilvl w:val="0"/>
          <w:numId w:val="4"/>
        </w:numPr>
      </w:pPr>
      <w:r w:rsidRPr="0081420E">
        <w:rPr>
          <w:b/>
          <w:bCs/>
        </w:rPr>
        <w:lastRenderedPageBreak/>
        <w:t>[The Alexandrians] السكندريات</w:t>
      </w:r>
      <w:r w:rsidRPr="007732B6">
        <w:rPr>
          <w:b/>
          <w:bCs/>
        </w:rPr>
        <w:br/>
      </w:r>
      <w:r>
        <w:t xml:space="preserve">Translated by Tarek Hegazi. </w:t>
      </w:r>
      <w:r w:rsidRPr="0081420E">
        <w:t>Cairo</w:t>
      </w:r>
      <w:r>
        <w:t xml:space="preserve">. </w:t>
      </w:r>
      <w:r w:rsidRPr="0081420E">
        <w:t>International House for Cultural Investments</w:t>
      </w:r>
      <w:r>
        <w:t>, 2021</w:t>
      </w:r>
      <w:r w:rsidRPr="0016085D">
        <w:rPr>
          <w:bCs/>
        </w:rPr>
        <w:t>.</w:t>
      </w:r>
      <w:bookmarkEnd w:id="6"/>
      <w:bookmarkEnd w:id="5"/>
      <w:r>
        <w:rPr>
          <w:bCs/>
        </w:rPr>
        <w:br/>
      </w:r>
    </w:p>
    <w:p w14:paraId="6FEE443A" w14:textId="77777777" w:rsidR="00385F7C" w:rsidRPr="00D83094" w:rsidRDefault="00385F7C" w:rsidP="00385F7C">
      <w:bookmarkStart w:id="7" w:name="_Hlk128735617"/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22BC51A5" w14:textId="77777777" w:rsidR="00385F7C" w:rsidRDefault="00385F7C" w:rsidP="00385F7C">
      <w:r>
        <w:rPr>
          <w:b/>
          <w:bCs/>
        </w:rPr>
        <w:t xml:space="preserve">Žan je drugačen </w:t>
      </w:r>
      <w:r>
        <w:t>(Morfemplus</w:t>
      </w:r>
      <w:r w:rsidRPr="004478B3">
        <w:t>:, 201</w:t>
      </w:r>
      <w:r>
        <w:t>4, Youth Literature)</w:t>
      </w:r>
    </w:p>
    <w:p w14:paraId="2D94E210" w14:textId="77777777" w:rsidR="00385F7C" w:rsidRDefault="00385F7C" w:rsidP="00385F7C">
      <w:pPr>
        <w:pStyle w:val="Odstavekseznama"/>
        <w:numPr>
          <w:ilvl w:val="0"/>
          <w:numId w:val="4"/>
        </w:numPr>
      </w:pPr>
      <w:r w:rsidRPr="00871600">
        <w:rPr>
          <w:b/>
          <w:bCs/>
        </w:rPr>
        <w:t>[</w:t>
      </w:r>
      <w:r>
        <w:rPr>
          <w:b/>
          <w:bCs/>
        </w:rPr>
        <w:t>John is different</w:t>
      </w:r>
      <w:r w:rsidRPr="00871600">
        <w:rPr>
          <w:b/>
          <w:bCs/>
        </w:rPr>
        <w:t>]</w:t>
      </w:r>
      <w:r>
        <w:rPr>
          <w:b/>
          <w:bCs/>
        </w:rPr>
        <w:t xml:space="preserve"> </w:t>
      </w:r>
      <w:r w:rsidRPr="00871600">
        <w:rPr>
          <w:b/>
          <w:bCs/>
        </w:rPr>
        <w:t xml:space="preserve"> </w:t>
      </w:r>
      <w:r w:rsidRPr="00231CE9">
        <w:rPr>
          <w:b/>
          <w:bCs/>
        </w:rPr>
        <w:t>مختلف قصةعنطفل متوح</w:t>
      </w:r>
      <w:r>
        <w:br/>
        <w:t>Giza. Nahdet Misr Publishing Group, 2019.</w:t>
      </w:r>
      <w:bookmarkEnd w:id="7"/>
      <w:r>
        <w:br/>
      </w:r>
    </w:p>
    <w:p w14:paraId="43B13F5A" w14:textId="77777777" w:rsidR="00385F7C" w:rsidRPr="009D1C71" w:rsidRDefault="00385F7C" w:rsidP="00385F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01D83ABD" w14:textId="77777777" w:rsidR="00385F7C" w:rsidRDefault="00385F7C" w:rsidP="00385F7C">
      <w:bookmarkStart w:id="8" w:name="_Hlk128735639"/>
      <w:r w:rsidRPr="00F80289">
        <w:rPr>
          <w:b/>
          <w:bCs/>
        </w:rPr>
        <w:t>[</w:t>
      </w:r>
      <w:r w:rsidRPr="00574E01">
        <w:rPr>
          <w:b/>
          <w:bCs/>
        </w:rPr>
        <w:t>Don't Leave a Trace Behind You</w:t>
      </w:r>
      <w:r w:rsidRPr="00F80289">
        <w:rPr>
          <w:b/>
          <w:bCs/>
        </w:rPr>
        <w:t xml:space="preserve">] </w:t>
      </w:r>
      <w:r w:rsidRPr="00574E01">
        <w:rPr>
          <w:b/>
          <w:bCs/>
        </w:rPr>
        <w:t>من قصائد الشاعر السلوفيني برانه موزيتش</w:t>
      </w:r>
      <w:r w:rsidRPr="00F80289"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 (</w:t>
      </w:r>
      <w:r w:rsidRPr="00F80289">
        <w:t>Giza: Sefsafa Publishing House</w:t>
      </w:r>
      <w:r w:rsidRPr="004F29F5">
        <w:t>, 201</w:t>
      </w:r>
      <w:r>
        <w:t>9, Fiction-Poetry)</w:t>
      </w:r>
      <w:r>
        <w:br/>
        <w:t>Translated by Mohsen Alhady, Margit Podvornik Alhady, Golan Haji et al.</w:t>
      </w:r>
    </w:p>
    <w:bookmarkEnd w:id="8"/>
    <w:p w14:paraId="5F520C5F" w14:textId="77777777" w:rsidR="00385F7C" w:rsidRPr="00AD0610" w:rsidRDefault="00385F7C" w:rsidP="00385F7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69B17CB1" w14:textId="77777777" w:rsidR="00385F7C" w:rsidRDefault="00385F7C" w:rsidP="00385F7C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59097D86" w14:textId="77777777" w:rsidR="00385F7C" w:rsidRDefault="00385F7C" w:rsidP="00385F7C">
      <w:pPr>
        <w:pStyle w:val="Odstavekseznama"/>
        <w:numPr>
          <w:ilvl w:val="0"/>
          <w:numId w:val="1"/>
        </w:numPr>
      </w:pPr>
      <w:r w:rsidRPr="00AA49CA">
        <w:rPr>
          <w:b/>
          <w:bCs/>
        </w:rPr>
        <w:t>[Yugoslavia, My Fatherland] يوغوسلافيا .. ارض أبي</w:t>
      </w:r>
      <w:r>
        <w:br/>
        <w:t xml:space="preserve">Translated by </w:t>
      </w:r>
      <w:r w:rsidRPr="00AA49CA">
        <w:t>Sharkawy</w:t>
      </w:r>
      <w:r>
        <w:t xml:space="preserve"> Hafez. </w:t>
      </w:r>
      <w:r w:rsidRPr="00AA49CA">
        <w:t>Cairo</w:t>
      </w:r>
      <w:r>
        <w:t>.</w:t>
      </w:r>
      <w:r w:rsidRPr="00AA49CA">
        <w:t xml:space="preserve"> Al Arabi Publishing</w:t>
      </w:r>
      <w:r w:rsidRPr="00D82F15">
        <w:t xml:space="preserve">, </w:t>
      </w:r>
      <w:r>
        <w:t>2019.</w:t>
      </w:r>
    </w:p>
    <w:p w14:paraId="5C2154BF" w14:textId="77777777" w:rsidR="00385F7C" w:rsidRDefault="00385F7C" w:rsidP="00385F7C">
      <w:r w:rsidRPr="009734F0">
        <w:rPr>
          <w:b/>
          <w:bCs/>
        </w:rPr>
        <w:t xml:space="preserve">Figa </w:t>
      </w:r>
      <w:r w:rsidRPr="00E2680C">
        <w:t>(</w:t>
      </w:r>
      <w:r w:rsidRPr="009734F0">
        <w:t>Ljubljana</w:t>
      </w:r>
      <w:r>
        <w:t>:</w:t>
      </w:r>
      <w:r w:rsidRPr="009734F0">
        <w:t xml:space="preserve"> Beletrina, 2016</w:t>
      </w:r>
      <w:r>
        <w:t>, Fiction)</w:t>
      </w:r>
    </w:p>
    <w:p w14:paraId="674A30A4" w14:textId="7E380611" w:rsidR="00385F7C" w:rsidRDefault="00385F7C" w:rsidP="00385F7C">
      <w:pPr>
        <w:pStyle w:val="Odstavekseznama"/>
        <w:numPr>
          <w:ilvl w:val="0"/>
          <w:numId w:val="1"/>
        </w:numPr>
      </w:pPr>
      <w:bookmarkStart w:id="9" w:name="_Hlk128735667"/>
      <w:r w:rsidRPr="00AA49CA">
        <w:rPr>
          <w:b/>
          <w:bCs/>
        </w:rPr>
        <w:t>[The Fig Tree] شجرة التين</w:t>
      </w:r>
      <w:r>
        <w:br/>
        <w:t xml:space="preserve">Translated by Reem </w:t>
      </w:r>
      <w:r w:rsidRPr="00AA49CA">
        <w:t>Abdel-Rahman</w:t>
      </w:r>
      <w:r>
        <w:t xml:space="preserve">. </w:t>
      </w:r>
      <w:r w:rsidRPr="00AA49CA">
        <w:t>Cairo</w:t>
      </w:r>
      <w:r>
        <w:t>.</w:t>
      </w:r>
      <w:r w:rsidRPr="00AA49CA">
        <w:t xml:space="preserve"> Al Arabi Publishing</w:t>
      </w:r>
      <w:r w:rsidRPr="00D82F15">
        <w:t xml:space="preserve">, </w:t>
      </w:r>
      <w:r>
        <w:t>2022.</w:t>
      </w:r>
    </w:p>
    <w:bookmarkEnd w:id="9"/>
    <w:p w14:paraId="6F4C72D4" w14:textId="77777777" w:rsidR="00385F7C" w:rsidRDefault="00385F7C" w:rsidP="00385F7C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62DE2553" w14:textId="77777777" w:rsidR="00385F7C" w:rsidRDefault="00385F7C" w:rsidP="00385F7C">
      <w:pPr>
        <w:rPr>
          <w:b/>
          <w:bCs/>
        </w:rPr>
      </w:pPr>
      <w:r w:rsidRPr="0011256A">
        <w:rPr>
          <w:b/>
          <w:bCs/>
        </w:rPr>
        <w:t>Violence: six sideways reflections</w:t>
      </w:r>
      <w:r>
        <w:rPr>
          <w:b/>
          <w:bCs/>
        </w:rPr>
        <w:t xml:space="preserve"> </w:t>
      </w:r>
      <w:r>
        <w:t>(</w:t>
      </w:r>
      <w:r w:rsidRPr="0011256A">
        <w:t>London: Profile books, 2008</w:t>
      </w:r>
      <w:r>
        <w:t>, Non-fiction)</w:t>
      </w:r>
    </w:p>
    <w:p w14:paraId="7F4ADA28" w14:textId="4BD9A2EE" w:rsidR="00385F7C" w:rsidRPr="00385F7C" w:rsidRDefault="00385F7C" w:rsidP="00385F7C">
      <w:pPr>
        <w:pStyle w:val="Odstavekseznama"/>
        <w:numPr>
          <w:ilvl w:val="0"/>
          <w:numId w:val="3"/>
        </w:numPr>
        <w:rPr>
          <w:b/>
          <w:bCs/>
        </w:rPr>
      </w:pPr>
      <w:bookmarkStart w:id="10" w:name="_Hlk128735704"/>
      <w:r w:rsidRPr="004406C4">
        <w:rPr>
          <w:b/>
          <w:bCs/>
        </w:rPr>
        <w:t>العنف - تأملات في وجوهه الستة</w:t>
      </w:r>
      <w:r>
        <w:rPr>
          <w:b/>
          <w:bCs/>
        </w:rPr>
        <w:br/>
      </w:r>
      <w:r>
        <w:t>Translated from English by</w:t>
      </w:r>
      <w:r w:rsidRPr="00EA1681">
        <w:t xml:space="preserve"> </w:t>
      </w:r>
      <w:r>
        <w:t xml:space="preserve">Fadil Cetker. Doha. </w:t>
      </w:r>
      <w:r w:rsidRPr="004406C4">
        <w:t>Arab Center for Research and Policy Studies</w:t>
      </w:r>
      <w:r w:rsidRPr="00775DB7">
        <w:t>, 20</w:t>
      </w:r>
      <w:r>
        <w:t xml:space="preserve">17. </w:t>
      </w:r>
    </w:p>
    <w:p w14:paraId="63FF879F" w14:textId="77777777" w:rsidR="00385F7C" w:rsidRDefault="00385F7C" w:rsidP="00385F7C">
      <w:bookmarkStart w:id="11" w:name="_Hlk123808016"/>
      <w:bookmarkEnd w:id="10"/>
      <w:r>
        <w:rPr>
          <w:b/>
          <w:bCs/>
        </w:rPr>
        <w:t xml:space="preserve">How to read Lacan </w:t>
      </w:r>
      <w:r>
        <w:t>(</w:t>
      </w:r>
      <w:r w:rsidRPr="00203BCF">
        <w:t>London: Granta Books, 2006</w:t>
      </w:r>
      <w:r w:rsidRPr="00912B22">
        <w:t>, Non-fiction)</w:t>
      </w:r>
    </w:p>
    <w:p w14:paraId="5D02D512" w14:textId="77777777" w:rsidR="00385F7C" w:rsidRPr="004E61E2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r w:rsidRPr="004E61E2">
        <w:rPr>
          <w:b/>
          <w:bCs/>
        </w:rPr>
        <w:t>كيف نقرأ لاكان</w:t>
      </w:r>
      <w:r w:rsidRPr="004E61E2">
        <w:rPr>
          <w:b/>
          <w:bCs/>
        </w:rPr>
        <w:br/>
      </w:r>
      <w:r>
        <w:t>Translated from English by Jalal Badila. Beirut.</w:t>
      </w:r>
      <w:r w:rsidRPr="00D53A7D">
        <w:t xml:space="preserve"> </w:t>
      </w:r>
      <w:r>
        <w:t>Fawasel Publishing, 2021.</w:t>
      </w:r>
    </w:p>
    <w:p w14:paraId="50B50C79" w14:textId="77777777" w:rsidR="00385F7C" w:rsidRDefault="00385F7C" w:rsidP="00385F7C">
      <w:bookmarkStart w:id="12" w:name="_Hlk128735727"/>
      <w:r w:rsidRPr="004E61E2">
        <w:rPr>
          <w:b/>
          <w:bCs/>
        </w:rPr>
        <w:t xml:space="preserve">Comradely greetings: the prison letters of Nadya and Slavoj </w:t>
      </w:r>
      <w:r>
        <w:t>(</w:t>
      </w:r>
      <w:r>
        <w:rPr>
          <w:i/>
          <w:iCs/>
        </w:rPr>
        <w:t xml:space="preserve">Co-authored by </w:t>
      </w:r>
      <w:r w:rsidRPr="004E61E2">
        <w:rPr>
          <w:i/>
          <w:iCs/>
        </w:rPr>
        <w:t>Nadežda Andreevna Tolokonnikova</w:t>
      </w:r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r>
        <w:t>Verso</w:t>
      </w:r>
      <w:r w:rsidRPr="00BA2D64">
        <w:t>, 20</w:t>
      </w:r>
      <w:r>
        <w:t>14</w:t>
      </w:r>
      <w:r w:rsidRPr="00BA2D64">
        <w:t>, Non-fiction</w:t>
      </w:r>
      <w:r>
        <w:t>)</w:t>
      </w:r>
    </w:p>
    <w:p w14:paraId="4CAC5E3D" w14:textId="77777777" w:rsidR="00385F7C" w:rsidRPr="004E61E2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r w:rsidRPr="004E61E2">
        <w:rPr>
          <w:b/>
          <w:bCs/>
        </w:rPr>
        <w:t>رسائل السجن ؛ ناديا وسلافوي جيجك</w:t>
      </w:r>
      <w:r>
        <w:rPr>
          <w:b/>
          <w:bCs/>
        </w:rPr>
        <w:br/>
      </w:r>
      <w:r>
        <w:t xml:space="preserve">Translated from English by </w:t>
      </w:r>
      <w:r w:rsidRPr="004E61E2">
        <w:t>Raghad Kassem</w:t>
      </w:r>
      <w:r>
        <w:t xml:space="preserve">. Beirut. </w:t>
      </w:r>
      <w:r w:rsidRPr="004E61E2">
        <w:t>Dar Al-Rafidain</w:t>
      </w:r>
      <w:r>
        <w:t xml:space="preserve">, 2021. </w:t>
      </w:r>
    </w:p>
    <w:bookmarkEnd w:id="11"/>
    <w:bookmarkEnd w:id="12"/>
    <w:p w14:paraId="0BA833AA" w14:textId="77777777" w:rsidR="00385F7C" w:rsidRDefault="00385F7C" w:rsidP="00385F7C">
      <w:r w:rsidRPr="00E744E8">
        <w:rPr>
          <w:b/>
          <w:bCs/>
        </w:rPr>
        <w:t>Pandemic!: COVID-19 shakes the world</w:t>
      </w:r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r>
        <w:t>Polity Press</w:t>
      </w:r>
      <w:r w:rsidRPr="00BA2D64">
        <w:t>, 20</w:t>
      </w:r>
      <w:r>
        <w:t>20</w:t>
      </w:r>
      <w:r w:rsidRPr="00BA2D64">
        <w:t>, Non-fiction</w:t>
      </w:r>
      <w:r>
        <w:t>)</w:t>
      </w:r>
    </w:p>
    <w:p w14:paraId="4ED2AAA4" w14:textId="77777777" w:rsidR="00385F7C" w:rsidRPr="00BF56A8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bookmarkStart w:id="13" w:name="_Hlk123806813"/>
      <w:bookmarkStart w:id="14" w:name="_Hlk128735746"/>
      <w:r w:rsidRPr="000437B2">
        <w:rPr>
          <w:b/>
          <w:bCs/>
        </w:rPr>
        <w:t>الجائحة - كوفيد-19 يهز العالم</w:t>
      </w:r>
      <w:r>
        <w:rPr>
          <w:b/>
          <w:bCs/>
        </w:rPr>
        <w:br/>
      </w:r>
      <w:r>
        <w:t xml:space="preserve">Translated from English by Muhammad al-Daba. Dubai. Kalimat Group, 2020. </w:t>
      </w:r>
      <w:bookmarkEnd w:id="13"/>
    </w:p>
    <w:bookmarkEnd w:id="14"/>
    <w:p w14:paraId="02E94407" w14:textId="77777777" w:rsidR="00385F7C" w:rsidRDefault="00385F7C" w:rsidP="00385F7C">
      <w:r w:rsidRPr="00BF56A8">
        <w:rPr>
          <w:b/>
          <w:bCs/>
        </w:rPr>
        <w:lastRenderedPageBreak/>
        <w:t xml:space="preserve">Heaven in disorder </w:t>
      </w:r>
      <w:r>
        <w:t>(New York; London:</w:t>
      </w:r>
      <w:r w:rsidRPr="00BA2D64">
        <w:t xml:space="preserve"> </w:t>
      </w:r>
      <w:r>
        <w:t>OR Books</w:t>
      </w:r>
      <w:r w:rsidRPr="00074D1A">
        <w:t>, 202</w:t>
      </w:r>
      <w:r>
        <w:t>1</w:t>
      </w:r>
      <w:r w:rsidRPr="00BA2D64">
        <w:t>, Non-</w:t>
      </w:r>
      <w:r>
        <w:t>fiction)</w:t>
      </w:r>
    </w:p>
    <w:p w14:paraId="49E369FA" w14:textId="77777777" w:rsidR="00385F7C" w:rsidRPr="00BF56A8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bookmarkStart w:id="15" w:name="_Hlk123807162"/>
      <w:bookmarkStart w:id="16" w:name="_Hlk128735757"/>
      <w:r w:rsidRPr="00BF56A8">
        <w:rPr>
          <w:b/>
          <w:bCs/>
        </w:rPr>
        <w:t xml:space="preserve">فلسفة الفوضى هل ينقذ الدمار البشرية؟ </w:t>
      </w:r>
      <w:r>
        <w:rPr>
          <w:b/>
          <w:bCs/>
        </w:rPr>
        <w:br/>
      </w:r>
      <w:r>
        <w:t>Translated from English by Imad Shiha. Beirut. Dar Al Saqi</w:t>
      </w:r>
      <w:r w:rsidRPr="00854764">
        <w:t>, 202</w:t>
      </w:r>
      <w:r>
        <w:t>2.</w:t>
      </w:r>
      <w:bookmarkEnd w:id="15"/>
    </w:p>
    <w:bookmarkEnd w:id="16"/>
    <w:p w14:paraId="774C63B1" w14:textId="77777777" w:rsidR="00385F7C" w:rsidRPr="00385F7C" w:rsidRDefault="00385F7C" w:rsidP="00385F7C">
      <w:pPr>
        <w:rPr>
          <w:b/>
          <w:bCs/>
        </w:rPr>
      </w:pPr>
    </w:p>
    <w:p w14:paraId="75A03E25" w14:textId="77777777" w:rsidR="00385F7C" w:rsidRPr="0094590A" w:rsidRDefault="00385F7C" w:rsidP="00385F7C">
      <w:pPr>
        <w:rPr>
          <w:b/>
          <w:bCs/>
        </w:rPr>
      </w:pPr>
    </w:p>
    <w:p w14:paraId="1F7CF6F9" w14:textId="77777777" w:rsidR="00385F7C" w:rsidRDefault="00385F7C" w:rsidP="00385F7C"/>
    <w:p w14:paraId="4F9F0C03" w14:textId="77777777" w:rsidR="00DE1F3C" w:rsidRDefault="00DE1F3C"/>
    <w:sectPr w:rsidR="00DE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1870" w14:textId="77777777" w:rsidR="00FF54C8" w:rsidRDefault="00FF54C8" w:rsidP="00FF54C8">
      <w:pPr>
        <w:spacing w:after="0" w:line="240" w:lineRule="auto"/>
      </w:pPr>
      <w:r>
        <w:separator/>
      </w:r>
    </w:p>
  </w:endnote>
  <w:endnote w:type="continuationSeparator" w:id="0">
    <w:p w14:paraId="4D87F0F5" w14:textId="77777777" w:rsidR="00FF54C8" w:rsidRDefault="00FF54C8" w:rsidP="00FF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A0F8" w14:textId="77777777" w:rsidR="00FF54C8" w:rsidRDefault="00FF54C8" w:rsidP="00FF54C8">
      <w:pPr>
        <w:spacing w:after="0" w:line="240" w:lineRule="auto"/>
      </w:pPr>
      <w:r>
        <w:separator/>
      </w:r>
    </w:p>
  </w:footnote>
  <w:footnote w:type="continuationSeparator" w:id="0">
    <w:p w14:paraId="7351F365" w14:textId="77777777" w:rsidR="00FF54C8" w:rsidRDefault="00FF54C8" w:rsidP="00FF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0879">
    <w:abstractNumId w:val="2"/>
  </w:num>
  <w:num w:numId="2" w16cid:durableId="1217163849">
    <w:abstractNumId w:val="3"/>
  </w:num>
  <w:num w:numId="3" w16cid:durableId="414061034">
    <w:abstractNumId w:val="1"/>
  </w:num>
  <w:num w:numId="4" w16cid:durableId="66185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AF"/>
    <w:rsid w:val="00373F3B"/>
    <w:rsid w:val="00385F7C"/>
    <w:rsid w:val="004042EE"/>
    <w:rsid w:val="009C4EAF"/>
    <w:rsid w:val="00DE1F3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ECF6"/>
  <w15:chartTrackingRefBased/>
  <w15:docId w15:val="{D1BDACB9-0ACE-4495-97A6-B8B81F8D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F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5F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54C8"/>
  </w:style>
  <w:style w:type="paragraph" w:styleId="Noga">
    <w:name w:val="footer"/>
    <w:basedOn w:val="Navaden"/>
    <w:link w:val="NogaZnak"/>
    <w:uiPriority w:val="99"/>
    <w:unhideWhenUsed/>
    <w:rsid w:val="00F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matgroup.ae/ar/%D8%A7%D9%84%D9%81%D9%8A%D9%84-%D9%84%D9%88%D9%81%D9%8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matgroup.ae/ar/%D8%A2%D9%83%D9%84-%D8%A7%D9%84%D9%86%D9%85%D9%84-%D9%86%D9%85%D9%86%D9%88%D9%8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limatgroup.ae/ar/%D9%84%D8%A7-%D9%84%D8%A7-%D8%A3%D8%B1%D9%8A%D8%A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imatgroup.ae/ar/%D8%A7%D9%84%D8%A3%D8%B3%D8%AF-%D8%A8%D9%88%D8%B1%D8%A7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2023-02-13T14:44:00Z</dcterms:created>
  <dcterms:modified xsi:type="dcterms:W3CDTF">2023-03-07T11:00:00Z</dcterms:modified>
</cp:coreProperties>
</file>