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9020"/>
      </w:tblGrid>
      <w:tr w:rsidR="004D2D94" w:rsidRPr="0009549E" w14:paraId="7176BA1A" w14:textId="77777777" w:rsidTr="00772C3A">
        <w:tc>
          <w:tcPr>
            <w:tcW w:w="9020" w:type="dxa"/>
          </w:tcPr>
          <w:p w14:paraId="14DCB0C9" w14:textId="4685BDED" w:rsidR="004D2D94" w:rsidRPr="0009549E" w:rsidRDefault="004D2D94" w:rsidP="001028EE">
            <w:pPr>
              <w:spacing w:line="276" w:lineRule="auto"/>
              <w:jc w:val="both"/>
              <w:rPr>
                <w:rFonts w:ascii="Times New Roman" w:hAnsi="Times New Roman"/>
                <w:sz w:val="22"/>
                <w:szCs w:val="22"/>
                <w:lang w:val="sl-SI"/>
              </w:rPr>
            </w:pPr>
          </w:p>
        </w:tc>
      </w:tr>
    </w:tbl>
    <w:p w14:paraId="45F66BF7" w14:textId="77777777"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b/>
          <w:bCs/>
          <w:color w:val="000000"/>
          <w:sz w:val="22"/>
          <w:szCs w:val="22"/>
          <w:lang w:val="sl-SI"/>
        </w:rPr>
        <w:t>Javna</w:t>
      </w:r>
      <w:r w:rsidRPr="0009549E">
        <w:rPr>
          <w:rFonts w:ascii="Times New Roman" w:eastAsia="Times New Roman" w:hAnsi="Times New Roman"/>
          <w:color w:val="000000"/>
          <w:sz w:val="22"/>
          <w:szCs w:val="22"/>
          <w:lang w:val="sl-SI"/>
        </w:rPr>
        <w:t> </w:t>
      </w:r>
      <w:r w:rsidRPr="0009549E">
        <w:rPr>
          <w:rFonts w:ascii="Times New Roman" w:eastAsia="Times New Roman" w:hAnsi="Times New Roman"/>
          <w:b/>
          <w:bCs/>
          <w:color w:val="000000"/>
          <w:sz w:val="22"/>
          <w:szCs w:val="22"/>
          <w:lang w:val="sl-SI"/>
        </w:rPr>
        <w:t xml:space="preserve">agencija za knjigo Republike Slovenije </w:t>
      </w:r>
      <w:r w:rsidRPr="001028EE">
        <w:rPr>
          <w:rFonts w:ascii="Times New Roman" w:eastAsia="Times New Roman" w:hAnsi="Times New Roman"/>
          <w:b/>
          <w:bCs/>
          <w:color w:val="000000"/>
          <w:sz w:val="22"/>
          <w:szCs w:val="22"/>
          <w:lang w:val="sl-SI"/>
        </w:rPr>
        <w:t>(v nadaljevanju: JAK)</w:t>
      </w:r>
      <w:r w:rsidRPr="0009549E">
        <w:rPr>
          <w:rFonts w:ascii="Times New Roman" w:eastAsia="Times New Roman" w:hAnsi="Times New Roman"/>
          <w:b/>
          <w:bCs/>
          <w:color w:val="000000"/>
          <w:sz w:val="22"/>
          <w:szCs w:val="22"/>
          <w:lang w:val="sl-SI"/>
        </w:rPr>
        <w:t> </w:t>
      </w:r>
      <w:r w:rsidRPr="0009549E">
        <w:rPr>
          <w:rFonts w:ascii="Times New Roman" w:eastAsia="Times New Roman" w:hAnsi="Times New Roman"/>
          <w:color w:val="000000"/>
          <w:sz w:val="22"/>
          <w:szCs w:val="22"/>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107/15) ter Pravilnika o strokovnih komisijah Javne agencije za knjigo Republike Slovenije (Uradni list RS, št. 62/18) objavlja </w:t>
      </w:r>
    </w:p>
    <w:p w14:paraId="15C0251B" w14:textId="77777777"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p>
    <w:p w14:paraId="075C4BDD" w14:textId="6E9858BF" w:rsidR="0068532B" w:rsidRPr="0009549E" w:rsidRDefault="0068532B" w:rsidP="001028EE">
      <w:pPr>
        <w:spacing w:line="276" w:lineRule="auto"/>
        <w:jc w:val="both"/>
        <w:rPr>
          <w:rFonts w:ascii="Times New Roman" w:eastAsia="Times New Roman" w:hAnsi="Times New Roman"/>
          <w:b/>
          <w:bCs/>
          <w:color w:val="000000"/>
          <w:sz w:val="22"/>
          <w:szCs w:val="22"/>
          <w:lang w:val="sl-SI" w:eastAsia="sl-SI"/>
        </w:rPr>
      </w:pPr>
      <w:bookmarkStart w:id="0" w:name="_Hlk77576018"/>
      <w:r w:rsidRPr="0009549E">
        <w:rPr>
          <w:rFonts w:ascii="Times New Roman" w:eastAsia="Times New Roman" w:hAnsi="Times New Roman"/>
          <w:b/>
          <w:bCs/>
          <w:color w:val="000000"/>
          <w:sz w:val="22"/>
          <w:szCs w:val="22"/>
          <w:lang w:val="sl-SI"/>
        </w:rPr>
        <w:t xml:space="preserve">Javni </w:t>
      </w:r>
      <w:bookmarkStart w:id="1" w:name="_Hlk80255979"/>
      <w:r w:rsidRPr="0009549E">
        <w:rPr>
          <w:rFonts w:ascii="Times New Roman" w:eastAsia="Times New Roman" w:hAnsi="Times New Roman"/>
          <w:b/>
          <w:bCs/>
          <w:color w:val="000000"/>
          <w:sz w:val="22"/>
          <w:szCs w:val="22"/>
          <w:lang w:val="sl-SI"/>
        </w:rPr>
        <w:t xml:space="preserve">razpis za sofinanciranje </w:t>
      </w:r>
      <w:r w:rsidR="009836B2" w:rsidRPr="0009549E">
        <w:rPr>
          <w:rFonts w:ascii="Times New Roman" w:eastAsia="Times New Roman" w:hAnsi="Times New Roman"/>
          <w:b/>
          <w:bCs/>
          <w:color w:val="000000"/>
          <w:sz w:val="22"/>
          <w:szCs w:val="22"/>
          <w:lang w:val="sl-SI"/>
        </w:rPr>
        <w:t>kulturnega</w:t>
      </w:r>
      <w:r w:rsidR="00AC3859" w:rsidRPr="0009549E">
        <w:rPr>
          <w:rFonts w:ascii="Times New Roman" w:eastAsia="Times New Roman" w:hAnsi="Times New Roman"/>
          <w:b/>
          <w:bCs/>
          <w:color w:val="000000"/>
          <w:sz w:val="22"/>
          <w:szCs w:val="22"/>
          <w:lang w:val="sl-SI"/>
        </w:rPr>
        <w:t xml:space="preserve"> projekta </w:t>
      </w:r>
      <w:r w:rsidRPr="0009549E">
        <w:rPr>
          <w:rFonts w:ascii="Times New Roman" w:eastAsia="Times New Roman" w:hAnsi="Times New Roman"/>
          <w:b/>
          <w:bCs/>
          <w:color w:val="000000"/>
          <w:sz w:val="22"/>
          <w:szCs w:val="22"/>
          <w:lang w:val="sl-SI"/>
        </w:rPr>
        <w:t>avdiovizualnih vsebin o slovensko</w:t>
      </w:r>
      <w:r w:rsidR="002D6366">
        <w:rPr>
          <w:rFonts w:ascii="Times New Roman" w:eastAsia="Times New Roman" w:hAnsi="Times New Roman"/>
          <w:b/>
          <w:bCs/>
          <w:color w:val="000000"/>
          <w:sz w:val="22"/>
          <w:szCs w:val="22"/>
          <w:lang w:val="sl-SI"/>
        </w:rPr>
        <w:t>–</w:t>
      </w:r>
      <w:r w:rsidRPr="0009549E">
        <w:rPr>
          <w:rFonts w:ascii="Times New Roman" w:eastAsia="Times New Roman" w:hAnsi="Times New Roman"/>
          <w:b/>
          <w:bCs/>
          <w:color w:val="000000"/>
          <w:sz w:val="22"/>
          <w:szCs w:val="22"/>
          <w:lang w:val="sl-SI"/>
        </w:rPr>
        <w:t xml:space="preserve">nemških odnosih za leto 2022 </w:t>
      </w:r>
      <w:r w:rsidRPr="0009549E">
        <w:rPr>
          <w:rFonts w:ascii="Times New Roman" w:eastAsia="Calibri" w:hAnsi="Times New Roman"/>
          <w:b/>
          <w:bCs/>
          <w:color w:val="000000"/>
          <w:sz w:val="22"/>
          <w:szCs w:val="22"/>
          <w:lang w:val="sl-SI"/>
        </w:rPr>
        <w:t>(</w:t>
      </w:r>
      <w:r w:rsidRPr="0009549E">
        <w:rPr>
          <w:rFonts w:ascii="Times New Roman" w:eastAsia="Calibri" w:hAnsi="Times New Roman"/>
          <w:b/>
          <w:bCs/>
          <w:sz w:val="22"/>
          <w:szCs w:val="22"/>
          <w:lang w:val="sl-SI"/>
        </w:rPr>
        <w:t>JR</w:t>
      </w:r>
      <w:r w:rsidR="00A246F7" w:rsidRPr="0009549E">
        <w:rPr>
          <w:rFonts w:ascii="Times New Roman" w:eastAsia="Calibri" w:hAnsi="Times New Roman"/>
          <w:b/>
          <w:bCs/>
          <w:sz w:val="22"/>
          <w:szCs w:val="22"/>
          <w:lang w:val="sl-SI"/>
        </w:rPr>
        <w:t>9</w:t>
      </w:r>
      <w:r w:rsidRPr="0009549E">
        <w:rPr>
          <w:rFonts w:ascii="Times New Roman" w:eastAsia="Times New Roman" w:hAnsi="Times New Roman"/>
          <w:b/>
          <w:bCs/>
          <w:sz w:val="22"/>
          <w:szCs w:val="22"/>
          <w:lang w:val="sl-SI"/>
        </w:rPr>
        <w:t>–</w:t>
      </w:r>
      <w:r w:rsidR="00AE659B" w:rsidRPr="0009549E">
        <w:rPr>
          <w:rFonts w:ascii="Times New Roman" w:eastAsia="Times New Roman" w:hAnsi="Times New Roman"/>
          <w:b/>
          <w:bCs/>
          <w:sz w:val="22"/>
          <w:szCs w:val="22"/>
          <w:lang w:val="sl-SI"/>
        </w:rPr>
        <w:t>AV</w:t>
      </w:r>
      <w:r w:rsidRPr="0009549E">
        <w:rPr>
          <w:rFonts w:ascii="Times New Roman" w:eastAsia="Times New Roman" w:hAnsi="Times New Roman"/>
          <w:b/>
          <w:bCs/>
          <w:sz w:val="22"/>
          <w:szCs w:val="22"/>
          <w:lang w:val="sl-SI"/>
        </w:rPr>
        <w:t>–2022</w:t>
      </w:r>
      <w:r w:rsidRPr="0009549E">
        <w:rPr>
          <w:rFonts w:ascii="Times New Roman" w:eastAsia="Times New Roman" w:hAnsi="Times New Roman"/>
          <w:b/>
          <w:bCs/>
          <w:color w:val="000000"/>
          <w:sz w:val="22"/>
          <w:szCs w:val="22"/>
          <w:lang w:val="sl-SI"/>
        </w:rPr>
        <w:t>)</w:t>
      </w:r>
    </w:p>
    <w:bookmarkEnd w:id="0"/>
    <w:bookmarkEnd w:id="1"/>
    <w:p w14:paraId="258B92F5" w14:textId="77777777" w:rsidR="0068532B" w:rsidRPr="0009549E" w:rsidRDefault="0068532B" w:rsidP="001028EE">
      <w:pPr>
        <w:widowControl w:val="0"/>
        <w:suppressAutoHyphens/>
        <w:spacing w:line="276" w:lineRule="auto"/>
        <w:ind w:right="-32"/>
        <w:jc w:val="both"/>
        <w:rPr>
          <w:rFonts w:ascii="Times New Roman" w:eastAsia="Times New Roman" w:hAnsi="Times New Roman"/>
          <w:b/>
          <w:color w:val="000000"/>
          <w:sz w:val="22"/>
          <w:szCs w:val="22"/>
          <w:lang w:val="sl-SI"/>
        </w:rPr>
      </w:pPr>
    </w:p>
    <w:p w14:paraId="76917FB7" w14:textId="77777777" w:rsidR="0068532B" w:rsidRPr="0009549E" w:rsidRDefault="0068532B" w:rsidP="001028EE">
      <w:pPr>
        <w:numPr>
          <w:ilvl w:val="0"/>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NAZIV IN SEDEŽ NAROČNIKA JAVNEGA RAZPISA</w:t>
      </w:r>
    </w:p>
    <w:p w14:paraId="46DD90F5" w14:textId="77777777" w:rsidR="0068532B" w:rsidRPr="0009549E" w:rsidRDefault="0068532B" w:rsidP="001028EE">
      <w:pPr>
        <w:widowControl w:val="0"/>
        <w:suppressAutoHyphens/>
        <w:spacing w:line="276" w:lineRule="auto"/>
        <w:ind w:right="-32"/>
        <w:jc w:val="both"/>
        <w:rPr>
          <w:rFonts w:ascii="Times New Roman" w:eastAsia="Times New Roman" w:hAnsi="Times New Roman"/>
          <w:b/>
          <w:bCs/>
          <w:color w:val="000000"/>
          <w:sz w:val="22"/>
          <w:szCs w:val="22"/>
          <w:lang w:val="sl-SI"/>
        </w:rPr>
      </w:pPr>
    </w:p>
    <w:p w14:paraId="2A3E06BB" w14:textId="77777777" w:rsidR="004E0D2C" w:rsidRPr="0009549E" w:rsidRDefault="004E0D2C" w:rsidP="001028EE">
      <w:pPr>
        <w:jc w:val="both"/>
        <w:rPr>
          <w:rFonts w:ascii="Times New Roman" w:eastAsia="Times New Roman" w:hAnsi="Times New Roman"/>
          <w:snapToGrid w:val="0"/>
          <w:sz w:val="22"/>
          <w:szCs w:val="22"/>
          <w:lang w:val="sl-SI" w:eastAsia="sl-SI"/>
        </w:rPr>
      </w:pPr>
      <w:r w:rsidRPr="0009549E">
        <w:rPr>
          <w:rFonts w:ascii="Times New Roman" w:eastAsia="Times New Roman" w:hAnsi="Times New Roman"/>
          <w:color w:val="000000"/>
          <w:sz w:val="22"/>
          <w:szCs w:val="22"/>
          <w:lang w:val="sl-SI" w:eastAsia="sl-SI"/>
        </w:rPr>
        <w:t>Javna agencija za knjigo Republike Slovenije, Metelkova 2b, 1000 Ljubljana (v nadaljevanju: JAK).</w:t>
      </w:r>
    </w:p>
    <w:p w14:paraId="5E87D188" w14:textId="77777777" w:rsidR="004C40BC" w:rsidRPr="0009549E" w:rsidRDefault="004C40BC" w:rsidP="001028EE">
      <w:pPr>
        <w:spacing w:line="276" w:lineRule="auto"/>
        <w:jc w:val="both"/>
        <w:rPr>
          <w:rFonts w:ascii="Times New Roman" w:eastAsia="Times New Roman" w:hAnsi="Times New Roman"/>
          <w:color w:val="000000"/>
          <w:sz w:val="22"/>
          <w:szCs w:val="22"/>
          <w:lang w:val="sl-SI"/>
        </w:rPr>
      </w:pPr>
    </w:p>
    <w:p w14:paraId="2A101578" w14:textId="588E3971" w:rsidR="0068532B" w:rsidRPr="0009549E" w:rsidRDefault="0068532B" w:rsidP="001028EE">
      <w:pPr>
        <w:numPr>
          <w:ilvl w:val="0"/>
          <w:numId w:val="7"/>
        </w:numPr>
        <w:spacing w:line="276" w:lineRule="auto"/>
        <w:jc w:val="both"/>
        <w:rPr>
          <w:rFonts w:ascii="Times New Roman" w:eastAsia="Times New Roman" w:hAnsi="Times New Roman"/>
          <w:b/>
          <w:bCs/>
          <w:color w:val="000000"/>
          <w:sz w:val="22"/>
          <w:szCs w:val="22"/>
          <w:lang w:val="sl-SI"/>
        </w:rPr>
      </w:pPr>
      <w:bookmarkStart w:id="2" w:name="_Hlk80273955"/>
      <w:r w:rsidRPr="0009549E">
        <w:rPr>
          <w:rFonts w:ascii="Times New Roman" w:eastAsia="Times New Roman" w:hAnsi="Times New Roman"/>
          <w:b/>
          <w:bCs/>
          <w:color w:val="000000"/>
          <w:sz w:val="22"/>
          <w:szCs w:val="22"/>
          <w:lang w:val="sl-SI"/>
        </w:rPr>
        <w:t>PREDMET JAVNEGA RAZPISA</w:t>
      </w:r>
    </w:p>
    <w:p w14:paraId="461452EB" w14:textId="77777777" w:rsidR="0068532B" w:rsidRPr="0009549E" w:rsidRDefault="0068532B" w:rsidP="001028EE">
      <w:pPr>
        <w:spacing w:line="276" w:lineRule="auto"/>
        <w:jc w:val="both"/>
        <w:rPr>
          <w:rFonts w:ascii="Times New Roman" w:eastAsia="Times New Roman" w:hAnsi="Times New Roman"/>
          <w:color w:val="000000"/>
          <w:sz w:val="22"/>
          <w:szCs w:val="22"/>
          <w:lang w:val="sl-SI"/>
        </w:rPr>
      </w:pPr>
    </w:p>
    <w:p w14:paraId="517E99B5" w14:textId="08138000" w:rsidR="00A246F7" w:rsidRPr="0009549E" w:rsidRDefault="002D16A5" w:rsidP="001028EE">
      <w:pPr>
        <w:spacing w:line="276" w:lineRule="auto"/>
        <w:jc w:val="both"/>
        <w:rPr>
          <w:rFonts w:ascii="Times New Roman" w:eastAsia="Times New Roman" w:hAnsi="Times New Roman"/>
          <w:color w:val="000000"/>
          <w:sz w:val="22"/>
          <w:szCs w:val="22"/>
          <w:lang w:val="sl-SI"/>
        </w:rPr>
      </w:pPr>
      <w:bookmarkStart w:id="3" w:name="_Hlk104218818"/>
      <w:r w:rsidRPr="0009549E">
        <w:rPr>
          <w:rFonts w:ascii="Times New Roman" w:eastAsia="Times New Roman" w:hAnsi="Times New Roman"/>
          <w:color w:val="000000"/>
          <w:sz w:val="22"/>
          <w:szCs w:val="22"/>
          <w:lang w:val="sl-SI"/>
        </w:rPr>
        <w:t xml:space="preserve">Predmet javnega razpisa </w:t>
      </w:r>
      <w:r w:rsidR="00A246F7" w:rsidRPr="0009549E">
        <w:rPr>
          <w:rFonts w:ascii="Times New Roman" w:eastAsia="Times New Roman" w:hAnsi="Times New Roman"/>
          <w:sz w:val="22"/>
          <w:szCs w:val="22"/>
          <w:lang w:val="sl-SI" w:eastAsia="sl-SI"/>
        </w:rPr>
        <w:t>202</w:t>
      </w:r>
      <w:r w:rsidR="000E51BA" w:rsidRPr="0009549E">
        <w:rPr>
          <w:rFonts w:ascii="Times New Roman" w:eastAsia="Times New Roman" w:hAnsi="Times New Roman"/>
          <w:sz w:val="22"/>
          <w:szCs w:val="22"/>
          <w:lang w:val="sl-SI" w:eastAsia="sl-SI"/>
        </w:rPr>
        <w:t>2</w:t>
      </w:r>
      <w:r w:rsidR="00A246F7" w:rsidRPr="0009549E">
        <w:rPr>
          <w:rFonts w:ascii="Times New Roman" w:eastAsia="Times New Roman" w:hAnsi="Times New Roman"/>
          <w:color w:val="000000"/>
          <w:sz w:val="22"/>
          <w:szCs w:val="22"/>
          <w:lang w:val="sl-SI"/>
        </w:rPr>
        <w:t xml:space="preserve"> je sofinanciranje</w:t>
      </w:r>
      <w:r w:rsidR="00A246F7" w:rsidRPr="0009549E">
        <w:rPr>
          <w:rFonts w:ascii="Times New Roman" w:eastAsia="Times New Roman" w:hAnsi="Times New Roman"/>
          <w:sz w:val="22"/>
          <w:szCs w:val="22"/>
          <w:lang w:val="sl-SI" w:eastAsia="sl-SI"/>
        </w:rPr>
        <w:t>:</w:t>
      </w:r>
    </w:p>
    <w:p w14:paraId="51C2B220" w14:textId="59ED04E4" w:rsidR="004E0D2C" w:rsidRPr="0009549E" w:rsidRDefault="004E0D2C" w:rsidP="001028EE">
      <w:pPr>
        <w:pStyle w:val="Odstavekseznama"/>
        <w:numPr>
          <w:ilvl w:val="0"/>
          <w:numId w:val="12"/>
        </w:numPr>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r</w:t>
      </w:r>
      <w:r w:rsidR="002D16A5" w:rsidRPr="0009549E">
        <w:rPr>
          <w:rFonts w:ascii="Times New Roman" w:eastAsia="Times New Roman" w:hAnsi="Times New Roman"/>
          <w:color w:val="000000"/>
          <w:sz w:val="22"/>
          <w:szCs w:val="22"/>
          <w:lang w:val="sl-SI"/>
        </w:rPr>
        <w:t xml:space="preserve">azvoja scenarija </w:t>
      </w:r>
      <w:r w:rsidR="001E52A9" w:rsidRPr="0009549E">
        <w:rPr>
          <w:rFonts w:ascii="Times New Roman" w:eastAsia="Times New Roman" w:hAnsi="Times New Roman"/>
          <w:color w:val="000000"/>
          <w:sz w:val="22"/>
          <w:szCs w:val="22"/>
          <w:lang w:val="sl-SI"/>
        </w:rPr>
        <w:t>najmanj 30</w:t>
      </w:r>
      <w:r w:rsidR="0052350C">
        <w:rPr>
          <w:rFonts w:ascii="Times New Roman" w:eastAsia="Times New Roman" w:hAnsi="Times New Roman"/>
          <w:color w:val="000000"/>
          <w:sz w:val="22"/>
          <w:szCs w:val="22"/>
          <w:lang w:val="sl-SI"/>
        </w:rPr>
        <w:t>-</w:t>
      </w:r>
      <w:r w:rsidR="001E52A9" w:rsidRPr="0009549E">
        <w:rPr>
          <w:rFonts w:ascii="Times New Roman" w:eastAsia="Times New Roman" w:hAnsi="Times New Roman"/>
          <w:color w:val="000000"/>
          <w:sz w:val="22"/>
          <w:szCs w:val="22"/>
          <w:lang w:val="sl-SI"/>
        </w:rPr>
        <w:t xml:space="preserve">minutnega </w:t>
      </w:r>
      <w:r w:rsidR="002D16A5" w:rsidRPr="0009549E">
        <w:rPr>
          <w:rFonts w:ascii="Times New Roman" w:eastAsia="Times New Roman" w:hAnsi="Times New Roman"/>
          <w:color w:val="000000"/>
          <w:sz w:val="22"/>
          <w:szCs w:val="22"/>
          <w:lang w:val="sl-SI"/>
        </w:rPr>
        <w:t xml:space="preserve">dokumentarnega </w:t>
      </w:r>
      <w:r w:rsidR="004350A7" w:rsidRPr="0009549E">
        <w:rPr>
          <w:rFonts w:ascii="Times New Roman" w:eastAsia="Times New Roman" w:hAnsi="Times New Roman"/>
          <w:color w:val="000000"/>
          <w:sz w:val="22"/>
          <w:szCs w:val="22"/>
          <w:lang w:val="sl-SI"/>
        </w:rPr>
        <w:t xml:space="preserve">avdiovizualnega projekta </w:t>
      </w:r>
      <w:r w:rsidRPr="0009549E">
        <w:rPr>
          <w:rFonts w:ascii="Times New Roman" w:eastAsia="Times New Roman" w:hAnsi="Times New Roman"/>
          <w:color w:val="000000"/>
          <w:sz w:val="22"/>
          <w:szCs w:val="22"/>
          <w:lang w:val="sl-SI"/>
        </w:rPr>
        <w:t>o slovensko</w:t>
      </w:r>
      <w:r w:rsidR="002D6366">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nemških odnosih,</w:t>
      </w:r>
    </w:p>
    <w:p w14:paraId="479B31D3" w14:textId="0B20CFCD" w:rsidR="00A619C1" w:rsidRPr="0009549E" w:rsidRDefault="00172A49" w:rsidP="001028EE">
      <w:pPr>
        <w:pStyle w:val="Odstavekseznama"/>
        <w:numPr>
          <w:ilvl w:val="0"/>
          <w:numId w:val="12"/>
        </w:numPr>
        <w:spacing w:line="276" w:lineRule="auto"/>
        <w:jc w:val="both"/>
        <w:rPr>
          <w:rFonts w:ascii="Times New Roman" w:eastAsia="Times New Roman" w:hAnsi="Times New Roman"/>
          <w:color w:val="000000"/>
          <w:sz w:val="22"/>
          <w:szCs w:val="22"/>
          <w:lang w:val="sl-SI"/>
        </w:rPr>
      </w:pPr>
      <w:bookmarkStart w:id="4" w:name="_Hlk103872902"/>
      <w:r w:rsidRPr="0009549E">
        <w:rPr>
          <w:rFonts w:ascii="Times New Roman" w:eastAsia="Times New Roman" w:hAnsi="Times New Roman"/>
          <w:color w:val="000000"/>
          <w:sz w:val="22"/>
          <w:szCs w:val="22"/>
          <w:lang w:val="sl-SI"/>
        </w:rPr>
        <w:t xml:space="preserve">realizacije </w:t>
      </w:r>
      <w:r w:rsidR="007E1AF2" w:rsidRPr="0009549E">
        <w:rPr>
          <w:rFonts w:ascii="Times New Roman" w:eastAsia="Times New Roman" w:hAnsi="Times New Roman"/>
          <w:color w:val="000000"/>
          <w:sz w:val="22"/>
          <w:szCs w:val="22"/>
          <w:lang w:val="sl-SI"/>
        </w:rPr>
        <w:t>30</w:t>
      </w:r>
      <w:r w:rsidR="0052350C">
        <w:rPr>
          <w:rFonts w:ascii="Times New Roman" w:eastAsia="Times New Roman" w:hAnsi="Times New Roman"/>
          <w:color w:val="000000"/>
          <w:sz w:val="22"/>
          <w:szCs w:val="22"/>
          <w:lang w:val="sl-SI"/>
        </w:rPr>
        <w:t>-</w:t>
      </w:r>
      <w:r w:rsidR="007E1AF2" w:rsidRPr="0009549E">
        <w:rPr>
          <w:rFonts w:ascii="Times New Roman" w:eastAsia="Times New Roman" w:hAnsi="Times New Roman"/>
          <w:color w:val="000000"/>
          <w:sz w:val="22"/>
          <w:szCs w:val="22"/>
          <w:lang w:val="sl-SI"/>
        </w:rPr>
        <w:t xml:space="preserve">minutnega </w:t>
      </w:r>
      <w:r w:rsidRPr="0009549E">
        <w:rPr>
          <w:rFonts w:ascii="Times New Roman" w:eastAsia="Times New Roman" w:hAnsi="Times New Roman"/>
          <w:color w:val="000000"/>
          <w:sz w:val="22"/>
          <w:szCs w:val="22"/>
          <w:lang w:val="sl-SI"/>
        </w:rPr>
        <w:t xml:space="preserve">dokumentarnega </w:t>
      </w:r>
      <w:bookmarkStart w:id="5" w:name="_Hlk103865244"/>
      <w:r w:rsidRPr="0009549E">
        <w:rPr>
          <w:rFonts w:ascii="Times New Roman" w:eastAsia="Times New Roman" w:hAnsi="Times New Roman"/>
          <w:color w:val="000000"/>
          <w:sz w:val="22"/>
          <w:szCs w:val="22"/>
          <w:lang w:val="sl-SI"/>
        </w:rPr>
        <w:t>avdiovizualnega projekta</w:t>
      </w:r>
      <w:bookmarkEnd w:id="5"/>
      <w:r w:rsidR="007E1AF2" w:rsidRPr="0009549E">
        <w:rPr>
          <w:rFonts w:ascii="Times New Roman" w:eastAsia="Times New Roman" w:hAnsi="Times New Roman"/>
          <w:color w:val="000000"/>
          <w:sz w:val="22"/>
          <w:szCs w:val="22"/>
          <w:lang w:val="sl-SI"/>
        </w:rPr>
        <w:t xml:space="preserve"> v </w:t>
      </w:r>
      <w:r w:rsidR="00164008" w:rsidRPr="0009549E">
        <w:rPr>
          <w:rFonts w:ascii="Times New Roman" w:eastAsia="Times New Roman" w:hAnsi="Times New Roman"/>
          <w:color w:val="000000"/>
          <w:sz w:val="22"/>
          <w:szCs w:val="22"/>
          <w:lang w:val="sl-SI"/>
        </w:rPr>
        <w:t>slovenski in nemški verziji.</w:t>
      </w:r>
    </w:p>
    <w:p w14:paraId="70EA3077" w14:textId="7ADDA33F" w:rsidR="00A619C1" w:rsidRPr="0009549E" w:rsidRDefault="00A619C1" w:rsidP="001028EE">
      <w:pPr>
        <w:pStyle w:val="Odstavekseznama"/>
        <w:spacing w:line="276" w:lineRule="auto"/>
        <w:jc w:val="both"/>
        <w:rPr>
          <w:rFonts w:ascii="Times New Roman" w:eastAsia="Times New Roman" w:hAnsi="Times New Roman"/>
          <w:color w:val="000000"/>
          <w:sz w:val="22"/>
          <w:szCs w:val="22"/>
          <w:lang w:val="sl-SI"/>
        </w:rPr>
      </w:pPr>
    </w:p>
    <w:p w14:paraId="23CCA4B8" w14:textId="5776C2AA" w:rsidR="00A619C1" w:rsidRPr="001028EE" w:rsidRDefault="00A619C1" w:rsidP="001028EE">
      <w:pPr>
        <w:spacing w:line="276" w:lineRule="auto"/>
        <w:jc w:val="both"/>
        <w:rPr>
          <w:rFonts w:ascii="Times New Roman" w:eastAsia="Times New Roman" w:hAnsi="Times New Roman"/>
          <w:color w:val="000000"/>
          <w:sz w:val="22"/>
          <w:szCs w:val="22"/>
          <w:lang w:val="sl-SI"/>
        </w:rPr>
      </w:pPr>
      <w:r w:rsidRPr="001028EE">
        <w:rPr>
          <w:rFonts w:ascii="Times New Roman" w:eastAsia="Times New Roman" w:hAnsi="Times New Roman"/>
          <w:color w:val="000000"/>
          <w:sz w:val="22"/>
          <w:szCs w:val="22"/>
          <w:lang w:val="sl-SI"/>
        </w:rPr>
        <w:t>JAK bo na tem razpisu sofinancirala en (1) kulturni projekt.</w:t>
      </w:r>
    </w:p>
    <w:bookmarkEnd w:id="3"/>
    <w:bookmarkEnd w:id="4"/>
    <w:p w14:paraId="22CAD9C6" w14:textId="6BBE4D13" w:rsidR="00172A49" w:rsidRPr="0009549E" w:rsidRDefault="00172A49" w:rsidP="001028EE">
      <w:pPr>
        <w:spacing w:line="276" w:lineRule="auto"/>
        <w:jc w:val="both"/>
        <w:rPr>
          <w:rFonts w:ascii="Times New Roman" w:eastAsia="Times New Roman" w:hAnsi="Times New Roman"/>
          <w:color w:val="000000"/>
          <w:sz w:val="22"/>
          <w:szCs w:val="22"/>
          <w:lang w:val="sl-SI"/>
        </w:rPr>
      </w:pPr>
    </w:p>
    <w:p w14:paraId="674AC3A8" w14:textId="77777777" w:rsidR="0068532B" w:rsidRPr="0009549E" w:rsidRDefault="0068532B" w:rsidP="001028EE">
      <w:pPr>
        <w:numPr>
          <w:ilvl w:val="0"/>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CILJI JAVNEGA RAZPISA</w:t>
      </w:r>
    </w:p>
    <w:p w14:paraId="3A40E36A" w14:textId="77777777" w:rsidR="0068532B" w:rsidRPr="0009549E" w:rsidRDefault="0068532B" w:rsidP="001028EE">
      <w:pPr>
        <w:spacing w:line="276" w:lineRule="auto"/>
        <w:jc w:val="both"/>
        <w:rPr>
          <w:rFonts w:ascii="Times New Roman" w:eastAsia="Times New Roman" w:hAnsi="Times New Roman"/>
          <w:color w:val="000000"/>
          <w:sz w:val="22"/>
          <w:szCs w:val="22"/>
          <w:lang w:val="sl-SI"/>
        </w:rPr>
      </w:pPr>
    </w:p>
    <w:p w14:paraId="2F391E59" w14:textId="62217F6A" w:rsidR="00E66AD9" w:rsidRPr="0009549E" w:rsidRDefault="00E66AD9" w:rsidP="001028EE">
      <w:pPr>
        <w:jc w:val="both"/>
        <w:rPr>
          <w:rFonts w:ascii="Times New Roman" w:eastAsia="Times New Roman" w:hAnsi="Times New Roman"/>
          <w:sz w:val="22"/>
          <w:szCs w:val="22"/>
          <w:lang w:val="sl-SI" w:eastAsia="sl-SI"/>
        </w:rPr>
      </w:pPr>
      <w:bookmarkStart w:id="6" w:name="_Hlk104218280"/>
      <w:r w:rsidRPr="0009549E">
        <w:rPr>
          <w:rFonts w:ascii="Times New Roman" w:eastAsia="Times New Roman" w:hAnsi="Times New Roman"/>
          <w:sz w:val="22"/>
          <w:szCs w:val="22"/>
          <w:lang w:val="sl-SI" w:eastAsia="sl-SI"/>
        </w:rPr>
        <w:t xml:space="preserve">JAK bo kulturni projekt na področju tega javnega razpisa podpirala v skladu z naslednjimi dolgoročnimi cilji in vsebinskimi usmeritvami: </w:t>
      </w:r>
    </w:p>
    <w:p w14:paraId="723AE7C4" w14:textId="7F3E5896" w:rsidR="0025616D" w:rsidRPr="0009549E" w:rsidRDefault="004F0547" w:rsidP="001028EE">
      <w:pPr>
        <w:numPr>
          <w:ilvl w:val="0"/>
          <w:numId w:val="6"/>
        </w:numPr>
        <w:spacing w:line="276" w:lineRule="auto"/>
        <w:jc w:val="both"/>
        <w:rPr>
          <w:rFonts w:ascii="Times New Roman" w:eastAsia="Times New Roman" w:hAnsi="Times New Roman"/>
          <w:color w:val="000000"/>
          <w:sz w:val="22"/>
          <w:szCs w:val="22"/>
          <w:lang w:val="sl-SI"/>
        </w:rPr>
      </w:pPr>
      <w:r w:rsidRPr="0009549E">
        <w:rPr>
          <w:rFonts w:ascii="Times New Roman" w:eastAsia="Calibri" w:hAnsi="Times New Roman"/>
          <w:color w:val="000000"/>
          <w:sz w:val="22"/>
          <w:szCs w:val="22"/>
          <w:lang w:val="sl-SI"/>
        </w:rPr>
        <w:t xml:space="preserve">mednarodna </w:t>
      </w:r>
      <w:r w:rsidR="00E66AD9" w:rsidRPr="0009549E">
        <w:rPr>
          <w:rFonts w:ascii="Times New Roman" w:eastAsia="Calibri" w:hAnsi="Times New Roman"/>
          <w:color w:val="000000"/>
          <w:sz w:val="22"/>
          <w:szCs w:val="22"/>
          <w:lang w:val="sl-SI"/>
        </w:rPr>
        <w:t xml:space="preserve">prepoznavnost Republike Slovenije in njene </w:t>
      </w:r>
      <w:r w:rsidR="0025616D" w:rsidRPr="0009549E">
        <w:rPr>
          <w:rFonts w:ascii="Times New Roman" w:eastAsia="Calibri" w:hAnsi="Times New Roman"/>
          <w:color w:val="000000"/>
          <w:sz w:val="22"/>
          <w:szCs w:val="22"/>
          <w:lang w:val="sl-SI"/>
        </w:rPr>
        <w:t>k</w:t>
      </w:r>
      <w:r w:rsidRPr="0009549E">
        <w:rPr>
          <w:rFonts w:ascii="Times New Roman" w:eastAsia="Calibri" w:hAnsi="Times New Roman"/>
          <w:color w:val="000000"/>
          <w:sz w:val="22"/>
          <w:szCs w:val="22"/>
          <w:lang w:val="sl-SI"/>
        </w:rPr>
        <w:t>ulture</w:t>
      </w:r>
      <w:r w:rsidR="00E66AD9" w:rsidRPr="0009549E">
        <w:rPr>
          <w:rFonts w:ascii="Times New Roman" w:eastAsia="Calibri" w:hAnsi="Times New Roman"/>
          <w:color w:val="000000"/>
          <w:sz w:val="22"/>
          <w:szCs w:val="22"/>
          <w:lang w:val="sl-SI"/>
        </w:rPr>
        <w:t>,</w:t>
      </w:r>
      <w:r w:rsidR="007E1AF2" w:rsidRPr="0009549E">
        <w:rPr>
          <w:rFonts w:ascii="Times New Roman" w:eastAsia="Calibri" w:hAnsi="Times New Roman"/>
          <w:color w:val="000000"/>
          <w:sz w:val="22"/>
          <w:szCs w:val="22"/>
          <w:lang w:val="sl-SI"/>
        </w:rPr>
        <w:t xml:space="preserve"> </w:t>
      </w:r>
      <w:r w:rsidR="0025616D" w:rsidRPr="0009549E">
        <w:rPr>
          <w:rFonts w:ascii="Times New Roman" w:eastAsia="Calibri" w:hAnsi="Times New Roman"/>
          <w:color w:val="000000"/>
          <w:sz w:val="22"/>
          <w:szCs w:val="22"/>
          <w:lang w:val="sl-SI"/>
        </w:rPr>
        <w:t>slovenskih</w:t>
      </w:r>
      <w:r w:rsidR="005D0C7C" w:rsidRPr="0009549E">
        <w:rPr>
          <w:rFonts w:ascii="Times New Roman" w:eastAsia="Calibri" w:hAnsi="Times New Roman"/>
          <w:color w:val="000000"/>
          <w:sz w:val="22"/>
          <w:szCs w:val="22"/>
          <w:lang w:val="sl-SI"/>
        </w:rPr>
        <w:t xml:space="preserve"> kulturnih</w:t>
      </w:r>
      <w:r w:rsidR="0025616D" w:rsidRPr="0009549E">
        <w:rPr>
          <w:rFonts w:ascii="Times New Roman" w:eastAsia="Calibri" w:hAnsi="Times New Roman"/>
          <w:color w:val="000000"/>
          <w:sz w:val="22"/>
          <w:szCs w:val="22"/>
          <w:lang w:val="sl-SI"/>
        </w:rPr>
        <w:t xml:space="preserve"> ustvarjalcev </w:t>
      </w:r>
      <w:r w:rsidR="007E1AF2" w:rsidRPr="0009549E">
        <w:rPr>
          <w:rFonts w:ascii="Times New Roman" w:eastAsia="Calibri" w:hAnsi="Times New Roman"/>
          <w:color w:val="000000"/>
          <w:sz w:val="22"/>
          <w:szCs w:val="22"/>
          <w:lang w:val="sl-SI"/>
        </w:rPr>
        <w:t xml:space="preserve">ter spodbujanje in izvajanje promocije slovenske </w:t>
      </w:r>
      <w:r w:rsidR="005030BA" w:rsidRPr="0009549E">
        <w:rPr>
          <w:rFonts w:ascii="Times New Roman" w:eastAsia="Calibri" w:hAnsi="Times New Roman"/>
          <w:color w:val="000000"/>
          <w:sz w:val="22"/>
          <w:szCs w:val="22"/>
          <w:lang w:val="sl-SI"/>
        </w:rPr>
        <w:t xml:space="preserve">kulture </w:t>
      </w:r>
      <w:r w:rsidR="007E1AF2" w:rsidRPr="0009549E">
        <w:rPr>
          <w:rFonts w:ascii="Times New Roman" w:eastAsia="Calibri" w:hAnsi="Times New Roman"/>
          <w:color w:val="000000"/>
          <w:sz w:val="22"/>
          <w:szCs w:val="22"/>
          <w:lang w:val="sl-SI"/>
        </w:rPr>
        <w:t xml:space="preserve"> </w:t>
      </w:r>
      <w:r w:rsidR="00464F20" w:rsidRPr="0009549E">
        <w:rPr>
          <w:rFonts w:ascii="Times New Roman" w:eastAsia="Calibri" w:hAnsi="Times New Roman"/>
          <w:color w:val="000000"/>
          <w:sz w:val="22"/>
          <w:szCs w:val="22"/>
          <w:lang w:val="sl-SI"/>
        </w:rPr>
        <w:t xml:space="preserve">in knjige </w:t>
      </w:r>
      <w:r w:rsidR="005030BA" w:rsidRPr="0009549E">
        <w:rPr>
          <w:rFonts w:ascii="Times New Roman" w:eastAsia="Times New Roman" w:hAnsi="Times New Roman"/>
          <w:sz w:val="22"/>
          <w:szCs w:val="22"/>
          <w:lang w:val="sl-SI" w:eastAsia="sl-SI"/>
        </w:rPr>
        <w:t>v zvezi z izvedbo priprav na kulturni projekt Slovenija, častna gostja mednarodnega knjižnega sejma v Frankfurtu 2023</w:t>
      </w:r>
      <w:r w:rsidR="0025616D" w:rsidRPr="0009549E">
        <w:rPr>
          <w:rFonts w:ascii="Times New Roman" w:eastAsia="Calibri" w:hAnsi="Times New Roman"/>
          <w:color w:val="000000"/>
          <w:sz w:val="22"/>
          <w:szCs w:val="22"/>
          <w:lang w:val="sl-SI"/>
        </w:rPr>
        <w:t>,</w:t>
      </w:r>
    </w:p>
    <w:p w14:paraId="4A807E2E" w14:textId="65162624" w:rsidR="009B7270" w:rsidRPr="0009549E" w:rsidRDefault="009B7270" w:rsidP="001028EE">
      <w:pPr>
        <w:numPr>
          <w:ilvl w:val="0"/>
          <w:numId w:val="6"/>
        </w:numPr>
        <w:spacing w:line="276" w:lineRule="auto"/>
        <w:jc w:val="both"/>
        <w:rPr>
          <w:rFonts w:ascii="Times New Roman" w:eastAsia="Times New Roman" w:hAnsi="Times New Roman"/>
          <w:color w:val="000000"/>
          <w:sz w:val="22"/>
          <w:szCs w:val="22"/>
          <w:lang w:val="sl-SI"/>
        </w:rPr>
      </w:pPr>
      <w:r w:rsidRPr="0009549E">
        <w:rPr>
          <w:rFonts w:ascii="Times New Roman" w:eastAsia="Calibri" w:hAnsi="Times New Roman"/>
          <w:color w:val="000000"/>
          <w:sz w:val="22"/>
          <w:szCs w:val="22"/>
          <w:lang w:val="sl-SI"/>
        </w:rPr>
        <w:t>mednarodna promocija kakovostne sodobne slovensko avdiovizualne produkcije v okviru sodobne</w:t>
      </w:r>
      <w:r w:rsidR="00B26B7E" w:rsidRPr="0009549E">
        <w:rPr>
          <w:rFonts w:ascii="Times New Roman" w:eastAsia="Calibri" w:hAnsi="Times New Roman"/>
          <w:color w:val="000000"/>
          <w:sz w:val="22"/>
          <w:szCs w:val="22"/>
          <w:lang w:val="sl-SI"/>
        </w:rPr>
        <w:t>,</w:t>
      </w:r>
      <w:r w:rsidRPr="0009549E">
        <w:rPr>
          <w:rFonts w:ascii="Times New Roman" w:eastAsia="Calibri" w:hAnsi="Times New Roman"/>
          <w:color w:val="000000"/>
          <w:sz w:val="22"/>
          <w:szCs w:val="22"/>
          <w:lang w:val="sl-SI"/>
        </w:rPr>
        <w:t xml:space="preserve"> evropske avdiovizualne produkcije,</w:t>
      </w:r>
    </w:p>
    <w:p w14:paraId="67D84EE7" w14:textId="3AAA40FB" w:rsidR="005D0C7C" w:rsidRPr="0009549E" w:rsidRDefault="00464F20" w:rsidP="001028EE">
      <w:pPr>
        <w:numPr>
          <w:ilvl w:val="0"/>
          <w:numId w:val="6"/>
        </w:numPr>
        <w:spacing w:line="276" w:lineRule="auto"/>
        <w:jc w:val="both"/>
        <w:rPr>
          <w:rFonts w:ascii="Times New Roman" w:eastAsia="Times New Roman" w:hAnsi="Times New Roman"/>
          <w:color w:val="000000"/>
          <w:sz w:val="22"/>
          <w:szCs w:val="22"/>
          <w:lang w:val="sl-SI"/>
        </w:rPr>
      </w:pPr>
      <w:r w:rsidRPr="0009549E">
        <w:rPr>
          <w:rFonts w:ascii="Times New Roman" w:eastAsia="Calibri" w:hAnsi="Times New Roman"/>
          <w:color w:val="000000"/>
          <w:sz w:val="22"/>
          <w:szCs w:val="22"/>
          <w:lang w:val="sl-SI"/>
        </w:rPr>
        <w:t>p</w:t>
      </w:r>
      <w:r w:rsidR="005030BA" w:rsidRPr="0009549E">
        <w:rPr>
          <w:rFonts w:ascii="Times New Roman" w:eastAsia="Times New Roman" w:hAnsi="Times New Roman"/>
          <w:color w:val="000000"/>
          <w:sz w:val="22"/>
          <w:szCs w:val="22"/>
          <w:lang w:val="sl-SI"/>
        </w:rPr>
        <w:t>romocija in spodbujanje slovensko</w:t>
      </w:r>
      <w:r w:rsidR="002D6366">
        <w:rPr>
          <w:rFonts w:ascii="Times New Roman" w:eastAsia="Times New Roman" w:hAnsi="Times New Roman"/>
          <w:color w:val="000000"/>
          <w:sz w:val="22"/>
          <w:szCs w:val="22"/>
          <w:lang w:val="sl-SI"/>
        </w:rPr>
        <w:t>–</w:t>
      </w:r>
      <w:r w:rsidR="005030BA" w:rsidRPr="0009549E">
        <w:rPr>
          <w:rFonts w:ascii="Times New Roman" w:eastAsia="Times New Roman" w:hAnsi="Times New Roman"/>
          <w:color w:val="000000"/>
          <w:sz w:val="22"/>
          <w:szCs w:val="22"/>
          <w:lang w:val="sl-SI"/>
        </w:rPr>
        <w:t>nemških odnosov</w:t>
      </w:r>
      <w:r w:rsidR="005D0C7C" w:rsidRPr="0009549E">
        <w:rPr>
          <w:rFonts w:ascii="Times New Roman" w:eastAsia="Calibri" w:hAnsi="Times New Roman"/>
          <w:color w:val="000000"/>
          <w:sz w:val="22"/>
          <w:szCs w:val="22"/>
          <w:lang w:val="sl-SI"/>
        </w:rPr>
        <w:t xml:space="preserve"> na področju kulture, politike in gospodarstva</w:t>
      </w:r>
      <w:r w:rsidR="00B26B7E" w:rsidRPr="0009549E">
        <w:rPr>
          <w:rFonts w:ascii="Times New Roman" w:eastAsia="Calibri" w:hAnsi="Times New Roman"/>
          <w:color w:val="000000"/>
          <w:sz w:val="22"/>
          <w:szCs w:val="22"/>
          <w:lang w:val="sl-SI"/>
        </w:rPr>
        <w:t>.</w:t>
      </w:r>
    </w:p>
    <w:bookmarkEnd w:id="6"/>
    <w:p w14:paraId="205591A6" w14:textId="0DC15E01" w:rsidR="004C40BC" w:rsidRPr="0009549E" w:rsidRDefault="004C40BC" w:rsidP="001028EE">
      <w:pPr>
        <w:spacing w:line="276" w:lineRule="auto"/>
        <w:jc w:val="both"/>
        <w:rPr>
          <w:rFonts w:ascii="Times New Roman" w:eastAsia="Calibri" w:hAnsi="Times New Roman"/>
          <w:b/>
          <w:bCs/>
          <w:color w:val="000000"/>
          <w:sz w:val="22"/>
          <w:szCs w:val="22"/>
          <w:lang w:val="sl-SI"/>
        </w:rPr>
      </w:pPr>
    </w:p>
    <w:p w14:paraId="1D4B4E53" w14:textId="6CEED4A7" w:rsidR="0068532B" w:rsidRPr="0009549E" w:rsidRDefault="004F0547" w:rsidP="001028EE">
      <w:pPr>
        <w:numPr>
          <w:ilvl w:val="0"/>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 xml:space="preserve">VSEBINSKA </w:t>
      </w:r>
      <w:r w:rsidR="00215314" w:rsidRPr="0009549E">
        <w:rPr>
          <w:rFonts w:ascii="Times New Roman" w:eastAsia="Times New Roman" w:hAnsi="Times New Roman"/>
          <w:b/>
          <w:bCs/>
          <w:color w:val="000000"/>
          <w:sz w:val="22"/>
          <w:szCs w:val="22"/>
          <w:lang w:val="sl-SI"/>
        </w:rPr>
        <w:t>OPREDELITEV PODROČJA</w:t>
      </w:r>
      <w:r w:rsidRPr="0009549E">
        <w:rPr>
          <w:rFonts w:ascii="Times New Roman" w:eastAsia="Times New Roman" w:hAnsi="Times New Roman"/>
          <w:b/>
          <w:bCs/>
          <w:color w:val="000000"/>
          <w:sz w:val="22"/>
          <w:szCs w:val="22"/>
          <w:lang w:val="sl-SI"/>
        </w:rPr>
        <w:t xml:space="preserve"> JAVNEGA RAZPISA JR9</w:t>
      </w:r>
      <w:r w:rsidR="002D6366">
        <w:rPr>
          <w:rFonts w:ascii="Times New Roman" w:eastAsia="Times New Roman" w:hAnsi="Times New Roman"/>
          <w:b/>
          <w:bCs/>
          <w:color w:val="000000"/>
          <w:sz w:val="22"/>
          <w:szCs w:val="22"/>
          <w:lang w:val="sl-SI"/>
        </w:rPr>
        <w:t>–</w:t>
      </w:r>
      <w:r w:rsidR="00AE659B" w:rsidRPr="0009549E">
        <w:rPr>
          <w:rFonts w:ascii="Times New Roman" w:eastAsia="Times New Roman" w:hAnsi="Times New Roman"/>
          <w:b/>
          <w:bCs/>
          <w:color w:val="000000"/>
          <w:sz w:val="22"/>
          <w:szCs w:val="22"/>
          <w:lang w:val="sl-SI"/>
        </w:rPr>
        <w:t>AV</w:t>
      </w:r>
      <w:r w:rsidR="002D6366">
        <w:rPr>
          <w:rFonts w:ascii="Times New Roman" w:eastAsia="Times New Roman" w:hAnsi="Times New Roman"/>
          <w:b/>
          <w:bCs/>
          <w:color w:val="000000"/>
          <w:sz w:val="22"/>
          <w:szCs w:val="22"/>
          <w:lang w:val="sl-SI"/>
        </w:rPr>
        <w:t>–</w:t>
      </w:r>
      <w:r w:rsidRPr="0009549E">
        <w:rPr>
          <w:rFonts w:ascii="Times New Roman" w:eastAsia="Times New Roman" w:hAnsi="Times New Roman"/>
          <w:b/>
          <w:bCs/>
          <w:color w:val="000000"/>
          <w:sz w:val="22"/>
          <w:szCs w:val="22"/>
          <w:lang w:val="sl-SI"/>
        </w:rPr>
        <w:t>2022</w:t>
      </w:r>
      <w:r w:rsidR="00215314" w:rsidRPr="0009549E">
        <w:rPr>
          <w:rFonts w:ascii="Times New Roman" w:eastAsia="Times New Roman" w:hAnsi="Times New Roman"/>
          <w:b/>
          <w:bCs/>
          <w:color w:val="000000"/>
          <w:sz w:val="22"/>
          <w:szCs w:val="22"/>
          <w:lang w:val="sl-SI"/>
        </w:rPr>
        <w:t xml:space="preserve"> </w:t>
      </w:r>
    </w:p>
    <w:p w14:paraId="2BAF40EC" w14:textId="77777777" w:rsidR="009B7270" w:rsidRPr="0009549E" w:rsidRDefault="009B7270" w:rsidP="001028EE">
      <w:pPr>
        <w:ind w:left="360"/>
        <w:jc w:val="both"/>
        <w:rPr>
          <w:rFonts w:ascii="Times New Roman" w:eastAsia="Times New Roman" w:hAnsi="Times New Roman"/>
          <w:sz w:val="22"/>
          <w:szCs w:val="22"/>
          <w:lang w:val="sl-SI" w:eastAsia="sl-SI"/>
        </w:rPr>
      </w:pPr>
    </w:p>
    <w:p w14:paraId="2A3F8FC2" w14:textId="1F7E2648" w:rsidR="003C1CEE" w:rsidRPr="0009549E" w:rsidRDefault="009B7270" w:rsidP="001028EE">
      <w:pPr>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sz w:val="22"/>
          <w:szCs w:val="22"/>
          <w:lang w:val="sl-SI" w:eastAsia="sl-SI"/>
        </w:rPr>
        <w:t>V okviru tega razpisa bo sofinanciran kulturni projekt producenta, ki prispeva</w:t>
      </w:r>
      <w:r w:rsidR="000E51BA" w:rsidRPr="0009549E">
        <w:rPr>
          <w:rFonts w:ascii="Times New Roman" w:eastAsia="Times New Roman" w:hAnsi="Times New Roman"/>
          <w:sz w:val="22"/>
          <w:szCs w:val="22"/>
          <w:lang w:val="sl-SI" w:eastAsia="sl-SI"/>
        </w:rPr>
        <w:t xml:space="preserve"> k</w:t>
      </w:r>
      <w:r w:rsidRPr="0009549E">
        <w:rPr>
          <w:rFonts w:ascii="Times New Roman" w:eastAsia="Times New Roman" w:hAnsi="Times New Roman"/>
          <w:sz w:val="22"/>
          <w:szCs w:val="22"/>
          <w:lang w:val="sl-SI" w:eastAsia="sl-SI"/>
        </w:rPr>
        <w:t xml:space="preserve"> trajnejši uveljavitvi </w:t>
      </w:r>
      <w:r w:rsidRPr="0009549E">
        <w:rPr>
          <w:rFonts w:ascii="Times New Roman" w:eastAsia="Calibri" w:hAnsi="Times New Roman"/>
          <w:color w:val="000000"/>
          <w:sz w:val="22"/>
          <w:szCs w:val="22"/>
          <w:lang w:val="sl-SI"/>
        </w:rPr>
        <w:t>Republike Slovenije in njene kulture</w:t>
      </w:r>
      <w:r w:rsidR="005030BA" w:rsidRPr="0009549E">
        <w:rPr>
          <w:rFonts w:ascii="Times New Roman" w:eastAsia="Calibri" w:hAnsi="Times New Roman"/>
          <w:color w:val="000000"/>
          <w:sz w:val="22"/>
          <w:szCs w:val="22"/>
          <w:lang w:val="sl-SI"/>
        </w:rPr>
        <w:t xml:space="preserve"> ter</w:t>
      </w:r>
      <w:r w:rsidRPr="0009549E">
        <w:rPr>
          <w:rFonts w:ascii="Times New Roman" w:eastAsia="Calibri" w:hAnsi="Times New Roman"/>
          <w:color w:val="000000"/>
          <w:sz w:val="22"/>
          <w:szCs w:val="22"/>
          <w:lang w:val="sl-SI"/>
        </w:rPr>
        <w:t xml:space="preserve"> slovenskih kulturnih ustvarjalcev</w:t>
      </w:r>
      <w:r w:rsidR="00553711" w:rsidRPr="0009549E">
        <w:rPr>
          <w:rFonts w:ascii="Times New Roman" w:eastAsia="Calibri" w:hAnsi="Times New Roman"/>
          <w:color w:val="000000"/>
          <w:sz w:val="22"/>
          <w:szCs w:val="22"/>
          <w:lang w:val="sl-SI"/>
        </w:rPr>
        <w:t xml:space="preserve"> </w:t>
      </w:r>
      <w:r w:rsidR="00ED08F7" w:rsidRPr="0009549E">
        <w:rPr>
          <w:rFonts w:ascii="Times New Roman" w:eastAsia="Calibri" w:hAnsi="Times New Roman"/>
          <w:color w:val="000000"/>
          <w:sz w:val="22"/>
          <w:szCs w:val="22"/>
          <w:lang w:val="sl-SI"/>
        </w:rPr>
        <w:t xml:space="preserve">v okviru </w:t>
      </w:r>
      <w:r w:rsidR="00ED08F7" w:rsidRPr="0009549E">
        <w:rPr>
          <w:rFonts w:ascii="Times New Roman" w:eastAsia="Times New Roman" w:hAnsi="Times New Roman"/>
          <w:sz w:val="22"/>
          <w:szCs w:val="22"/>
          <w:lang w:val="sl-SI" w:eastAsia="sl-SI"/>
        </w:rPr>
        <w:t>kulturnega projekta Slovenija, častna gostja mednarodnega knjižnega sejma v Frankfurtu 2023</w:t>
      </w:r>
      <w:r w:rsidR="000E51BA" w:rsidRPr="0009549E">
        <w:rPr>
          <w:rFonts w:ascii="Times New Roman" w:eastAsia="Calibri" w:hAnsi="Times New Roman"/>
          <w:color w:val="000000"/>
          <w:sz w:val="22"/>
          <w:szCs w:val="22"/>
          <w:lang w:val="sl-SI"/>
        </w:rPr>
        <w:t xml:space="preserve">, </w:t>
      </w:r>
      <w:r w:rsidR="00553711" w:rsidRPr="0009549E">
        <w:rPr>
          <w:rFonts w:ascii="Times New Roman" w:eastAsia="Calibri" w:hAnsi="Times New Roman"/>
          <w:color w:val="000000"/>
          <w:sz w:val="22"/>
          <w:szCs w:val="22"/>
          <w:lang w:val="sl-SI"/>
        </w:rPr>
        <w:t>k</w:t>
      </w:r>
      <w:r w:rsidRPr="0009549E">
        <w:rPr>
          <w:rFonts w:ascii="Times New Roman" w:eastAsia="Calibri" w:hAnsi="Times New Roman"/>
          <w:color w:val="000000"/>
          <w:sz w:val="22"/>
          <w:szCs w:val="22"/>
          <w:lang w:val="sl-SI"/>
        </w:rPr>
        <w:t xml:space="preserve"> spodbujanj</w:t>
      </w:r>
      <w:r w:rsidR="00553711" w:rsidRPr="0009549E">
        <w:rPr>
          <w:rFonts w:ascii="Times New Roman" w:eastAsia="Calibri" w:hAnsi="Times New Roman"/>
          <w:color w:val="000000"/>
          <w:sz w:val="22"/>
          <w:szCs w:val="22"/>
          <w:lang w:val="sl-SI"/>
        </w:rPr>
        <w:t>u</w:t>
      </w:r>
      <w:r w:rsidRPr="0009549E">
        <w:rPr>
          <w:rFonts w:ascii="Times New Roman" w:eastAsia="Calibri" w:hAnsi="Times New Roman"/>
          <w:color w:val="000000"/>
          <w:sz w:val="22"/>
          <w:szCs w:val="22"/>
          <w:lang w:val="sl-SI"/>
        </w:rPr>
        <w:t xml:space="preserve"> promocije slovenske knjige in avtorjev,</w:t>
      </w:r>
      <w:r w:rsidR="003C1CEE" w:rsidRPr="0009549E">
        <w:rPr>
          <w:rFonts w:ascii="Times New Roman" w:eastAsia="Calibri" w:hAnsi="Times New Roman"/>
          <w:color w:val="000000"/>
          <w:sz w:val="22"/>
          <w:szCs w:val="22"/>
          <w:lang w:val="sl-SI"/>
        </w:rPr>
        <w:t xml:space="preserve"> k mednarodni promociji kakovostne sodobne slovensk</w:t>
      </w:r>
      <w:r w:rsidR="0015332D" w:rsidRPr="0009549E">
        <w:rPr>
          <w:rFonts w:ascii="Times New Roman" w:eastAsia="Calibri" w:hAnsi="Times New Roman"/>
          <w:color w:val="000000"/>
          <w:sz w:val="22"/>
          <w:szCs w:val="22"/>
          <w:lang w:val="sl-SI"/>
        </w:rPr>
        <w:t>e</w:t>
      </w:r>
      <w:r w:rsidR="003C1CEE" w:rsidRPr="0009549E">
        <w:rPr>
          <w:rFonts w:ascii="Times New Roman" w:eastAsia="Calibri" w:hAnsi="Times New Roman"/>
          <w:color w:val="000000"/>
          <w:sz w:val="22"/>
          <w:szCs w:val="22"/>
          <w:lang w:val="sl-SI"/>
        </w:rPr>
        <w:t xml:space="preserve"> avdiovizualne produkcije v okviru sodobne evropske avdiovizualne produkcije</w:t>
      </w:r>
      <w:r w:rsidR="0015332D" w:rsidRPr="0009549E">
        <w:rPr>
          <w:rFonts w:ascii="Times New Roman" w:eastAsia="Calibri" w:hAnsi="Times New Roman"/>
          <w:color w:val="000000"/>
          <w:sz w:val="22"/>
          <w:szCs w:val="22"/>
          <w:lang w:val="sl-SI"/>
        </w:rPr>
        <w:t xml:space="preserve"> in spodbujanju slovensko</w:t>
      </w:r>
      <w:r w:rsidR="002D6366">
        <w:rPr>
          <w:rFonts w:ascii="Times New Roman" w:eastAsia="Calibri" w:hAnsi="Times New Roman"/>
          <w:color w:val="000000"/>
          <w:sz w:val="22"/>
          <w:szCs w:val="22"/>
          <w:lang w:val="sl-SI"/>
        </w:rPr>
        <w:t>–</w:t>
      </w:r>
      <w:r w:rsidR="0015332D" w:rsidRPr="0009549E">
        <w:rPr>
          <w:rFonts w:ascii="Times New Roman" w:eastAsia="Calibri" w:hAnsi="Times New Roman"/>
          <w:color w:val="000000"/>
          <w:sz w:val="22"/>
          <w:szCs w:val="22"/>
          <w:lang w:val="sl-SI"/>
        </w:rPr>
        <w:t>nemških odnosov</w:t>
      </w:r>
      <w:r w:rsidR="00ED08F7" w:rsidRPr="0009549E">
        <w:rPr>
          <w:rFonts w:ascii="Times New Roman" w:eastAsia="Calibri" w:hAnsi="Times New Roman"/>
          <w:color w:val="000000"/>
          <w:sz w:val="22"/>
          <w:szCs w:val="22"/>
          <w:lang w:val="sl-SI"/>
        </w:rPr>
        <w:t>.</w:t>
      </w:r>
    </w:p>
    <w:p w14:paraId="325E4AE8" w14:textId="637AD99F" w:rsidR="009B7270" w:rsidRPr="0009549E" w:rsidRDefault="009B7270" w:rsidP="001028EE">
      <w:pPr>
        <w:spacing w:line="276" w:lineRule="auto"/>
        <w:jc w:val="both"/>
        <w:rPr>
          <w:rFonts w:ascii="Times New Roman" w:eastAsia="Times New Roman" w:hAnsi="Times New Roman"/>
          <w:color w:val="000000"/>
          <w:sz w:val="22"/>
          <w:szCs w:val="22"/>
          <w:lang w:val="sl-SI"/>
        </w:rPr>
      </w:pPr>
    </w:p>
    <w:p w14:paraId="0FDDF36A" w14:textId="77777777" w:rsidR="00F06B7D" w:rsidRDefault="00F06B7D">
      <w:pPr>
        <w:rPr>
          <w:rFonts w:ascii="Times New Roman" w:eastAsia="Times New Roman" w:hAnsi="Times New Roman"/>
          <w:sz w:val="22"/>
          <w:szCs w:val="22"/>
          <w:lang w:val="sl-SI" w:eastAsia="sl-SI"/>
        </w:rPr>
      </w:pPr>
      <w:r>
        <w:rPr>
          <w:rFonts w:ascii="Times New Roman" w:eastAsia="Times New Roman" w:hAnsi="Times New Roman"/>
          <w:sz w:val="22"/>
          <w:szCs w:val="22"/>
          <w:lang w:val="sl-SI" w:eastAsia="sl-SI"/>
        </w:rPr>
        <w:br w:type="page"/>
      </w:r>
    </w:p>
    <w:p w14:paraId="5B576FD4" w14:textId="50CFD6FD" w:rsidR="009B7270" w:rsidRDefault="003C1CEE"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lastRenderedPageBreak/>
        <w:t xml:space="preserve">Sofinancirani kulturni projekt mora slediti naslednjim vsebinskim izhodiščem:  </w:t>
      </w:r>
    </w:p>
    <w:p w14:paraId="50778B90" w14:textId="77777777" w:rsidR="00F06B7D" w:rsidRPr="0009549E" w:rsidRDefault="00F06B7D" w:rsidP="001028EE">
      <w:pPr>
        <w:jc w:val="both"/>
        <w:rPr>
          <w:rFonts w:ascii="Times New Roman" w:eastAsia="Times New Roman" w:hAnsi="Times New Roman"/>
          <w:sz w:val="22"/>
          <w:szCs w:val="22"/>
          <w:lang w:val="sl-SI" w:eastAsia="sl-SI"/>
        </w:rPr>
      </w:pPr>
    </w:p>
    <w:p w14:paraId="4A356B8E" w14:textId="308523D5" w:rsidR="0068532B" w:rsidRPr="0009549E" w:rsidRDefault="007934DA" w:rsidP="001028EE">
      <w:pPr>
        <w:numPr>
          <w:ilvl w:val="1"/>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 xml:space="preserve"> Kultura </w:t>
      </w:r>
    </w:p>
    <w:p w14:paraId="660BD298" w14:textId="77777777" w:rsidR="0000613E" w:rsidRDefault="0000613E" w:rsidP="001028EE">
      <w:pPr>
        <w:tabs>
          <w:tab w:val="left" w:pos="3402"/>
        </w:tabs>
        <w:spacing w:line="276" w:lineRule="auto"/>
        <w:jc w:val="both"/>
        <w:rPr>
          <w:rFonts w:ascii="Times New Roman" w:eastAsia="Times New Roman" w:hAnsi="Times New Roman"/>
          <w:color w:val="000000"/>
          <w:sz w:val="22"/>
          <w:szCs w:val="22"/>
          <w:lang w:val="sl-SI"/>
        </w:rPr>
      </w:pPr>
    </w:p>
    <w:p w14:paraId="50D0C119" w14:textId="61C88E66" w:rsidR="007934DA"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 xml:space="preserve">Predniki Nemcev in Slovencev so se </w:t>
      </w:r>
      <w:r w:rsidR="002D6366">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 xml:space="preserve"> po vsej priliki </w:t>
      </w:r>
      <w:r w:rsidR="002D6366">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 xml:space="preserve"> srečevali že v časih pešanja Rimskega cesarstva in naraščanja evropskega krščanstva (v 8. stoletju n. št.), o čemer beremo v znani </w:t>
      </w:r>
      <w:r w:rsidRPr="0009549E">
        <w:rPr>
          <w:rFonts w:ascii="Times New Roman" w:eastAsia="Times New Roman" w:hAnsi="Times New Roman"/>
          <w:i/>
          <w:iCs/>
          <w:color w:val="000000"/>
          <w:sz w:val="22"/>
          <w:szCs w:val="22"/>
          <w:lang w:val="sl-SI"/>
        </w:rPr>
        <w:t xml:space="preserve">Konverziji Bavarcev in Karantancev. </w:t>
      </w:r>
      <w:r w:rsidRPr="0009549E">
        <w:rPr>
          <w:rFonts w:ascii="Times New Roman" w:eastAsia="Times New Roman" w:hAnsi="Times New Roman"/>
          <w:color w:val="000000"/>
          <w:sz w:val="22"/>
          <w:szCs w:val="22"/>
          <w:lang w:val="sl-SI"/>
        </w:rPr>
        <w:t xml:space="preserve">Za slovensko skupnost je značilno dolgotrajno </w:t>
      </w:r>
      <w:r w:rsidR="002D6366">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 xml:space="preserve"> pogosto s spori prekinjeno </w:t>
      </w:r>
      <w:r w:rsidR="002D6366">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 xml:space="preserve"> sožitje z Nemci oz. Evropejci, ki so govorili nemško.</w:t>
      </w:r>
    </w:p>
    <w:p w14:paraId="7A8D54FC" w14:textId="77777777" w:rsidR="007934DA" w:rsidRPr="0009549E" w:rsidRDefault="007934DA" w:rsidP="001028EE">
      <w:pPr>
        <w:spacing w:line="276" w:lineRule="auto"/>
        <w:ind w:left="720"/>
        <w:jc w:val="both"/>
        <w:rPr>
          <w:rFonts w:ascii="Times New Roman" w:eastAsia="Times New Roman" w:hAnsi="Times New Roman"/>
          <w:b/>
          <w:bCs/>
          <w:color w:val="000000"/>
          <w:sz w:val="22"/>
          <w:szCs w:val="22"/>
          <w:lang w:val="sl-SI"/>
        </w:rPr>
      </w:pPr>
    </w:p>
    <w:p w14:paraId="4E9BC73D" w14:textId="76C67C9A" w:rsidR="0068532B" w:rsidRPr="0009549E" w:rsidRDefault="0068532B" w:rsidP="001028EE">
      <w:pPr>
        <w:pBdr>
          <w:top w:val="nil"/>
          <w:left w:val="nil"/>
          <w:bottom w:val="nil"/>
          <w:right w:val="nil"/>
          <w:between w:val="nil"/>
          <w:bar w:val="nil"/>
        </w:pBdr>
        <w:spacing w:line="276" w:lineRule="auto"/>
        <w:jc w:val="both"/>
        <w:rPr>
          <w:rFonts w:ascii="Times New Roman" w:eastAsia="Times New Roman" w:hAnsi="Times New Roman"/>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Narodnostna oz. manjšinska zanimivost Slovenije so Kočevarji, nemško govoreča skupnost, ki se je naselila na Kočevskem okoli leta 1330. V drugi polovici devetnajstega stoletja je na Kočevskem živelo 28</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000 Kočevarjev, leta 1940 le še 12</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500. Po sporazumu med Hitlerjem in Mussolinijem so leta 1941 Kočevarje preselili v Posavje, od koder so okupatorji pred tem izgnali okrog 20</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000 Slovencev. Leta 1945 je Jugoslavija izgnala skoraj vse Kočevarje, veliko jih je umrlo v taboriščih v Strnišču in na Teharjah.  </w:t>
      </w:r>
    </w:p>
    <w:p w14:paraId="49376074"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Times New Roman" w:hAnsi="Times New Roman"/>
          <w:color w:val="000000"/>
          <w:sz w:val="22"/>
          <w:szCs w:val="22"/>
          <w:bdr w:val="nil"/>
          <w:lang w:val="sl-SI" w:eastAsia="en-GB"/>
        </w:rPr>
      </w:pPr>
    </w:p>
    <w:p w14:paraId="6C7C0E31"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Times New Roman" w:hAnsi="Times New Roman"/>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 xml:space="preserve">Če govorimo o pomembnih političnih in kulturnih stikih med Nemci in Slovenci, ne moremo mimo protestantskega pridigarja in pisatelja Primoža Trubarja, ki je svoja prva slovenska dela natisnil v Nemčiji. Leta 1550 sta bili v </w:t>
      </w:r>
      <w:proofErr w:type="spellStart"/>
      <w:r w:rsidRPr="0009549E">
        <w:rPr>
          <w:rFonts w:ascii="Times New Roman" w:eastAsia="Helvetica Neue" w:hAnsi="Times New Roman"/>
          <w:color w:val="000000"/>
          <w:sz w:val="22"/>
          <w:szCs w:val="22"/>
          <w:bdr w:val="nil"/>
          <w:lang w:val="sl-SI" w:eastAsia="en-GB"/>
        </w:rPr>
        <w:t>Tübingenu</w:t>
      </w:r>
      <w:proofErr w:type="spellEnd"/>
      <w:r w:rsidRPr="0009549E">
        <w:rPr>
          <w:rFonts w:ascii="Times New Roman" w:eastAsia="Helvetica Neue" w:hAnsi="Times New Roman"/>
          <w:color w:val="000000"/>
          <w:sz w:val="22"/>
          <w:szCs w:val="22"/>
          <w:bdr w:val="nil"/>
          <w:lang w:val="sl-SI" w:eastAsia="en-GB"/>
        </w:rPr>
        <w:t xml:space="preserve"> natisnjeni prvi slovenski knjigi.</w:t>
      </w:r>
    </w:p>
    <w:p w14:paraId="6E3955A6" w14:textId="77777777" w:rsidR="0068532B" w:rsidRPr="0009549E" w:rsidRDefault="0068532B" w:rsidP="001028EE">
      <w:pPr>
        <w:tabs>
          <w:tab w:val="left" w:pos="3402"/>
        </w:tabs>
        <w:spacing w:line="276" w:lineRule="auto"/>
        <w:jc w:val="both"/>
        <w:rPr>
          <w:rFonts w:ascii="Times New Roman" w:eastAsia="Calibri" w:hAnsi="Times New Roman"/>
          <w:b/>
          <w:bCs/>
          <w:color w:val="000000"/>
          <w:sz w:val="22"/>
          <w:szCs w:val="22"/>
          <w:lang w:val="sl-SI"/>
        </w:rPr>
      </w:pPr>
    </w:p>
    <w:p w14:paraId="669CB406" w14:textId="4B31FB61" w:rsidR="004C40BC"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i/>
          <w:iCs/>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 xml:space="preserve">Leta 1809 se je slovenskim izobražencem kot naročena videla priključitev </w:t>
      </w:r>
      <w:r w:rsidRPr="0009549E">
        <w:rPr>
          <w:rFonts w:ascii="Times New Roman" w:eastAsia="Helvetica Neue" w:hAnsi="Times New Roman"/>
          <w:i/>
          <w:iCs/>
          <w:color w:val="000000"/>
          <w:sz w:val="22"/>
          <w:szCs w:val="22"/>
          <w:bdr w:val="nil"/>
          <w:lang w:val="sl-SI" w:eastAsia="en-GB"/>
        </w:rPr>
        <w:t xml:space="preserve">Ilirskih provinc </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 in s tem multikulturnega, tudi slovenskega Trsta </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 Napoleonovi Franciji, vendar je bilo olajšanje kratkotrajno. Državni okvir slovenskega življenja je bila dolga stoletja habsburška (nemško govoreča) Avstrija, po letu 1867 Avstro</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Ogrska. Leta 1848, v času prebujanja srednjeevropskih narodov so Slovenci protestirali proti ureditvi, ki jih je ločevala, namesto da bi jih združevala, recimo v “zedinjeno Slovenijo”. V prvi svetovni vojni so se Slovenci bojevali na strani centralnih sil in bili poraženi, kar je negativno vplivalo na njihov položaj v Jugoslaviji, ki so jo vodili zmagoviti Srbi. Pred drugo svetovno vojno so jugoslovanski Slovenci z Nemci sodelovali, kar je </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 po nemško</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sovjetskem paktu </w:t>
      </w:r>
      <w:r w:rsidR="002D6366">
        <w:rPr>
          <w:rFonts w:ascii="Times New Roman" w:eastAsia="Helvetica Neue" w:hAnsi="Times New Roman"/>
          <w:color w:val="000000"/>
          <w:sz w:val="22"/>
          <w:szCs w:val="22"/>
          <w:bdr w:val="nil"/>
          <w:lang w:val="sl-SI" w:eastAsia="en-GB"/>
        </w:rPr>
        <w:t>–</w:t>
      </w:r>
      <w:r w:rsidRPr="0009549E">
        <w:rPr>
          <w:rFonts w:ascii="Times New Roman" w:eastAsia="Helvetica Neue" w:hAnsi="Times New Roman"/>
          <w:color w:val="000000"/>
          <w:sz w:val="22"/>
          <w:szCs w:val="22"/>
          <w:bdr w:val="nil"/>
          <w:lang w:val="sl-SI" w:eastAsia="en-GB"/>
        </w:rPr>
        <w:t xml:space="preserve"> veljalo celo za komuniste, ki so se po Hitlerjevem napadu na Sovjetsko zvezo junija 1941 seveda premislili. Po drugi svetovni vojni, med katero so se Nemci in Slovenci (zaradi Hitlerjeve politike nasilnega ponemčevanja) sovražili, je dal Tito prednost </w:t>
      </w:r>
      <w:r w:rsidRPr="0009549E">
        <w:rPr>
          <w:rFonts w:ascii="Times New Roman" w:eastAsia="Helvetica Neue" w:hAnsi="Times New Roman"/>
          <w:i/>
          <w:iCs/>
          <w:color w:val="000000"/>
          <w:sz w:val="22"/>
          <w:szCs w:val="22"/>
          <w:bdr w:val="nil"/>
          <w:lang w:val="sl-SI" w:eastAsia="en-GB"/>
        </w:rPr>
        <w:t xml:space="preserve">Nemški demokratični republiki </w:t>
      </w:r>
      <w:r w:rsidRPr="0009549E">
        <w:rPr>
          <w:rFonts w:ascii="Times New Roman" w:eastAsia="Helvetica Neue" w:hAnsi="Times New Roman"/>
          <w:color w:val="000000"/>
          <w:sz w:val="22"/>
          <w:szCs w:val="22"/>
          <w:bdr w:val="nil"/>
          <w:lang w:val="sl-SI" w:eastAsia="en-GB"/>
        </w:rPr>
        <w:t xml:space="preserve">pred </w:t>
      </w:r>
      <w:r w:rsidRPr="0009549E">
        <w:rPr>
          <w:rFonts w:ascii="Times New Roman" w:eastAsia="Helvetica Neue" w:hAnsi="Times New Roman"/>
          <w:i/>
          <w:iCs/>
          <w:color w:val="000000"/>
          <w:sz w:val="22"/>
          <w:szCs w:val="22"/>
          <w:bdr w:val="nil"/>
          <w:lang w:val="sl-SI" w:eastAsia="en-GB"/>
        </w:rPr>
        <w:t xml:space="preserve">Zvezno </w:t>
      </w:r>
    </w:p>
    <w:p w14:paraId="2897B838" w14:textId="679371CD" w:rsidR="0068532B" w:rsidRPr="0009549E" w:rsidRDefault="0068532B" w:rsidP="001028EE">
      <w:pPr>
        <w:pBdr>
          <w:top w:val="nil"/>
          <w:left w:val="nil"/>
          <w:bottom w:val="nil"/>
          <w:right w:val="nil"/>
          <w:between w:val="nil"/>
          <w:bar w:val="nil"/>
        </w:pBdr>
        <w:spacing w:line="276" w:lineRule="auto"/>
        <w:jc w:val="both"/>
        <w:rPr>
          <w:rFonts w:ascii="Times New Roman" w:eastAsia="Times New Roman" w:hAnsi="Times New Roman"/>
          <w:color w:val="000000"/>
          <w:sz w:val="22"/>
          <w:szCs w:val="22"/>
          <w:bdr w:val="nil"/>
          <w:lang w:val="sl-SI" w:eastAsia="en-GB"/>
        </w:rPr>
      </w:pPr>
      <w:r w:rsidRPr="0009549E">
        <w:rPr>
          <w:rFonts w:ascii="Times New Roman" w:eastAsia="Helvetica Neue" w:hAnsi="Times New Roman"/>
          <w:i/>
          <w:iCs/>
          <w:color w:val="000000"/>
          <w:sz w:val="22"/>
          <w:szCs w:val="22"/>
          <w:bdr w:val="nil"/>
          <w:lang w:val="sl-SI" w:eastAsia="en-GB"/>
        </w:rPr>
        <w:t xml:space="preserve">republiko Nemčijo. </w:t>
      </w:r>
      <w:r w:rsidRPr="0009549E">
        <w:rPr>
          <w:rFonts w:ascii="Times New Roman" w:eastAsia="Helvetica Neue" w:hAnsi="Times New Roman"/>
          <w:color w:val="000000"/>
          <w:sz w:val="22"/>
          <w:szCs w:val="22"/>
          <w:bdr w:val="nil"/>
          <w:lang w:val="sl-SI" w:eastAsia="en-GB"/>
        </w:rPr>
        <w:t xml:space="preserve">ZRN je odnose z Jugoslovani, torej tudi Slovenci, uokvirila z izključevalno </w:t>
      </w:r>
      <w:proofErr w:type="spellStart"/>
      <w:r w:rsidRPr="0009549E">
        <w:rPr>
          <w:rFonts w:ascii="Times New Roman" w:eastAsia="Helvetica Neue" w:hAnsi="Times New Roman"/>
          <w:color w:val="000000"/>
          <w:sz w:val="22"/>
          <w:szCs w:val="22"/>
          <w:bdr w:val="nil"/>
          <w:lang w:val="sl-SI" w:eastAsia="en-GB"/>
        </w:rPr>
        <w:t>Hallsteinovo</w:t>
      </w:r>
      <w:proofErr w:type="spellEnd"/>
      <w:r w:rsidRPr="0009549E">
        <w:rPr>
          <w:rFonts w:ascii="Times New Roman" w:eastAsia="Helvetica Neue" w:hAnsi="Times New Roman"/>
          <w:color w:val="000000"/>
          <w:sz w:val="22"/>
          <w:szCs w:val="22"/>
          <w:bdr w:val="nil"/>
          <w:lang w:val="sl-SI" w:eastAsia="en-GB"/>
        </w:rPr>
        <w:t xml:space="preserve"> doktrino (1957). Leta 1969 jo je razveljavil </w:t>
      </w:r>
      <w:proofErr w:type="spellStart"/>
      <w:r w:rsidRPr="0009549E">
        <w:rPr>
          <w:rFonts w:ascii="Times New Roman" w:eastAsia="Helvetica Neue" w:hAnsi="Times New Roman"/>
          <w:color w:val="000000"/>
          <w:sz w:val="22"/>
          <w:szCs w:val="22"/>
          <w:bdr w:val="nil"/>
          <w:lang w:val="sl-SI" w:eastAsia="en-GB"/>
        </w:rPr>
        <w:t>Willy</w:t>
      </w:r>
      <w:proofErr w:type="spellEnd"/>
      <w:r w:rsidRPr="0009549E">
        <w:rPr>
          <w:rFonts w:ascii="Times New Roman" w:eastAsia="Helvetica Neue" w:hAnsi="Times New Roman"/>
          <w:color w:val="000000"/>
          <w:sz w:val="22"/>
          <w:szCs w:val="22"/>
          <w:bdr w:val="nil"/>
          <w:lang w:val="sl-SI" w:eastAsia="en-GB"/>
        </w:rPr>
        <w:t xml:space="preserve"> Brandt.</w:t>
      </w:r>
    </w:p>
    <w:p w14:paraId="5F82FA02" w14:textId="77777777" w:rsidR="0068532B" w:rsidRPr="0009549E" w:rsidRDefault="0068532B" w:rsidP="001028EE">
      <w:pPr>
        <w:tabs>
          <w:tab w:val="left" w:pos="3402"/>
        </w:tabs>
        <w:spacing w:line="276" w:lineRule="auto"/>
        <w:jc w:val="both"/>
        <w:rPr>
          <w:rFonts w:ascii="Times New Roman" w:eastAsia="Calibri" w:hAnsi="Times New Roman"/>
          <w:b/>
          <w:bCs/>
          <w:color w:val="000000"/>
          <w:sz w:val="22"/>
          <w:szCs w:val="22"/>
          <w:lang w:val="sl-SI"/>
        </w:rPr>
      </w:pPr>
    </w:p>
    <w:p w14:paraId="3EBE0B5F" w14:textId="77777777" w:rsidR="0068532B" w:rsidRPr="0009549E" w:rsidRDefault="0068532B" w:rsidP="001028EE">
      <w:pPr>
        <w:tabs>
          <w:tab w:val="left" w:pos="3402"/>
        </w:tabs>
        <w:spacing w:line="276" w:lineRule="auto"/>
        <w:jc w:val="both"/>
        <w:rPr>
          <w:rFonts w:ascii="Times New Roman" w:eastAsia="Calibri" w:hAnsi="Times New Roman"/>
          <w:b/>
          <w:bCs/>
          <w:color w:val="000000"/>
          <w:sz w:val="22"/>
          <w:szCs w:val="22"/>
          <w:lang w:val="sl-SI"/>
        </w:rPr>
      </w:pPr>
      <w:r w:rsidRPr="0009549E">
        <w:rPr>
          <w:rFonts w:ascii="Times New Roman" w:eastAsia="Times New Roman" w:hAnsi="Times New Roman"/>
          <w:color w:val="000000"/>
          <w:sz w:val="22"/>
          <w:szCs w:val="22"/>
          <w:lang w:val="sl-SI"/>
        </w:rPr>
        <w:t xml:space="preserve">Na neki način je bila Ljubljana, kjer je Sveta aliansa leta 1821 priredila </w:t>
      </w:r>
      <w:r w:rsidRPr="0009549E">
        <w:rPr>
          <w:rFonts w:ascii="Times New Roman" w:eastAsia="Times New Roman" w:hAnsi="Times New Roman"/>
          <w:i/>
          <w:iCs/>
          <w:color w:val="000000"/>
          <w:sz w:val="22"/>
          <w:szCs w:val="22"/>
          <w:lang w:val="sl-SI"/>
        </w:rPr>
        <w:t>Ljubljanski kongres</w:t>
      </w:r>
      <w:r w:rsidRPr="0009549E">
        <w:rPr>
          <w:rFonts w:ascii="Times New Roman" w:eastAsia="Times New Roman" w:hAnsi="Times New Roman"/>
          <w:color w:val="000000"/>
          <w:sz w:val="22"/>
          <w:szCs w:val="22"/>
          <w:lang w:val="sl-SI"/>
        </w:rPr>
        <w:t xml:space="preserve">, precej temeljito impregnirana z nemško oz. avstrijsko kulturo, čeprav sta se takrat po </w:t>
      </w:r>
      <w:r w:rsidRPr="0009549E">
        <w:rPr>
          <w:rFonts w:ascii="Times New Roman" w:eastAsia="Times New Roman" w:hAnsi="Times New Roman"/>
          <w:i/>
          <w:iCs/>
          <w:color w:val="000000"/>
          <w:sz w:val="22"/>
          <w:szCs w:val="22"/>
          <w:lang w:val="sl-SI"/>
        </w:rPr>
        <w:t xml:space="preserve">Cesti dveh cesarjev </w:t>
      </w:r>
      <w:r w:rsidRPr="0009549E">
        <w:rPr>
          <w:rFonts w:ascii="Times New Roman" w:eastAsia="Times New Roman" w:hAnsi="Times New Roman"/>
          <w:color w:val="000000"/>
          <w:sz w:val="22"/>
          <w:szCs w:val="22"/>
          <w:lang w:val="sl-SI"/>
        </w:rPr>
        <w:t>sprehajala oba: avstrijski cesar in ruski car.</w:t>
      </w:r>
      <w:r w:rsidRPr="0009549E">
        <w:rPr>
          <w:rFonts w:ascii="Times New Roman" w:eastAsia="Times New Roman" w:hAnsi="Times New Roman"/>
          <w:i/>
          <w:iCs/>
          <w:color w:val="000000"/>
          <w:sz w:val="22"/>
          <w:szCs w:val="22"/>
          <w:lang w:val="sl-SI"/>
        </w:rPr>
        <w:t xml:space="preserve"> </w:t>
      </w:r>
      <w:r w:rsidRPr="0009549E">
        <w:rPr>
          <w:rFonts w:ascii="Times New Roman" w:eastAsia="Times New Roman" w:hAnsi="Times New Roman"/>
          <w:color w:val="000000"/>
          <w:sz w:val="22"/>
          <w:szCs w:val="22"/>
          <w:lang w:val="sl-SI"/>
        </w:rPr>
        <w:t>France Prešeren je gojil stike z nemškimi in slovanskimi avtorji,</w:t>
      </w:r>
    </w:p>
    <w:p w14:paraId="1BC723E4" w14:textId="77777777" w:rsidR="0068532B" w:rsidRPr="0009549E" w:rsidRDefault="0068532B" w:rsidP="001028EE">
      <w:pPr>
        <w:tabs>
          <w:tab w:val="left" w:pos="3402"/>
        </w:tabs>
        <w:spacing w:line="276" w:lineRule="auto"/>
        <w:jc w:val="both"/>
        <w:rPr>
          <w:rFonts w:ascii="Times New Roman" w:eastAsia="Calibri" w:hAnsi="Times New Roman"/>
          <w:b/>
          <w:bCs/>
          <w:color w:val="000000"/>
          <w:sz w:val="22"/>
          <w:szCs w:val="22"/>
          <w:lang w:val="sl-SI"/>
        </w:rPr>
      </w:pPr>
    </w:p>
    <w:p w14:paraId="41B89647"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Times New Roman" w:hAnsi="Times New Roman"/>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 xml:space="preserve">S slovensko zgodovino je Beethoven povezan s častnim članstvom v leta 1794 ustanovljeni Filharmonični družbi v Ljubljani. Beethoven je postal njen častni član leta 1819. Filharmonični družbi je poslal v zahvalo pismo in prepis svojega rokopisa 6. simfonije iz leta 1808. </w:t>
      </w:r>
    </w:p>
    <w:p w14:paraId="616A0153"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p>
    <w:p w14:paraId="3AC1BDB2"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Times New Roman" w:hAnsi="Times New Roman"/>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 xml:space="preserve">Nemčija oz. München sta bila privlačna tudi za slovenske slikarje, npr. za Antona Ažbeta, posredno tudi za njegove učence: Riharda Jakopiča, Matija Jamo, Ivana Groharja in Mateja Sternena. </w:t>
      </w:r>
    </w:p>
    <w:p w14:paraId="359728C3" w14:textId="77777777" w:rsidR="0068532B" w:rsidRPr="0009549E" w:rsidRDefault="0068532B" w:rsidP="001028EE">
      <w:pPr>
        <w:tabs>
          <w:tab w:val="left" w:pos="3402"/>
        </w:tabs>
        <w:spacing w:line="276" w:lineRule="auto"/>
        <w:jc w:val="both"/>
        <w:rPr>
          <w:rFonts w:ascii="Times New Roman" w:eastAsia="Calibri" w:hAnsi="Times New Roman"/>
          <w:b/>
          <w:bCs/>
          <w:color w:val="000000"/>
          <w:sz w:val="22"/>
          <w:szCs w:val="22"/>
          <w:lang w:val="sl-SI"/>
        </w:rPr>
      </w:pPr>
    </w:p>
    <w:p w14:paraId="0303852E" w14:textId="43932CC8"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lastRenderedPageBreak/>
        <w:t xml:space="preserve">Nemški pesniki in pisatelji so bili pomembni zgledi za slovensko literaturo v 20. stoletju, recimo za Ivana Cankarja, ki je velik del življenja živel na Dunaju. V novejših časih so se med nemškimi in slovenskimi pisatelji stkale mnoge, tudi osebne vezi, recimo med Edvardom Kocbekom in Heinrichom </w:t>
      </w:r>
      <w:proofErr w:type="spellStart"/>
      <w:r w:rsidRPr="0009549E">
        <w:rPr>
          <w:rFonts w:ascii="Times New Roman" w:eastAsia="Times New Roman" w:hAnsi="Times New Roman"/>
          <w:color w:val="000000"/>
          <w:sz w:val="22"/>
          <w:szCs w:val="22"/>
          <w:lang w:val="sl-SI"/>
        </w:rPr>
        <w:t>Böllom</w:t>
      </w:r>
      <w:proofErr w:type="spellEnd"/>
      <w:r w:rsidRPr="0009549E">
        <w:rPr>
          <w:rFonts w:ascii="Times New Roman" w:eastAsia="Times New Roman" w:hAnsi="Times New Roman"/>
          <w:color w:val="000000"/>
          <w:sz w:val="22"/>
          <w:szCs w:val="22"/>
          <w:lang w:val="sl-SI"/>
        </w:rPr>
        <w:t xml:space="preserve">. </w:t>
      </w:r>
    </w:p>
    <w:p w14:paraId="3918DC00" w14:textId="77777777"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p>
    <w:p w14:paraId="09BCBEE0" w14:textId="66A5775C"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i/>
          <w:iCs/>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Kako vse</w:t>
      </w:r>
      <w:r w:rsidR="00637186">
        <w:rPr>
          <w:rFonts w:ascii="Times New Roman" w:eastAsia="Helvetica Neue" w:hAnsi="Times New Roman"/>
          <w:color w:val="000000"/>
          <w:sz w:val="22"/>
          <w:szCs w:val="22"/>
          <w:bdr w:val="nil"/>
          <w:lang w:val="sl-SI" w:eastAsia="en-GB"/>
        </w:rPr>
        <w:t xml:space="preserve"> </w:t>
      </w:r>
      <w:r w:rsidRPr="0009549E">
        <w:rPr>
          <w:rFonts w:ascii="Times New Roman" w:eastAsia="Helvetica Neue" w:hAnsi="Times New Roman"/>
          <w:color w:val="000000"/>
          <w:sz w:val="22"/>
          <w:szCs w:val="22"/>
          <w:bdr w:val="nil"/>
          <w:lang w:val="sl-SI" w:eastAsia="en-GB"/>
        </w:rPr>
        <w:t xml:space="preserve">navzoča pa tudi problematična je bila nemška kultura na Slovenskem, tudi na Kranjskem, kjer so bili Slovenci v večini, pove malodušje, ki je zavladalo med Slovenci v zadnji tretjini 19. stoletja. Mnenjski voditelji, med katerimi so bili znani pisatelji, so se spraševali, ali bodo Slovenci v prihodnosti postali </w:t>
      </w:r>
      <w:r w:rsidRPr="0009549E">
        <w:rPr>
          <w:rFonts w:ascii="Times New Roman" w:eastAsia="Helvetica Neue" w:hAnsi="Times New Roman"/>
          <w:i/>
          <w:iCs/>
          <w:color w:val="000000"/>
          <w:sz w:val="22"/>
          <w:szCs w:val="22"/>
          <w:bdr w:val="nil"/>
          <w:lang w:val="sl-SI" w:eastAsia="en-GB"/>
        </w:rPr>
        <w:t>Prusi ali Rusi?</w:t>
      </w:r>
    </w:p>
    <w:p w14:paraId="28F35DCF"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p>
    <w:p w14:paraId="1B629E26" w14:textId="7692B2CE" w:rsidR="0068532B" w:rsidRPr="0009549E" w:rsidRDefault="0068532B" w:rsidP="001028EE">
      <w:pPr>
        <w:numPr>
          <w:ilvl w:val="1"/>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Politika in gospodarstvo</w:t>
      </w:r>
    </w:p>
    <w:p w14:paraId="48BCAA2C" w14:textId="77777777" w:rsidR="0000613E" w:rsidRDefault="0000613E" w:rsidP="001028EE">
      <w:pPr>
        <w:tabs>
          <w:tab w:val="left" w:pos="3402"/>
        </w:tabs>
        <w:spacing w:line="276" w:lineRule="auto"/>
        <w:jc w:val="both"/>
        <w:rPr>
          <w:rFonts w:ascii="Times New Roman" w:eastAsia="Times New Roman" w:hAnsi="Times New Roman"/>
          <w:color w:val="000000"/>
          <w:sz w:val="22"/>
          <w:szCs w:val="22"/>
          <w:lang w:val="sl-SI"/>
        </w:rPr>
      </w:pPr>
    </w:p>
    <w:p w14:paraId="3159EA60" w14:textId="6E9AEE81"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Po drugi svetovni vojni so Slovenci med dosežki Zahodne Nemčije najbolj občudovali gospodarski čudež; med izzivi pa so (v 60. letih) največ pozornosti posvečali pojavu “</w:t>
      </w:r>
      <w:proofErr w:type="spellStart"/>
      <w:r w:rsidRPr="0009549E">
        <w:rPr>
          <w:rFonts w:ascii="Times New Roman" w:eastAsia="Times New Roman" w:hAnsi="Times New Roman"/>
          <w:color w:val="000000"/>
          <w:sz w:val="22"/>
          <w:szCs w:val="22"/>
          <w:lang w:val="sl-SI"/>
        </w:rPr>
        <w:t>gastarbeiterjev</w:t>
      </w:r>
      <w:proofErr w:type="spellEnd"/>
      <w:r w:rsidRPr="0009549E">
        <w:rPr>
          <w:rFonts w:ascii="Times New Roman" w:eastAsia="Times New Roman" w:hAnsi="Times New Roman"/>
          <w:color w:val="000000"/>
          <w:sz w:val="22"/>
          <w:szCs w:val="22"/>
          <w:lang w:val="sl-SI"/>
        </w:rPr>
        <w:t xml:space="preserve">”. V novejšem času so kajpada občudovali dogajanje okrog padca Berlinskega zidu. Med glavnimi igralci evropske pomladi oz. pobudniki pridobitev konca hladne vojne so prepoznali demokrščanskega kanclerja Helmuta Kohla in liberalnega zunanjega ministra Hansa </w:t>
      </w:r>
      <w:proofErr w:type="spellStart"/>
      <w:r w:rsidRPr="0009549E">
        <w:rPr>
          <w:rFonts w:ascii="Times New Roman" w:eastAsia="Times New Roman" w:hAnsi="Times New Roman"/>
          <w:color w:val="000000"/>
          <w:sz w:val="22"/>
          <w:szCs w:val="22"/>
          <w:lang w:val="sl-SI"/>
        </w:rPr>
        <w:t>Dietricha</w:t>
      </w:r>
      <w:proofErr w:type="spellEnd"/>
      <w:r w:rsidRPr="0009549E">
        <w:rPr>
          <w:rFonts w:ascii="Times New Roman" w:eastAsia="Times New Roman" w:hAnsi="Times New Roman"/>
          <w:color w:val="000000"/>
          <w:sz w:val="22"/>
          <w:szCs w:val="22"/>
          <w:lang w:val="sl-SI"/>
        </w:rPr>
        <w:t xml:space="preserve"> Genscherja. Voditelji prvih demokratičnih strank in člani prve slovenske vlade, nato seveda tudi slovenski diplomati so navezovali stike z nemškimi strankami in politiki: Jože Pučnik, ki se je v slovensko politiko vrnil iz Nemčije, je imel zveze s socialnimi demokrati, Lojze Peterle s Kohlom, Dimitrij Rupel s H.D. Genscherjem oz. s stranko FDP. Marca 1991 sta se z Genscherjem srečala predsednik Kučan in zunanji minister Rupel.</w:t>
      </w:r>
    </w:p>
    <w:p w14:paraId="4278940A" w14:textId="77777777" w:rsidR="00480E51" w:rsidRPr="0009549E" w:rsidRDefault="00480E51"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p>
    <w:p w14:paraId="3746F908" w14:textId="01B61CB9"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 xml:space="preserve">Jeseni 1999, v času, ko sta v Nemčiji prevzela oblast Gerhard Schröder in </w:t>
      </w:r>
      <w:proofErr w:type="spellStart"/>
      <w:r w:rsidRPr="0009549E">
        <w:rPr>
          <w:rFonts w:ascii="Times New Roman" w:eastAsia="Helvetica Neue" w:hAnsi="Times New Roman"/>
          <w:color w:val="000000"/>
          <w:sz w:val="22"/>
          <w:szCs w:val="22"/>
          <w:bdr w:val="nil"/>
          <w:lang w:val="sl-SI" w:eastAsia="en-GB"/>
        </w:rPr>
        <w:t>Joschka</w:t>
      </w:r>
      <w:proofErr w:type="spellEnd"/>
      <w:r w:rsidRPr="0009549E">
        <w:rPr>
          <w:rFonts w:ascii="Times New Roman" w:eastAsia="Helvetica Neue" w:hAnsi="Times New Roman"/>
          <w:color w:val="000000"/>
          <w:sz w:val="22"/>
          <w:szCs w:val="22"/>
          <w:bdr w:val="nil"/>
          <w:lang w:val="sl-SI" w:eastAsia="en-GB"/>
        </w:rPr>
        <w:t xml:space="preserve"> Fischer,  je imelo slovensko veleposlaništvo precej tesne stike z nemškim veleposlanikom </w:t>
      </w:r>
      <w:proofErr w:type="spellStart"/>
      <w:r w:rsidRPr="0009549E">
        <w:rPr>
          <w:rFonts w:ascii="Times New Roman" w:eastAsia="Helvetica Neue" w:hAnsi="Times New Roman"/>
          <w:color w:val="000000"/>
          <w:sz w:val="22"/>
          <w:szCs w:val="22"/>
          <w:bdr w:val="nil"/>
          <w:lang w:val="sl-SI" w:eastAsia="en-GB"/>
        </w:rPr>
        <w:t>Jürgenom</w:t>
      </w:r>
      <w:proofErr w:type="spellEnd"/>
      <w:r w:rsidRPr="0009549E">
        <w:rPr>
          <w:rFonts w:ascii="Times New Roman" w:eastAsia="Helvetica Neue" w:hAnsi="Times New Roman"/>
          <w:color w:val="000000"/>
          <w:sz w:val="22"/>
          <w:szCs w:val="22"/>
          <w:bdr w:val="nil"/>
          <w:lang w:val="sl-SI" w:eastAsia="en-GB"/>
        </w:rPr>
        <w:t xml:space="preserve"> </w:t>
      </w:r>
      <w:proofErr w:type="spellStart"/>
      <w:r w:rsidRPr="0009549E">
        <w:rPr>
          <w:rFonts w:ascii="Times New Roman" w:eastAsia="Helvetica Neue" w:hAnsi="Times New Roman"/>
          <w:color w:val="000000"/>
          <w:sz w:val="22"/>
          <w:szCs w:val="22"/>
          <w:bdr w:val="nil"/>
          <w:lang w:val="sl-SI" w:eastAsia="en-GB"/>
        </w:rPr>
        <w:t>Chroboggom</w:t>
      </w:r>
      <w:proofErr w:type="spellEnd"/>
      <w:r w:rsidRPr="0009549E">
        <w:rPr>
          <w:rFonts w:ascii="Times New Roman" w:eastAsia="Helvetica Neue" w:hAnsi="Times New Roman"/>
          <w:color w:val="000000"/>
          <w:sz w:val="22"/>
          <w:szCs w:val="22"/>
          <w:bdr w:val="nil"/>
          <w:lang w:val="sl-SI" w:eastAsia="en-GB"/>
        </w:rPr>
        <w:t xml:space="preserve">, ki je bil na tekočem s širitvijo EU in Nata. Leta 2001, ob deseti obletnici neodvisnosti je na glavni ljubljanski proslavi govoril Schröder. Imel je imeniten govor, v katerem je omenil krivice, ki so jih nemški nacisti povzročili Slovencem med II. svetovno vojno. </w:t>
      </w:r>
    </w:p>
    <w:p w14:paraId="38CC7828"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p>
    <w:p w14:paraId="172A5E9D"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r w:rsidRPr="0009549E">
        <w:rPr>
          <w:rFonts w:ascii="Times New Roman" w:eastAsia="Helvetica Neue" w:hAnsi="Times New Roman"/>
          <w:color w:val="000000"/>
          <w:sz w:val="22"/>
          <w:szCs w:val="22"/>
          <w:bdr w:val="nil"/>
          <w:lang w:val="sl-SI" w:eastAsia="en-GB"/>
        </w:rPr>
        <w:t xml:space="preserve">Med predsedovanjem OVSE in Evropskega sveta je Slovenija, katere vlado je vodil Janez Janša, v njej pa je položaj zunanjega ministra zasedel Dimitrij Rupel, uživala trdno podporo Nemčije, ki sta jo vodila (do novembra 2005) Gerhard Schröder in (po novembru 2005) Angela Merkel, njuna zunanja ministra pa sta bila </w:t>
      </w:r>
      <w:proofErr w:type="spellStart"/>
      <w:r w:rsidRPr="0009549E">
        <w:rPr>
          <w:rFonts w:ascii="Times New Roman" w:eastAsia="Helvetica Neue" w:hAnsi="Times New Roman"/>
          <w:color w:val="000000"/>
          <w:sz w:val="22"/>
          <w:szCs w:val="22"/>
          <w:bdr w:val="nil"/>
          <w:lang w:val="sl-SI" w:eastAsia="en-GB"/>
        </w:rPr>
        <w:t>Joschka</w:t>
      </w:r>
      <w:proofErr w:type="spellEnd"/>
      <w:r w:rsidRPr="0009549E">
        <w:rPr>
          <w:rFonts w:ascii="Times New Roman" w:eastAsia="Helvetica Neue" w:hAnsi="Times New Roman"/>
          <w:color w:val="000000"/>
          <w:sz w:val="22"/>
          <w:szCs w:val="22"/>
          <w:bdr w:val="nil"/>
          <w:lang w:val="sl-SI" w:eastAsia="en-GB"/>
        </w:rPr>
        <w:t xml:space="preserve"> Fischer in Frank Walter </w:t>
      </w:r>
      <w:proofErr w:type="spellStart"/>
      <w:r w:rsidRPr="0009549E">
        <w:rPr>
          <w:rFonts w:ascii="Times New Roman" w:eastAsia="Helvetica Neue" w:hAnsi="Times New Roman"/>
          <w:color w:val="000000"/>
          <w:sz w:val="22"/>
          <w:szCs w:val="22"/>
          <w:bdr w:val="nil"/>
          <w:lang w:val="sl-SI" w:eastAsia="en-GB"/>
        </w:rPr>
        <w:t>Steinmeier</w:t>
      </w:r>
      <w:proofErr w:type="spellEnd"/>
      <w:r w:rsidRPr="0009549E">
        <w:rPr>
          <w:rFonts w:ascii="Times New Roman" w:eastAsia="Helvetica Neue" w:hAnsi="Times New Roman"/>
          <w:color w:val="000000"/>
          <w:sz w:val="22"/>
          <w:szCs w:val="22"/>
          <w:bdr w:val="nil"/>
          <w:lang w:val="sl-SI" w:eastAsia="en-GB"/>
        </w:rPr>
        <w:t xml:space="preserve">. </w:t>
      </w:r>
    </w:p>
    <w:p w14:paraId="4F7C7CD5" w14:textId="77777777" w:rsidR="0068532B" w:rsidRPr="0009549E" w:rsidRDefault="0068532B" w:rsidP="001028EE">
      <w:pPr>
        <w:pBdr>
          <w:top w:val="nil"/>
          <w:left w:val="nil"/>
          <w:bottom w:val="nil"/>
          <w:right w:val="nil"/>
          <w:between w:val="nil"/>
          <w:bar w:val="nil"/>
        </w:pBdr>
        <w:spacing w:line="276" w:lineRule="auto"/>
        <w:jc w:val="both"/>
        <w:rPr>
          <w:rFonts w:ascii="Times New Roman" w:eastAsia="Helvetica Neue" w:hAnsi="Times New Roman"/>
          <w:color w:val="000000"/>
          <w:sz w:val="22"/>
          <w:szCs w:val="22"/>
          <w:bdr w:val="nil"/>
          <w:lang w:val="sl-SI" w:eastAsia="en-GB"/>
        </w:rPr>
      </w:pPr>
    </w:p>
    <w:p w14:paraId="2C4D6136" w14:textId="3A0B3D65" w:rsidR="004C40BC" w:rsidRPr="0009549E" w:rsidRDefault="0068532B" w:rsidP="001028EE">
      <w:pPr>
        <w:pBdr>
          <w:top w:val="nil"/>
          <w:left w:val="nil"/>
          <w:bottom w:val="nil"/>
          <w:right w:val="nil"/>
          <w:between w:val="nil"/>
          <w:bar w:val="nil"/>
        </w:pBdr>
        <w:spacing w:after="385" w:line="276" w:lineRule="auto"/>
        <w:jc w:val="both"/>
        <w:rPr>
          <w:rFonts w:ascii="Times New Roman" w:eastAsia="Arial Unicode MS" w:hAnsi="Times New Roman"/>
          <w:color w:val="000000"/>
          <w:sz w:val="22"/>
          <w:szCs w:val="22"/>
          <w:bdr w:val="nil"/>
          <w:shd w:val="clear" w:color="auto" w:fill="FFFFFF"/>
          <w:lang w:val="sl-SI" w:eastAsia="en-GB"/>
        </w:rPr>
      </w:pPr>
      <w:r w:rsidRPr="0009549E">
        <w:rPr>
          <w:rFonts w:ascii="Times New Roman" w:eastAsia="Arial Unicode MS" w:hAnsi="Times New Roman"/>
          <w:color w:val="000000"/>
          <w:sz w:val="22"/>
          <w:szCs w:val="22"/>
          <w:bdr w:val="nil"/>
          <w:shd w:val="clear" w:color="auto" w:fill="FFFFFF"/>
          <w:lang w:val="sl-SI" w:eastAsia="en-GB"/>
        </w:rPr>
        <w:t>Blagovna menjava med Slovenijo in Nemčijo je v letu 2021 znašala več kot 12 mil</w:t>
      </w:r>
      <w:r w:rsidR="00ED08F7" w:rsidRPr="0009549E">
        <w:rPr>
          <w:rFonts w:ascii="Times New Roman" w:eastAsia="Arial Unicode MS" w:hAnsi="Times New Roman"/>
          <w:color w:val="000000"/>
          <w:sz w:val="22"/>
          <w:szCs w:val="22"/>
          <w:bdr w:val="nil"/>
          <w:shd w:val="clear" w:color="auto" w:fill="FFFFFF"/>
          <w:lang w:val="sl-SI" w:eastAsia="en-GB"/>
        </w:rPr>
        <w:t>i</w:t>
      </w:r>
      <w:r w:rsidRPr="0009549E">
        <w:rPr>
          <w:rFonts w:ascii="Times New Roman" w:eastAsia="Arial Unicode MS" w:hAnsi="Times New Roman"/>
          <w:color w:val="000000"/>
          <w:sz w:val="22"/>
          <w:szCs w:val="22"/>
          <w:bdr w:val="nil"/>
          <w:shd w:val="clear" w:color="auto" w:fill="FFFFFF"/>
          <w:lang w:val="sl-SI" w:eastAsia="en-GB"/>
        </w:rPr>
        <w:t>jard evrov. Po uradnih ocenah Slovensko</w:t>
      </w:r>
      <w:r w:rsidR="002D6366">
        <w:rPr>
          <w:rFonts w:ascii="Times New Roman" w:eastAsia="Arial Unicode MS" w:hAnsi="Times New Roman"/>
          <w:color w:val="000000"/>
          <w:sz w:val="22"/>
          <w:szCs w:val="22"/>
          <w:bdr w:val="nil"/>
          <w:shd w:val="clear" w:color="auto" w:fill="FFFFFF"/>
          <w:lang w:val="sl-SI" w:eastAsia="en-GB"/>
        </w:rPr>
        <w:t>–</w:t>
      </w:r>
      <w:r w:rsidRPr="0009549E">
        <w:rPr>
          <w:rFonts w:ascii="Times New Roman" w:eastAsia="Arial Unicode MS" w:hAnsi="Times New Roman"/>
          <w:color w:val="000000"/>
          <w:sz w:val="22"/>
          <w:szCs w:val="22"/>
          <w:bdr w:val="nil"/>
          <w:shd w:val="clear" w:color="auto" w:fill="FFFFFF"/>
          <w:lang w:val="sl-SI" w:eastAsia="en-GB"/>
        </w:rPr>
        <w:t>nemške gospodarske zbornice naj bi nemška podjetja v Sloveniji investirala več kot 2,8 milijard evrov, pričakovanih pa je še dodatnih 900 milijonov, ki naj bi jih vložila v digitalizacijo, avtomatizacijo, raziskave in v razvoj industrije.</w:t>
      </w:r>
    </w:p>
    <w:p w14:paraId="7BB396AD" w14:textId="549C4D8F" w:rsidR="0068532B" w:rsidRPr="0009549E" w:rsidRDefault="0068532B" w:rsidP="001028EE">
      <w:pPr>
        <w:pStyle w:val="Odstavekseznama"/>
        <w:numPr>
          <w:ilvl w:val="0"/>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 xml:space="preserve">PREDVIDENA VREDNOST </w:t>
      </w:r>
      <w:r w:rsidR="009D3E99" w:rsidRPr="0009549E">
        <w:rPr>
          <w:rFonts w:ascii="Times New Roman" w:eastAsia="Times New Roman" w:hAnsi="Times New Roman"/>
          <w:b/>
          <w:bCs/>
          <w:color w:val="000000"/>
          <w:sz w:val="22"/>
          <w:szCs w:val="22"/>
          <w:lang w:val="sl-SI"/>
        </w:rPr>
        <w:t>JAVNEGA RAZPISA</w:t>
      </w:r>
      <w:r w:rsidR="00ED582C" w:rsidRPr="0009549E">
        <w:rPr>
          <w:rFonts w:ascii="Times New Roman" w:eastAsia="Times New Roman" w:hAnsi="Times New Roman"/>
          <w:b/>
          <w:bCs/>
          <w:color w:val="000000"/>
          <w:sz w:val="22"/>
          <w:szCs w:val="22"/>
          <w:lang w:val="sl-SI"/>
        </w:rPr>
        <w:t>, OBDOBJE SOFINANCIRANJA, IZVEDBA POSTOPKA, OBDOBJE ZA PORABO SREDSTEV TER SPREMEMBA ALI PREKINITEV SOFINANCIRANJA</w:t>
      </w:r>
    </w:p>
    <w:p w14:paraId="33A859AB" w14:textId="77777777" w:rsidR="0068532B" w:rsidRPr="0009549E" w:rsidRDefault="0068532B" w:rsidP="001028EE">
      <w:pPr>
        <w:spacing w:line="276" w:lineRule="auto"/>
        <w:ind w:left="720"/>
        <w:jc w:val="both"/>
        <w:rPr>
          <w:rFonts w:ascii="Times New Roman" w:eastAsia="Times New Roman" w:hAnsi="Times New Roman"/>
          <w:b/>
          <w:bCs/>
          <w:color w:val="000000"/>
          <w:sz w:val="22"/>
          <w:szCs w:val="22"/>
          <w:lang w:val="sl-SI"/>
        </w:rPr>
      </w:pPr>
    </w:p>
    <w:p w14:paraId="209697BD" w14:textId="7093E80E" w:rsidR="00344368" w:rsidRPr="0009549E" w:rsidRDefault="00344368" w:rsidP="001028EE">
      <w:pPr>
        <w:jc w:val="both"/>
        <w:rPr>
          <w:rFonts w:ascii="Times New Roman" w:eastAsia="Times New Roman" w:hAnsi="Times New Roman"/>
          <w:snapToGrid w:val="0"/>
          <w:sz w:val="22"/>
          <w:szCs w:val="22"/>
          <w:lang w:val="sl-SI" w:eastAsia="sl-SI"/>
        </w:rPr>
      </w:pPr>
      <w:r w:rsidRPr="0009549E">
        <w:rPr>
          <w:rFonts w:ascii="Times New Roman" w:eastAsia="Times New Roman" w:hAnsi="Times New Roman"/>
          <w:snapToGrid w:val="0"/>
          <w:sz w:val="22"/>
          <w:szCs w:val="22"/>
          <w:lang w:val="sl-SI" w:eastAsia="sl-SI"/>
        </w:rPr>
        <w:t>Na tem javnem razpisu izbrani prijavitelj bo dodeljena sredstva prejel za sofinanciranje kulturn</w:t>
      </w:r>
      <w:r w:rsidR="0040565E" w:rsidRPr="0009549E">
        <w:rPr>
          <w:rFonts w:ascii="Times New Roman" w:eastAsia="Times New Roman" w:hAnsi="Times New Roman"/>
          <w:snapToGrid w:val="0"/>
          <w:sz w:val="22"/>
          <w:szCs w:val="22"/>
          <w:lang w:val="sl-SI" w:eastAsia="sl-SI"/>
        </w:rPr>
        <w:t>ega</w:t>
      </w:r>
      <w:r w:rsidRPr="0009549E">
        <w:rPr>
          <w:rFonts w:ascii="Times New Roman" w:eastAsia="Times New Roman" w:hAnsi="Times New Roman"/>
          <w:snapToGrid w:val="0"/>
          <w:sz w:val="22"/>
          <w:szCs w:val="22"/>
          <w:lang w:val="sl-SI" w:eastAsia="sl-SI"/>
        </w:rPr>
        <w:t xml:space="preserve"> projekt</w:t>
      </w:r>
      <w:r w:rsidR="0040565E" w:rsidRPr="0009549E">
        <w:rPr>
          <w:rFonts w:ascii="Times New Roman" w:eastAsia="Times New Roman" w:hAnsi="Times New Roman"/>
          <w:snapToGrid w:val="0"/>
          <w:sz w:val="22"/>
          <w:szCs w:val="22"/>
          <w:lang w:val="sl-SI" w:eastAsia="sl-SI"/>
        </w:rPr>
        <w:t>a</w:t>
      </w:r>
      <w:r w:rsidRPr="0009549E">
        <w:rPr>
          <w:rFonts w:ascii="Times New Roman" w:eastAsia="Times New Roman" w:hAnsi="Times New Roman"/>
          <w:snapToGrid w:val="0"/>
          <w:sz w:val="22"/>
          <w:szCs w:val="22"/>
          <w:lang w:val="sl-SI" w:eastAsia="sl-SI"/>
        </w:rPr>
        <w:t>, izveden</w:t>
      </w:r>
      <w:r w:rsidR="0040565E" w:rsidRPr="0009549E">
        <w:rPr>
          <w:rFonts w:ascii="Times New Roman" w:eastAsia="Times New Roman" w:hAnsi="Times New Roman"/>
          <w:snapToGrid w:val="0"/>
          <w:sz w:val="22"/>
          <w:szCs w:val="22"/>
          <w:lang w:val="sl-SI" w:eastAsia="sl-SI"/>
        </w:rPr>
        <w:t>ega</w:t>
      </w:r>
      <w:r w:rsidRPr="0009549E">
        <w:rPr>
          <w:rFonts w:ascii="Times New Roman" w:eastAsia="Times New Roman" w:hAnsi="Times New Roman"/>
          <w:snapToGrid w:val="0"/>
          <w:sz w:val="22"/>
          <w:szCs w:val="22"/>
          <w:lang w:val="sl-SI" w:eastAsia="sl-SI"/>
        </w:rPr>
        <w:t xml:space="preserve"> v </w:t>
      </w:r>
      <w:r w:rsidR="005A44F9" w:rsidRPr="0009549E">
        <w:rPr>
          <w:rFonts w:ascii="Times New Roman" w:eastAsia="Times New Roman" w:hAnsi="Times New Roman"/>
          <w:snapToGrid w:val="0"/>
          <w:sz w:val="22"/>
          <w:szCs w:val="22"/>
          <w:lang w:val="sl-SI" w:eastAsia="sl-SI"/>
        </w:rPr>
        <w:t>letu</w:t>
      </w:r>
      <w:r w:rsidRPr="0009549E">
        <w:rPr>
          <w:rFonts w:ascii="Times New Roman" w:eastAsia="Times New Roman" w:hAnsi="Times New Roman"/>
          <w:snapToGrid w:val="0"/>
          <w:sz w:val="22"/>
          <w:szCs w:val="22"/>
          <w:lang w:val="sl-SI" w:eastAsia="sl-SI"/>
        </w:rPr>
        <w:t xml:space="preserve"> </w:t>
      </w:r>
      <w:r w:rsidRPr="00637186">
        <w:rPr>
          <w:rFonts w:ascii="Times New Roman" w:eastAsia="Times New Roman" w:hAnsi="Times New Roman"/>
          <w:snapToGrid w:val="0"/>
          <w:sz w:val="22"/>
          <w:szCs w:val="22"/>
          <w:lang w:val="sl-SI" w:eastAsia="sl-SI"/>
        </w:rPr>
        <w:t>2022.</w:t>
      </w:r>
      <w:r w:rsidRPr="0009549E">
        <w:rPr>
          <w:rFonts w:ascii="Times New Roman" w:eastAsia="Times New Roman" w:hAnsi="Times New Roman"/>
          <w:snapToGrid w:val="0"/>
          <w:sz w:val="22"/>
          <w:szCs w:val="22"/>
          <w:lang w:val="sl-SI" w:eastAsia="sl-SI"/>
        </w:rPr>
        <w:t xml:space="preserve"> </w:t>
      </w:r>
    </w:p>
    <w:p w14:paraId="5AD7B70F" w14:textId="77777777" w:rsidR="00344368" w:rsidRPr="0009549E" w:rsidRDefault="00344368" w:rsidP="001028EE">
      <w:pPr>
        <w:suppressAutoHyphens/>
        <w:autoSpaceDE w:val="0"/>
        <w:spacing w:line="276" w:lineRule="auto"/>
        <w:ind w:right="-32"/>
        <w:jc w:val="both"/>
        <w:rPr>
          <w:rFonts w:ascii="Times New Roman" w:eastAsia="Times New Roman" w:hAnsi="Times New Roman"/>
          <w:color w:val="000000"/>
          <w:sz w:val="22"/>
          <w:szCs w:val="22"/>
          <w:lang w:val="sl-SI"/>
        </w:rPr>
      </w:pPr>
    </w:p>
    <w:p w14:paraId="69DB8A4C" w14:textId="65DAEC8F" w:rsidR="00344368" w:rsidRPr="0009549E" w:rsidRDefault="00344368" w:rsidP="001028EE">
      <w:pPr>
        <w:jc w:val="both"/>
        <w:rPr>
          <w:rFonts w:ascii="Times New Roman" w:eastAsia="Times New Roman" w:hAnsi="Times New Roman"/>
          <w:snapToGrid w:val="0"/>
          <w:sz w:val="22"/>
          <w:szCs w:val="22"/>
          <w:lang w:val="sl-SI" w:eastAsia="sl-SI"/>
        </w:rPr>
      </w:pPr>
      <w:r w:rsidRPr="0009549E">
        <w:rPr>
          <w:rFonts w:ascii="Times New Roman" w:eastAsia="Times New Roman" w:hAnsi="Times New Roman"/>
          <w:snapToGrid w:val="0"/>
          <w:sz w:val="22"/>
          <w:szCs w:val="22"/>
          <w:lang w:val="sl-SI" w:eastAsia="sl-SI"/>
        </w:rPr>
        <w:lastRenderedPageBreak/>
        <w:t xml:space="preserve">Okvirna vrednost javnega razpisa znaša predvidoma skupaj </w:t>
      </w:r>
      <w:bookmarkStart w:id="7" w:name="_Hlk104218529"/>
      <w:r w:rsidRPr="0009549E">
        <w:rPr>
          <w:rFonts w:ascii="Times New Roman" w:eastAsia="Times New Roman" w:hAnsi="Times New Roman"/>
          <w:b/>
          <w:bCs/>
          <w:snapToGrid w:val="0"/>
          <w:sz w:val="22"/>
          <w:szCs w:val="22"/>
          <w:lang w:val="sl-SI" w:eastAsia="sl-SI"/>
        </w:rPr>
        <w:t>100.</w:t>
      </w:r>
      <w:r w:rsidRPr="0009549E">
        <w:rPr>
          <w:rFonts w:ascii="Times New Roman" w:eastAsia="Times New Roman" w:hAnsi="Times New Roman"/>
          <w:b/>
          <w:snapToGrid w:val="0"/>
          <w:sz w:val="22"/>
          <w:szCs w:val="22"/>
          <w:lang w:val="sl-SI" w:eastAsia="sl-SI"/>
        </w:rPr>
        <w:t>000,00 EUR</w:t>
      </w:r>
      <w:r w:rsidRPr="0009549E">
        <w:rPr>
          <w:rFonts w:ascii="Times New Roman" w:eastAsia="Times New Roman" w:hAnsi="Times New Roman"/>
          <w:snapToGrid w:val="0"/>
          <w:sz w:val="22"/>
          <w:szCs w:val="22"/>
          <w:lang w:val="sl-SI" w:eastAsia="sl-SI"/>
        </w:rPr>
        <w:t>.</w:t>
      </w:r>
      <w:bookmarkEnd w:id="7"/>
    </w:p>
    <w:p w14:paraId="1AB21F5D" w14:textId="4B82381C" w:rsidR="00086EFC" w:rsidRPr="0009549E" w:rsidRDefault="00086EFC" w:rsidP="001028EE">
      <w:pPr>
        <w:jc w:val="both"/>
        <w:rPr>
          <w:rFonts w:ascii="Times New Roman" w:eastAsia="Times New Roman" w:hAnsi="Times New Roman"/>
          <w:snapToGrid w:val="0"/>
          <w:sz w:val="22"/>
          <w:szCs w:val="22"/>
          <w:lang w:val="sl-SI" w:eastAsia="sl-SI"/>
        </w:rPr>
      </w:pPr>
    </w:p>
    <w:p w14:paraId="20F43394" w14:textId="77777777" w:rsidR="00086EFC" w:rsidRPr="0009549E" w:rsidRDefault="00086EFC" w:rsidP="001028EE">
      <w:pPr>
        <w:widowControl w:val="0"/>
        <w:ind w:right="-32"/>
        <w:jc w:val="both"/>
        <w:outlineLvl w:val="0"/>
        <w:rPr>
          <w:rFonts w:ascii="Times New Roman" w:eastAsia="Times New Roman" w:hAnsi="Times New Roman"/>
          <w:sz w:val="22"/>
          <w:szCs w:val="22"/>
          <w:lang w:val="sl-SI" w:eastAsia="sl-SI"/>
        </w:rPr>
      </w:pPr>
      <w:r w:rsidRPr="0009549E">
        <w:rPr>
          <w:rFonts w:ascii="Times New Roman" w:hAnsi="Times New Roman"/>
          <w:bCs/>
          <w:noProof/>
          <w:snapToGrid w:val="0"/>
          <w:sz w:val="22"/>
          <w:szCs w:val="22"/>
          <w:lang w:val="sl-SI"/>
        </w:rPr>
        <w:t>Sredstva</w:t>
      </w:r>
      <w:r w:rsidRPr="0009549E">
        <w:rPr>
          <w:rFonts w:ascii="Times New Roman" w:eastAsia="Times New Roman" w:hAnsi="Times New Roman"/>
          <w:sz w:val="22"/>
          <w:szCs w:val="22"/>
          <w:lang w:val="sl-SI" w:eastAsia="sl-SI"/>
        </w:rPr>
        <w:t xml:space="preserve">, dodeljena </w:t>
      </w:r>
      <w:r w:rsidRPr="0009549E">
        <w:rPr>
          <w:rFonts w:ascii="Times New Roman" w:eastAsia="Times New Roman" w:hAnsi="Times New Roman"/>
          <w:snapToGrid w:val="0"/>
          <w:sz w:val="22"/>
          <w:szCs w:val="22"/>
          <w:lang w:val="sl-SI" w:eastAsia="sl-SI"/>
        </w:rPr>
        <w:t xml:space="preserve">v okviru tega razpisa, </w:t>
      </w:r>
      <w:r w:rsidRPr="0009549E">
        <w:rPr>
          <w:rFonts w:ascii="Times New Roman" w:eastAsia="Times New Roman" w:hAnsi="Times New Roman"/>
          <w:sz w:val="22"/>
          <w:szCs w:val="22"/>
          <w:lang w:val="sl-SI" w:eastAsia="sl-SI"/>
        </w:rPr>
        <w:t>morajo biti porabljena v letu 2022 oz. v plačilnih rokih, kot jih bo določal veljavni zakon o izvrševanju proračuna Republike Slovenije ter pogodba o sofinanciranju.</w:t>
      </w:r>
    </w:p>
    <w:p w14:paraId="74A02415" w14:textId="3E9525C0" w:rsidR="002375E9" w:rsidRPr="0009549E" w:rsidRDefault="002375E9" w:rsidP="001028EE">
      <w:pPr>
        <w:suppressAutoHyphens/>
        <w:autoSpaceDE w:val="0"/>
        <w:spacing w:line="276" w:lineRule="auto"/>
        <w:ind w:right="-32"/>
        <w:jc w:val="both"/>
        <w:rPr>
          <w:rFonts w:ascii="Times New Roman" w:eastAsia="Times New Roman" w:hAnsi="Times New Roman"/>
          <w:color w:val="000000"/>
          <w:sz w:val="22"/>
          <w:szCs w:val="22"/>
          <w:lang w:val="sl-SI"/>
        </w:rPr>
      </w:pPr>
    </w:p>
    <w:p w14:paraId="20DD8CB7" w14:textId="1E331766" w:rsidR="00F341AA" w:rsidRPr="0009549E" w:rsidRDefault="00F341AA"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JAK bo v prvi fazi izvedbe javnega razpisa </w:t>
      </w:r>
      <w:r w:rsidRPr="0009549E">
        <w:rPr>
          <w:rFonts w:ascii="Times New Roman" w:eastAsia="Times New Roman" w:hAnsi="Times New Roman"/>
          <w:snapToGrid w:val="0"/>
          <w:sz w:val="22"/>
          <w:szCs w:val="22"/>
          <w:lang w:val="sl-SI" w:eastAsia="sl-SI"/>
        </w:rPr>
        <w:t xml:space="preserve">preverila izpolnjevanje </w:t>
      </w:r>
      <w:r w:rsidRPr="0009549E">
        <w:rPr>
          <w:rFonts w:ascii="Times New Roman" w:eastAsia="Times New Roman" w:hAnsi="Times New Roman"/>
          <w:sz w:val="22"/>
          <w:szCs w:val="22"/>
          <w:lang w:val="sl-SI" w:eastAsia="sl-SI"/>
        </w:rPr>
        <w:t xml:space="preserve">razpisnih pogojev prijaviteljev, v drugi fazi bo pristojna strokovna komisija </w:t>
      </w:r>
      <w:r w:rsidRPr="0009549E">
        <w:rPr>
          <w:rFonts w:ascii="Times New Roman" w:eastAsia="Times New Roman" w:hAnsi="Times New Roman"/>
          <w:snapToGrid w:val="0"/>
          <w:sz w:val="22"/>
          <w:szCs w:val="22"/>
          <w:lang w:val="sl-SI" w:eastAsia="sl-SI"/>
        </w:rPr>
        <w:t xml:space="preserve">vloge prijaviteljev ovrednotila po razpisnih kriterijih, nato bo JAK </w:t>
      </w:r>
      <w:r w:rsidRPr="0009549E">
        <w:rPr>
          <w:rFonts w:ascii="Times New Roman" w:eastAsia="Times New Roman" w:hAnsi="Times New Roman"/>
          <w:sz w:val="22"/>
          <w:szCs w:val="22"/>
          <w:lang w:val="sl-SI" w:eastAsia="sl-SI"/>
        </w:rPr>
        <w:t>izdala odločbe za leto 2022. Z izbranim izvajalc</w:t>
      </w:r>
      <w:r w:rsidR="00981E3D" w:rsidRPr="0009549E">
        <w:rPr>
          <w:rFonts w:ascii="Times New Roman" w:eastAsia="Times New Roman" w:hAnsi="Times New Roman"/>
          <w:sz w:val="22"/>
          <w:szCs w:val="22"/>
          <w:lang w:val="sl-SI" w:eastAsia="sl-SI"/>
        </w:rPr>
        <w:t>em</w:t>
      </w:r>
      <w:r w:rsidRPr="0009549E">
        <w:rPr>
          <w:rFonts w:ascii="Times New Roman" w:eastAsia="Times New Roman" w:hAnsi="Times New Roman"/>
          <w:sz w:val="22"/>
          <w:szCs w:val="22"/>
          <w:lang w:val="sl-SI" w:eastAsia="sl-SI"/>
        </w:rPr>
        <w:t xml:space="preserve"> kulturn</w:t>
      </w:r>
      <w:r w:rsidR="00981E3D" w:rsidRPr="0009549E">
        <w:rPr>
          <w:rFonts w:ascii="Times New Roman" w:eastAsia="Times New Roman" w:hAnsi="Times New Roman"/>
          <w:sz w:val="22"/>
          <w:szCs w:val="22"/>
          <w:lang w:val="sl-SI" w:eastAsia="sl-SI"/>
        </w:rPr>
        <w:t>ega</w:t>
      </w:r>
      <w:r w:rsidRPr="0009549E">
        <w:rPr>
          <w:rFonts w:ascii="Times New Roman" w:eastAsia="Times New Roman" w:hAnsi="Times New Roman"/>
          <w:sz w:val="22"/>
          <w:szCs w:val="22"/>
          <w:lang w:val="sl-SI" w:eastAsia="sl-SI"/>
        </w:rPr>
        <w:t xml:space="preserve"> projekt</w:t>
      </w:r>
      <w:r w:rsidR="00981E3D" w:rsidRPr="0009549E">
        <w:rPr>
          <w:rFonts w:ascii="Times New Roman" w:eastAsia="Times New Roman" w:hAnsi="Times New Roman"/>
          <w:sz w:val="22"/>
          <w:szCs w:val="22"/>
          <w:lang w:val="sl-SI" w:eastAsia="sl-SI"/>
        </w:rPr>
        <w:t>a</w:t>
      </w:r>
      <w:r w:rsidRPr="0009549E">
        <w:rPr>
          <w:rFonts w:ascii="Times New Roman" w:eastAsia="Times New Roman" w:hAnsi="Times New Roman"/>
          <w:sz w:val="22"/>
          <w:szCs w:val="22"/>
          <w:lang w:val="sl-SI" w:eastAsia="sl-SI"/>
        </w:rPr>
        <w:t xml:space="preserve"> bo sklenila pogodbe za obdobje trajanja razpisa. </w:t>
      </w:r>
      <w:r w:rsidRPr="0009549E">
        <w:rPr>
          <w:rFonts w:ascii="Times New Roman" w:hAnsi="Times New Roman"/>
          <w:snapToGrid w:val="0"/>
          <w:color w:val="000000"/>
          <w:sz w:val="22"/>
          <w:szCs w:val="22"/>
          <w:lang w:val="sl-SI"/>
        </w:rPr>
        <w:t>Izvajalec mora vse obdobje trajanja razpisa izpolnjevati pogoje razpisa.</w:t>
      </w:r>
    </w:p>
    <w:p w14:paraId="6E6C0F0F" w14:textId="77777777" w:rsidR="00F341AA" w:rsidRPr="0009549E" w:rsidRDefault="00F341AA" w:rsidP="001028EE">
      <w:pPr>
        <w:jc w:val="both"/>
        <w:rPr>
          <w:rFonts w:ascii="Times New Roman" w:eastAsia="Times New Roman" w:hAnsi="Times New Roman"/>
          <w:sz w:val="22"/>
          <w:szCs w:val="22"/>
          <w:lang w:val="sl-SI" w:eastAsia="sl-SI"/>
        </w:rPr>
      </w:pPr>
    </w:p>
    <w:p w14:paraId="428AB6B3" w14:textId="77777777" w:rsidR="00F341AA" w:rsidRPr="0009549E" w:rsidRDefault="00F341AA"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5E8FBB6E" w14:textId="77777777" w:rsidR="00F341AA" w:rsidRPr="0009549E" w:rsidRDefault="00F341AA" w:rsidP="001028EE">
      <w:pPr>
        <w:jc w:val="both"/>
        <w:rPr>
          <w:rFonts w:ascii="Times New Roman" w:eastAsia="Times New Roman" w:hAnsi="Times New Roman"/>
          <w:sz w:val="22"/>
          <w:szCs w:val="22"/>
          <w:lang w:val="sl-SI" w:eastAsia="sl-SI"/>
        </w:rPr>
      </w:pPr>
    </w:p>
    <w:p w14:paraId="4B1652F6" w14:textId="2293637F" w:rsidR="00F341AA" w:rsidRPr="0009549E" w:rsidRDefault="00F341AA"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w:t>
      </w:r>
      <w:r w:rsidR="00981E3D" w:rsidRPr="0009549E">
        <w:rPr>
          <w:rFonts w:ascii="Times New Roman" w:eastAsia="Times New Roman" w:hAnsi="Times New Roman"/>
          <w:sz w:val="22"/>
          <w:szCs w:val="22"/>
          <w:lang w:val="sl-SI" w:eastAsia="sl-SI"/>
        </w:rPr>
        <w:t>e</w:t>
      </w:r>
      <w:r w:rsidRPr="0009549E">
        <w:rPr>
          <w:rFonts w:ascii="Times New Roman" w:eastAsia="Times New Roman" w:hAnsi="Times New Roman"/>
          <w:sz w:val="22"/>
          <w:szCs w:val="22"/>
          <w:lang w:val="sl-SI" w:eastAsia="sl-SI"/>
        </w:rPr>
        <w:t xml:space="preserve"> odločb</w:t>
      </w:r>
      <w:r w:rsidR="00981E3D" w:rsidRPr="0009549E">
        <w:rPr>
          <w:rFonts w:ascii="Times New Roman" w:eastAsia="Times New Roman" w:hAnsi="Times New Roman"/>
          <w:sz w:val="22"/>
          <w:szCs w:val="22"/>
          <w:lang w:val="sl-SI" w:eastAsia="sl-SI"/>
        </w:rPr>
        <w:t>e o sofinanciranju</w:t>
      </w:r>
      <w:r w:rsidRPr="0009549E">
        <w:rPr>
          <w:rFonts w:ascii="Times New Roman" w:eastAsia="Times New Roman" w:hAnsi="Times New Roman"/>
          <w:sz w:val="22"/>
          <w:szCs w:val="22"/>
          <w:lang w:val="sl-SI" w:eastAsia="sl-SI"/>
        </w:rPr>
        <w:t xml:space="preserve"> izda nadomestn</w:t>
      </w:r>
      <w:r w:rsidR="00981E3D" w:rsidRPr="0009549E">
        <w:rPr>
          <w:rFonts w:ascii="Times New Roman" w:eastAsia="Times New Roman" w:hAnsi="Times New Roman"/>
          <w:sz w:val="22"/>
          <w:szCs w:val="22"/>
          <w:lang w:val="sl-SI" w:eastAsia="sl-SI"/>
        </w:rPr>
        <w:t>o</w:t>
      </w:r>
      <w:r w:rsidRPr="0009549E">
        <w:rPr>
          <w:rFonts w:ascii="Times New Roman" w:eastAsia="Times New Roman" w:hAnsi="Times New Roman"/>
          <w:sz w:val="22"/>
          <w:szCs w:val="22"/>
          <w:lang w:val="sl-SI" w:eastAsia="sl-SI"/>
        </w:rPr>
        <w:t xml:space="preserve"> odločb</w:t>
      </w:r>
      <w:r w:rsidR="00981E3D" w:rsidRPr="0009549E">
        <w:rPr>
          <w:rFonts w:ascii="Times New Roman" w:eastAsia="Times New Roman" w:hAnsi="Times New Roman"/>
          <w:sz w:val="22"/>
          <w:szCs w:val="22"/>
          <w:lang w:val="sl-SI" w:eastAsia="sl-SI"/>
        </w:rPr>
        <w:t>o</w:t>
      </w:r>
      <w:r w:rsidRPr="0009549E">
        <w:rPr>
          <w:rFonts w:ascii="Times New Roman" w:eastAsia="Times New Roman" w:hAnsi="Times New Roman"/>
          <w:sz w:val="22"/>
          <w:szCs w:val="22"/>
          <w:lang w:val="sl-SI" w:eastAsia="sl-SI"/>
        </w:rPr>
        <w:t>, s kater</w:t>
      </w:r>
      <w:r w:rsidR="00981E3D" w:rsidRPr="0009549E">
        <w:rPr>
          <w:rFonts w:ascii="Times New Roman" w:eastAsia="Times New Roman" w:hAnsi="Times New Roman"/>
          <w:sz w:val="22"/>
          <w:szCs w:val="22"/>
          <w:lang w:val="sl-SI" w:eastAsia="sl-SI"/>
        </w:rPr>
        <w:t>o</w:t>
      </w:r>
      <w:r w:rsidRPr="0009549E">
        <w:rPr>
          <w:rFonts w:ascii="Times New Roman" w:eastAsia="Times New Roman" w:hAnsi="Times New Roman"/>
          <w:sz w:val="22"/>
          <w:szCs w:val="22"/>
          <w:lang w:val="sl-SI" w:eastAsia="sl-SI"/>
        </w:rPr>
        <w:t xml:space="preserve"> ustrezno spremeni odločitev o sofinanciranju kulturn</w:t>
      </w:r>
      <w:r w:rsidR="00981E3D" w:rsidRPr="0009549E">
        <w:rPr>
          <w:rFonts w:ascii="Times New Roman" w:eastAsia="Times New Roman" w:hAnsi="Times New Roman"/>
          <w:sz w:val="22"/>
          <w:szCs w:val="22"/>
          <w:lang w:val="sl-SI" w:eastAsia="sl-SI"/>
        </w:rPr>
        <w:t>ega</w:t>
      </w:r>
      <w:r w:rsidRPr="0009549E">
        <w:rPr>
          <w:rFonts w:ascii="Times New Roman" w:eastAsia="Times New Roman" w:hAnsi="Times New Roman"/>
          <w:sz w:val="22"/>
          <w:szCs w:val="22"/>
          <w:lang w:val="sl-SI" w:eastAsia="sl-SI"/>
        </w:rPr>
        <w:t xml:space="preserve"> projekt</w:t>
      </w:r>
      <w:r w:rsidR="00981E3D" w:rsidRPr="0009549E">
        <w:rPr>
          <w:rFonts w:ascii="Times New Roman" w:eastAsia="Times New Roman" w:hAnsi="Times New Roman"/>
          <w:sz w:val="22"/>
          <w:szCs w:val="22"/>
          <w:lang w:val="sl-SI" w:eastAsia="sl-SI"/>
        </w:rPr>
        <w:t>a</w:t>
      </w:r>
      <w:r w:rsidRPr="0009549E">
        <w:rPr>
          <w:rFonts w:ascii="Times New Roman" w:eastAsia="Times New Roman" w:hAnsi="Times New Roman"/>
          <w:sz w:val="22"/>
          <w:szCs w:val="22"/>
          <w:lang w:val="sl-SI" w:eastAsia="sl-SI"/>
        </w:rPr>
        <w:t xml:space="preserve"> oziroma spremeni ali prekine že sklenjen</w:t>
      </w:r>
      <w:r w:rsidR="00981E3D" w:rsidRPr="0009549E">
        <w:rPr>
          <w:rFonts w:ascii="Times New Roman" w:eastAsia="Times New Roman" w:hAnsi="Times New Roman"/>
          <w:sz w:val="22"/>
          <w:szCs w:val="22"/>
          <w:lang w:val="sl-SI" w:eastAsia="sl-SI"/>
        </w:rPr>
        <w:t>o</w:t>
      </w:r>
      <w:r w:rsidRPr="0009549E">
        <w:rPr>
          <w:rFonts w:ascii="Times New Roman" w:eastAsia="Times New Roman" w:hAnsi="Times New Roman"/>
          <w:sz w:val="22"/>
          <w:szCs w:val="22"/>
          <w:lang w:val="sl-SI" w:eastAsia="sl-SI"/>
        </w:rPr>
        <w:t xml:space="preserve"> pogodb</w:t>
      </w:r>
      <w:r w:rsidR="00981E3D" w:rsidRPr="0009549E">
        <w:rPr>
          <w:rFonts w:ascii="Times New Roman" w:eastAsia="Times New Roman" w:hAnsi="Times New Roman"/>
          <w:sz w:val="22"/>
          <w:szCs w:val="22"/>
          <w:lang w:val="sl-SI" w:eastAsia="sl-SI"/>
        </w:rPr>
        <w:t>o</w:t>
      </w:r>
      <w:r w:rsidRPr="0009549E">
        <w:rPr>
          <w:rFonts w:ascii="Times New Roman" w:eastAsia="Times New Roman" w:hAnsi="Times New Roman"/>
          <w:sz w:val="22"/>
          <w:szCs w:val="22"/>
          <w:lang w:val="sl-SI" w:eastAsia="sl-SI"/>
        </w:rPr>
        <w:t xml:space="preserve"> o sofinanciranju kulturn</w:t>
      </w:r>
      <w:r w:rsidR="00981E3D" w:rsidRPr="0009549E">
        <w:rPr>
          <w:rFonts w:ascii="Times New Roman" w:eastAsia="Times New Roman" w:hAnsi="Times New Roman"/>
          <w:sz w:val="22"/>
          <w:szCs w:val="22"/>
          <w:lang w:val="sl-SI" w:eastAsia="sl-SI"/>
        </w:rPr>
        <w:t>ega</w:t>
      </w:r>
      <w:r w:rsidRPr="0009549E">
        <w:rPr>
          <w:rFonts w:ascii="Times New Roman" w:eastAsia="Times New Roman" w:hAnsi="Times New Roman"/>
          <w:sz w:val="22"/>
          <w:szCs w:val="22"/>
          <w:lang w:val="sl-SI" w:eastAsia="sl-SI"/>
        </w:rPr>
        <w:t xml:space="preserve"> projekt</w:t>
      </w:r>
      <w:r w:rsidR="00981E3D" w:rsidRPr="0009549E">
        <w:rPr>
          <w:rFonts w:ascii="Times New Roman" w:eastAsia="Times New Roman" w:hAnsi="Times New Roman"/>
          <w:sz w:val="22"/>
          <w:szCs w:val="22"/>
          <w:lang w:val="sl-SI" w:eastAsia="sl-SI"/>
        </w:rPr>
        <w:t>a</w:t>
      </w:r>
      <w:r w:rsidRPr="0009549E">
        <w:rPr>
          <w:rFonts w:ascii="Times New Roman" w:eastAsia="Times New Roman" w:hAnsi="Times New Roman"/>
          <w:sz w:val="22"/>
          <w:szCs w:val="22"/>
          <w:lang w:val="sl-SI" w:eastAsia="sl-SI"/>
        </w:rPr>
        <w:t>.</w:t>
      </w:r>
    </w:p>
    <w:p w14:paraId="327985B4" w14:textId="77777777" w:rsidR="00F341AA" w:rsidRPr="0009549E" w:rsidRDefault="00F341AA" w:rsidP="001028EE">
      <w:pPr>
        <w:jc w:val="both"/>
        <w:rPr>
          <w:rFonts w:ascii="Times New Roman" w:eastAsia="Times New Roman" w:hAnsi="Times New Roman"/>
          <w:sz w:val="22"/>
          <w:szCs w:val="22"/>
          <w:lang w:val="sl-SI" w:eastAsia="sl-SI"/>
        </w:rPr>
      </w:pPr>
    </w:p>
    <w:p w14:paraId="7B0B182A" w14:textId="77777777" w:rsidR="00F341AA" w:rsidRPr="0009549E" w:rsidRDefault="00F341AA"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73AAF1ED" w14:textId="77777777" w:rsidR="00F341AA" w:rsidRPr="0009549E" w:rsidRDefault="00F341AA" w:rsidP="001028EE">
      <w:pPr>
        <w:jc w:val="both"/>
        <w:rPr>
          <w:rFonts w:ascii="Times New Roman" w:hAnsi="Times New Roman"/>
          <w:b/>
          <w:bCs/>
          <w:noProof/>
          <w:sz w:val="22"/>
          <w:szCs w:val="22"/>
          <w:lang w:val="sl-SI"/>
        </w:rPr>
      </w:pPr>
    </w:p>
    <w:p w14:paraId="1E403B97" w14:textId="77777777" w:rsidR="00755378" w:rsidRPr="0009549E" w:rsidRDefault="0068532B" w:rsidP="001028EE">
      <w:pPr>
        <w:numPr>
          <w:ilvl w:val="0"/>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themeColor="text1"/>
          <w:sz w:val="22"/>
          <w:szCs w:val="22"/>
          <w:lang w:val="sl-SI"/>
        </w:rPr>
        <w:t xml:space="preserve">VIŠINA SOFINANCIRANJA </w:t>
      </w:r>
      <w:r w:rsidR="00755378" w:rsidRPr="0009549E">
        <w:rPr>
          <w:rFonts w:ascii="Times New Roman" w:eastAsia="Times New Roman" w:hAnsi="Times New Roman"/>
          <w:b/>
          <w:bCs/>
          <w:color w:val="000000" w:themeColor="text1"/>
          <w:sz w:val="22"/>
          <w:szCs w:val="22"/>
          <w:lang w:val="sl-SI"/>
        </w:rPr>
        <w:t xml:space="preserve">IN </w:t>
      </w:r>
      <w:r w:rsidR="00755378" w:rsidRPr="0009549E">
        <w:rPr>
          <w:rFonts w:ascii="Times New Roman" w:eastAsia="Times New Roman" w:hAnsi="Times New Roman"/>
          <w:b/>
          <w:bCs/>
          <w:color w:val="000000"/>
          <w:sz w:val="22"/>
          <w:szCs w:val="22"/>
          <w:lang w:val="sl-SI"/>
        </w:rPr>
        <w:t>UPRAVIČENI STROŠKI</w:t>
      </w:r>
    </w:p>
    <w:p w14:paraId="34EE35B4" w14:textId="213AD863" w:rsidR="0068532B" w:rsidRPr="0009549E" w:rsidRDefault="0068532B" w:rsidP="001028EE">
      <w:pPr>
        <w:spacing w:line="276" w:lineRule="auto"/>
        <w:ind w:left="720"/>
        <w:jc w:val="both"/>
        <w:rPr>
          <w:rFonts w:ascii="Times New Roman" w:eastAsia="Times New Roman" w:hAnsi="Times New Roman"/>
          <w:b/>
          <w:bCs/>
          <w:color w:val="000000" w:themeColor="text1"/>
          <w:sz w:val="22"/>
          <w:szCs w:val="22"/>
          <w:lang w:val="sl-SI"/>
        </w:rPr>
      </w:pPr>
    </w:p>
    <w:p w14:paraId="01D94AD2" w14:textId="77777777" w:rsidR="00755378" w:rsidRPr="0009549E" w:rsidRDefault="00755378" w:rsidP="001028EE">
      <w:pPr>
        <w:autoSpaceDE w:val="0"/>
        <w:autoSpaceDN w:val="0"/>
        <w:jc w:val="both"/>
        <w:rPr>
          <w:rFonts w:ascii="Times New Roman" w:eastAsia="Times New Roman" w:hAnsi="Times New Roman"/>
          <w:color w:val="000000"/>
          <w:sz w:val="22"/>
          <w:szCs w:val="22"/>
          <w:lang w:val="sl-SI"/>
        </w:rPr>
      </w:pPr>
      <w:r w:rsidRPr="0009549E">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09549E">
        <w:rPr>
          <w:rFonts w:ascii="Times New Roman" w:eastAsia="Times New Roman" w:hAnsi="Times New Roman"/>
          <w:color w:val="000000"/>
          <w:sz w:val="22"/>
          <w:szCs w:val="22"/>
          <w:lang w:val="sl-SI"/>
        </w:rPr>
        <w:t xml:space="preserve">Predstavljena finančna konstrukcija mora biti </w:t>
      </w:r>
      <w:r w:rsidRPr="0009549E">
        <w:rPr>
          <w:rFonts w:ascii="Times New Roman" w:eastAsia="Times New Roman" w:hAnsi="Times New Roman"/>
          <w:sz w:val="22"/>
          <w:szCs w:val="22"/>
          <w:lang w:val="sl-SI"/>
        </w:rPr>
        <w:t xml:space="preserve">uravnotežena (prihodki = odhodki) </w:t>
      </w:r>
      <w:r w:rsidRPr="0009549E">
        <w:rPr>
          <w:rFonts w:ascii="Times New Roman" w:eastAsia="Times New Roman" w:hAnsi="Times New Roman"/>
          <w:color w:val="000000"/>
          <w:sz w:val="22"/>
          <w:szCs w:val="22"/>
          <w:lang w:val="sl-SI"/>
        </w:rPr>
        <w:t xml:space="preserve">in dovolj podrobna, da omogoča identifikacijo, spremljavo in nadzor prijavljenih projektov. </w:t>
      </w:r>
    </w:p>
    <w:p w14:paraId="318F11FC" w14:textId="77777777" w:rsidR="0068532B" w:rsidRPr="0009549E" w:rsidRDefault="0068532B" w:rsidP="001028EE">
      <w:pPr>
        <w:suppressAutoHyphens/>
        <w:autoSpaceDE w:val="0"/>
        <w:spacing w:line="276" w:lineRule="auto"/>
        <w:ind w:right="-32"/>
        <w:jc w:val="both"/>
        <w:rPr>
          <w:rFonts w:ascii="Times New Roman" w:eastAsia="Times New Roman" w:hAnsi="Times New Roman"/>
          <w:b/>
          <w:bCs/>
          <w:color w:val="000000" w:themeColor="text1"/>
          <w:sz w:val="22"/>
          <w:szCs w:val="22"/>
          <w:lang w:val="sl-SI"/>
        </w:rPr>
      </w:pPr>
    </w:p>
    <w:p w14:paraId="6A9CB324" w14:textId="781FFE62" w:rsidR="00755378" w:rsidRPr="0009549E" w:rsidRDefault="00755378" w:rsidP="001028EE">
      <w:pPr>
        <w:jc w:val="both"/>
        <w:rPr>
          <w:rFonts w:ascii="Times New Roman" w:hAnsi="Times New Roman"/>
          <w:bCs/>
          <w:noProof/>
          <w:sz w:val="22"/>
          <w:szCs w:val="22"/>
          <w:lang w:val="sl-SI"/>
        </w:rPr>
      </w:pPr>
      <w:r w:rsidRPr="0009549E">
        <w:rPr>
          <w:rFonts w:ascii="Times New Roman" w:hAnsi="Times New Roman"/>
          <w:bCs/>
          <w:noProof/>
          <w:sz w:val="22"/>
          <w:szCs w:val="22"/>
          <w:lang w:val="sl-SI"/>
        </w:rPr>
        <w:t>JAK bo izbrane</w:t>
      </w:r>
      <w:r w:rsidR="00981E3D" w:rsidRPr="0009549E">
        <w:rPr>
          <w:rFonts w:ascii="Times New Roman" w:hAnsi="Times New Roman"/>
          <w:bCs/>
          <w:noProof/>
          <w:sz w:val="22"/>
          <w:szCs w:val="22"/>
          <w:lang w:val="sl-SI"/>
        </w:rPr>
        <w:t>mu</w:t>
      </w:r>
      <w:r w:rsidRPr="0009549E">
        <w:rPr>
          <w:rFonts w:ascii="Times New Roman" w:hAnsi="Times New Roman"/>
          <w:bCs/>
          <w:noProof/>
          <w:sz w:val="22"/>
          <w:szCs w:val="22"/>
          <w:lang w:val="sl-SI"/>
        </w:rPr>
        <w:t xml:space="preserve"> prijavitelj</w:t>
      </w:r>
      <w:r w:rsidR="00981E3D" w:rsidRPr="0009549E">
        <w:rPr>
          <w:rFonts w:ascii="Times New Roman" w:hAnsi="Times New Roman"/>
          <w:bCs/>
          <w:noProof/>
          <w:sz w:val="22"/>
          <w:szCs w:val="22"/>
          <w:lang w:val="sl-SI"/>
        </w:rPr>
        <w:t>u</w:t>
      </w:r>
      <w:r w:rsidRPr="0009549E">
        <w:rPr>
          <w:rFonts w:ascii="Times New Roman" w:hAnsi="Times New Roman"/>
          <w:bCs/>
          <w:noProof/>
          <w:sz w:val="22"/>
          <w:szCs w:val="22"/>
          <w:lang w:val="sl-SI"/>
        </w:rPr>
        <w:t xml:space="preserve"> kulturnega projekta sofinancirala </w:t>
      </w:r>
      <w:r w:rsidRPr="0009549E">
        <w:rPr>
          <w:rFonts w:ascii="Times New Roman" w:hAnsi="Times New Roman"/>
          <w:b/>
          <w:noProof/>
          <w:sz w:val="22"/>
          <w:szCs w:val="22"/>
          <w:lang w:val="sl-SI"/>
        </w:rPr>
        <w:t xml:space="preserve">do </w:t>
      </w:r>
      <w:r w:rsidR="003D1293" w:rsidRPr="0009549E">
        <w:rPr>
          <w:rFonts w:ascii="Times New Roman" w:hAnsi="Times New Roman"/>
          <w:b/>
          <w:noProof/>
          <w:sz w:val="22"/>
          <w:szCs w:val="22"/>
          <w:lang w:val="sl-SI"/>
        </w:rPr>
        <w:t>7</w:t>
      </w:r>
      <w:r w:rsidRPr="0009549E">
        <w:rPr>
          <w:rFonts w:ascii="Times New Roman" w:hAnsi="Times New Roman"/>
          <w:b/>
          <w:noProof/>
          <w:sz w:val="22"/>
          <w:szCs w:val="22"/>
          <w:lang w:val="sl-SI"/>
        </w:rPr>
        <w:t>0 odstotkov</w:t>
      </w:r>
      <w:r w:rsidR="003D1293" w:rsidRPr="0009549E">
        <w:rPr>
          <w:rFonts w:ascii="Times New Roman" w:hAnsi="Times New Roman"/>
          <w:b/>
          <w:noProof/>
          <w:sz w:val="22"/>
          <w:szCs w:val="22"/>
          <w:lang w:val="sl-SI"/>
        </w:rPr>
        <w:t xml:space="preserve"> upravičenih stroškov</w:t>
      </w:r>
      <w:r w:rsidRPr="0009549E">
        <w:rPr>
          <w:rFonts w:ascii="Times New Roman" w:hAnsi="Times New Roman"/>
          <w:b/>
          <w:noProof/>
          <w:sz w:val="22"/>
          <w:szCs w:val="22"/>
          <w:lang w:val="sl-SI"/>
        </w:rPr>
        <w:t xml:space="preserve"> in največ 10</w:t>
      </w:r>
      <w:r w:rsidR="003D1293" w:rsidRPr="0009549E">
        <w:rPr>
          <w:rFonts w:ascii="Times New Roman" w:hAnsi="Times New Roman"/>
          <w:b/>
          <w:noProof/>
          <w:sz w:val="22"/>
          <w:szCs w:val="22"/>
          <w:lang w:val="sl-SI"/>
        </w:rPr>
        <w:t>0</w:t>
      </w:r>
      <w:r w:rsidRPr="0009549E">
        <w:rPr>
          <w:rFonts w:ascii="Times New Roman" w:hAnsi="Times New Roman"/>
          <w:b/>
          <w:noProof/>
          <w:sz w:val="22"/>
          <w:szCs w:val="22"/>
          <w:lang w:val="sl-SI"/>
        </w:rPr>
        <w:t>.000,00 EUR</w:t>
      </w:r>
      <w:r w:rsidRPr="0009549E">
        <w:rPr>
          <w:rFonts w:ascii="Times New Roman" w:hAnsi="Times New Roman"/>
          <w:bCs/>
          <w:noProof/>
          <w:sz w:val="22"/>
          <w:szCs w:val="22"/>
          <w:lang w:val="sl-SI"/>
        </w:rPr>
        <w:t xml:space="preserve"> na prijavljeni kulturni projekt.</w:t>
      </w:r>
      <w:r w:rsidRPr="0009549E" w:rsidDel="001114F2">
        <w:rPr>
          <w:rFonts w:ascii="Times New Roman" w:hAnsi="Times New Roman"/>
          <w:bCs/>
          <w:noProof/>
          <w:sz w:val="22"/>
          <w:szCs w:val="22"/>
          <w:lang w:val="sl-SI"/>
        </w:rPr>
        <w:t xml:space="preserve"> </w:t>
      </w:r>
    </w:p>
    <w:p w14:paraId="4356BEF7" w14:textId="1EBB3599" w:rsidR="00C407DF" w:rsidRPr="0009549E" w:rsidRDefault="00C407DF" w:rsidP="001028EE">
      <w:pPr>
        <w:suppressAutoHyphens/>
        <w:autoSpaceDE w:val="0"/>
        <w:spacing w:line="276" w:lineRule="auto"/>
        <w:ind w:right="-32"/>
        <w:jc w:val="both"/>
        <w:rPr>
          <w:rFonts w:ascii="Times New Roman" w:eastAsia="Times New Roman" w:hAnsi="Times New Roman"/>
          <w:b/>
          <w:bCs/>
          <w:color w:val="000000"/>
          <w:sz w:val="22"/>
          <w:szCs w:val="22"/>
          <w:lang w:val="sl-SI"/>
        </w:rPr>
      </w:pPr>
    </w:p>
    <w:p w14:paraId="7090F1C8" w14:textId="7C905FD2" w:rsidR="00C407DF" w:rsidRPr="0009549E" w:rsidRDefault="00C407DF" w:rsidP="001028EE">
      <w:pPr>
        <w:autoSpaceDE w:val="0"/>
        <w:jc w:val="both"/>
        <w:rPr>
          <w:rFonts w:ascii="Times New Roman" w:eastAsia="Times New Roman" w:hAnsi="Times New Roman"/>
          <w:color w:val="000000"/>
          <w:sz w:val="22"/>
          <w:szCs w:val="22"/>
          <w:lang w:val="sl-SI"/>
        </w:rPr>
      </w:pPr>
      <w:r w:rsidRPr="0009549E">
        <w:rPr>
          <w:rFonts w:ascii="Times New Roman" w:eastAsia="Times New Roman" w:hAnsi="Times New Roman"/>
          <w:bCs/>
          <w:sz w:val="22"/>
          <w:szCs w:val="22"/>
          <w:lang w:val="sl-SI"/>
        </w:rPr>
        <w:t>Upravičeni stroški</w:t>
      </w:r>
      <w:r w:rsidRPr="0009549E">
        <w:rPr>
          <w:rFonts w:ascii="Times New Roman" w:eastAsia="Times New Roman" w:hAnsi="Times New Roman"/>
          <w:sz w:val="22"/>
          <w:szCs w:val="22"/>
          <w:lang w:val="sl-SI"/>
        </w:rPr>
        <w:t xml:space="preserve"> kulturnega projekta so stroški, nastali pri aktivnostih, ki so povezane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09549E">
        <w:rPr>
          <w:rFonts w:ascii="Times New Roman" w:eastAsia="Times New Roman" w:hAnsi="Times New Roman"/>
          <w:color w:val="000000"/>
          <w:sz w:val="22"/>
          <w:szCs w:val="22"/>
          <w:lang w:val="sl-SI"/>
        </w:rPr>
        <w:t xml:space="preserve">da isti upravičeni stroški niso in ne bodo financirani iz drugih virov. </w:t>
      </w:r>
    </w:p>
    <w:p w14:paraId="49B8FC8A" w14:textId="77777777" w:rsidR="00755378" w:rsidRPr="0009549E" w:rsidRDefault="00755378" w:rsidP="001028EE">
      <w:pPr>
        <w:autoSpaceDE w:val="0"/>
        <w:jc w:val="both"/>
        <w:rPr>
          <w:rFonts w:ascii="Times New Roman" w:eastAsia="Times New Roman" w:hAnsi="Times New Roman"/>
          <w:color w:val="000000"/>
          <w:sz w:val="22"/>
          <w:szCs w:val="22"/>
          <w:lang w:val="sl-SI"/>
        </w:rPr>
      </w:pPr>
    </w:p>
    <w:p w14:paraId="501F68BF" w14:textId="77777777" w:rsidR="00755378" w:rsidRPr="0009549E" w:rsidRDefault="00755378"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09549E">
        <w:rPr>
          <w:rFonts w:ascii="Times New Roman" w:eastAsia="Times New Roman" w:hAnsi="Times New Roman"/>
          <w:sz w:val="22"/>
          <w:szCs w:val="22"/>
          <w:lang w:val="sl-SI" w:eastAsia="sl-SI"/>
        </w:rPr>
        <w:t>nasl</w:t>
      </w:r>
      <w:proofErr w:type="spellEnd"/>
      <w:r w:rsidRPr="0009549E">
        <w:rPr>
          <w:rFonts w:ascii="Times New Roman" w:eastAsia="Times New Roman" w:hAnsi="Times New Roman"/>
          <w:sz w:val="22"/>
          <w:szCs w:val="22"/>
          <w:lang w:val="sl-SI" w:eastAsia="sl-SI"/>
        </w:rPr>
        <w:t>.).</w:t>
      </w:r>
    </w:p>
    <w:p w14:paraId="60024D83" w14:textId="77777777" w:rsidR="00755378" w:rsidRPr="0009549E" w:rsidRDefault="00755378" w:rsidP="001028EE">
      <w:pPr>
        <w:jc w:val="both"/>
        <w:rPr>
          <w:rFonts w:ascii="Times New Roman" w:hAnsi="Times New Roman"/>
          <w:sz w:val="22"/>
          <w:szCs w:val="22"/>
          <w:lang w:val="sl-SI"/>
        </w:rPr>
      </w:pPr>
    </w:p>
    <w:p w14:paraId="53648A88" w14:textId="77777777" w:rsidR="00755378" w:rsidRPr="0009549E" w:rsidRDefault="00755378" w:rsidP="001028EE">
      <w:pPr>
        <w:jc w:val="both"/>
        <w:rPr>
          <w:rFonts w:ascii="Times New Roman" w:hAnsi="Times New Roman"/>
          <w:sz w:val="22"/>
          <w:szCs w:val="22"/>
          <w:lang w:val="sl-SI"/>
        </w:rPr>
      </w:pPr>
      <w:r w:rsidRPr="0009549E">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09549E">
        <w:rPr>
          <w:rFonts w:ascii="Times New Roman" w:hAnsi="Times New Roman"/>
          <w:noProof/>
          <w:sz w:val="22"/>
          <w:szCs w:val="22"/>
          <w:lang w:val="sl-SI"/>
        </w:rPr>
        <w:t xml:space="preserve">Če bo JAK </w:t>
      </w:r>
      <w:r w:rsidRPr="0009549E">
        <w:rPr>
          <w:rFonts w:ascii="Times New Roman" w:hAnsi="Times New Roman"/>
          <w:noProof/>
          <w:sz w:val="22"/>
          <w:szCs w:val="22"/>
          <w:lang w:val="sl-SI"/>
        </w:rPr>
        <w:lastRenderedPageBreak/>
        <w:t>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7E9909F1" w14:textId="77777777" w:rsidR="00755378" w:rsidRPr="0009549E" w:rsidRDefault="00755378" w:rsidP="001028EE">
      <w:pPr>
        <w:tabs>
          <w:tab w:val="left" w:pos="3402"/>
        </w:tabs>
        <w:spacing w:line="276" w:lineRule="auto"/>
        <w:jc w:val="both"/>
        <w:rPr>
          <w:rFonts w:ascii="Times New Roman" w:eastAsia="Times New Roman" w:hAnsi="Times New Roman"/>
          <w:color w:val="000000"/>
          <w:sz w:val="22"/>
          <w:szCs w:val="22"/>
          <w:highlight w:val="yellow"/>
          <w:lang w:val="sl-SI"/>
        </w:rPr>
      </w:pPr>
    </w:p>
    <w:p w14:paraId="352B72B5" w14:textId="59CB0985" w:rsidR="0068532B" w:rsidRPr="0009549E" w:rsidRDefault="0068532B" w:rsidP="001028EE">
      <w:pPr>
        <w:tabs>
          <w:tab w:val="left" w:pos="3402"/>
        </w:tabs>
        <w:spacing w:line="276" w:lineRule="auto"/>
        <w:jc w:val="both"/>
        <w:rPr>
          <w:rFonts w:ascii="Times New Roman" w:eastAsia="Times New Roman" w:hAnsi="Times New Roman"/>
          <w:sz w:val="22"/>
          <w:szCs w:val="22"/>
          <w:lang w:val="sl-SI"/>
        </w:rPr>
      </w:pPr>
      <w:r w:rsidRPr="0009549E">
        <w:rPr>
          <w:rFonts w:ascii="Times New Roman" w:eastAsia="Times New Roman" w:hAnsi="Times New Roman"/>
          <w:sz w:val="22"/>
          <w:szCs w:val="22"/>
          <w:lang w:val="sl-SI"/>
        </w:rPr>
        <w:t xml:space="preserve">Upravičeni stroški </w:t>
      </w:r>
      <w:r w:rsidR="003B242F" w:rsidRPr="0009549E">
        <w:rPr>
          <w:rFonts w:ascii="Times New Roman" w:eastAsia="Times New Roman" w:hAnsi="Times New Roman"/>
          <w:sz w:val="22"/>
          <w:szCs w:val="22"/>
          <w:lang w:val="sl-SI"/>
        </w:rPr>
        <w:t xml:space="preserve"> kulturnega projekta </w:t>
      </w:r>
      <w:r w:rsidRPr="0009549E">
        <w:rPr>
          <w:rFonts w:ascii="Times New Roman" w:eastAsia="Times New Roman" w:hAnsi="Times New Roman"/>
          <w:sz w:val="22"/>
          <w:szCs w:val="22"/>
          <w:lang w:val="sl-SI"/>
        </w:rPr>
        <w:t>so:</w:t>
      </w:r>
    </w:p>
    <w:p w14:paraId="745CB281" w14:textId="1C582918" w:rsidR="00997670" w:rsidRPr="0009549E" w:rsidRDefault="00245B39" w:rsidP="001028EE">
      <w:pPr>
        <w:pStyle w:val="Odstavekseznama"/>
        <w:numPr>
          <w:ilvl w:val="0"/>
          <w:numId w:val="5"/>
        </w:numPr>
        <w:tabs>
          <w:tab w:val="left" w:pos="3402"/>
        </w:tabs>
        <w:spacing w:line="276" w:lineRule="auto"/>
        <w:jc w:val="both"/>
        <w:rPr>
          <w:rFonts w:ascii="Times New Roman" w:eastAsia="Times New Roman" w:hAnsi="Times New Roman"/>
          <w:sz w:val="22"/>
          <w:szCs w:val="22"/>
          <w:lang w:val="sl-SI"/>
        </w:rPr>
      </w:pPr>
      <w:r w:rsidRPr="0009549E">
        <w:rPr>
          <w:rFonts w:ascii="Times New Roman" w:eastAsia="Times New Roman" w:hAnsi="Times New Roman"/>
          <w:sz w:val="22"/>
          <w:szCs w:val="22"/>
          <w:lang w:val="sl-SI"/>
        </w:rPr>
        <w:t>avtorski honorarji</w:t>
      </w:r>
      <w:r w:rsidR="00981E3D" w:rsidRPr="0009549E">
        <w:rPr>
          <w:rFonts w:ascii="Times New Roman" w:eastAsia="Times New Roman" w:hAnsi="Times New Roman"/>
          <w:sz w:val="22"/>
          <w:szCs w:val="22"/>
          <w:lang w:val="sl-SI"/>
        </w:rPr>
        <w:t xml:space="preserve"> (</w:t>
      </w:r>
      <w:r w:rsidR="00997670" w:rsidRPr="0009549E">
        <w:rPr>
          <w:rFonts w:ascii="Times New Roman" w:eastAsia="Times New Roman" w:hAnsi="Times New Roman"/>
          <w:sz w:val="22"/>
          <w:szCs w:val="22"/>
          <w:lang w:val="sl-SI"/>
        </w:rPr>
        <w:t>scenarij</w:t>
      </w:r>
      <w:r w:rsidR="00E01222" w:rsidRPr="0009549E">
        <w:rPr>
          <w:rFonts w:ascii="Times New Roman" w:eastAsia="Times New Roman" w:hAnsi="Times New Roman"/>
          <w:sz w:val="22"/>
          <w:szCs w:val="22"/>
          <w:lang w:val="sl-SI"/>
        </w:rPr>
        <w:t>,</w:t>
      </w:r>
      <w:r w:rsidR="00981E3D" w:rsidRPr="0009549E">
        <w:rPr>
          <w:rFonts w:ascii="Times New Roman" w:eastAsia="Times New Roman" w:hAnsi="Times New Roman"/>
          <w:sz w:val="22"/>
          <w:szCs w:val="22"/>
          <w:lang w:val="sl-SI"/>
        </w:rPr>
        <w:t xml:space="preserve"> režij</w:t>
      </w:r>
      <w:r w:rsidRPr="0009549E">
        <w:rPr>
          <w:rFonts w:ascii="Times New Roman" w:eastAsia="Times New Roman" w:hAnsi="Times New Roman"/>
          <w:sz w:val="22"/>
          <w:szCs w:val="22"/>
          <w:lang w:val="sl-SI"/>
        </w:rPr>
        <w:t>a</w:t>
      </w:r>
      <w:r w:rsidR="00981E3D" w:rsidRPr="0009549E">
        <w:rPr>
          <w:rFonts w:ascii="Times New Roman" w:eastAsia="Times New Roman" w:hAnsi="Times New Roman"/>
          <w:sz w:val="22"/>
          <w:szCs w:val="22"/>
          <w:lang w:val="sl-SI"/>
        </w:rPr>
        <w:t>, odkup avtorskih pravic, prevod v nemški jezik idr.)</w:t>
      </w:r>
      <w:r w:rsidR="00637186">
        <w:rPr>
          <w:rFonts w:ascii="Times New Roman" w:eastAsia="Times New Roman" w:hAnsi="Times New Roman"/>
          <w:sz w:val="22"/>
          <w:szCs w:val="22"/>
          <w:lang w:val="sl-SI"/>
        </w:rPr>
        <w:t>,</w:t>
      </w:r>
      <w:r w:rsidR="00981E3D" w:rsidRPr="0009549E">
        <w:rPr>
          <w:rFonts w:ascii="Times New Roman" w:eastAsia="Times New Roman" w:hAnsi="Times New Roman"/>
          <w:sz w:val="22"/>
          <w:szCs w:val="22"/>
          <w:lang w:val="sl-SI"/>
        </w:rPr>
        <w:t xml:space="preserve"> </w:t>
      </w:r>
    </w:p>
    <w:p w14:paraId="126F49B0" w14:textId="7D2D2D72" w:rsidR="00965372" w:rsidRPr="0009549E" w:rsidRDefault="00245B39" w:rsidP="001028EE">
      <w:pPr>
        <w:pStyle w:val="Odstavekseznama"/>
        <w:numPr>
          <w:ilvl w:val="0"/>
          <w:numId w:val="5"/>
        </w:numPr>
        <w:tabs>
          <w:tab w:val="left" w:pos="3402"/>
        </w:tabs>
        <w:spacing w:line="276" w:lineRule="auto"/>
        <w:jc w:val="both"/>
        <w:rPr>
          <w:rFonts w:ascii="Times New Roman" w:eastAsia="Times New Roman" w:hAnsi="Times New Roman"/>
          <w:sz w:val="22"/>
          <w:szCs w:val="22"/>
          <w:lang w:val="sl-SI"/>
        </w:rPr>
      </w:pPr>
      <w:r w:rsidRPr="0009549E">
        <w:rPr>
          <w:rFonts w:ascii="Times New Roman" w:eastAsia="Times New Roman" w:hAnsi="Times New Roman"/>
          <w:sz w:val="22"/>
          <w:szCs w:val="22"/>
          <w:lang w:val="sl-SI"/>
        </w:rPr>
        <w:t>splošni stroški in stroški dela izvajalca (produkcija, organizacija, režija)</w:t>
      </w:r>
      <w:r w:rsidR="00637186">
        <w:rPr>
          <w:rFonts w:ascii="Times New Roman" w:eastAsia="Times New Roman" w:hAnsi="Times New Roman"/>
          <w:sz w:val="22"/>
          <w:szCs w:val="22"/>
          <w:lang w:val="sl-SI"/>
        </w:rPr>
        <w:t>,</w:t>
      </w:r>
    </w:p>
    <w:p w14:paraId="3962EB36" w14:textId="0899ED29" w:rsidR="00245B39" w:rsidRPr="0009549E" w:rsidRDefault="00245B39" w:rsidP="001028EE">
      <w:pPr>
        <w:pStyle w:val="Odstavekseznama"/>
        <w:numPr>
          <w:ilvl w:val="0"/>
          <w:numId w:val="5"/>
        </w:numPr>
        <w:tabs>
          <w:tab w:val="left" w:pos="3402"/>
        </w:tabs>
        <w:spacing w:line="276" w:lineRule="auto"/>
        <w:jc w:val="both"/>
        <w:rPr>
          <w:rFonts w:ascii="Times New Roman" w:eastAsia="Times New Roman" w:hAnsi="Times New Roman"/>
          <w:sz w:val="22"/>
          <w:szCs w:val="22"/>
          <w:lang w:val="sl-SI"/>
        </w:rPr>
      </w:pPr>
      <w:r w:rsidRPr="0009549E">
        <w:rPr>
          <w:rFonts w:ascii="Times New Roman" w:eastAsia="Times New Roman" w:hAnsi="Times New Roman"/>
          <w:sz w:val="22"/>
          <w:szCs w:val="22"/>
          <w:lang w:val="sl-SI"/>
        </w:rPr>
        <w:t>stroški promocije kulturnega projekta.</w:t>
      </w:r>
    </w:p>
    <w:p w14:paraId="651E9ED8" w14:textId="77777777"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p>
    <w:p w14:paraId="6CFAD059" w14:textId="794BEA4B" w:rsidR="002375E9" w:rsidRPr="0009549E" w:rsidRDefault="002375E9" w:rsidP="001028EE">
      <w:pPr>
        <w:pStyle w:val="Odstavekseznama"/>
        <w:numPr>
          <w:ilvl w:val="0"/>
          <w:numId w:val="7"/>
        </w:numPr>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 xml:space="preserve">POGOJI ZA SODELOVANJE NA </w:t>
      </w:r>
      <w:r w:rsidR="00530955" w:rsidRPr="0009549E">
        <w:rPr>
          <w:rFonts w:ascii="Times New Roman" w:eastAsia="Times New Roman" w:hAnsi="Times New Roman"/>
          <w:b/>
          <w:bCs/>
          <w:color w:val="000000"/>
          <w:sz w:val="22"/>
          <w:szCs w:val="22"/>
          <w:lang w:val="sl-SI"/>
        </w:rPr>
        <w:t xml:space="preserve">JAVNEM </w:t>
      </w:r>
      <w:r w:rsidRPr="0009549E">
        <w:rPr>
          <w:rFonts w:ascii="Times New Roman" w:eastAsia="Times New Roman" w:hAnsi="Times New Roman"/>
          <w:b/>
          <w:bCs/>
          <w:color w:val="000000"/>
          <w:sz w:val="22"/>
          <w:szCs w:val="22"/>
          <w:lang w:val="sl-SI"/>
        </w:rPr>
        <w:t>RAZPISU</w:t>
      </w:r>
      <w:r w:rsidR="00530955" w:rsidRPr="0009549E">
        <w:rPr>
          <w:rFonts w:ascii="Times New Roman" w:eastAsia="Times New Roman" w:hAnsi="Times New Roman"/>
          <w:b/>
          <w:bCs/>
          <w:color w:val="000000"/>
          <w:sz w:val="22"/>
          <w:szCs w:val="22"/>
          <w:lang w:val="sl-SI"/>
        </w:rPr>
        <w:t xml:space="preserve"> JR9</w:t>
      </w:r>
      <w:r w:rsidR="002D6366">
        <w:rPr>
          <w:rFonts w:ascii="Times New Roman" w:eastAsia="Times New Roman" w:hAnsi="Times New Roman"/>
          <w:b/>
          <w:bCs/>
          <w:color w:val="000000"/>
          <w:sz w:val="22"/>
          <w:szCs w:val="22"/>
          <w:lang w:val="sl-SI"/>
        </w:rPr>
        <w:t>–</w:t>
      </w:r>
      <w:r w:rsidR="00530955" w:rsidRPr="0009549E">
        <w:rPr>
          <w:rFonts w:ascii="Times New Roman" w:eastAsia="Times New Roman" w:hAnsi="Times New Roman"/>
          <w:b/>
          <w:bCs/>
          <w:color w:val="000000"/>
          <w:sz w:val="22"/>
          <w:szCs w:val="22"/>
          <w:lang w:val="sl-SI"/>
        </w:rPr>
        <w:t>AV</w:t>
      </w:r>
      <w:r w:rsidR="002D6366">
        <w:rPr>
          <w:rFonts w:ascii="Times New Roman" w:eastAsia="Times New Roman" w:hAnsi="Times New Roman"/>
          <w:b/>
          <w:bCs/>
          <w:color w:val="000000"/>
          <w:sz w:val="22"/>
          <w:szCs w:val="22"/>
          <w:lang w:val="sl-SI"/>
        </w:rPr>
        <w:t>–</w:t>
      </w:r>
      <w:r w:rsidR="00530955" w:rsidRPr="0009549E">
        <w:rPr>
          <w:rFonts w:ascii="Times New Roman" w:eastAsia="Times New Roman" w:hAnsi="Times New Roman"/>
          <w:b/>
          <w:bCs/>
          <w:color w:val="000000"/>
          <w:sz w:val="22"/>
          <w:szCs w:val="22"/>
          <w:lang w:val="sl-SI"/>
        </w:rPr>
        <w:t>2022</w:t>
      </w:r>
    </w:p>
    <w:p w14:paraId="669CAE4A" w14:textId="36DF2625" w:rsidR="00241C6E" w:rsidRPr="0009549E" w:rsidRDefault="00241C6E" w:rsidP="001028EE">
      <w:pPr>
        <w:spacing w:line="276" w:lineRule="auto"/>
        <w:jc w:val="both"/>
        <w:rPr>
          <w:rFonts w:ascii="Times New Roman" w:eastAsia="Times New Roman" w:hAnsi="Times New Roman"/>
          <w:b/>
          <w:bCs/>
          <w:color w:val="000000"/>
          <w:sz w:val="22"/>
          <w:szCs w:val="22"/>
          <w:lang w:val="sl-SI"/>
        </w:rPr>
      </w:pPr>
    </w:p>
    <w:p w14:paraId="5528C1AB" w14:textId="77777777" w:rsidR="00877CA0" w:rsidRPr="00637186" w:rsidRDefault="00877CA0" w:rsidP="001028EE">
      <w:pPr>
        <w:pStyle w:val="Odstavekseznama"/>
        <w:widowControl w:val="0"/>
        <w:numPr>
          <w:ilvl w:val="1"/>
          <w:numId w:val="7"/>
        </w:numPr>
        <w:ind w:right="-32"/>
        <w:jc w:val="both"/>
        <w:rPr>
          <w:rFonts w:ascii="Times New Roman" w:hAnsi="Times New Roman"/>
          <w:b/>
          <w:bCs/>
          <w:snapToGrid w:val="0"/>
          <w:sz w:val="22"/>
          <w:szCs w:val="22"/>
          <w:lang w:val="sl-SI"/>
        </w:rPr>
      </w:pPr>
      <w:r w:rsidRPr="00637186">
        <w:rPr>
          <w:rFonts w:ascii="Times New Roman" w:hAnsi="Times New Roman"/>
          <w:b/>
          <w:bCs/>
          <w:snapToGrid w:val="0"/>
          <w:sz w:val="22"/>
          <w:szCs w:val="22"/>
          <w:lang w:val="sl-SI"/>
        </w:rPr>
        <w:t>Splošni pogoji</w:t>
      </w:r>
    </w:p>
    <w:p w14:paraId="1FF494AC" w14:textId="77777777" w:rsidR="00877CA0" w:rsidRPr="0009549E" w:rsidRDefault="00877CA0" w:rsidP="001028EE">
      <w:pPr>
        <w:pStyle w:val="Odstavekseznama"/>
        <w:widowControl w:val="0"/>
        <w:ind w:right="-32"/>
        <w:jc w:val="both"/>
        <w:rPr>
          <w:rFonts w:ascii="Times New Roman" w:hAnsi="Times New Roman"/>
          <w:snapToGrid w:val="0"/>
          <w:sz w:val="22"/>
          <w:szCs w:val="22"/>
          <w:lang w:val="sl-SI"/>
        </w:rPr>
      </w:pPr>
    </w:p>
    <w:p w14:paraId="5846B700" w14:textId="671CD06D" w:rsidR="00241C6E" w:rsidRPr="0009549E" w:rsidRDefault="00241C6E" w:rsidP="001028EE">
      <w:pPr>
        <w:widowControl w:val="0"/>
        <w:ind w:right="-32"/>
        <w:jc w:val="both"/>
        <w:rPr>
          <w:rFonts w:ascii="Times New Roman" w:hAnsi="Times New Roman"/>
          <w:snapToGrid w:val="0"/>
          <w:sz w:val="22"/>
          <w:szCs w:val="22"/>
          <w:lang w:val="sl-SI"/>
        </w:rPr>
      </w:pPr>
      <w:r w:rsidRPr="0009549E">
        <w:rPr>
          <w:rFonts w:ascii="Times New Roman" w:hAnsi="Times New Roman"/>
          <w:snapToGrid w:val="0"/>
          <w:sz w:val="22"/>
          <w:szCs w:val="22"/>
          <w:lang w:val="sl-SI"/>
        </w:rPr>
        <w:t>Prijavitelji morajo izpolnjevati naslednje splošne pogoje:</w:t>
      </w:r>
    </w:p>
    <w:p w14:paraId="6907A427" w14:textId="77777777" w:rsidR="00877CA0" w:rsidRPr="0009549E" w:rsidRDefault="00877CA0" w:rsidP="001028EE">
      <w:pPr>
        <w:numPr>
          <w:ilvl w:val="0"/>
          <w:numId w:val="4"/>
        </w:numPr>
        <w:jc w:val="both"/>
        <w:rPr>
          <w:rFonts w:ascii="Times New Roman" w:hAnsi="Times New Roman"/>
          <w:sz w:val="22"/>
          <w:szCs w:val="22"/>
          <w:lang w:val="sl-SI"/>
        </w:rPr>
      </w:pPr>
      <w:bookmarkStart w:id="8" w:name="_Hlk64368801"/>
      <w:r w:rsidRPr="0009549E">
        <w:rPr>
          <w:rFonts w:ascii="Times New Roman" w:eastAsia="Times New Roman" w:hAnsi="Times New Roman"/>
          <w:sz w:val="22"/>
          <w:szCs w:val="22"/>
          <w:lang w:val="sl-SI" w:eastAsia="sl-SI"/>
        </w:rPr>
        <w:t>da imajo v času prijave na ta razpis izpolnjene vse pogodbene obveznosti oziroma urejena medsebojna razmerja z JAK</w:t>
      </w:r>
      <w:r w:rsidRPr="0009549E">
        <w:rPr>
          <w:rFonts w:ascii="Times New Roman" w:hAnsi="Times New Roman"/>
          <w:sz w:val="22"/>
          <w:szCs w:val="22"/>
          <w:lang w:val="sl-SI"/>
        </w:rPr>
        <w:t>;</w:t>
      </w:r>
    </w:p>
    <w:p w14:paraId="65314867" w14:textId="2FFCEE85"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w:t>
      </w:r>
      <w:r w:rsidR="002D6366">
        <w:rPr>
          <w:rFonts w:ascii="Times New Roman" w:eastAsia="Times New Roman" w:hAnsi="Times New Roman"/>
          <w:sz w:val="22"/>
          <w:szCs w:val="22"/>
          <w:lang w:val="sl-SI" w:eastAsia="sl-SI"/>
        </w:rPr>
        <w:t>–</w:t>
      </w:r>
      <w:r w:rsidRPr="0009549E">
        <w:rPr>
          <w:rFonts w:ascii="Times New Roman" w:eastAsia="Times New Roman" w:hAnsi="Times New Roman"/>
          <w:sz w:val="22"/>
          <w:szCs w:val="22"/>
          <w:lang w:val="sl-SI" w:eastAsia="sl-SI"/>
        </w:rPr>
        <w:t>UPB2) in Zakonom o varstvu osebnih podatkov (Uradni list RS, št. 94/07</w:t>
      </w:r>
      <w:r w:rsidR="002D6366">
        <w:rPr>
          <w:rFonts w:ascii="Times New Roman" w:eastAsia="Times New Roman" w:hAnsi="Times New Roman"/>
          <w:sz w:val="22"/>
          <w:szCs w:val="22"/>
          <w:lang w:val="sl-SI" w:eastAsia="sl-SI"/>
        </w:rPr>
        <w:t>–</w:t>
      </w:r>
      <w:r w:rsidRPr="0009549E">
        <w:rPr>
          <w:rFonts w:ascii="Times New Roman" w:eastAsia="Times New Roman" w:hAnsi="Times New Roman"/>
          <w:sz w:val="22"/>
          <w:szCs w:val="22"/>
          <w:lang w:val="sl-SI" w:eastAsia="sl-SI"/>
        </w:rPr>
        <w:t>UPB1);</w:t>
      </w:r>
    </w:p>
    <w:p w14:paraId="2EB38843" w14:textId="77777777"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da za isti kulturni projekt (v celoti ali delu) poda vlogo le en prijavitelj; </w:t>
      </w:r>
    </w:p>
    <w:p w14:paraId="387F3AF2" w14:textId="77777777"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da se z istim kulturnim projektom (v celoti ali delu) na ta razpis prijavljajo samo enkrat;</w:t>
      </w:r>
    </w:p>
    <w:p w14:paraId="04053022" w14:textId="77777777"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56143023" w14:textId="77777777" w:rsidR="00877CA0" w:rsidRPr="0009549E" w:rsidRDefault="00877CA0" w:rsidP="001028EE">
      <w:pPr>
        <w:numPr>
          <w:ilvl w:val="0"/>
          <w:numId w:val="4"/>
        </w:numPr>
        <w:jc w:val="both"/>
        <w:rPr>
          <w:rFonts w:ascii="Times New Roman" w:hAnsi="Times New Roman"/>
          <w:sz w:val="22"/>
          <w:szCs w:val="22"/>
          <w:lang w:val="sl-SI"/>
        </w:rPr>
      </w:pPr>
      <w:r w:rsidRPr="0009549E">
        <w:rPr>
          <w:rFonts w:ascii="Times New Roman" w:eastAsia="Times New Roman" w:hAnsi="Times New Roman"/>
          <w:sz w:val="22"/>
          <w:szCs w:val="22"/>
          <w:lang w:val="sl-SI" w:eastAsia="sl-SI"/>
        </w:rPr>
        <w:t>da prijavljeni kulturni projekti za iste stroške niso sofinancirani iz naslova drugih razpisov ali pozivov JAK</w:t>
      </w:r>
      <w:r w:rsidRPr="0009549E">
        <w:rPr>
          <w:rFonts w:ascii="Times New Roman" w:hAnsi="Times New Roman"/>
          <w:sz w:val="22"/>
          <w:szCs w:val="22"/>
          <w:lang w:val="sl-SI"/>
        </w:rPr>
        <w:t>;</w:t>
      </w:r>
    </w:p>
    <w:p w14:paraId="5F8799DC" w14:textId="77777777"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bCs/>
          <w:color w:val="000000"/>
          <w:sz w:val="22"/>
          <w:szCs w:val="22"/>
          <w:lang w:val="sl-SI" w:eastAsia="ar-SA"/>
        </w:rPr>
        <w:t>da niso v postopku prisilne poravnave, stečaja ali prisilnega prenehanja;</w:t>
      </w:r>
    </w:p>
    <w:p w14:paraId="70268362" w14:textId="66CAEB24"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da je vlogo podala upravičena oseba, da je bila vloga oddana pravočasno in skladno z navodilom o oddaji vloge iz 10. </w:t>
      </w:r>
      <w:r w:rsidR="008044DF" w:rsidRPr="0009549E">
        <w:rPr>
          <w:rFonts w:ascii="Times New Roman" w:eastAsia="Times New Roman" w:hAnsi="Times New Roman"/>
          <w:sz w:val="22"/>
          <w:szCs w:val="22"/>
          <w:lang w:val="sl-SI" w:eastAsia="sl-SI"/>
        </w:rPr>
        <w:t xml:space="preserve">in 11. </w:t>
      </w:r>
      <w:r w:rsidRPr="0009549E">
        <w:rPr>
          <w:rFonts w:ascii="Times New Roman" w:eastAsia="Times New Roman" w:hAnsi="Times New Roman"/>
          <w:sz w:val="22"/>
          <w:szCs w:val="22"/>
          <w:lang w:val="sl-SI" w:eastAsia="sl-SI"/>
        </w:rPr>
        <w:t>točke besedila tega razpisa;</w:t>
      </w:r>
    </w:p>
    <w:p w14:paraId="108B271D" w14:textId="77777777" w:rsidR="00877CA0" w:rsidRPr="0009549E" w:rsidRDefault="00877CA0" w:rsidP="001028EE">
      <w:pPr>
        <w:numPr>
          <w:ilvl w:val="0"/>
          <w:numId w:val="4"/>
        </w:num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45683536" w14:textId="77777777" w:rsidR="00877CA0" w:rsidRPr="0009549E" w:rsidRDefault="00877CA0" w:rsidP="001028EE">
      <w:pPr>
        <w:numPr>
          <w:ilvl w:val="0"/>
          <w:numId w:val="4"/>
        </w:numPr>
        <w:jc w:val="both"/>
        <w:rPr>
          <w:rFonts w:ascii="Times New Roman" w:hAnsi="Times New Roman"/>
          <w:b/>
          <w:snapToGrid w:val="0"/>
          <w:sz w:val="22"/>
          <w:szCs w:val="22"/>
          <w:lang w:val="sl-SI"/>
        </w:rPr>
      </w:pPr>
      <w:r w:rsidRPr="0009549E">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p>
    <w:bookmarkEnd w:id="8"/>
    <w:p w14:paraId="29C72798" w14:textId="77777777" w:rsidR="00241C6E" w:rsidRPr="00637186" w:rsidRDefault="00241C6E" w:rsidP="001028EE">
      <w:pPr>
        <w:spacing w:line="276" w:lineRule="auto"/>
        <w:jc w:val="both"/>
        <w:rPr>
          <w:rFonts w:ascii="Times New Roman" w:eastAsia="Times New Roman" w:hAnsi="Times New Roman"/>
          <w:b/>
          <w:bCs/>
          <w:color w:val="000000"/>
          <w:sz w:val="22"/>
          <w:szCs w:val="22"/>
          <w:lang w:val="sl-SI"/>
        </w:rPr>
      </w:pPr>
    </w:p>
    <w:p w14:paraId="444DE271" w14:textId="21574250" w:rsidR="00877CA0" w:rsidRPr="00637186" w:rsidRDefault="00877CA0" w:rsidP="001028EE">
      <w:pPr>
        <w:pStyle w:val="Odstavekseznama"/>
        <w:widowControl w:val="0"/>
        <w:numPr>
          <w:ilvl w:val="1"/>
          <w:numId w:val="7"/>
        </w:numPr>
        <w:ind w:right="-32"/>
        <w:jc w:val="both"/>
        <w:rPr>
          <w:rFonts w:ascii="Times New Roman" w:hAnsi="Times New Roman"/>
          <w:b/>
          <w:bCs/>
          <w:snapToGrid w:val="0"/>
          <w:sz w:val="22"/>
          <w:szCs w:val="22"/>
          <w:lang w:val="sl-SI"/>
        </w:rPr>
      </w:pPr>
      <w:r w:rsidRPr="00637186">
        <w:rPr>
          <w:rFonts w:ascii="Times New Roman" w:hAnsi="Times New Roman"/>
          <w:b/>
          <w:bCs/>
          <w:snapToGrid w:val="0"/>
          <w:sz w:val="22"/>
          <w:szCs w:val="22"/>
          <w:lang w:val="sl-SI"/>
        </w:rPr>
        <w:t>Posebni pogoji</w:t>
      </w:r>
    </w:p>
    <w:p w14:paraId="2B97C118" w14:textId="181B600B" w:rsidR="005E2EE8" w:rsidRPr="0009549E" w:rsidRDefault="005E2EE8" w:rsidP="001028EE">
      <w:pPr>
        <w:widowControl w:val="0"/>
        <w:ind w:right="-32"/>
        <w:jc w:val="both"/>
        <w:rPr>
          <w:rFonts w:ascii="Times New Roman" w:hAnsi="Times New Roman"/>
          <w:snapToGrid w:val="0"/>
          <w:sz w:val="22"/>
          <w:szCs w:val="22"/>
          <w:lang w:val="sl-SI"/>
        </w:rPr>
      </w:pPr>
    </w:p>
    <w:p w14:paraId="57C67C24" w14:textId="68FAF1FB" w:rsidR="005E2EE8" w:rsidRPr="0009549E" w:rsidRDefault="005E2EE8" w:rsidP="001028EE">
      <w:pPr>
        <w:widowControl w:val="0"/>
        <w:ind w:right="-32"/>
        <w:jc w:val="both"/>
        <w:rPr>
          <w:rFonts w:ascii="Times New Roman" w:hAnsi="Times New Roman"/>
          <w:noProof/>
          <w:snapToGrid w:val="0"/>
          <w:sz w:val="22"/>
          <w:szCs w:val="22"/>
          <w:lang w:val="sl-SI"/>
        </w:rPr>
      </w:pPr>
      <w:r w:rsidRPr="0009549E">
        <w:rPr>
          <w:rFonts w:ascii="Times New Roman" w:hAnsi="Times New Roman"/>
          <w:noProof/>
          <w:snapToGrid w:val="0"/>
          <w:sz w:val="22"/>
          <w:szCs w:val="22"/>
          <w:lang w:val="sl-SI"/>
        </w:rPr>
        <w:t xml:space="preserve">Prijavitelji morajo </w:t>
      </w:r>
      <w:r w:rsidRPr="0009549E">
        <w:rPr>
          <w:rFonts w:ascii="Times New Roman" w:hAnsi="Times New Roman"/>
          <w:snapToGrid w:val="0"/>
          <w:sz w:val="22"/>
          <w:szCs w:val="22"/>
          <w:lang w:val="sl-SI"/>
        </w:rPr>
        <w:t xml:space="preserve">ob </w:t>
      </w:r>
      <w:r w:rsidRPr="0009549E">
        <w:rPr>
          <w:rFonts w:ascii="Times New Roman" w:hAnsi="Times New Roman"/>
          <w:bCs/>
          <w:sz w:val="22"/>
          <w:szCs w:val="22"/>
          <w:lang w:val="sl-SI"/>
        </w:rPr>
        <w:t>splošnih izpolnjevati tudi</w:t>
      </w:r>
      <w:r w:rsidRPr="0009549E">
        <w:rPr>
          <w:rFonts w:ascii="Times New Roman" w:hAnsi="Times New Roman"/>
          <w:b/>
          <w:bCs/>
          <w:sz w:val="22"/>
          <w:szCs w:val="22"/>
          <w:lang w:val="sl-SI"/>
        </w:rPr>
        <w:t xml:space="preserve"> </w:t>
      </w:r>
      <w:r w:rsidRPr="0009549E">
        <w:rPr>
          <w:rFonts w:ascii="Times New Roman" w:hAnsi="Times New Roman"/>
          <w:bCs/>
          <w:sz w:val="22"/>
          <w:szCs w:val="22"/>
          <w:lang w:val="sl-SI"/>
        </w:rPr>
        <w:t>naslednje posebne pogoje</w:t>
      </w:r>
      <w:r w:rsidRPr="0009549E">
        <w:rPr>
          <w:rFonts w:ascii="Times New Roman" w:hAnsi="Times New Roman"/>
          <w:noProof/>
          <w:snapToGrid w:val="0"/>
          <w:sz w:val="22"/>
          <w:szCs w:val="22"/>
          <w:lang w:val="sl-SI"/>
        </w:rPr>
        <w:t>:</w:t>
      </w:r>
    </w:p>
    <w:p w14:paraId="3DFE0B01" w14:textId="27235BBE" w:rsidR="001D178A" w:rsidRPr="0009549E" w:rsidRDefault="001D178A" w:rsidP="001028EE">
      <w:pPr>
        <w:pStyle w:val="Odstavekseznama"/>
        <w:numPr>
          <w:ilvl w:val="0"/>
          <w:numId w:val="4"/>
        </w:num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 xml:space="preserve">da so pravne ali fizične osebe, ki so </w:t>
      </w:r>
      <w:r w:rsidR="00164008" w:rsidRPr="0009549E">
        <w:rPr>
          <w:rFonts w:ascii="Times New Roman" w:eastAsia="Times New Roman" w:hAnsi="Times New Roman"/>
          <w:color w:val="000000"/>
          <w:sz w:val="22"/>
          <w:szCs w:val="22"/>
          <w:lang w:val="sl-SI"/>
        </w:rPr>
        <w:t xml:space="preserve">uveljavljene na področju produkcije </w:t>
      </w:r>
      <w:r w:rsidRPr="0009549E">
        <w:rPr>
          <w:rFonts w:ascii="Times New Roman" w:eastAsia="Times New Roman" w:hAnsi="Times New Roman"/>
          <w:color w:val="000000"/>
          <w:sz w:val="22"/>
          <w:szCs w:val="22"/>
          <w:lang w:val="sl-SI"/>
        </w:rPr>
        <w:t>avdiovizualnih del</w:t>
      </w:r>
      <w:r w:rsidR="00164008" w:rsidRPr="0009549E">
        <w:rPr>
          <w:rFonts w:ascii="Times New Roman" w:eastAsia="Times New Roman" w:hAnsi="Times New Roman"/>
          <w:color w:val="000000"/>
          <w:sz w:val="22"/>
          <w:szCs w:val="22"/>
          <w:lang w:val="sl-SI"/>
        </w:rPr>
        <w:t>;</w:t>
      </w:r>
    </w:p>
    <w:p w14:paraId="7F4208D2" w14:textId="2F3E0EFE" w:rsidR="00827FC2" w:rsidRPr="0009549E" w:rsidRDefault="00DC5C9F" w:rsidP="001028EE">
      <w:pPr>
        <w:pStyle w:val="Odstavekseznama"/>
        <w:numPr>
          <w:ilvl w:val="0"/>
          <w:numId w:val="4"/>
        </w:numPr>
        <w:tabs>
          <w:tab w:val="left" w:pos="3402"/>
        </w:tabs>
        <w:spacing w:line="276" w:lineRule="auto"/>
        <w:contextualSpacing w:val="0"/>
        <w:jc w:val="both"/>
        <w:rPr>
          <w:rFonts w:ascii="Times New Roman" w:eastAsia="Times New Roman" w:hAnsi="Times New Roman"/>
          <w:color w:val="000000"/>
          <w:sz w:val="22"/>
          <w:szCs w:val="22"/>
          <w:lang w:val="sl-SI" w:eastAsia="sl-SI"/>
        </w:rPr>
      </w:pPr>
      <w:r w:rsidRPr="0009549E">
        <w:rPr>
          <w:rFonts w:ascii="Times New Roman" w:eastAsia="Times New Roman" w:hAnsi="Times New Roman"/>
          <w:sz w:val="22"/>
          <w:szCs w:val="22"/>
          <w:lang w:val="sl-SI" w:eastAsia="sl-SI"/>
        </w:rPr>
        <w:t>d</w:t>
      </w:r>
      <w:r w:rsidR="00827FC2" w:rsidRPr="0009549E">
        <w:rPr>
          <w:rFonts w:ascii="Times New Roman" w:eastAsia="Times New Roman" w:hAnsi="Times New Roman"/>
          <w:sz w:val="22"/>
          <w:szCs w:val="22"/>
          <w:lang w:val="sl-SI" w:eastAsia="sl-SI"/>
        </w:rPr>
        <w:t xml:space="preserve">a </w:t>
      </w:r>
      <w:r w:rsidRPr="0009549E">
        <w:rPr>
          <w:rFonts w:ascii="Times New Roman" w:eastAsia="Times New Roman" w:hAnsi="Times New Roman"/>
          <w:sz w:val="22"/>
          <w:szCs w:val="22"/>
          <w:lang w:val="sl-SI" w:eastAsia="sl-SI"/>
        </w:rPr>
        <w:t xml:space="preserve">so </w:t>
      </w:r>
      <w:r w:rsidR="00827FC2" w:rsidRPr="0009549E">
        <w:rPr>
          <w:rFonts w:ascii="Times New Roman" w:eastAsia="Times New Roman" w:hAnsi="Times New Roman"/>
          <w:sz w:val="22"/>
          <w:szCs w:val="22"/>
          <w:lang w:val="sl-SI" w:eastAsia="sl-SI"/>
        </w:rPr>
        <w:t>producent vsaj enega celovečernega ali kratkega igranega, dokumentarnega, animiranega ali eksperimentalnega filma, ki je bil kinematografsko distribuiran ali javno prikazan v Republiki Sloveniji</w:t>
      </w:r>
      <w:r w:rsidR="00BD530E" w:rsidRPr="0009549E">
        <w:rPr>
          <w:rFonts w:ascii="Times New Roman" w:eastAsia="Times New Roman" w:hAnsi="Times New Roman"/>
          <w:sz w:val="22"/>
          <w:szCs w:val="22"/>
          <w:lang w:val="sl-SI" w:eastAsia="sl-SI"/>
        </w:rPr>
        <w:t>;</w:t>
      </w:r>
    </w:p>
    <w:p w14:paraId="65A7B33B" w14:textId="61EB91C7" w:rsidR="00D56AED" w:rsidRPr="0009549E" w:rsidRDefault="00986E72" w:rsidP="001028EE">
      <w:pPr>
        <w:pStyle w:val="Odstavekseznama"/>
        <w:widowControl w:val="0"/>
        <w:numPr>
          <w:ilvl w:val="0"/>
          <w:numId w:val="18"/>
        </w:numPr>
        <w:pBdr>
          <w:top w:val="nil"/>
          <w:left w:val="nil"/>
          <w:bottom w:val="nil"/>
          <w:right w:val="nil"/>
          <w:between w:val="nil"/>
          <w:bar w:val="nil"/>
        </w:pBdr>
        <w:spacing w:after="385" w:line="276" w:lineRule="auto"/>
        <w:ind w:right="-32"/>
        <w:jc w:val="both"/>
        <w:rPr>
          <w:rFonts w:ascii="Times New Roman" w:hAnsi="Times New Roman"/>
          <w:bCs/>
          <w:noProof/>
          <w:sz w:val="22"/>
          <w:szCs w:val="22"/>
          <w:lang w:val="sl-SI"/>
        </w:rPr>
      </w:pPr>
      <w:r w:rsidRPr="0009549E">
        <w:rPr>
          <w:rFonts w:ascii="Times New Roman" w:eastAsia="Arial Unicode MS" w:hAnsi="Times New Roman"/>
          <w:color w:val="000000"/>
          <w:sz w:val="22"/>
          <w:szCs w:val="22"/>
          <w:bdr w:val="nil"/>
          <w:lang w:val="sl-SI" w:eastAsia="en-GB"/>
        </w:rPr>
        <w:t>p</w:t>
      </w:r>
      <w:r w:rsidR="00DB4DC3" w:rsidRPr="0009549E">
        <w:rPr>
          <w:rFonts w:ascii="Times New Roman" w:eastAsia="Arial Unicode MS" w:hAnsi="Times New Roman"/>
          <w:color w:val="000000"/>
          <w:sz w:val="22"/>
          <w:szCs w:val="22"/>
          <w:bdr w:val="nil"/>
          <w:lang w:val="sl-SI" w:eastAsia="en-GB"/>
        </w:rPr>
        <w:t>rijavitelj</w:t>
      </w:r>
      <w:r w:rsidR="00D56AED" w:rsidRPr="0009549E">
        <w:rPr>
          <w:rFonts w:ascii="Times New Roman" w:eastAsia="Arial Unicode MS" w:hAnsi="Times New Roman"/>
          <w:color w:val="000000"/>
          <w:sz w:val="22"/>
          <w:szCs w:val="22"/>
          <w:bdr w:val="nil"/>
          <w:lang w:val="sl-SI" w:eastAsia="en-GB"/>
        </w:rPr>
        <w:t>i</w:t>
      </w:r>
      <w:r w:rsidR="00DB4DC3" w:rsidRPr="0009549E">
        <w:rPr>
          <w:rFonts w:ascii="Times New Roman" w:eastAsia="Arial Unicode MS" w:hAnsi="Times New Roman"/>
          <w:color w:val="000000"/>
          <w:sz w:val="22"/>
          <w:szCs w:val="22"/>
          <w:bdr w:val="nil"/>
          <w:lang w:val="sl-SI" w:eastAsia="en-GB"/>
        </w:rPr>
        <w:t xml:space="preserve"> mora</w:t>
      </w:r>
      <w:r w:rsidR="00D56AED" w:rsidRPr="0009549E">
        <w:rPr>
          <w:rFonts w:ascii="Times New Roman" w:eastAsia="Arial Unicode MS" w:hAnsi="Times New Roman"/>
          <w:color w:val="000000"/>
          <w:sz w:val="22"/>
          <w:szCs w:val="22"/>
          <w:bdr w:val="nil"/>
          <w:lang w:val="sl-SI" w:eastAsia="en-GB"/>
        </w:rPr>
        <w:t>jo</w:t>
      </w:r>
      <w:r w:rsidR="00DB4DC3" w:rsidRPr="0009549E">
        <w:rPr>
          <w:rFonts w:ascii="Times New Roman" w:eastAsia="Arial Unicode MS" w:hAnsi="Times New Roman"/>
          <w:color w:val="000000"/>
          <w:sz w:val="22"/>
          <w:szCs w:val="22"/>
          <w:bdr w:val="nil"/>
          <w:lang w:val="sl-SI" w:eastAsia="en-GB"/>
        </w:rPr>
        <w:t xml:space="preserve"> končno različico avdiovizualn</w:t>
      </w:r>
      <w:r w:rsidR="001D178A" w:rsidRPr="0009549E">
        <w:rPr>
          <w:rFonts w:ascii="Times New Roman" w:eastAsia="Arial Unicode MS" w:hAnsi="Times New Roman"/>
          <w:color w:val="000000"/>
          <w:sz w:val="22"/>
          <w:szCs w:val="22"/>
          <w:bdr w:val="nil"/>
          <w:lang w:val="sl-SI" w:eastAsia="en-GB"/>
        </w:rPr>
        <w:t>ega</w:t>
      </w:r>
      <w:r w:rsidR="00DB4DC3" w:rsidRPr="0009549E">
        <w:rPr>
          <w:rFonts w:ascii="Times New Roman" w:eastAsia="Arial Unicode MS" w:hAnsi="Times New Roman"/>
          <w:color w:val="000000"/>
          <w:sz w:val="22"/>
          <w:szCs w:val="22"/>
          <w:bdr w:val="nil"/>
          <w:lang w:val="sl-SI" w:eastAsia="en-GB"/>
        </w:rPr>
        <w:t xml:space="preserve"> del</w:t>
      </w:r>
      <w:r w:rsidR="001D178A" w:rsidRPr="0009549E">
        <w:rPr>
          <w:rFonts w:ascii="Times New Roman" w:eastAsia="Arial Unicode MS" w:hAnsi="Times New Roman"/>
          <w:color w:val="000000"/>
          <w:sz w:val="22"/>
          <w:szCs w:val="22"/>
          <w:bdr w:val="nil"/>
          <w:lang w:val="sl-SI" w:eastAsia="en-GB"/>
        </w:rPr>
        <w:t>a</w:t>
      </w:r>
      <w:r w:rsidR="00DB4DC3" w:rsidRPr="0009549E">
        <w:rPr>
          <w:rFonts w:ascii="Times New Roman" w:eastAsia="Arial Unicode MS" w:hAnsi="Times New Roman"/>
          <w:color w:val="000000"/>
          <w:sz w:val="22"/>
          <w:szCs w:val="22"/>
          <w:bdr w:val="nil"/>
          <w:lang w:val="sl-SI" w:eastAsia="en-GB"/>
        </w:rPr>
        <w:t xml:space="preserve">, ki </w:t>
      </w:r>
      <w:r w:rsidR="001D178A" w:rsidRPr="0009549E">
        <w:rPr>
          <w:rFonts w:ascii="Times New Roman" w:eastAsia="Arial Unicode MS" w:hAnsi="Times New Roman"/>
          <w:color w:val="000000"/>
          <w:sz w:val="22"/>
          <w:szCs w:val="22"/>
          <w:bdr w:val="nil"/>
          <w:lang w:val="sl-SI" w:eastAsia="en-GB"/>
        </w:rPr>
        <w:t>je</w:t>
      </w:r>
      <w:r w:rsidR="00DB4DC3" w:rsidRPr="0009549E">
        <w:rPr>
          <w:rFonts w:ascii="Times New Roman" w:eastAsia="Arial Unicode MS" w:hAnsi="Times New Roman"/>
          <w:color w:val="000000"/>
          <w:sz w:val="22"/>
          <w:szCs w:val="22"/>
          <w:bdr w:val="nil"/>
          <w:lang w:val="sl-SI" w:eastAsia="en-GB"/>
        </w:rPr>
        <w:t xml:space="preserve"> predmet javnega razpisa projekta</w:t>
      </w:r>
      <w:r w:rsidR="00DC5C9F" w:rsidRPr="0009549E">
        <w:rPr>
          <w:rFonts w:ascii="Times New Roman" w:eastAsia="Arial Unicode MS" w:hAnsi="Times New Roman"/>
          <w:color w:val="000000"/>
          <w:sz w:val="22"/>
          <w:szCs w:val="22"/>
          <w:bdr w:val="nil"/>
          <w:lang w:val="sl-SI" w:eastAsia="en-GB"/>
        </w:rPr>
        <w:t xml:space="preserve"> in </w:t>
      </w:r>
      <w:r w:rsidR="00DB4DC3" w:rsidRPr="0009549E">
        <w:rPr>
          <w:rFonts w:ascii="Times New Roman" w:eastAsia="Arial Unicode MS" w:hAnsi="Times New Roman"/>
          <w:color w:val="000000"/>
          <w:sz w:val="22"/>
          <w:szCs w:val="22"/>
          <w:bdr w:val="nil"/>
          <w:lang w:val="sl-SI" w:eastAsia="en-GB"/>
        </w:rPr>
        <w:t xml:space="preserve"> je primerna za </w:t>
      </w:r>
      <w:r w:rsidR="00DC5C9F" w:rsidRPr="0009549E">
        <w:rPr>
          <w:rFonts w:ascii="Times New Roman" w:eastAsia="Arial Unicode MS" w:hAnsi="Times New Roman"/>
          <w:color w:val="000000"/>
          <w:sz w:val="22"/>
          <w:szCs w:val="22"/>
          <w:bdr w:val="nil"/>
          <w:lang w:val="sl-SI" w:eastAsia="en-GB"/>
        </w:rPr>
        <w:t xml:space="preserve">javno </w:t>
      </w:r>
      <w:r w:rsidR="00DB4DC3" w:rsidRPr="0009549E">
        <w:rPr>
          <w:rFonts w:ascii="Times New Roman" w:eastAsia="Arial Unicode MS" w:hAnsi="Times New Roman"/>
          <w:color w:val="000000"/>
          <w:sz w:val="22"/>
          <w:szCs w:val="22"/>
          <w:bdr w:val="nil"/>
          <w:lang w:val="sl-SI" w:eastAsia="en-GB"/>
        </w:rPr>
        <w:t xml:space="preserve">predvajanje (vključno s </w:t>
      </w:r>
      <w:proofErr w:type="spellStart"/>
      <w:r w:rsidR="00DB4DC3" w:rsidRPr="0009549E">
        <w:rPr>
          <w:rFonts w:ascii="Times New Roman" w:eastAsia="Arial Unicode MS" w:hAnsi="Times New Roman"/>
          <w:color w:val="000000"/>
          <w:sz w:val="22"/>
          <w:szCs w:val="22"/>
          <w:bdr w:val="nil"/>
          <w:lang w:val="sl-SI" w:eastAsia="en-GB"/>
        </w:rPr>
        <w:t>postprodukcijo</w:t>
      </w:r>
      <w:proofErr w:type="spellEnd"/>
      <w:r w:rsidR="00DB4DC3" w:rsidRPr="0009549E">
        <w:rPr>
          <w:rFonts w:ascii="Times New Roman" w:eastAsia="Arial Unicode MS" w:hAnsi="Times New Roman"/>
          <w:color w:val="000000"/>
          <w:sz w:val="22"/>
          <w:szCs w:val="22"/>
          <w:bdr w:val="nil"/>
          <w:lang w:val="sl-SI" w:eastAsia="en-GB"/>
        </w:rPr>
        <w:t xml:space="preserve">, podnaslavljanjem, itd.), JAK izročiti najkasneje do </w:t>
      </w:r>
      <w:r w:rsidR="00DB4DC3" w:rsidRPr="0009549E">
        <w:rPr>
          <w:rFonts w:ascii="Times New Roman" w:eastAsia="Arial Unicode MS" w:hAnsi="Times New Roman"/>
          <w:b/>
          <w:bCs/>
          <w:color w:val="000000"/>
          <w:sz w:val="22"/>
          <w:szCs w:val="22"/>
          <w:bdr w:val="nil"/>
          <w:lang w:val="sl-SI" w:eastAsia="en-GB"/>
        </w:rPr>
        <w:t>31. 1.</w:t>
      </w:r>
      <w:r w:rsidR="00E607A6" w:rsidRPr="0009549E">
        <w:rPr>
          <w:rFonts w:ascii="Times New Roman" w:eastAsia="Arial Unicode MS" w:hAnsi="Times New Roman"/>
          <w:b/>
          <w:bCs/>
          <w:color w:val="000000"/>
          <w:sz w:val="22"/>
          <w:szCs w:val="22"/>
          <w:bdr w:val="nil"/>
          <w:lang w:val="sl-SI" w:eastAsia="en-GB"/>
        </w:rPr>
        <w:t xml:space="preserve"> </w:t>
      </w:r>
      <w:r w:rsidR="00DB4DC3" w:rsidRPr="0009549E">
        <w:rPr>
          <w:rFonts w:ascii="Times New Roman" w:eastAsia="Arial Unicode MS" w:hAnsi="Times New Roman"/>
          <w:b/>
          <w:bCs/>
          <w:color w:val="000000"/>
          <w:sz w:val="22"/>
          <w:szCs w:val="22"/>
          <w:bdr w:val="nil"/>
          <w:lang w:val="sl-SI" w:eastAsia="en-GB"/>
        </w:rPr>
        <w:t>2023</w:t>
      </w:r>
      <w:r w:rsidR="00BD530E" w:rsidRPr="0009549E">
        <w:rPr>
          <w:rFonts w:ascii="Times New Roman" w:eastAsia="Arial Unicode MS" w:hAnsi="Times New Roman"/>
          <w:color w:val="000000"/>
          <w:sz w:val="22"/>
          <w:szCs w:val="22"/>
          <w:bdr w:val="nil"/>
          <w:lang w:val="sl-SI" w:eastAsia="en-GB"/>
        </w:rPr>
        <w:t>;</w:t>
      </w:r>
      <w:r w:rsidR="00DB4DC3" w:rsidRPr="0009549E">
        <w:rPr>
          <w:rFonts w:ascii="Times New Roman" w:eastAsia="Arial Unicode MS" w:hAnsi="Times New Roman"/>
          <w:color w:val="000000"/>
          <w:sz w:val="22"/>
          <w:szCs w:val="22"/>
          <w:bdr w:val="nil"/>
          <w:lang w:val="sl-SI" w:eastAsia="en-GB"/>
        </w:rPr>
        <w:t xml:space="preserve"> </w:t>
      </w:r>
    </w:p>
    <w:p w14:paraId="6476EBB0" w14:textId="4A49AC22" w:rsidR="00D56AED" w:rsidRPr="0009549E" w:rsidRDefault="004C059F" w:rsidP="001028EE">
      <w:pPr>
        <w:pStyle w:val="Odstavekseznama"/>
        <w:widowControl w:val="0"/>
        <w:numPr>
          <w:ilvl w:val="0"/>
          <w:numId w:val="18"/>
        </w:numPr>
        <w:pBdr>
          <w:top w:val="nil"/>
          <w:left w:val="nil"/>
          <w:bottom w:val="nil"/>
          <w:right w:val="nil"/>
          <w:between w:val="nil"/>
          <w:bar w:val="nil"/>
        </w:pBdr>
        <w:spacing w:after="385" w:line="276" w:lineRule="auto"/>
        <w:ind w:right="-32"/>
        <w:jc w:val="both"/>
        <w:rPr>
          <w:rFonts w:ascii="Times New Roman" w:hAnsi="Times New Roman"/>
          <w:bCs/>
          <w:noProof/>
          <w:sz w:val="22"/>
          <w:szCs w:val="22"/>
          <w:lang w:val="sl-SI"/>
        </w:rPr>
      </w:pPr>
      <w:r w:rsidRPr="0009549E">
        <w:rPr>
          <w:rFonts w:ascii="Times New Roman" w:hAnsi="Times New Roman"/>
          <w:bCs/>
          <w:noProof/>
          <w:sz w:val="22"/>
          <w:szCs w:val="22"/>
          <w:lang w:val="sl-SI"/>
        </w:rPr>
        <w:t xml:space="preserve">da je izvirno delo </w:t>
      </w:r>
      <w:r w:rsidRPr="0009549E">
        <w:rPr>
          <w:rFonts w:ascii="Times New Roman" w:eastAsia="Times New Roman" w:hAnsi="Times New Roman"/>
          <w:color w:val="000000"/>
          <w:sz w:val="22"/>
          <w:szCs w:val="22"/>
          <w:lang w:val="sl-SI"/>
        </w:rPr>
        <w:t>realizacije 30</w:t>
      </w:r>
      <w:r w:rsidR="002D6366">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minutnega dokumentarnega avdiovizualnega projekta v slovenščini z nemškimi podnapisi;</w:t>
      </w:r>
    </w:p>
    <w:p w14:paraId="483DE9FC" w14:textId="77777777" w:rsidR="00D56AED" w:rsidRPr="0009549E" w:rsidRDefault="005E2EE8" w:rsidP="001028EE">
      <w:pPr>
        <w:pStyle w:val="Odstavekseznama"/>
        <w:widowControl w:val="0"/>
        <w:numPr>
          <w:ilvl w:val="0"/>
          <w:numId w:val="19"/>
        </w:numPr>
        <w:pBdr>
          <w:top w:val="nil"/>
          <w:left w:val="nil"/>
          <w:bottom w:val="nil"/>
          <w:right w:val="nil"/>
          <w:between w:val="nil"/>
          <w:bar w:val="nil"/>
        </w:pBdr>
        <w:autoSpaceDE w:val="0"/>
        <w:autoSpaceDN w:val="0"/>
        <w:adjustRightInd w:val="0"/>
        <w:spacing w:after="385" w:line="276" w:lineRule="auto"/>
        <w:ind w:right="-32"/>
        <w:jc w:val="both"/>
        <w:rPr>
          <w:rFonts w:ascii="Times New Roman" w:hAnsi="Times New Roman"/>
          <w:b/>
          <w:bCs/>
          <w:noProof/>
          <w:sz w:val="22"/>
          <w:szCs w:val="22"/>
          <w:lang w:val="sl-SI"/>
        </w:rPr>
      </w:pPr>
      <w:r w:rsidRPr="0009549E">
        <w:rPr>
          <w:rFonts w:ascii="Times New Roman" w:hAnsi="Times New Roman"/>
          <w:noProof/>
          <w:sz w:val="22"/>
          <w:szCs w:val="22"/>
          <w:lang w:val="sl-SI"/>
        </w:rPr>
        <w:t>da imajo za delo, ki ga prijavljajo, urejene avtorske pravice;</w:t>
      </w:r>
    </w:p>
    <w:p w14:paraId="67D03A1B" w14:textId="784617A0" w:rsidR="00D56AED" w:rsidRPr="0009549E" w:rsidRDefault="005E2EE8" w:rsidP="00637186">
      <w:pPr>
        <w:pStyle w:val="Odstavekseznama"/>
        <w:widowControl w:val="0"/>
        <w:numPr>
          <w:ilvl w:val="0"/>
          <w:numId w:val="19"/>
        </w:numPr>
        <w:pBdr>
          <w:top w:val="nil"/>
          <w:left w:val="nil"/>
          <w:bottom w:val="nil"/>
          <w:right w:val="nil"/>
          <w:between w:val="nil"/>
          <w:bar w:val="nil"/>
        </w:pBdr>
        <w:autoSpaceDE w:val="0"/>
        <w:autoSpaceDN w:val="0"/>
        <w:adjustRightInd w:val="0"/>
        <w:spacing w:line="276" w:lineRule="auto"/>
        <w:ind w:right="-32"/>
        <w:jc w:val="both"/>
        <w:rPr>
          <w:rFonts w:ascii="Times New Roman" w:hAnsi="Times New Roman"/>
          <w:b/>
          <w:bCs/>
          <w:noProof/>
          <w:sz w:val="22"/>
          <w:szCs w:val="22"/>
          <w:lang w:val="sl-SI"/>
        </w:rPr>
      </w:pPr>
      <w:r w:rsidRPr="0009549E">
        <w:rPr>
          <w:rFonts w:ascii="Times New Roman" w:hAnsi="Times New Roman"/>
          <w:noProof/>
          <w:snapToGrid w:val="0"/>
          <w:sz w:val="22"/>
          <w:szCs w:val="22"/>
          <w:lang w:val="sl-SI"/>
        </w:rPr>
        <w:lastRenderedPageBreak/>
        <w:t xml:space="preserve">da </w:t>
      </w:r>
      <w:r w:rsidRPr="0009549E">
        <w:rPr>
          <w:rFonts w:ascii="Times New Roman" w:hAnsi="Times New Roman"/>
          <w:bCs/>
          <w:noProof/>
          <w:sz w:val="22"/>
          <w:szCs w:val="22"/>
          <w:lang w:val="sl-SI"/>
        </w:rPr>
        <w:t xml:space="preserve">zaprošajo za financiranje do </w:t>
      </w:r>
      <w:r w:rsidR="00DE47AF" w:rsidRPr="0009549E">
        <w:rPr>
          <w:rFonts w:ascii="Times New Roman" w:hAnsi="Times New Roman"/>
          <w:bCs/>
          <w:noProof/>
          <w:sz w:val="22"/>
          <w:szCs w:val="22"/>
          <w:lang w:val="sl-SI"/>
        </w:rPr>
        <w:t>70</w:t>
      </w:r>
      <w:r w:rsidRPr="0009549E">
        <w:rPr>
          <w:rFonts w:ascii="Times New Roman" w:hAnsi="Times New Roman"/>
          <w:bCs/>
          <w:noProof/>
          <w:sz w:val="22"/>
          <w:szCs w:val="22"/>
          <w:lang w:val="sl-SI"/>
        </w:rPr>
        <w:t xml:space="preserve"> odstotkov in največ 10</w:t>
      </w:r>
      <w:r w:rsidR="00DE47AF" w:rsidRPr="0009549E">
        <w:rPr>
          <w:rFonts w:ascii="Times New Roman" w:hAnsi="Times New Roman"/>
          <w:bCs/>
          <w:noProof/>
          <w:sz w:val="22"/>
          <w:szCs w:val="22"/>
          <w:lang w:val="sl-SI"/>
        </w:rPr>
        <w:t>0</w:t>
      </w:r>
      <w:r w:rsidRPr="0009549E">
        <w:rPr>
          <w:rFonts w:ascii="Times New Roman" w:hAnsi="Times New Roman"/>
          <w:bCs/>
          <w:noProof/>
          <w:sz w:val="22"/>
          <w:szCs w:val="22"/>
          <w:lang w:val="sl-SI"/>
        </w:rPr>
        <w:t xml:space="preserve">.000,00 EUR stroškov </w:t>
      </w:r>
      <w:bookmarkStart w:id="9" w:name="_Hlk64983225"/>
      <w:r w:rsidR="00DE47AF" w:rsidRPr="0009549E">
        <w:rPr>
          <w:rFonts w:ascii="Times New Roman" w:hAnsi="Times New Roman"/>
          <w:bCs/>
          <w:noProof/>
          <w:sz w:val="22"/>
          <w:szCs w:val="22"/>
          <w:lang w:val="sl-SI"/>
        </w:rPr>
        <w:t>na prijavljeni kulturni projekt</w:t>
      </w:r>
      <w:r w:rsidR="00DE47AF" w:rsidRPr="0009549E">
        <w:rPr>
          <w:rFonts w:ascii="Times New Roman" w:eastAsia="Times New Roman" w:hAnsi="Times New Roman"/>
          <w:sz w:val="22"/>
          <w:szCs w:val="22"/>
          <w:lang w:val="sl-SI" w:eastAsia="sl-SI"/>
        </w:rPr>
        <w:t>;</w:t>
      </w:r>
    </w:p>
    <w:p w14:paraId="34055EFE" w14:textId="540E9B96" w:rsidR="00D8652A" w:rsidRPr="0009549E" w:rsidRDefault="00D8652A" w:rsidP="00637186">
      <w:pPr>
        <w:pStyle w:val="Odstavekseznama"/>
        <w:widowControl w:val="0"/>
        <w:numPr>
          <w:ilvl w:val="0"/>
          <w:numId w:val="19"/>
        </w:numPr>
        <w:pBdr>
          <w:top w:val="nil"/>
          <w:left w:val="nil"/>
          <w:bottom w:val="nil"/>
          <w:right w:val="nil"/>
          <w:between w:val="nil"/>
          <w:bar w:val="nil"/>
        </w:pBdr>
        <w:autoSpaceDE w:val="0"/>
        <w:autoSpaceDN w:val="0"/>
        <w:adjustRightInd w:val="0"/>
        <w:spacing w:line="276" w:lineRule="auto"/>
        <w:ind w:right="-32"/>
        <w:jc w:val="both"/>
        <w:rPr>
          <w:rFonts w:ascii="Times New Roman" w:hAnsi="Times New Roman"/>
          <w:b/>
          <w:bCs/>
          <w:noProof/>
          <w:sz w:val="22"/>
          <w:szCs w:val="22"/>
          <w:lang w:val="sl-SI"/>
        </w:rPr>
      </w:pPr>
      <w:r w:rsidRPr="0009549E">
        <w:rPr>
          <w:rFonts w:ascii="Times New Roman" w:eastAsia="Times New Roman" w:hAnsi="Times New Roman"/>
          <w:color w:val="000000"/>
          <w:sz w:val="22"/>
          <w:szCs w:val="22"/>
          <w:lang w:val="sl-SI"/>
        </w:rPr>
        <w:t xml:space="preserve">zahtevek za izplačilo upravičenih stroškov mora prijavitelj izdati najkasneje do </w:t>
      </w:r>
      <w:r w:rsidRPr="0009549E">
        <w:rPr>
          <w:rFonts w:ascii="Times New Roman" w:eastAsia="Times New Roman" w:hAnsi="Times New Roman"/>
          <w:b/>
          <w:bCs/>
          <w:color w:val="000000"/>
          <w:sz w:val="22"/>
          <w:szCs w:val="22"/>
          <w:lang w:val="sl-SI"/>
        </w:rPr>
        <w:t>10.</w:t>
      </w:r>
      <w:r w:rsidR="00E607A6" w:rsidRPr="0009549E">
        <w:rPr>
          <w:rFonts w:ascii="Times New Roman" w:eastAsia="Times New Roman" w:hAnsi="Times New Roman"/>
          <w:b/>
          <w:bCs/>
          <w:color w:val="000000"/>
          <w:sz w:val="22"/>
          <w:szCs w:val="22"/>
          <w:lang w:val="sl-SI"/>
        </w:rPr>
        <w:t xml:space="preserve"> </w:t>
      </w:r>
      <w:r w:rsidRPr="0009549E">
        <w:rPr>
          <w:rFonts w:ascii="Times New Roman" w:eastAsia="Times New Roman" w:hAnsi="Times New Roman"/>
          <w:b/>
          <w:bCs/>
          <w:color w:val="000000"/>
          <w:sz w:val="22"/>
          <w:szCs w:val="22"/>
          <w:lang w:val="sl-SI"/>
        </w:rPr>
        <w:t>11.</w:t>
      </w:r>
      <w:r w:rsidR="00E607A6" w:rsidRPr="0009549E">
        <w:rPr>
          <w:rFonts w:ascii="Times New Roman" w:eastAsia="Times New Roman" w:hAnsi="Times New Roman"/>
          <w:b/>
          <w:bCs/>
          <w:color w:val="000000"/>
          <w:sz w:val="22"/>
          <w:szCs w:val="22"/>
          <w:lang w:val="sl-SI"/>
        </w:rPr>
        <w:t xml:space="preserve"> </w:t>
      </w:r>
      <w:r w:rsidRPr="0009549E">
        <w:rPr>
          <w:rFonts w:ascii="Times New Roman" w:eastAsia="Times New Roman" w:hAnsi="Times New Roman"/>
          <w:b/>
          <w:bCs/>
          <w:color w:val="000000"/>
          <w:sz w:val="22"/>
          <w:szCs w:val="22"/>
          <w:lang w:val="sl-SI"/>
        </w:rPr>
        <w:t>2022</w:t>
      </w:r>
      <w:r w:rsidRPr="0009549E">
        <w:rPr>
          <w:rFonts w:ascii="Times New Roman" w:eastAsia="Times New Roman" w:hAnsi="Times New Roman"/>
          <w:color w:val="000000"/>
          <w:sz w:val="22"/>
          <w:szCs w:val="22"/>
          <w:lang w:val="sl-SI"/>
        </w:rPr>
        <w:t>;</w:t>
      </w:r>
    </w:p>
    <w:p w14:paraId="2C0752CF" w14:textId="216D2503" w:rsidR="005E2EE8" w:rsidRPr="00637186" w:rsidRDefault="005E2EE8" w:rsidP="00637186">
      <w:pPr>
        <w:pStyle w:val="Odstavekseznama"/>
        <w:widowControl w:val="0"/>
        <w:numPr>
          <w:ilvl w:val="0"/>
          <w:numId w:val="19"/>
        </w:numPr>
        <w:pBdr>
          <w:top w:val="nil"/>
          <w:left w:val="nil"/>
          <w:bottom w:val="nil"/>
          <w:right w:val="nil"/>
          <w:between w:val="nil"/>
          <w:bar w:val="nil"/>
        </w:pBdr>
        <w:autoSpaceDE w:val="0"/>
        <w:autoSpaceDN w:val="0"/>
        <w:adjustRightInd w:val="0"/>
        <w:spacing w:line="276" w:lineRule="auto"/>
        <w:ind w:right="-32"/>
        <w:jc w:val="both"/>
        <w:rPr>
          <w:rFonts w:ascii="Times New Roman" w:hAnsi="Times New Roman"/>
          <w:b/>
          <w:bCs/>
          <w:noProof/>
          <w:sz w:val="22"/>
          <w:szCs w:val="22"/>
          <w:lang w:val="sl-SI"/>
        </w:rPr>
      </w:pPr>
      <w:r w:rsidRPr="0009549E">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bookmarkEnd w:id="9"/>
      <w:r w:rsidRPr="0009549E">
        <w:rPr>
          <w:rFonts w:ascii="Times New Roman" w:eastAsia="Times New Roman" w:hAnsi="Times New Roman"/>
          <w:sz w:val="22"/>
          <w:szCs w:val="22"/>
          <w:lang w:val="sl-SI" w:eastAsia="sl-SI"/>
        </w:rPr>
        <w:t>.</w:t>
      </w:r>
    </w:p>
    <w:p w14:paraId="73319A2F" w14:textId="77777777" w:rsidR="00637186" w:rsidRPr="0009549E" w:rsidRDefault="00637186" w:rsidP="00637186">
      <w:pPr>
        <w:pStyle w:val="Odstavekseznama"/>
        <w:widowControl w:val="0"/>
        <w:pBdr>
          <w:top w:val="nil"/>
          <w:left w:val="nil"/>
          <w:bottom w:val="nil"/>
          <w:right w:val="nil"/>
          <w:between w:val="nil"/>
          <w:bar w:val="nil"/>
        </w:pBdr>
        <w:autoSpaceDE w:val="0"/>
        <w:autoSpaceDN w:val="0"/>
        <w:adjustRightInd w:val="0"/>
        <w:spacing w:line="276" w:lineRule="auto"/>
        <w:ind w:left="624" w:right="-32"/>
        <w:jc w:val="both"/>
        <w:rPr>
          <w:rFonts w:ascii="Times New Roman" w:hAnsi="Times New Roman"/>
          <w:b/>
          <w:bCs/>
          <w:noProof/>
          <w:sz w:val="22"/>
          <w:szCs w:val="22"/>
          <w:lang w:val="sl-SI"/>
        </w:rPr>
      </w:pPr>
    </w:p>
    <w:p w14:paraId="21A735BC" w14:textId="77777777" w:rsidR="005E2EE8" w:rsidRPr="0009549E" w:rsidRDefault="005E2EE8" w:rsidP="00637186">
      <w:pPr>
        <w:jc w:val="both"/>
        <w:rPr>
          <w:rFonts w:ascii="Times New Roman" w:hAnsi="Times New Roman"/>
          <w:sz w:val="22"/>
          <w:szCs w:val="22"/>
          <w:lang w:val="sl-SI"/>
        </w:rPr>
      </w:pPr>
      <w:r w:rsidRPr="0009549E">
        <w:rPr>
          <w:rFonts w:ascii="Times New Roman" w:eastAsia="Times New Roman" w:hAnsi="Times New Roman"/>
          <w:sz w:val="22"/>
          <w:szCs w:val="22"/>
          <w:lang w:val="sl-SI" w:eastAsia="sl-SI"/>
        </w:rPr>
        <w:t>Prijavitelj poda izjavo o izpolnjevanju pogojev na prijavnem obrazcu. Če JAK naknadno zahteva izvirnike potrdil o izpolnjevanju pogojev po posameznih alinejah, jih mora prijavitelj dostaviti v zahtevanem roku.</w:t>
      </w:r>
    </w:p>
    <w:p w14:paraId="25455B1B" w14:textId="77777777" w:rsidR="005E2EE8" w:rsidRPr="0009549E" w:rsidRDefault="005E2EE8" w:rsidP="00637186">
      <w:pPr>
        <w:widowControl w:val="0"/>
        <w:ind w:right="-32"/>
        <w:jc w:val="both"/>
        <w:rPr>
          <w:rFonts w:ascii="Times New Roman" w:hAnsi="Times New Roman"/>
          <w:noProof/>
          <w:snapToGrid w:val="0"/>
          <w:sz w:val="22"/>
          <w:szCs w:val="22"/>
          <w:lang w:val="sl-SI"/>
        </w:rPr>
      </w:pPr>
    </w:p>
    <w:p w14:paraId="6E0B9CCE" w14:textId="7A71A501" w:rsidR="002375E9" w:rsidRPr="0009549E" w:rsidRDefault="002375E9" w:rsidP="00637186">
      <w:p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 xml:space="preserve">V primeru, da prijavitelj z istim projektom sodeluje na drugih razpisih, ki zagotavljajo sredstva iz državnega ali lokalnih proračunov ali virov EU, ali je javna sredstva že pridobil, mora to dejstvo najaviti v obrazložitvi finančne konstrukcije programa. V primeru kršitve tega določila lahko JAK kadarkoli razdre pogodbo s prejemnikom sredstev in zahteva vračilo sredstev v skladu s pogodbo. </w:t>
      </w:r>
    </w:p>
    <w:p w14:paraId="1C0A5C26" w14:textId="547DCD15" w:rsidR="004C40BC" w:rsidRPr="0009549E" w:rsidRDefault="004C40BC" w:rsidP="001028EE">
      <w:pPr>
        <w:tabs>
          <w:tab w:val="left" w:pos="3402"/>
        </w:tabs>
        <w:spacing w:line="276" w:lineRule="auto"/>
        <w:jc w:val="both"/>
        <w:rPr>
          <w:rFonts w:ascii="Times New Roman" w:eastAsia="Times New Roman" w:hAnsi="Times New Roman"/>
          <w:color w:val="000000"/>
          <w:sz w:val="22"/>
          <w:szCs w:val="22"/>
          <w:lang w:val="sl-SI"/>
        </w:rPr>
      </w:pPr>
    </w:p>
    <w:p w14:paraId="293C4A1B" w14:textId="760B5B35" w:rsidR="0068532B" w:rsidRPr="008348AF" w:rsidRDefault="0068532B" w:rsidP="001028EE">
      <w:pPr>
        <w:numPr>
          <w:ilvl w:val="0"/>
          <w:numId w:val="7"/>
        </w:numPr>
        <w:spacing w:line="276" w:lineRule="auto"/>
        <w:jc w:val="both"/>
        <w:rPr>
          <w:rFonts w:ascii="Times New Roman" w:eastAsia="Times New Roman" w:hAnsi="Times New Roman"/>
          <w:b/>
          <w:bCs/>
          <w:color w:val="000000"/>
          <w:sz w:val="22"/>
          <w:szCs w:val="22"/>
          <w:lang w:val="sl-SI"/>
        </w:rPr>
      </w:pPr>
      <w:bookmarkStart w:id="10" w:name="_Hlk104192655"/>
      <w:r w:rsidRPr="008348AF">
        <w:rPr>
          <w:rFonts w:ascii="Times New Roman" w:eastAsia="Times New Roman" w:hAnsi="Times New Roman"/>
          <w:b/>
          <w:bCs/>
          <w:color w:val="000000"/>
          <w:sz w:val="22"/>
          <w:szCs w:val="22"/>
          <w:lang w:val="sl-SI"/>
        </w:rPr>
        <w:t>RAZPISN</w:t>
      </w:r>
      <w:r w:rsidR="00FF04E7" w:rsidRPr="008348AF">
        <w:rPr>
          <w:rFonts w:ascii="Times New Roman" w:eastAsia="Times New Roman" w:hAnsi="Times New Roman"/>
          <w:b/>
          <w:bCs/>
          <w:color w:val="000000"/>
          <w:sz w:val="22"/>
          <w:szCs w:val="22"/>
          <w:lang w:val="sl-SI"/>
        </w:rPr>
        <w:t>I KRITERIJI</w:t>
      </w:r>
      <w:r w:rsidR="00575036" w:rsidRPr="008348AF">
        <w:rPr>
          <w:rFonts w:ascii="Times New Roman" w:eastAsia="Times New Roman" w:hAnsi="Times New Roman"/>
          <w:b/>
          <w:bCs/>
          <w:color w:val="000000"/>
          <w:sz w:val="22"/>
          <w:szCs w:val="22"/>
          <w:lang w:val="sl-SI"/>
        </w:rPr>
        <w:t xml:space="preserve"> </w:t>
      </w:r>
    </w:p>
    <w:bookmarkEnd w:id="10"/>
    <w:p w14:paraId="08F3A6D5" w14:textId="2B4A6925" w:rsidR="0068532B" w:rsidRPr="0009549E" w:rsidRDefault="0068532B" w:rsidP="001028EE">
      <w:pPr>
        <w:tabs>
          <w:tab w:val="left" w:pos="3402"/>
        </w:tabs>
        <w:spacing w:line="276" w:lineRule="auto"/>
        <w:jc w:val="both"/>
        <w:rPr>
          <w:rFonts w:ascii="Times New Roman" w:eastAsia="Times New Roman" w:hAnsi="Times New Roman"/>
          <w:b/>
          <w:bCs/>
          <w:color w:val="000000"/>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91"/>
        <w:gridCol w:w="1698"/>
      </w:tblGrid>
      <w:tr w:rsidR="00344D46" w:rsidRPr="0009549E" w14:paraId="310297EA" w14:textId="77777777" w:rsidTr="00F53ED4">
        <w:trPr>
          <w:trHeight w:val="371"/>
        </w:trPr>
        <w:tc>
          <w:tcPr>
            <w:tcW w:w="425" w:type="dxa"/>
            <w:shd w:val="clear" w:color="auto" w:fill="auto"/>
          </w:tcPr>
          <w:p w14:paraId="5189754D" w14:textId="77777777" w:rsidR="00344D46" w:rsidRPr="0009549E" w:rsidRDefault="00344D46" w:rsidP="001028EE">
            <w:pPr>
              <w:jc w:val="both"/>
              <w:rPr>
                <w:rFonts w:ascii="Times New Roman" w:hAnsi="Times New Roman"/>
                <w:b/>
                <w:noProof/>
                <w:sz w:val="22"/>
                <w:szCs w:val="22"/>
                <w:lang w:val="sl-SI"/>
              </w:rPr>
            </w:pPr>
          </w:p>
        </w:tc>
        <w:tc>
          <w:tcPr>
            <w:tcW w:w="7391" w:type="dxa"/>
            <w:shd w:val="clear" w:color="auto" w:fill="auto"/>
          </w:tcPr>
          <w:p w14:paraId="2165F573" w14:textId="77777777" w:rsidR="00344D46" w:rsidRPr="0009549E" w:rsidRDefault="00344D46" w:rsidP="001028EE">
            <w:pPr>
              <w:jc w:val="both"/>
              <w:rPr>
                <w:rFonts w:ascii="Times New Roman" w:hAnsi="Times New Roman"/>
                <w:b/>
                <w:noProof/>
                <w:sz w:val="22"/>
                <w:szCs w:val="22"/>
                <w:lang w:val="sl-SI"/>
              </w:rPr>
            </w:pPr>
            <w:r w:rsidRPr="0009549E">
              <w:rPr>
                <w:rFonts w:ascii="Times New Roman" w:hAnsi="Times New Roman"/>
                <w:b/>
                <w:noProof/>
                <w:sz w:val="22"/>
                <w:szCs w:val="22"/>
                <w:lang w:val="sl-SI"/>
              </w:rPr>
              <w:t>Kriteriji</w:t>
            </w:r>
          </w:p>
        </w:tc>
        <w:tc>
          <w:tcPr>
            <w:tcW w:w="1698" w:type="dxa"/>
            <w:shd w:val="clear" w:color="auto" w:fill="auto"/>
          </w:tcPr>
          <w:p w14:paraId="5F85F486" w14:textId="77777777" w:rsidR="00344D46" w:rsidRPr="0009549E" w:rsidRDefault="00344D46" w:rsidP="001028EE">
            <w:pPr>
              <w:jc w:val="both"/>
              <w:rPr>
                <w:rFonts w:ascii="Times New Roman" w:hAnsi="Times New Roman"/>
                <w:b/>
                <w:noProof/>
                <w:sz w:val="22"/>
                <w:szCs w:val="22"/>
                <w:lang w:val="sl-SI"/>
              </w:rPr>
            </w:pPr>
            <w:r w:rsidRPr="0009549E">
              <w:rPr>
                <w:rFonts w:ascii="Times New Roman" w:hAnsi="Times New Roman"/>
                <w:b/>
                <w:noProof/>
                <w:sz w:val="22"/>
                <w:szCs w:val="22"/>
                <w:lang w:val="sl-SI"/>
              </w:rPr>
              <w:t>Možno št. točk</w:t>
            </w:r>
          </w:p>
        </w:tc>
      </w:tr>
      <w:tr w:rsidR="00F53ED4" w:rsidRPr="0009549E" w14:paraId="14BE02DA" w14:textId="77777777" w:rsidTr="00F53ED4">
        <w:trPr>
          <w:trHeight w:val="366"/>
        </w:trPr>
        <w:tc>
          <w:tcPr>
            <w:tcW w:w="425" w:type="dxa"/>
            <w:shd w:val="clear" w:color="auto" w:fill="auto"/>
          </w:tcPr>
          <w:p w14:paraId="4B8AC0AD" w14:textId="77777777" w:rsidR="00F53ED4" w:rsidRPr="0009549E" w:rsidRDefault="00F53ED4" w:rsidP="001028EE">
            <w:pPr>
              <w:jc w:val="both"/>
              <w:rPr>
                <w:rFonts w:ascii="Times New Roman" w:hAnsi="Times New Roman"/>
                <w:noProof/>
                <w:sz w:val="22"/>
                <w:szCs w:val="22"/>
                <w:lang w:val="sl-SI"/>
              </w:rPr>
            </w:pPr>
            <w:r w:rsidRPr="0009549E">
              <w:rPr>
                <w:rFonts w:ascii="Times New Roman" w:hAnsi="Times New Roman"/>
                <w:noProof/>
                <w:sz w:val="22"/>
                <w:szCs w:val="22"/>
                <w:lang w:val="sl-SI"/>
              </w:rPr>
              <w:t>1.</w:t>
            </w:r>
          </w:p>
        </w:tc>
        <w:tc>
          <w:tcPr>
            <w:tcW w:w="7391" w:type="dxa"/>
            <w:shd w:val="clear" w:color="auto" w:fill="auto"/>
          </w:tcPr>
          <w:p w14:paraId="250E906E" w14:textId="7FACF7ED" w:rsidR="00F53ED4" w:rsidRPr="0009549E" w:rsidRDefault="00F53ED4" w:rsidP="001028EE">
            <w:pPr>
              <w:jc w:val="both"/>
              <w:rPr>
                <w:rFonts w:ascii="Times New Roman" w:hAnsi="Times New Roman"/>
                <w:b/>
                <w:noProof/>
                <w:sz w:val="22"/>
                <w:szCs w:val="22"/>
                <w:lang w:val="sl-SI"/>
              </w:rPr>
            </w:pPr>
            <w:r w:rsidRPr="0009549E">
              <w:rPr>
                <w:rFonts w:ascii="Times New Roman" w:eastAsia="Times New Roman" w:hAnsi="Times New Roman"/>
                <w:color w:val="000000"/>
                <w:sz w:val="22"/>
                <w:szCs w:val="22"/>
                <w:lang w:val="sl-SI"/>
              </w:rPr>
              <w:t>Reference prijavitelja in avtorske ekipe (odmevnost, nagrade idr. na področju avdiovizualnega ustvarjanja)</w:t>
            </w:r>
          </w:p>
        </w:tc>
        <w:tc>
          <w:tcPr>
            <w:tcW w:w="1698" w:type="dxa"/>
            <w:shd w:val="clear" w:color="auto" w:fill="auto"/>
          </w:tcPr>
          <w:p w14:paraId="3AC78ECC" w14:textId="1B478D3B" w:rsidR="00F53ED4" w:rsidRPr="0009549E" w:rsidRDefault="00F53ED4" w:rsidP="0000613E">
            <w:pPr>
              <w:jc w:val="center"/>
              <w:rPr>
                <w:rFonts w:ascii="Times New Roman" w:hAnsi="Times New Roman"/>
                <w:b/>
                <w:bCs/>
                <w:noProof/>
                <w:sz w:val="22"/>
                <w:szCs w:val="22"/>
                <w:lang w:val="sl-SI"/>
              </w:rPr>
            </w:pPr>
            <w:r w:rsidRPr="0009549E">
              <w:rPr>
                <w:rFonts w:ascii="Times New Roman" w:hAnsi="Times New Roman"/>
                <w:b/>
                <w:bCs/>
                <w:noProof/>
                <w:sz w:val="22"/>
                <w:szCs w:val="22"/>
                <w:lang w:val="sl-SI"/>
              </w:rPr>
              <w:t>10</w:t>
            </w:r>
          </w:p>
        </w:tc>
      </w:tr>
      <w:tr w:rsidR="00F53ED4" w:rsidRPr="0009549E" w14:paraId="51A6C383" w14:textId="77777777" w:rsidTr="00F53ED4">
        <w:trPr>
          <w:trHeight w:val="348"/>
        </w:trPr>
        <w:tc>
          <w:tcPr>
            <w:tcW w:w="425" w:type="dxa"/>
            <w:shd w:val="clear" w:color="auto" w:fill="auto"/>
          </w:tcPr>
          <w:p w14:paraId="58801765" w14:textId="77777777" w:rsidR="00F53ED4" w:rsidRPr="0009549E" w:rsidRDefault="00F53ED4" w:rsidP="001028EE">
            <w:pPr>
              <w:jc w:val="both"/>
              <w:rPr>
                <w:rFonts w:ascii="Times New Roman" w:hAnsi="Times New Roman"/>
                <w:noProof/>
                <w:sz w:val="22"/>
                <w:szCs w:val="22"/>
                <w:lang w:val="sl-SI"/>
              </w:rPr>
            </w:pPr>
            <w:r w:rsidRPr="0009549E">
              <w:rPr>
                <w:rFonts w:ascii="Times New Roman" w:hAnsi="Times New Roman"/>
                <w:noProof/>
                <w:sz w:val="22"/>
                <w:szCs w:val="22"/>
                <w:lang w:val="sl-SI"/>
              </w:rPr>
              <w:t>2.</w:t>
            </w:r>
          </w:p>
        </w:tc>
        <w:tc>
          <w:tcPr>
            <w:tcW w:w="7391" w:type="dxa"/>
            <w:shd w:val="clear" w:color="auto" w:fill="auto"/>
          </w:tcPr>
          <w:p w14:paraId="450E725B" w14:textId="657928DB" w:rsidR="00F53ED4" w:rsidRPr="0009549E" w:rsidRDefault="00F53ED4" w:rsidP="001028EE">
            <w:pPr>
              <w:jc w:val="both"/>
              <w:rPr>
                <w:rFonts w:ascii="Times New Roman" w:hAnsi="Times New Roman"/>
                <w:noProof/>
                <w:sz w:val="22"/>
                <w:szCs w:val="22"/>
                <w:lang w:val="sl-SI"/>
              </w:rPr>
            </w:pPr>
            <w:r w:rsidRPr="0009549E">
              <w:rPr>
                <w:rFonts w:ascii="Times New Roman" w:eastAsia="Times New Roman" w:hAnsi="Times New Roman"/>
                <w:color w:val="000000"/>
                <w:sz w:val="22"/>
                <w:szCs w:val="22"/>
                <w:lang w:val="sl-SI"/>
              </w:rPr>
              <w:t>Kakovost</w:t>
            </w:r>
            <w:r w:rsidR="00C62045" w:rsidRPr="0009549E">
              <w:rPr>
                <w:rFonts w:ascii="Times New Roman" w:eastAsia="Times New Roman" w:hAnsi="Times New Roman"/>
                <w:color w:val="000000"/>
                <w:sz w:val="22"/>
                <w:szCs w:val="22"/>
                <w:lang w:val="sl-SI"/>
              </w:rPr>
              <w:t xml:space="preserve"> scenarija</w:t>
            </w:r>
            <w:r w:rsidRPr="0009549E">
              <w:rPr>
                <w:rFonts w:ascii="Times New Roman" w:eastAsia="Times New Roman" w:hAnsi="Times New Roman"/>
                <w:color w:val="000000"/>
                <w:sz w:val="22"/>
                <w:szCs w:val="22"/>
                <w:lang w:val="sl-SI"/>
              </w:rPr>
              <w:t xml:space="preserve">, profesionalnost  izvirnost, komunikativnost in aktualnost avtorskega pristopa </w:t>
            </w:r>
          </w:p>
        </w:tc>
        <w:tc>
          <w:tcPr>
            <w:tcW w:w="1698" w:type="dxa"/>
            <w:shd w:val="clear" w:color="auto" w:fill="auto"/>
          </w:tcPr>
          <w:p w14:paraId="5645DFC7" w14:textId="0FD14081" w:rsidR="00F53ED4" w:rsidRPr="0009549E" w:rsidRDefault="00F53ED4" w:rsidP="0000613E">
            <w:pPr>
              <w:jc w:val="center"/>
              <w:rPr>
                <w:rFonts w:ascii="Times New Roman" w:hAnsi="Times New Roman"/>
                <w:b/>
                <w:bCs/>
                <w:noProof/>
                <w:sz w:val="22"/>
                <w:szCs w:val="22"/>
                <w:lang w:val="sl-SI"/>
              </w:rPr>
            </w:pPr>
            <w:r w:rsidRPr="0009549E">
              <w:rPr>
                <w:rFonts w:ascii="Times New Roman" w:hAnsi="Times New Roman"/>
                <w:b/>
                <w:bCs/>
                <w:noProof/>
                <w:sz w:val="22"/>
                <w:szCs w:val="22"/>
                <w:lang w:val="sl-SI"/>
              </w:rPr>
              <w:t>15</w:t>
            </w:r>
          </w:p>
        </w:tc>
      </w:tr>
      <w:tr w:rsidR="00F53ED4" w:rsidRPr="0009549E" w14:paraId="4EEAAAAA" w14:textId="77777777" w:rsidTr="00F53ED4">
        <w:trPr>
          <w:trHeight w:val="344"/>
        </w:trPr>
        <w:tc>
          <w:tcPr>
            <w:tcW w:w="425" w:type="dxa"/>
            <w:shd w:val="clear" w:color="auto" w:fill="auto"/>
          </w:tcPr>
          <w:p w14:paraId="50D17ED4" w14:textId="528AD847" w:rsidR="00F53ED4" w:rsidRPr="0009549E" w:rsidRDefault="00FB0015" w:rsidP="001028EE">
            <w:pPr>
              <w:jc w:val="both"/>
              <w:rPr>
                <w:rFonts w:ascii="Times New Roman" w:hAnsi="Times New Roman"/>
                <w:noProof/>
                <w:sz w:val="22"/>
                <w:szCs w:val="22"/>
                <w:lang w:val="sl-SI"/>
              </w:rPr>
            </w:pPr>
            <w:r w:rsidRPr="0009549E">
              <w:rPr>
                <w:rFonts w:ascii="Times New Roman" w:hAnsi="Times New Roman"/>
                <w:noProof/>
                <w:sz w:val="22"/>
                <w:szCs w:val="22"/>
                <w:lang w:val="sl-SI"/>
              </w:rPr>
              <w:t>3</w:t>
            </w:r>
            <w:r w:rsidR="00F53ED4" w:rsidRPr="0009549E">
              <w:rPr>
                <w:rFonts w:ascii="Times New Roman" w:hAnsi="Times New Roman"/>
                <w:noProof/>
                <w:sz w:val="22"/>
                <w:szCs w:val="22"/>
                <w:lang w:val="sl-SI"/>
              </w:rPr>
              <w:t>.</w:t>
            </w:r>
          </w:p>
        </w:tc>
        <w:tc>
          <w:tcPr>
            <w:tcW w:w="7391" w:type="dxa"/>
            <w:shd w:val="clear" w:color="auto" w:fill="auto"/>
          </w:tcPr>
          <w:p w14:paraId="0FFB62E9" w14:textId="732DF55B" w:rsidR="00F53ED4" w:rsidRPr="0009549E" w:rsidRDefault="00F53ED4" w:rsidP="001028EE">
            <w:pPr>
              <w:jc w:val="both"/>
              <w:rPr>
                <w:rFonts w:ascii="Times New Roman" w:hAnsi="Times New Roman"/>
                <w:noProof/>
                <w:sz w:val="22"/>
                <w:szCs w:val="22"/>
                <w:lang w:val="sl-SI"/>
              </w:rPr>
            </w:pPr>
            <w:r w:rsidRPr="0009549E">
              <w:rPr>
                <w:rFonts w:ascii="Times New Roman" w:hAnsi="Times New Roman"/>
                <w:noProof/>
                <w:snapToGrid w:val="0"/>
                <w:sz w:val="22"/>
                <w:szCs w:val="22"/>
                <w:lang w:val="sl-SI"/>
              </w:rPr>
              <w:t xml:space="preserve">Reprezentativnost in primernost  avdiovizualnega projekta v okviru Slovenija, častna gostja </w:t>
            </w:r>
            <w:r w:rsidRPr="0009549E">
              <w:rPr>
                <w:rFonts w:ascii="Times New Roman" w:eastAsia="Times New Roman" w:hAnsi="Times New Roman"/>
                <w:color w:val="000000"/>
                <w:sz w:val="22"/>
                <w:szCs w:val="22"/>
                <w:lang w:val="sl-SI"/>
              </w:rPr>
              <w:t xml:space="preserve">na Frankfurtskem knjižnem sejmu </w:t>
            </w:r>
          </w:p>
        </w:tc>
        <w:tc>
          <w:tcPr>
            <w:tcW w:w="1698" w:type="dxa"/>
            <w:shd w:val="clear" w:color="auto" w:fill="auto"/>
          </w:tcPr>
          <w:p w14:paraId="3A0E3A98" w14:textId="52804EAE" w:rsidR="00F53ED4" w:rsidRPr="0009549E" w:rsidRDefault="00F53ED4" w:rsidP="0000613E">
            <w:pPr>
              <w:jc w:val="center"/>
              <w:rPr>
                <w:rFonts w:ascii="Times New Roman" w:hAnsi="Times New Roman"/>
                <w:b/>
                <w:bCs/>
                <w:noProof/>
                <w:sz w:val="22"/>
                <w:szCs w:val="22"/>
                <w:lang w:val="sl-SI"/>
              </w:rPr>
            </w:pPr>
            <w:r w:rsidRPr="0009549E">
              <w:rPr>
                <w:rFonts w:ascii="Times New Roman" w:hAnsi="Times New Roman"/>
                <w:b/>
                <w:bCs/>
                <w:noProof/>
                <w:sz w:val="22"/>
                <w:szCs w:val="22"/>
                <w:lang w:val="sl-SI"/>
              </w:rPr>
              <w:t>5</w:t>
            </w:r>
          </w:p>
        </w:tc>
      </w:tr>
      <w:tr w:rsidR="00F53ED4" w:rsidRPr="0009549E" w14:paraId="66FD4D9D" w14:textId="77777777" w:rsidTr="00F53ED4">
        <w:trPr>
          <w:trHeight w:val="344"/>
        </w:trPr>
        <w:tc>
          <w:tcPr>
            <w:tcW w:w="425" w:type="dxa"/>
            <w:shd w:val="clear" w:color="auto" w:fill="auto"/>
          </w:tcPr>
          <w:p w14:paraId="1BA2269C" w14:textId="77777777" w:rsidR="00F53ED4" w:rsidRPr="0009549E" w:rsidRDefault="00F53ED4" w:rsidP="001028EE">
            <w:pPr>
              <w:jc w:val="both"/>
              <w:rPr>
                <w:rFonts w:ascii="Times New Roman" w:hAnsi="Times New Roman"/>
                <w:b/>
                <w:noProof/>
                <w:sz w:val="22"/>
                <w:szCs w:val="22"/>
                <w:lang w:val="sl-SI"/>
              </w:rPr>
            </w:pPr>
          </w:p>
        </w:tc>
        <w:tc>
          <w:tcPr>
            <w:tcW w:w="7391" w:type="dxa"/>
            <w:shd w:val="clear" w:color="auto" w:fill="auto"/>
          </w:tcPr>
          <w:p w14:paraId="36AFE2E6" w14:textId="77777777" w:rsidR="00F53ED4" w:rsidRPr="0009549E" w:rsidRDefault="00F53ED4" w:rsidP="001028EE">
            <w:pPr>
              <w:jc w:val="both"/>
              <w:rPr>
                <w:rFonts w:ascii="Times New Roman" w:hAnsi="Times New Roman"/>
                <w:b/>
                <w:noProof/>
                <w:sz w:val="22"/>
                <w:szCs w:val="22"/>
                <w:lang w:val="sl-SI"/>
              </w:rPr>
            </w:pPr>
            <w:r w:rsidRPr="0009549E">
              <w:rPr>
                <w:rFonts w:ascii="Times New Roman" w:hAnsi="Times New Roman"/>
                <w:b/>
                <w:noProof/>
                <w:sz w:val="22"/>
                <w:szCs w:val="22"/>
                <w:lang w:val="sl-SI"/>
              </w:rPr>
              <w:t>Skupno število točk</w:t>
            </w:r>
          </w:p>
        </w:tc>
        <w:tc>
          <w:tcPr>
            <w:tcW w:w="1698" w:type="dxa"/>
            <w:shd w:val="clear" w:color="auto" w:fill="auto"/>
          </w:tcPr>
          <w:p w14:paraId="14A05C30" w14:textId="3A75DD8C" w:rsidR="00F53ED4" w:rsidRPr="0009549E" w:rsidRDefault="00C62045" w:rsidP="0000613E">
            <w:pPr>
              <w:jc w:val="center"/>
              <w:rPr>
                <w:rFonts w:ascii="Times New Roman" w:hAnsi="Times New Roman"/>
                <w:b/>
                <w:noProof/>
                <w:sz w:val="22"/>
                <w:szCs w:val="22"/>
                <w:lang w:val="sl-SI"/>
              </w:rPr>
            </w:pPr>
            <w:r w:rsidRPr="0009549E">
              <w:rPr>
                <w:rFonts w:ascii="Times New Roman" w:hAnsi="Times New Roman"/>
                <w:b/>
                <w:noProof/>
                <w:sz w:val="22"/>
                <w:szCs w:val="22"/>
                <w:lang w:val="sl-SI"/>
              </w:rPr>
              <w:t>3</w:t>
            </w:r>
            <w:r w:rsidR="00F53ED4" w:rsidRPr="0009549E">
              <w:rPr>
                <w:rFonts w:ascii="Times New Roman" w:hAnsi="Times New Roman"/>
                <w:b/>
                <w:noProof/>
                <w:sz w:val="22"/>
                <w:szCs w:val="22"/>
                <w:lang w:val="sl-SI"/>
              </w:rPr>
              <w:t>0</w:t>
            </w:r>
          </w:p>
        </w:tc>
      </w:tr>
    </w:tbl>
    <w:p w14:paraId="60B06BA2" w14:textId="77777777" w:rsidR="00344D46" w:rsidRPr="0009549E" w:rsidRDefault="00344D46" w:rsidP="001028EE">
      <w:pPr>
        <w:tabs>
          <w:tab w:val="left" w:pos="3402"/>
        </w:tabs>
        <w:spacing w:line="276" w:lineRule="auto"/>
        <w:jc w:val="both"/>
        <w:rPr>
          <w:rFonts w:ascii="Times New Roman" w:eastAsia="Times New Roman" w:hAnsi="Times New Roman"/>
          <w:b/>
          <w:bCs/>
          <w:color w:val="000000"/>
          <w:sz w:val="22"/>
          <w:szCs w:val="22"/>
          <w:lang w:val="sl-SI"/>
        </w:rPr>
      </w:pPr>
    </w:p>
    <w:p w14:paraId="1C157729" w14:textId="5F9E12F8" w:rsidR="00CB4398" w:rsidRPr="008348AF" w:rsidRDefault="00CB4398" w:rsidP="00A71CF8">
      <w:pPr>
        <w:pStyle w:val="Odstavekseznama"/>
        <w:numPr>
          <w:ilvl w:val="0"/>
          <w:numId w:val="7"/>
        </w:numPr>
        <w:spacing w:line="276" w:lineRule="auto"/>
        <w:jc w:val="both"/>
        <w:rPr>
          <w:rFonts w:ascii="Times New Roman" w:eastAsia="Times New Roman" w:hAnsi="Times New Roman"/>
          <w:b/>
          <w:bCs/>
          <w:color w:val="000000"/>
          <w:sz w:val="22"/>
          <w:szCs w:val="22"/>
          <w:lang w:val="sl-SI"/>
        </w:rPr>
      </w:pPr>
      <w:r w:rsidRPr="008348AF">
        <w:rPr>
          <w:rFonts w:ascii="Times New Roman" w:eastAsia="Times New Roman" w:hAnsi="Times New Roman"/>
          <w:b/>
          <w:bCs/>
          <w:color w:val="000000"/>
          <w:sz w:val="22"/>
          <w:szCs w:val="22"/>
          <w:lang w:val="sl-SI"/>
        </w:rPr>
        <w:t>UPORABA KRITERIJEV IN POVZETEK NAČINA OCENJEVANJA</w:t>
      </w:r>
    </w:p>
    <w:p w14:paraId="1E56401A" w14:textId="352FADA3" w:rsidR="000223C8" w:rsidRPr="0009549E" w:rsidRDefault="000223C8" w:rsidP="00A71CF8">
      <w:pPr>
        <w:spacing w:line="276" w:lineRule="auto"/>
        <w:jc w:val="both"/>
        <w:rPr>
          <w:rFonts w:ascii="Times New Roman" w:eastAsia="Times New Roman" w:hAnsi="Times New Roman"/>
          <w:color w:val="000000"/>
          <w:sz w:val="22"/>
          <w:szCs w:val="22"/>
          <w:lang w:val="sl-SI"/>
        </w:rPr>
      </w:pPr>
    </w:p>
    <w:p w14:paraId="08C72533" w14:textId="11D02559" w:rsidR="006C5A12" w:rsidRPr="00A71CF8" w:rsidRDefault="006C5A12" w:rsidP="00A71CF8">
      <w:pPr>
        <w:autoSpaceDE w:val="0"/>
        <w:autoSpaceDN w:val="0"/>
        <w:adjustRightInd w:val="0"/>
        <w:jc w:val="both"/>
        <w:rPr>
          <w:rFonts w:ascii="Times New Roman" w:hAnsi="Times New Roman"/>
          <w:sz w:val="22"/>
          <w:szCs w:val="22"/>
          <w:lang w:val="sl-SI"/>
        </w:rPr>
      </w:pPr>
      <w:r w:rsidRPr="00A71CF8">
        <w:rPr>
          <w:rFonts w:ascii="Times New Roman" w:hAnsi="Times New Roman"/>
          <w:sz w:val="22"/>
          <w:szCs w:val="22"/>
          <w:lang w:val="sl-SI"/>
        </w:rPr>
        <w:t xml:space="preserve">Vloge bo </w:t>
      </w:r>
      <w:r w:rsidR="00164008" w:rsidRPr="00A71CF8">
        <w:rPr>
          <w:rFonts w:ascii="Times New Roman" w:hAnsi="Times New Roman"/>
          <w:sz w:val="22"/>
          <w:szCs w:val="22"/>
          <w:lang w:val="sl-SI"/>
        </w:rPr>
        <w:t>ocenila posebna in pristojna</w:t>
      </w:r>
      <w:r w:rsidRPr="00A71CF8">
        <w:rPr>
          <w:rFonts w:ascii="Times New Roman" w:hAnsi="Times New Roman"/>
          <w:sz w:val="22"/>
          <w:szCs w:val="22"/>
          <w:lang w:val="sl-SI"/>
        </w:rPr>
        <w:t xml:space="preserve"> strokovna komisija JAK.</w:t>
      </w:r>
    </w:p>
    <w:p w14:paraId="6660BFEF" w14:textId="0039840F" w:rsidR="00AE50F5" w:rsidRPr="0009549E" w:rsidRDefault="000223C8" w:rsidP="00A71CF8">
      <w:pPr>
        <w:autoSpaceDE w:val="0"/>
        <w:autoSpaceDN w:val="0"/>
        <w:adjustRightInd w:val="0"/>
        <w:jc w:val="both"/>
        <w:rPr>
          <w:rFonts w:ascii="Times New Roman" w:hAnsi="Times New Roman"/>
          <w:sz w:val="22"/>
          <w:szCs w:val="22"/>
          <w:lang w:val="sl-SI"/>
        </w:rPr>
      </w:pPr>
      <w:r w:rsidRPr="00A71CF8">
        <w:rPr>
          <w:rFonts w:ascii="Times New Roman" w:hAnsi="Times New Roman"/>
          <w:sz w:val="22"/>
          <w:szCs w:val="22"/>
          <w:lang w:val="sl-SI"/>
        </w:rPr>
        <w:t xml:space="preserve">Kriteriji so ovrednoteni s točkami, pri čemer je pri posameznem kriteriju navedeno najvišje možno število točk. Izbran bo tisti </w:t>
      </w:r>
      <w:r w:rsidR="00AE50F5" w:rsidRPr="00A71CF8">
        <w:rPr>
          <w:rFonts w:ascii="Times New Roman" w:hAnsi="Times New Roman"/>
          <w:sz w:val="22"/>
          <w:szCs w:val="22"/>
          <w:lang w:val="sl-SI"/>
        </w:rPr>
        <w:t>kulturni projekt</w:t>
      </w:r>
      <w:r w:rsidRPr="00A71CF8">
        <w:rPr>
          <w:rFonts w:ascii="Times New Roman" w:hAnsi="Times New Roman"/>
          <w:sz w:val="22"/>
          <w:szCs w:val="22"/>
          <w:lang w:val="sl-SI"/>
        </w:rPr>
        <w:t>, ki bo v postopku vrednotenja po kriterijih ocenjen najvišje.</w:t>
      </w:r>
      <w:r w:rsidR="00931381" w:rsidRPr="00A71CF8">
        <w:rPr>
          <w:rFonts w:ascii="Times New Roman" w:hAnsi="Times New Roman"/>
          <w:sz w:val="22"/>
          <w:szCs w:val="22"/>
          <w:lang w:val="sl-SI"/>
        </w:rPr>
        <w:t xml:space="preserve"> </w:t>
      </w:r>
      <w:r w:rsidR="00B90F33" w:rsidRPr="0009549E">
        <w:rPr>
          <w:rFonts w:ascii="Times New Roman" w:hAnsi="Times New Roman"/>
          <w:sz w:val="22"/>
          <w:szCs w:val="22"/>
          <w:lang w:val="sl-SI"/>
        </w:rPr>
        <w:t xml:space="preserve">Najvišje možno število prejetih točk za projekt je </w:t>
      </w:r>
      <w:r w:rsidR="00C62045" w:rsidRPr="0009549E">
        <w:rPr>
          <w:rFonts w:ascii="Times New Roman" w:hAnsi="Times New Roman"/>
          <w:sz w:val="22"/>
          <w:szCs w:val="22"/>
          <w:lang w:val="sl-SI"/>
        </w:rPr>
        <w:t>3</w:t>
      </w:r>
      <w:r w:rsidR="00B90F33" w:rsidRPr="0009549E">
        <w:rPr>
          <w:rFonts w:ascii="Times New Roman" w:hAnsi="Times New Roman"/>
          <w:sz w:val="22"/>
          <w:szCs w:val="22"/>
          <w:lang w:val="sl-SI"/>
        </w:rPr>
        <w:t xml:space="preserve">0 točk, financiran pa </w:t>
      </w:r>
      <w:r w:rsidR="001809F3" w:rsidRPr="0009549E">
        <w:rPr>
          <w:rFonts w:ascii="Times New Roman" w:hAnsi="Times New Roman"/>
          <w:sz w:val="22"/>
          <w:szCs w:val="22"/>
          <w:lang w:val="sl-SI"/>
        </w:rPr>
        <w:t>je</w:t>
      </w:r>
      <w:r w:rsidR="00B90F33" w:rsidRPr="0009549E">
        <w:rPr>
          <w:rFonts w:ascii="Times New Roman" w:hAnsi="Times New Roman"/>
          <w:sz w:val="22"/>
          <w:szCs w:val="22"/>
          <w:lang w:val="sl-SI"/>
        </w:rPr>
        <w:t xml:space="preserve"> lahko projekti, ki prejme najmanj 25 točk. </w:t>
      </w:r>
    </w:p>
    <w:p w14:paraId="0A5007A6" w14:textId="77777777" w:rsidR="00AE50F5" w:rsidRPr="0009549E" w:rsidRDefault="00AE50F5" w:rsidP="001028EE">
      <w:pPr>
        <w:jc w:val="both"/>
        <w:rPr>
          <w:rFonts w:ascii="Times New Roman" w:hAnsi="Times New Roman"/>
          <w:noProof/>
          <w:sz w:val="22"/>
          <w:szCs w:val="22"/>
          <w:lang w:val="sl-SI"/>
        </w:rPr>
      </w:pPr>
    </w:p>
    <w:p w14:paraId="56671845" w14:textId="2F986337" w:rsidR="00A15EA9" w:rsidRPr="008348AF" w:rsidRDefault="00A15EA9" w:rsidP="008348AF">
      <w:pPr>
        <w:pStyle w:val="Odstavekseznama"/>
        <w:numPr>
          <w:ilvl w:val="0"/>
          <w:numId w:val="7"/>
        </w:numPr>
        <w:jc w:val="both"/>
        <w:outlineLvl w:val="0"/>
        <w:rPr>
          <w:rFonts w:ascii="Times New Roman" w:hAnsi="Times New Roman"/>
          <w:b/>
          <w:sz w:val="22"/>
          <w:szCs w:val="22"/>
          <w:lang w:val="sl-SI"/>
        </w:rPr>
      </w:pPr>
      <w:r w:rsidRPr="008348AF">
        <w:rPr>
          <w:rFonts w:ascii="Times New Roman" w:hAnsi="Times New Roman"/>
          <w:b/>
          <w:sz w:val="22"/>
          <w:szCs w:val="22"/>
          <w:lang w:val="sl-SI"/>
        </w:rPr>
        <w:t>RAZPISNI POGOJI IN NAČIN ODDAJE VLOG</w:t>
      </w:r>
    </w:p>
    <w:p w14:paraId="4C1AF318" w14:textId="77777777" w:rsidR="00A15EA9" w:rsidRPr="0009549E" w:rsidRDefault="00A15EA9" w:rsidP="001028EE">
      <w:pPr>
        <w:autoSpaceDE w:val="0"/>
        <w:autoSpaceDN w:val="0"/>
        <w:adjustRightInd w:val="0"/>
        <w:jc w:val="both"/>
        <w:rPr>
          <w:rFonts w:ascii="Times New Roman" w:hAnsi="Times New Roman"/>
          <w:sz w:val="22"/>
          <w:szCs w:val="22"/>
          <w:lang w:val="sl-SI"/>
        </w:rPr>
      </w:pPr>
    </w:p>
    <w:p w14:paraId="40ECCC5D" w14:textId="77777777" w:rsidR="00A15EA9" w:rsidRPr="0009549E" w:rsidRDefault="00A15EA9" w:rsidP="001028EE">
      <w:pPr>
        <w:autoSpaceDE w:val="0"/>
        <w:autoSpaceDN w:val="0"/>
        <w:adjustRightInd w:val="0"/>
        <w:jc w:val="both"/>
        <w:rPr>
          <w:rFonts w:ascii="Times New Roman" w:hAnsi="Times New Roman"/>
          <w:sz w:val="22"/>
          <w:szCs w:val="22"/>
          <w:lang w:val="sl-SI"/>
        </w:rPr>
      </w:pPr>
      <w:r w:rsidRPr="0009549E">
        <w:rPr>
          <w:rFonts w:ascii="Times New Roman" w:hAnsi="Times New Roman"/>
          <w:sz w:val="22"/>
          <w:szCs w:val="22"/>
          <w:lang w:val="sl-SI"/>
        </w:rPr>
        <w:t>Vloga mora biti izpolnjena na predpisanih razpisnih obrazcih, datirana, žigosana in podpisana ter mora vsebovati vse obvezne priloge in podatke, določene v razpisni dokumentaciji.</w:t>
      </w:r>
    </w:p>
    <w:p w14:paraId="5768F429" w14:textId="77777777" w:rsidR="00A15EA9" w:rsidRPr="0009549E" w:rsidRDefault="00A15EA9" w:rsidP="001028EE">
      <w:pPr>
        <w:autoSpaceDE w:val="0"/>
        <w:autoSpaceDN w:val="0"/>
        <w:adjustRightInd w:val="0"/>
        <w:jc w:val="both"/>
        <w:rPr>
          <w:rFonts w:ascii="Times New Roman" w:hAnsi="Times New Roman"/>
          <w:sz w:val="22"/>
          <w:szCs w:val="22"/>
          <w:lang w:val="sl-SI"/>
        </w:rPr>
      </w:pPr>
    </w:p>
    <w:p w14:paraId="706BA3B4" w14:textId="26118E49" w:rsidR="00A15EA9" w:rsidRPr="0009549E" w:rsidRDefault="00A15EA9" w:rsidP="001028EE">
      <w:pPr>
        <w:autoSpaceDE w:val="0"/>
        <w:autoSpaceDN w:val="0"/>
        <w:adjustRightInd w:val="0"/>
        <w:jc w:val="both"/>
        <w:rPr>
          <w:rFonts w:ascii="Times New Roman" w:hAnsi="Times New Roman"/>
          <w:sz w:val="22"/>
          <w:szCs w:val="22"/>
          <w:lang w:val="sl-SI"/>
        </w:rPr>
      </w:pPr>
      <w:r w:rsidRPr="0009549E">
        <w:rPr>
          <w:rFonts w:ascii="Times New Roman" w:hAnsi="Times New Roman"/>
          <w:sz w:val="22"/>
          <w:szCs w:val="22"/>
          <w:lang w:val="sl-SI"/>
        </w:rPr>
        <w:t xml:space="preserve">Dokumentacija javnega razpisa </w:t>
      </w:r>
      <w:r w:rsidRPr="0009549E">
        <w:rPr>
          <w:rFonts w:ascii="Times New Roman" w:hAnsi="Times New Roman"/>
          <w:noProof/>
          <w:sz w:val="22"/>
          <w:szCs w:val="22"/>
          <w:lang w:val="sl-SI"/>
        </w:rPr>
        <w:t>JR9</w:t>
      </w:r>
      <w:r w:rsidRPr="0009549E">
        <w:rPr>
          <w:rFonts w:ascii="Times New Roman" w:hAnsi="Times New Roman"/>
          <w:bCs/>
          <w:noProof/>
          <w:snapToGrid w:val="0"/>
          <w:sz w:val="22"/>
          <w:szCs w:val="22"/>
          <w:lang w:val="sl-SI"/>
        </w:rPr>
        <w:t>–AV–</w:t>
      </w:r>
      <w:r w:rsidRPr="0009549E">
        <w:rPr>
          <w:rFonts w:ascii="Times New Roman" w:hAnsi="Times New Roman"/>
          <w:noProof/>
          <w:sz w:val="22"/>
          <w:szCs w:val="22"/>
          <w:lang w:val="sl-SI"/>
        </w:rPr>
        <w:t xml:space="preserve">2022 </w:t>
      </w:r>
      <w:r w:rsidRPr="0009549E">
        <w:rPr>
          <w:rFonts w:ascii="Times New Roman" w:hAnsi="Times New Roman"/>
          <w:sz w:val="22"/>
          <w:szCs w:val="22"/>
          <w:lang w:val="sl-SI"/>
        </w:rPr>
        <w:t xml:space="preserve">je na voljo na spletni strani JAK </w:t>
      </w:r>
      <w:r w:rsidRPr="009B0A14">
        <w:rPr>
          <w:rFonts w:ascii="Times New Roman" w:hAnsi="Times New Roman"/>
          <w:sz w:val="22"/>
          <w:szCs w:val="22"/>
          <w:lang w:val="sl-SI"/>
        </w:rPr>
        <w:t>www.jakrs.si</w:t>
      </w:r>
      <w:r w:rsidRPr="0009549E">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09549E">
          <w:rPr>
            <w:rFonts w:ascii="Times New Roman" w:hAnsi="Times New Roman"/>
            <w:sz w:val="22"/>
            <w:szCs w:val="22"/>
            <w:lang w:val="sl-SI"/>
          </w:rPr>
          <w:t>10. in</w:t>
        </w:r>
      </w:smartTag>
      <w:r w:rsidRPr="0009549E">
        <w:rPr>
          <w:rFonts w:ascii="Times New Roman" w:hAnsi="Times New Roman"/>
          <w:sz w:val="22"/>
          <w:szCs w:val="22"/>
          <w:lang w:val="sl-SI"/>
        </w:rPr>
        <w:t xml:space="preserve"> 12. uro.</w:t>
      </w:r>
    </w:p>
    <w:p w14:paraId="6C743649" w14:textId="77777777" w:rsidR="00A15EA9" w:rsidRPr="0009549E" w:rsidRDefault="00A15EA9" w:rsidP="001028EE">
      <w:pPr>
        <w:autoSpaceDE w:val="0"/>
        <w:autoSpaceDN w:val="0"/>
        <w:adjustRightInd w:val="0"/>
        <w:jc w:val="both"/>
        <w:rPr>
          <w:rFonts w:ascii="Times New Roman" w:hAnsi="Times New Roman"/>
          <w:sz w:val="22"/>
          <w:szCs w:val="22"/>
          <w:lang w:val="sl-SI"/>
        </w:rPr>
      </w:pPr>
    </w:p>
    <w:p w14:paraId="41537F23" w14:textId="77777777" w:rsidR="00A15EA9" w:rsidRPr="0009549E" w:rsidRDefault="00A15EA9" w:rsidP="001028EE">
      <w:pPr>
        <w:jc w:val="both"/>
        <w:rPr>
          <w:rFonts w:ascii="Times New Roman" w:hAnsi="Times New Roman"/>
          <w:sz w:val="22"/>
          <w:szCs w:val="22"/>
          <w:lang w:val="sl-SI"/>
        </w:rPr>
      </w:pPr>
      <w:r w:rsidRPr="0009549E">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3B413BDB" w14:textId="77777777" w:rsidR="00A15EA9" w:rsidRPr="0009549E" w:rsidRDefault="00A15EA9" w:rsidP="001028EE">
      <w:pPr>
        <w:autoSpaceDE w:val="0"/>
        <w:autoSpaceDN w:val="0"/>
        <w:adjustRightInd w:val="0"/>
        <w:jc w:val="both"/>
        <w:rPr>
          <w:rFonts w:ascii="Times New Roman" w:hAnsi="Times New Roman"/>
          <w:sz w:val="22"/>
          <w:szCs w:val="22"/>
          <w:lang w:val="sl-SI"/>
        </w:rPr>
      </w:pPr>
    </w:p>
    <w:p w14:paraId="50A207BD" w14:textId="77777777" w:rsidR="00A15EA9" w:rsidRPr="0009549E" w:rsidRDefault="00A15EA9" w:rsidP="001028EE">
      <w:pPr>
        <w:autoSpaceDE w:val="0"/>
        <w:autoSpaceDN w:val="0"/>
        <w:adjustRightInd w:val="0"/>
        <w:jc w:val="both"/>
        <w:rPr>
          <w:rFonts w:ascii="Times New Roman" w:hAnsi="Times New Roman"/>
          <w:sz w:val="22"/>
          <w:szCs w:val="22"/>
          <w:lang w:val="sl-SI"/>
        </w:rPr>
      </w:pPr>
      <w:r w:rsidRPr="0009549E">
        <w:rPr>
          <w:rFonts w:ascii="Times New Roman" w:hAnsi="Times New Roman"/>
          <w:sz w:val="22"/>
          <w:szCs w:val="22"/>
          <w:lang w:val="sl-SI"/>
        </w:rPr>
        <w:t xml:space="preserve">Prijavitelji morajo v celoti izpolnjeno vlogo v predpisanem roku poslati s priporočeno pošto ali jo oddati osebno na delovni dan med </w:t>
      </w:r>
      <w:smartTag w:uri="urn:schemas-microsoft-com:office:smarttags" w:element="metricconverter">
        <w:smartTagPr>
          <w:attr w:name="ProductID" w:val="10. in"/>
        </w:smartTagPr>
        <w:r w:rsidRPr="0009549E">
          <w:rPr>
            <w:rFonts w:ascii="Times New Roman" w:hAnsi="Times New Roman"/>
            <w:sz w:val="22"/>
            <w:szCs w:val="22"/>
            <w:lang w:val="sl-SI"/>
          </w:rPr>
          <w:t>10. in</w:t>
        </w:r>
      </w:smartTag>
      <w:r w:rsidRPr="0009549E">
        <w:rPr>
          <w:rFonts w:ascii="Times New Roman" w:hAnsi="Times New Roman"/>
          <w:sz w:val="22"/>
          <w:szCs w:val="22"/>
          <w:lang w:val="sl-SI"/>
        </w:rPr>
        <w:t xml:space="preserve"> 12. uro na naslov: Javna agencija za knjigo RS, Metelkova 2b, 1000 Ljubljana.</w:t>
      </w:r>
    </w:p>
    <w:p w14:paraId="730FCCED" w14:textId="77777777" w:rsidR="00A15EA9" w:rsidRPr="0009549E" w:rsidRDefault="00A15EA9" w:rsidP="001028EE">
      <w:pPr>
        <w:autoSpaceDE w:val="0"/>
        <w:autoSpaceDN w:val="0"/>
        <w:adjustRightInd w:val="0"/>
        <w:jc w:val="both"/>
        <w:rPr>
          <w:rFonts w:ascii="Times New Roman" w:hAnsi="Times New Roman"/>
          <w:sz w:val="22"/>
          <w:szCs w:val="22"/>
          <w:lang w:val="sl-SI"/>
        </w:rPr>
      </w:pPr>
    </w:p>
    <w:p w14:paraId="4035962F" w14:textId="0FF871B0" w:rsidR="00A15EA9" w:rsidRPr="0009549E" w:rsidRDefault="00A15EA9" w:rsidP="001028EE">
      <w:pPr>
        <w:autoSpaceDE w:val="0"/>
        <w:autoSpaceDN w:val="0"/>
        <w:adjustRightInd w:val="0"/>
        <w:jc w:val="both"/>
        <w:rPr>
          <w:rFonts w:ascii="Times New Roman" w:hAnsi="Times New Roman"/>
          <w:sz w:val="22"/>
          <w:szCs w:val="22"/>
          <w:lang w:val="sl-SI"/>
        </w:rPr>
      </w:pPr>
      <w:r w:rsidRPr="0009549E">
        <w:rPr>
          <w:rFonts w:ascii="Times New Roman" w:hAnsi="Times New Roman"/>
          <w:sz w:val="22"/>
          <w:szCs w:val="22"/>
          <w:lang w:val="sl-SI"/>
        </w:rPr>
        <w:t>Vlogo je treba oddati v zaprti kuverti in na sprednjo stran kuverte napisati »</w:t>
      </w:r>
      <w:r w:rsidRPr="0009549E">
        <w:rPr>
          <w:rFonts w:ascii="Times New Roman" w:hAnsi="Times New Roman"/>
          <w:b/>
          <w:sz w:val="22"/>
          <w:szCs w:val="22"/>
          <w:lang w:val="sl-SI"/>
        </w:rPr>
        <w:t xml:space="preserve">NE ODPIRAJ – VLOGA NA JAVNI RAZPIS </w:t>
      </w:r>
      <w:r w:rsidRPr="0009549E">
        <w:rPr>
          <w:rFonts w:ascii="Times New Roman" w:hAnsi="Times New Roman"/>
          <w:b/>
          <w:noProof/>
          <w:sz w:val="22"/>
          <w:szCs w:val="22"/>
          <w:lang w:val="sl-SI"/>
        </w:rPr>
        <w:t>JR</w:t>
      </w:r>
      <w:r w:rsidR="00D84F53" w:rsidRPr="0009549E">
        <w:rPr>
          <w:rFonts w:ascii="Times New Roman" w:hAnsi="Times New Roman"/>
          <w:b/>
          <w:noProof/>
          <w:sz w:val="22"/>
          <w:szCs w:val="22"/>
          <w:lang w:val="sl-SI"/>
        </w:rPr>
        <w:t>9</w:t>
      </w:r>
      <w:r w:rsidRPr="0009549E">
        <w:rPr>
          <w:rFonts w:ascii="Times New Roman" w:hAnsi="Times New Roman"/>
          <w:b/>
          <w:noProof/>
          <w:snapToGrid w:val="0"/>
          <w:sz w:val="22"/>
          <w:szCs w:val="22"/>
          <w:lang w:val="sl-SI"/>
        </w:rPr>
        <w:t>–</w:t>
      </w:r>
      <w:r w:rsidR="00D84F53" w:rsidRPr="0009549E">
        <w:rPr>
          <w:rFonts w:ascii="Times New Roman" w:hAnsi="Times New Roman"/>
          <w:b/>
          <w:noProof/>
          <w:snapToGrid w:val="0"/>
          <w:sz w:val="22"/>
          <w:szCs w:val="22"/>
          <w:lang w:val="sl-SI"/>
        </w:rPr>
        <w:t>AV</w:t>
      </w:r>
      <w:r w:rsidRPr="0009549E">
        <w:rPr>
          <w:rFonts w:ascii="Times New Roman" w:hAnsi="Times New Roman"/>
          <w:b/>
          <w:noProof/>
          <w:snapToGrid w:val="0"/>
          <w:sz w:val="22"/>
          <w:szCs w:val="22"/>
          <w:lang w:val="sl-SI"/>
        </w:rPr>
        <w:t>–</w:t>
      </w:r>
      <w:r w:rsidRPr="0009549E">
        <w:rPr>
          <w:rFonts w:ascii="Times New Roman" w:hAnsi="Times New Roman"/>
          <w:b/>
          <w:noProof/>
          <w:sz w:val="22"/>
          <w:szCs w:val="22"/>
          <w:lang w:val="sl-SI"/>
        </w:rPr>
        <w:t>2022</w:t>
      </w:r>
      <w:r w:rsidRPr="0009549E">
        <w:rPr>
          <w:rFonts w:ascii="Times New Roman" w:hAnsi="Times New Roman"/>
          <w:noProof/>
          <w:sz w:val="22"/>
          <w:szCs w:val="22"/>
          <w:lang w:val="sl-SI"/>
        </w:rPr>
        <w:t xml:space="preserve">. </w:t>
      </w:r>
      <w:r w:rsidRPr="0009549E">
        <w:rPr>
          <w:rFonts w:ascii="Times New Roman" w:hAnsi="Times New Roman"/>
          <w:sz w:val="22"/>
          <w:szCs w:val="22"/>
          <w:lang w:val="sl-SI"/>
        </w:rPr>
        <w:t>Na hrbtni strani kuverte je obvezna navedba uradnega naziva in naslova prijavitelja.</w:t>
      </w:r>
    </w:p>
    <w:p w14:paraId="5D41ED0F" w14:textId="77AE0355" w:rsidR="00A15EA9" w:rsidRPr="0009549E" w:rsidRDefault="00A15EA9" w:rsidP="001028EE">
      <w:pPr>
        <w:jc w:val="both"/>
        <w:rPr>
          <w:rFonts w:ascii="Times New Roman" w:hAnsi="Times New Roman"/>
          <w:noProof/>
          <w:sz w:val="22"/>
          <w:szCs w:val="22"/>
          <w:lang w:val="sl-SI"/>
        </w:rPr>
      </w:pPr>
    </w:p>
    <w:p w14:paraId="6DECF8E8" w14:textId="0C368AC8" w:rsidR="00D84F53" w:rsidRPr="0009549E" w:rsidRDefault="00D84F53" w:rsidP="001028EE">
      <w:pPr>
        <w:autoSpaceDE w:val="0"/>
        <w:jc w:val="both"/>
        <w:rPr>
          <w:rFonts w:ascii="Times New Roman" w:hAnsi="Times New Roman"/>
          <w:sz w:val="22"/>
          <w:szCs w:val="22"/>
          <w:lang w:val="sl-SI"/>
        </w:rPr>
      </w:pPr>
      <w:r w:rsidRPr="0009549E">
        <w:rPr>
          <w:rFonts w:ascii="Times New Roman" w:hAnsi="Times New Roman"/>
          <w:sz w:val="22"/>
          <w:szCs w:val="22"/>
          <w:lang w:val="sl-SI"/>
        </w:rPr>
        <w:t>Prijavitelj mora najkasneje tega dne prijavni obrazec poslati tudi po elektronski pošti na naslov</w:t>
      </w:r>
      <w:r w:rsidR="00AC5EC5">
        <w:rPr>
          <w:rFonts w:ascii="Times New Roman" w:hAnsi="Times New Roman"/>
          <w:sz w:val="22"/>
          <w:szCs w:val="22"/>
          <w:lang w:val="sl-SI"/>
        </w:rPr>
        <w:t>:</w:t>
      </w:r>
      <w:r w:rsidRPr="0009549E">
        <w:rPr>
          <w:rFonts w:ascii="Times New Roman" w:hAnsi="Times New Roman"/>
          <w:sz w:val="22"/>
          <w:szCs w:val="22"/>
          <w:lang w:val="sl-SI"/>
        </w:rPr>
        <w:t xml:space="preserve"> </w:t>
      </w:r>
      <w:r w:rsidRPr="00AC5EC5">
        <w:rPr>
          <w:rFonts w:ascii="Times New Roman" w:hAnsi="Times New Roman"/>
          <w:b/>
          <w:bCs/>
          <w:sz w:val="22"/>
          <w:szCs w:val="22"/>
          <w:lang w:val="sl-SI"/>
        </w:rPr>
        <w:t>mateja.humar</w:t>
      </w:r>
      <w:r w:rsidR="002D6366" w:rsidRPr="00AC5EC5">
        <w:rPr>
          <w:rFonts w:ascii="Times New Roman" w:hAnsi="Times New Roman"/>
          <w:b/>
          <w:bCs/>
          <w:sz w:val="22"/>
          <w:szCs w:val="22"/>
          <w:lang w:val="sl-SI"/>
        </w:rPr>
        <w:t>–</w:t>
      </w:r>
      <w:r w:rsidRPr="00AC5EC5">
        <w:rPr>
          <w:rFonts w:ascii="Times New Roman" w:hAnsi="Times New Roman"/>
          <w:b/>
          <w:bCs/>
          <w:sz w:val="22"/>
          <w:szCs w:val="22"/>
          <w:lang w:val="sl-SI"/>
        </w:rPr>
        <w:t>jelnikar@jakrs.si</w:t>
      </w:r>
      <w:r w:rsidRPr="0009549E">
        <w:rPr>
          <w:rFonts w:ascii="Times New Roman" w:hAnsi="Times New Roman"/>
          <w:sz w:val="22"/>
          <w:szCs w:val="22"/>
          <w:lang w:val="sl-SI"/>
        </w:rPr>
        <w:t xml:space="preserve"> v tekstovnem dokumentu (npr. Word, Open Office), obvezne priloge pa v obliki </w:t>
      </w:r>
      <w:proofErr w:type="spellStart"/>
      <w:r w:rsidRPr="0009549E">
        <w:rPr>
          <w:rFonts w:ascii="Times New Roman" w:hAnsi="Times New Roman"/>
          <w:sz w:val="22"/>
          <w:szCs w:val="22"/>
          <w:lang w:val="sl-SI"/>
        </w:rPr>
        <w:t>ske</w:t>
      </w:r>
      <w:r w:rsidR="00BD530E" w:rsidRPr="0009549E">
        <w:rPr>
          <w:rFonts w:ascii="Times New Roman" w:hAnsi="Times New Roman"/>
          <w:sz w:val="22"/>
          <w:szCs w:val="22"/>
          <w:lang w:val="sl-SI"/>
        </w:rPr>
        <w:t>n</w:t>
      </w:r>
      <w:r w:rsidRPr="0009549E">
        <w:rPr>
          <w:rFonts w:ascii="Times New Roman" w:hAnsi="Times New Roman"/>
          <w:sz w:val="22"/>
          <w:szCs w:val="22"/>
          <w:lang w:val="sl-SI"/>
        </w:rPr>
        <w:t>a</w:t>
      </w:r>
      <w:proofErr w:type="spellEnd"/>
      <w:r w:rsidRPr="0009549E">
        <w:rPr>
          <w:rFonts w:ascii="Times New Roman" w:hAnsi="Times New Roman"/>
          <w:sz w:val="22"/>
          <w:szCs w:val="22"/>
          <w:lang w:val="sl-SI"/>
        </w:rPr>
        <w:t xml:space="preserve"> v PDF</w:t>
      </w:r>
      <w:r w:rsidR="002D6366">
        <w:rPr>
          <w:rFonts w:ascii="Times New Roman" w:hAnsi="Times New Roman"/>
          <w:sz w:val="22"/>
          <w:szCs w:val="22"/>
          <w:lang w:val="sl-SI"/>
        </w:rPr>
        <w:t>–</w:t>
      </w:r>
      <w:r w:rsidRPr="0009549E">
        <w:rPr>
          <w:rFonts w:ascii="Times New Roman" w:hAnsi="Times New Roman"/>
          <w:sz w:val="22"/>
          <w:szCs w:val="22"/>
          <w:lang w:val="sl-SI"/>
        </w:rPr>
        <w:t>formatu, zadeva elektronskega sporočila pa naj vsebuje naziv prijavitelja</w:t>
      </w:r>
      <w:r w:rsidR="00EA4B67" w:rsidRPr="0009549E">
        <w:rPr>
          <w:rFonts w:ascii="Times New Roman" w:hAnsi="Times New Roman"/>
          <w:sz w:val="22"/>
          <w:szCs w:val="22"/>
          <w:lang w:val="sl-SI"/>
        </w:rPr>
        <w:t xml:space="preserve"> in </w:t>
      </w:r>
      <w:r w:rsidRPr="0009549E">
        <w:rPr>
          <w:rFonts w:ascii="Times New Roman" w:hAnsi="Times New Roman"/>
          <w:sz w:val="22"/>
          <w:szCs w:val="22"/>
          <w:lang w:val="sl-SI"/>
        </w:rPr>
        <w:t>naziv javnega razpisa</w:t>
      </w:r>
      <w:r w:rsidR="00EA4B67" w:rsidRPr="0009549E">
        <w:rPr>
          <w:rFonts w:ascii="Times New Roman" w:hAnsi="Times New Roman"/>
          <w:sz w:val="22"/>
          <w:szCs w:val="22"/>
          <w:lang w:val="sl-SI"/>
        </w:rPr>
        <w:t>.</w:t>
      </w:r>
    </w:p>
    <w:p w14:paraId="3715C27C" w14:textId="77777777" w:rsidR="00D84F53" w:rsidRPr="0009549E" w:rsidRDefault="00D84F53" w:rsidP="001028EE">
      <w:pPr>
        <w:autoSpaceDE w:val="0"/>
        <w:autoSpaceDN w:val="0"/>
        <w:adjustRightInd w:val="0"/>
        <w:jc w:val="both"/>
        <w:rPr>
          <w:rFonts w:ascii="Times New Roman" w:hAnsi="Times New Roman"/>
          <w:sz w:val="22"/>
          <w:szCs w:val="22"/>
          <w:lang w:val="sl-SI"/>
        </w:rPr>
      </w:pPr>
    </w:p>
    <w:p w14:paraId="58D2DF98" w14:textId="77777777" w:rsidR="00D84F53" w:rsidRPr="0009549E" w:rsidRDefault="00D84F53" w:rsidP="001028EE">
      <w:pPr>
        <w:autoSpaceDE w:val="0"/>
        <w:jc w:val="both"/>
        <w:rPr>
          <w:rFonts w:ascii="Times New Roman" w:hAnsi="Times New Roman"/>
          <w:sz w:val="22"/>
          <w:szCs w:val="22"/>
          <w:lang w:val="sl-SI"/>
        </w:rPr>
      </w:pPr>
      <w:r w:rsidRPr="0009549E">
        <w:rPr>
          <w:rFonts w:ascii="Times New Roman" w:hAnsi="Times New Roman"/>
          <w:sz w:val="22"/>
          <w:szCs w:val="22"/>
          <w:lang w:val="sl-SI"/>
        </w:rPr>
        <w:t xml:space="preserve">Za popolno se šteje vloga, ki je vložena </w:t>
      </w:r>
      <w:r w:rsidRPr="00AC5EC5">
        <w:rPr>
          <w:rFonts w:ascii="Times New Roman" w:hAnsi="Times New Roman"/>
          <w:b/>
          <w:bCs/>
          <w:sz w:val="22"/>
          <w:szCs w:val="22"/>
          <w:lang w:val="sl-SI"/>
        </w:rPr>
        <w:t>v pisni in elektronski obliki.</w:t>
      </w:r>
    </w:p>
    <w:p w14:paraId="2CD8AE2D" w14:textId="77777777" w:rsidR="00D84F53" w:rsidRPr="0009549E" w:rsidRDefault="00D84F53" w:rsidP="001028EE">
      <w:pPr>
        <w:autoSpaceDE w:val="0"/>
        <w:jc w:val="both"/>
        <w:rPr>
          <w:rFonts w:ascii="Times New Roman" w:hAnsi="Times New Roman"/>
          <w:sz w:val="22"/>
          <w:szCs w:val="22"/>
          <w:lang w:val="sl-SI"/>
        </w:rPr>
      </w:pPr>
    </w:p>
    <w:p w14:paraId="0F9EB3AA" w14:textId="43C3380E" w:rsidR="00D84F53" w:rsidRPr="0009549E" w:rsidRDefault="00D84F53" w:rsidP="001028EE">
      <w:pPr>
        <w:jc w:val="both"/>
        <w:rPr>
          <w:rFonts w:ascii="Times New Roman" w:hAnsi="Times New Roman"/>
          <w:b/>
          <w:sz w:val="22"/>
          <w:szCs w:val="22"/>
          <w:lang w:val="sl-SI"/>
        </w:rPr>
      </w:pPr>
      <w:r w:rsidRPr="0009549E">
        <w:rPr>
          <w:rFonts w:ascii="Times New Roman" w:hAnsi="Times New Roman"/>
          <w:sz w:val="22"/>
          <w:szCs w:val="22"/>
          <w:lang w:val="sl-SI"/>
        </w:rPr>
        <w:t xml:space="preserve">Rok za zbiranje prijav prične teči na dan objave javnega razpisa v Uradnem listu RS in na spletni strani JAK dne </w:t>
      </w:r>
      <w:r w:rsidR="00DF4F01" w:rsidRPr="0009549E">
        <w:rPr>
          <w:rFonts w:ascii="Times New Roman" w:hAnsi="Times New Roman"/>
          <w:b/>
          <w:bCs/>
          <w:sz w:val="22"/>
          <w:szCs w:val="22"/>
          <w:lang w:val="sl-SI"/>
        </w:rPr>
        <w:t>27</w:t>
      </w:r>
      <w:r w:rsidRPr="0009549E">
        <w:rPr>
          <w:rFonts w:ascii="Times New Roman" w:hAnsi="Times New Roman"/>
          <w:b/>
          <w:bCs/>
          <w:sz w:val="22"/>
          <w:szCs w:val="22"/>
          <w:lang w:val="sl-SI"/>
        </w:rPr>
        <w:t>.</w:t>
      </w:r>
      <w:r w:rsidRPr="0009549E">
        <w:rPr>
          <w:rFonts w:ascii="Times New Roman" w:hAnsi="Times New Roman"/>
          <w:b/>
          <w:sz w:val="22"/>
          <w:szCs w:val="22"/>
          <w:lang w:val="sl-SI"/>
        </w:rPr>
        <w:t xml:space="preserve"> </w:t>
      </w:r>
      <w:r w:rsidR="00DF4F01" w:rsidRPr="0009549E">
        <w:rPr>
          <w:rFonts w:ascii="Times New Roman" w:hAnsi="Times New Roman"/>
          <w:b/>
          <w:sz w:val="22"/>
          <w:szCs w:val="22"/>
          <w:lang w:val="sl-SI"/>
        </w:rPr>
        <w:t>5</w:t>
      </w:r>
      <w:r w:rsidRPr="0009549E">
        <w:rPr>
          <w:rFonts w:ascii="Times New Roman" w:hAnsi="Times New Roman"/>
          <w:b/>
          <w:sz w:val="22"/>
          <w:szCs w:val="22"/>
          <w:lang w:val="sl-SI"/>
        </w:rPr>
        <w:t>. 2022</w:t>
      </w:r>
      <w:r w:rsidRPr="0009549E">
        <w:rPr>
          <w:rFonts w:ascii="Times New Roman" w:hAnsi="Times New Roman"/>
          <w:sz w:val="22"/>
          <w:szCs w:val="22"/>
          <w:lang w:val="sl-SI"/>
        </w:rPr>
        <w:t xml:space="preserve"> ter traja do</w:t>
      </w:r>
      <w:r w:rsidRPr="0009549E">
        <w:rPr>
          <w:rFonts w:ascii="Times New Roman" w:hAnsi="Times New Roman"/>
          <w:b/>
          <w:sz w:val="22"/>
          <w:szCs w:val="22"/>
          <w:lang w:val="sl-SI"/>
        </w:rPr>
        <w:t xml:space="preserve"> </w:t>
      </w:r>
      <w:r w:rsidRPr="0009549E">
        <w:rPr>
          <w:rFonts w:ascii="Times New Roman" w:hAnsi="Times New Roman"/>
          <w:sz w:val="22"/>
          <w:szCs w:val="22"/>
          <w:lang w:val="sl-SI"/>
        </w:rPr>
        <w:t>izteka zadnjega dne roka za oddajo vlog, ki je</w:t>
      </w:r>
      <w:r w:rsidRPr="0009549E" w:rsidDel="000E622B">
        <w:rPr>
          <w:rFonts w:ascii="Times New Roman" w:hAnsi="Times New Roman"/>
          <w:sz w:val="22"/>
          <w:szCs w:val="22"/>
          <w:lang w:val="sl-SI"/>
        </w:rPr>
        <w:t xml:space="preserve"> </w:t>
      </w:r>
      <w:r w:rsidRPr="0009549E">
        <w:rPr>
          <w:rFonts w:ascii="Times New Roman" w:hAnsi="Times New Roman"/>
          <w:b/>
          <w:sz w:val="22"/>
          <w:szCs w:val="22"/>
          <w:lang w:val="sl-SI"/>
        </w:rPr>
        <w:t>2</w:t>
      </w:r>
      <w:r w:rsidR="00DF4F01" w:rsidRPr="0009549E">
        <w:rPr>
          <w:rFonts w:ascii="Times New Roman" w:hAnsi="Times New Roman"/>
          <w:b/>
          <w:sz w:val="22"/>
          <w:szCs w:val="22"/>
          <w:lang w:val="sl-SI"/>
        </w:rPr>
        <w:t>7</w:t>
      </w:r>
      <w:r w:rsidRPr="0009549E">
        <w:rPr>
          <w:rFonts w:ascii="Times New Roman" w:hAnsi="Times New Roman"/>
          <w:b/>
          <w:sz w:val="22"/>
          <w:szCs w:val="22"/>
          <w:lang w:val="sl-SI"/>
        </w:rPr>
        <w:t xml:space="preserve">. </w:t>
      </w:r>
      <w:r w:rsidR="00DF4F01" w:rsidRPr="0009549E">
        <w:rPr>
          <w:rFonts w:ascii="Times New Roman" w:hAnsi="Times New Roman"/>
          <w:b/>
          <w:sz w:val="22"/>
          <w:szCs w:val="22"/>
          <w:lang w:val="sl-SI"/>
        </w:rPr>
        <w:t>6</w:t>
      </w:r>
      <w:r w:rsidRPr="0009549E">
        <w:rPr>
          <w:rFonts w:ascii="Times New Roman" w:hAnsi="Times New Roman"/>
          <w:b/>
          <w:sz w:val="22"/>
          <w:szCs w:val="22"/>
          <w:lang w:val="sl-SI"/>
        </w:rPr>
        <w:t>. 2022.</w:t>
      </w:r>
    </w:p>
    <w:p w14:paraId="334A4408" w14:textId="77777777" w:rsidR="002A0143" w:rsidRPr="0009549E" w:rsidRDefault="002A0143" w:rsidP="001028EE">
      <w:pPr>
        <w:jc w:val="both"/>
        <w:rPr>
          <w:rFonts w:ascii="Times New Roman" w:hAnsi="Times New Roman"/>
          <w:b/>
          <w:sz w:val="22"/>
          <w:szCs w:val="22"/>
          <w:lang w:val="sl-SI"/>
        </w:rPr>
      </w:pPr>
    </w:p>
    <w:p w14:paraId="5383CFF7" w14:textId="11145209" w:rsidR="00A15EA9" w:rsidRPr="008348AF" w:rsidRDefault="00D84F53" w:rsidP="008348AF">
      <w:pPr>
        <w:pStyle w:val="Odstavekseznama"/>
        <w:numPr>
          <w:ilvl w:val="0"/>
          <w:numId w:val="7"/>
        </w:numPr>
        <w:jc w:val="both"/>
        <w:rPr>
          <w:rFonts w:ascii="Times New Roman" w:hAnsi="Times New Roman"/>
          <w:b/>
          <w:bCs/>
          <w:noProof/>
          <w:sz w:val="22"/>
          <w:szCs w:val="22"/>
          <w:lang w:val="sl-SI"/>
        </w:rPr>
      </w:pPr>
      <w:r w:rsidRPr="008348AF">
        <w:rPr>
          <w:rFonts w:ascii="Times New Roman" w:hAnsi="Times New Roman"/>
          <w:b/>
          <w:bCs/>
          <w:noProof/>
          <w:sz w:val="22"/>
          <w:szCs w:val="22"/>
          <w:lang w:val="sl-SI"/>
        </w:rPr>
        <w:t>IZPOLNJEVANJE RAZPISNIH POGOJEV</w:t>
      </w:r>
      <w:r w:rsidR="003D4911" w:rsidRPr="008348AF">
        <w:rPr>
          <w:rFonts w:ascii="Times New Roman" w:hAnsi="Times New Roman"/>
          <w:b/>
          <w:bCs/>
          <w:noProof/>
          <w:sz w:val="22"/>
          <w:szCs w:val="22"/>
          <w:lang w:val="sl-SI"/>
        </w:rPr>
        <w:t xml:space="preserve">, </w:t>
      </w:r>
      <w:r w:rsidRPr="008348AF">
        <w:rPr>
          <w:rFonts w:ascii="Times New Roman" w:hAnsi="Times New Roman"/>
          <w:b/>
          <w:bCs/>
          <w:noProof/>
          <w:sz w:val="22"/>
          <w:szCs w:val="22"/>
          <w:lang w:val="sl-SI"/>
        </w:rPr>
        <w:t>NAČIN OBRAVNAVANJA VLOG IN ODLOČANJE O IZBORU</w:t>
      </w:r>
    </w:p>
    <w:p w14:paraId="39C85B66" w14:textId="77777777" w:rsidR="00A15EA9" w:rsidRPr="0009549E" w:rsidRDefault="00A15EA9" w:rsidP="001028EE">
      <w:pPr>
        <w:jc w:val="both"/>
        <w:rPr>
          <w:rFonts w:ascii="Times New Roman" w:hAnsi="Times New Roman"/>
          <w:noProof/>
          <w:sz w:val="22"/>
          <w:szCs w:val="22"/>
          <w:lang w:val="sl-SI"/>
        </w:rPr>
      </w:pPr>
    </w:p>
    <w:p w14:paraId="7B9EAF9A" w14:textId="77777777" w:rsidR="00667441" w:rsidRPr="0009549E" w:rsidRDefault="00667441" w:rsidP="001028EE">
      <w:pPr>
        <w:jc w:val="both"/>
        <w:outlineLvl w:val="0"/>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Izpolnjevanje razpisnih pogojev ugotavlja komisija za odpiranje prijav, ki jo izmed zaposlenih na JAK imenuje direktor JAK. </w:t>
      </w:r>
    </w:p>
    <w:p w14:paraId="11C3905F" w14:textId="77777777" w:rsidR="00667441" w:rsidRPr="0009549E" w:rsidRDefault="00667441" w:rsidP="001028EE">
      <w:pPr>
        <w:jc w:val="both"/>
        <w:rPr>
          <w:rFonts w:ascii="Times New Roman" w:eastAsia="Times New Roman" w:hAnsi="Times New Roman"/>
          <w:sz w:val="22"/>
          <w:szCs w:val="22"/>
          <w:lang w:val="sl-SI" w:eastAsia="sl-SI"/>
        </w:rPr>
      </w:pPr>
    </w:p>
    <w:p w14:paraId="168655DF" w14:textId="7BC2D120" w:rsidR="00667441" w:rsidRPr="0009549E" w:rsidRDefault="00EF1EF4" w:rsidP="001028EE">
      <w:pPr>
        <w:jc w:val="both"/>
        <w:rPr>
          <w:rFonts w:ascii="Times New Roman" w:hAnsi="Times New Roman"/>
          <w:sz w:val="22"/>
          <w:szCs w:val="22"/>
          <w:lang w:val="sl-SI"/>
        </w:rPr>
      </w:pPr>
      <w:r w:rsidRPr="0009549E">
        <w:rPr>
          <w:rFonts w:ascii="Times New Roman" w:hAnsi="Times New Roman"/>
          <w:sz w:val="22"/>
          <w:szCs w:val="22"/>
          <w:lang w:val="sl-SI"/>
        </w:rPr>
        <w:t>Vloge</w:t>
      </w:r>
      <w:r w:rsidR="00667441" w:rsidRPr="0009549E">
        <w:rPr>
          <w:rFonts w:ascii="Times New Roman" w:hAnsi="Times New Roman"/>
          <w:sz w:val="22"/>
          <w:szCs w:val="22"/>
          <w:lang w:val="sl-SI"/>
        </w:rPr>
        <w:t xml:space="preserve">, ki ne bodo izpolnjene v celoti, na originalnih, datiranih, žigosanih in podpisanih prijavnih obrazcih in ki ne bodo v celoti oddane tako v elektronski kot v fizični obliki oz. ne bodo izpolnjene v skladu z zahtevami dokumentacije javnega razpisa </w:t>
      </w:r>
      <w:r w:rsidR="00667441" w:rsidRPr="0009549E">
        <w:rPr>
          <w:rFonts w:ascii="Times New Roman" w:hAnsi="Times New Roman"/>
          <w:b/>
          <w:bCs/>
          <w:noProof/>
          <w:sz w:val="22"/>
          <w:szCs w:val="22"/>
          <w:lang w:val="sl-SI"/>
        </w:rPr>
        <w:t>J</w:t>
      </w:r>
      <w:r w:rsidR="001603B2" w:rsidRPr="0009549E">
        <w:rPr>
          <w:rFonts w:ascii="Times New Roman" w:hAnsi="Times New Roman"/>
          <w:b/>
          <w:bCs/>
          <w:noProof/>
          <w:sz w:val="22"/>
          <w:szCs w:val="22"/>
          <w:lang w:val="sl-SI"/>
        </w:rPr>
        <w:t>R9</w:t>
      </w:r>
      <w:r w:rsidR="00667441" w:rsidRPr="0009549E">
        <w:rPr>
          <w:rFonts w:ascii="Times New Roman" w:hAnsi="Times New Roman"/>
          <w:b/>
          <w:bCs/>
          <w:noProof/>
          <w:snapToGrid w:val="0"/>
          <w:sz w:val="22"/>
          <w:szCs w:val="22"/>
          <w:lang w:val="sl-SI"/>
        </w:rPr>
        <w:t>–</w:t>
      </w:r>
      <w:r w:rsidR="001603B2" w:rsidRPr="0009549E">
        <w:rPr>
          <w:rFonts w:ascii="Times New Roman" w:hAnsi="Times New Roman"/>
          <w:b/>
          <w:bCs/>
          <w:noProof/>
          <w:snapToGrid w:val="0"/>
          <w:sz w:val="22"/>
          <w:szCs w:val="22"/>
          <w:lang w:val="sl-SI"/>
        </w:rPr>
        <w:t>AV</w:t>
      </w:r>
      <w:r w:rsidR="00667441" w:rsidRPr="0009549E">
        <w:rPr>
          <w:rFonts w:ascii="Times New Roman" w:hAnsi="Times New Roman"/>
          <w:b/>
          <w:bCs/>
          <w:noProof/>
          <w:snapToGrid w:val="0"/>
          <w:sz w:val="22"/>
          <w:szCs w:val="22"/>
          <w:lang w:val="sl-SI"/>
        </w:rPr>
        <w:t>–</w:t>
      </w:r>
      <w:r w:rsidR="00667441" w:rsidRPr="0009549E">
        <w:rPr>
          <w:rFonts w:ascii="Times New Roman" w:hAnsi="Times New Roman"/>
          <w:b/>
          <w:bCs/>
          <w:noProof/>
          <w:sz w:val="22"/>
          <w:szCs w:val="22"/>
          <w:lang w:val="sl-SI"/>
        </w:rPr>
        <w:t>2022</w:t>
      </w:r>
      <w:r w:rsidR="00667441" w:rsidRPr="0009549E">
        <w:rPr>
          <w:rFonts w:ascii="Times New Roman" w:hAnsi="Times New Roman"/>
          <w:bCs/>
          <w:snapToGrid w:val="0"/>
          <w:sz w:val="22"/>
          <w:szCs w:val="22"/>
          <w:lang w:val="sl-SI"/>
        </w:rPr>
        <w:t>,</w:t>
      </w:r>
      <w:r w:rsidR="00667441" w:rsidRPr="0009549E">
        <w:rPr>
          <w:rFonts w:ascii="Times New Roman" w:hAnsi="Times New Roman"/>
          <w:sz w:val="22"/>
          <w:szCs w:val="22"/>
          <w:lang w:val="sl-SI"/>
        </w:rPr>
        <w:t xml:space="preserve"> se bodo štele kot nepopolne. </w:t>
      </w:r>
    </w:p>
    <w:p w14:paraId="3A98F8D2" w14:textId="77777777" w:rsidR="00667441" w:rsidRPr="0009549E" w:rsidRDefault="00667441" w:rsidP="001028EE">
      <w:pPr>
        <w:jc w:val="both"/>
        <w:rPr>
          <w:rFonts w:ascii="Times New Roman" w:hAnsi="Times New Roman"/>
          <w:sz w:val="22"/>
          <w:szCs w:val="22"/>
          <w:lang w:val="sl-SI"/>
        </w:rPr>
      </w:pPr>
    </w:p>
    <w:p w14:paraId="198E5B98" w14:textId="77777777" w:rsidR="00667441" w:rsidRPr="0009549E" w:rsidRDefault="00667441" w:rsidP="001028EE">
      <w:pPr>
        <w:jc w:val="both"/>
        <w:rPr>
          <w:rFonts w:ascii="Times New Roman" w:hAnsi="Times New Roman"/>
          <w:bCs/>
          <w:sz w:val="22"/>
          <w:szCs w:val="22"/>
          <w:lang w:val="sl-SI"/>
        </w:rPr>
      </w:pPr>
      <w:r w:rsidRPr="0009549E">
        <w:rPr>
          <w:rFonts w:ascii="Times New Roman" w:hAnsi="Times New Roman"/>
          <w:sz w:val="22"/>
          <w:szCs w:val="22"/>
          <w:lang w:val="sl-SI"/>
        </w:rPr>
        <w:t>JAK bo prijavitelje, katerih vloge bodo formalno nepopolne, pozvala, da jih v roku petih (5) dni po prejetju poziva JAK dopolnijo</w:t>
      </w:r>
      <w:r w:rsidRPr="0009549E">
        <w:rPr>
          <w:rFonts w:ascii="Times New Roman" w:hAnsi="Times New Roman"/>
          <w:bCs/>
          <w:sz w:val="22"/>
          <w:szCs w:val="22"/>
          <w:lang w:val="sl-SI"/>
        </w:rPr>
        <w:t xml:space="preserve">. </w:t>
      </w:r>
      <w:r w:rsidRPr="0009549E">
        <w:rPr>
          <w:rFonts w:ascii="Times New Roman" w:hAnsi="Times New Roman"/>
          <w:sz w:val="22"/>
          <w:szCs w:val="22"/>
          <w:lang w:val="sl-SI"/>
        </w:rPr>
        <w:t xml:space="preserve">Če prijavitelji ne bodo dopolnili formalno nepopolnih vlog v zahtevanem roku, bodo vloge </w:t>
      </w:r>
      <w:r w:rsidRPr="0009549E">
        <w:rPr>
          <w:rFonts w:ascii="Times New Roman" w:hAnsi="Times New Roman"/>
          <w:bCs/>
          <w:sz w:val="22"/>
          <w:szCs w:val="22"/>
          <w:lang w:val="sl-SI"/>
        </w:rPr>
        <w:t>s sklepom o zavrženju izlo</w:t>
      </w:r>
      <w:r w:rsidRPr="0009549E">
        <w:rPr>
          <w:rFonts w:ascii="Times New Roman" w:hAnsi="Times New Roman"/>
          <w:sz w:val="22"/>
          <w:szCs w:val="22"/>
          <w:lang w:val="sl-SI"/>
        </w:rPr>
        <w:t>č</w:t>
      </w:r>
      <w:r w:rsidRPr="0009549E">
        <w:rPr>
          <w:rFonts w:ascii="Times New Roman" w:hAnsi="Times New Roman"/>
          <w:bCs/>
          <w:sz w:val="22"/>
          <w:szCs w:val="22"/>
          <w:lang w:val="sl-SI"/>
        </w:rPr>
        <w:t xml:space="preserve">ene iz nadaljnje obravnave. </w:t>
      </w:r>
    </w:p>
    <w:p w14:paraId="4D42FEFF" w14:textId="77777777" w:rsidR="00667441" w:rsidRPr="0009549E" w:rsidRDefault="00667441" w:rsidP="001028EE">
      <w:pPr>
        <w:autoSpaceDE w:val="0"/>
        <w:autoSpaceDN w:val="0"/>
        <w:adjustRightInd w:val="0"/>
        <w:jc w:val="both"/>
        <w:rPr>
          <w:rFonts w:ascii="Times New Roman" w:hAnsi="Times New Roman"/>
          <w:bCs/>
          <w:sz w:val="22"/>
          <w:szCs w:val="22"/>
          <w:lang w:val="sl-SI"/>
        </w:rPr>
      </w:pPr>
    </w:p>
    <w:p w14:paraId="1E3D4EE9" w14:textId="386B0047" w:rsidR="00667441" w:rsidRPr="0009549E" w:rsidRDefault="00667441" w:rsidP="001028EE">
      <w:pPr>
        <w:autoSpaceDE w:val="0"/>
        <w:autoSpaceDN w:val="0"/>
        <w:adjustRightInd w:val="0"/>
        <w:jc w:val="both"/>
        <w:rPr>
          <w:rFonts w:ascii="Times New Roman" w:hAnsi="Times New Roman"/>
          <w:bCs/>
          <w:sz w:val="22"/>
          <w:szCs w:val="22"/>
          <w:lang w:val="sl-SI"/>
        </w:rPr>
      </w:pPr>
      <w:r w:rsidRPr="0009549E">
        <w:rPr>
          <w:rFonts w:ascii="Times New Roman" w:hAnsi="Times New Roman"/>
          <w:bCs/>
          <w:sz w:val="22"/>
          <w:szCs w:val="22"/>
          <w:lang w:val="sl-SI"/>
        </w:rPr>
        <w:t>Za prepozno se bo štela prijava, ki ne bo oddana priporočeno na pošti in po elektronski pošti do vključno</w:t>
      </w:r>
      <w:r w:rsidR="00A82FBA">
        <w:rPr>
          <w:rFonts w:ascii="Times New Roman" w:hAnsi="Times New Roman"/>
          <w:bCs/>
          <w:sz w:val="22"/>
          <w:szCs w:val="22"/>
          <w:lang w:val="sl-SI"/>
        </w:rPr>
        <w:t xml:space="preserve"> dne</w:t>
      </w:r>
      <w:r w:rsidRPr="0009549E">
        <w:rPr>
          <w:rFonts w:ascii="Times New Roman" w:hAnsi="Times New Roman"/>
          <w:bCs/>
          <w:sz w:val="22"/>
          <w:szCs w:val="22"/>
          <w:lang w:val="sl-SI"/>
        </w:rPr>
        <w:t xml:space="preserve"> </w:t>
      </w:r>
      <w:r w:rsidRPr="0009549E">
        <w:rPr>
          <w:rFonts w:ascii="Times New Roman" w:hAnsi="Times New Roman"/>
          <w:b/>
          <w:bCs/>
          <w:sz w:val="22"/>
          <w:szCs w:val="22"/>
          <w:lang w:val="sl-SI"/>
        </w:rPr>
        <w:t>27.</w:t>
      </w:r>
      <w:r w:rsidR="008348AF">
        <w:rPr>
          <w:rFonts w:ascii="Times New Roman" w:hAnsi="Times New Roman"/>
          <w:b/>
          <w:bCs/>
          <w:sz w:val="22"/>
          <w:szCs w:val="22"/>
          <w:lang w:val="sl-SI"/>
        </w:rPr>
        <w:t xml:space="preserve"> </w:t>
      </w:r>
      <w:r w:rsidR="001603B2" w:rsidRPr="0009549E">
        <w:rPr>
          <w:rFonts w:ascii="Times New Roman" w:hAnsi="Times New Roman"/>
          <w:b/>
          <w:bCs/>
          <w:sz w:val="22"/>
          <w:szCs w:val="22"/>
          <w:lang w:val="sl-SI"/>
        </w:rPr>
        <w:t>6</w:t>
      </w:r>
      <w:r w:rsidRPr="0009549E">
        <w:rPr>
          <w:rFonts w:ascii="Times New Roman" w:hAnsi="Times New Roman"/>
          <w:b/>
          <w:bCs/>
          <w:sz w:val="22"/>
          <w:szCs w:val="22"/>
          <w:lang w:val="sl-SI"/>
        </w:rPr>
        <w:t xml:space="preserve">. 2022 </w:t>
      </w:r>
      <w:r w:rsidRPr="0009549E">
        <w:rPr>
          <w:rFonts w:ascii="Times New Roman" w:hAnsi="Times New Roman"/>
          <w:bCs/>
          <w:sz w:val="22"/>
          <w:szCs w:val="22"/>
          <w:lang w:val="sl-SI"/>
        </w:rPr>
        <w:t>oz. do tega dne ne bo v poslovnem času oddana v glavni pisarni JAK. Nepravočasne vloge bodo izlo</w:t>
      </w:r>
      <w:r w:rsidRPr="0009549E">
        <w:rPr>
          <w:rFonts w:ascii="Times New Roman" w:hAnsi="Times New Roman"/>
          <w:sz w:val="22"/>
          <w:szCs w:val="22"/>
          <w:lang w:val="sl-SI"/>
        </w:rPr>
        <w:t>č</w:t>
      </w:r>
      <w:r w:rsidRPr="0009549E">
        <w:rPr>
          <w:rFonts w:ascii="Times New Roman" w:hAnsi="Times New Roman"/>
          <w:bCs/>
          <w:sz w:val="22"/>
          <w:szCs w:val="22"/>
          <w:lang w:val="sl-SI"/>
        </w:rPr>
        <w:t>ene iz nadaljnje obravnave s sklepom o zavrženju</w:t>
      </w:r>
      <w:r w:rsidRPr="0009549E">
        <w:rPr>
          <w:rFonts w:ascii="Times New Roman" w:hAnsi="Times New Roman"/>
          <w:sz w:val="22"/>
          <w:szCs w:val="22"/>
          <w:lang w:val="sl-SI"/>
        </w:rPr>
        <w:t>.</w:t>
      </w:r>
    </w:p>
    <w:p w14:paraId="3109050E" w14:textId="77777777" w:rsidR="00667441" w:rsidRPr="0009549E" w:rsidRDefault="00667441" w:rsidP="001028EE">
      <w:pPr>
        <w:autoSpaceDE w:val="0"/>
        <w:autoSpaceDN w:val="0"/>
        <w:adjustRightInd w:val="0"/>
        <w:jc w:val="both"/>
        <w:rPr>
          <w:rFonts w:ascii="Times New Roman" w:hAnsi="Times New Roman"/>
          <w:bCs/>
          <w:sz w:val="22"/>
          <w:szCs w:val="22"/>
          <w:lang w:val="sl-SI"/>
        </w:rPr>
      </w:pPr>
    </w:p>
    <w:p w14:paraId="4213BDB5" w14:textId="755F7E61" w:rsidR="00667441" w:rsidRPr="0009549E" w:rsidRDefault="00667441" w:rsidP="001028EE">
      <w:pPr>
        <w:autoSpaceDE w:val="0"/>
        <w:autoSpaceDN w:val="0"/>
        <w:adjustRightInd w:val="0"/>
        <w:jc w:val="both"/>
        <w:rPr>
          <w:rFonts w:ascii="Times New Roman" w:hAnsi="Times New Roman"/>
          <w:sz w:val="22"/>
          <w:szCs w:val="22"/>
          <w:lang w:val="sl-SI"/>
        </w:rPr>
      </w:pPr>
      <w:r w:rsidRPr="0009549E">
        <w:rPr>
          <w:rFonts w:ascii="Times New Roman" w:hAnsi="Times New Roman"/>
          <w:bCs/>
          <w:sz w:val="22"/>
          <w:szCs w:val="22"/>
          <w:lang w:val="sl-SI"/>
        </w:rPr>
        <w:t>Prijavitelji, ki ne bodo izpolnjevali predhodno navedenih pogojev, bodo kot neupravičene osebe izlo</w:t>
      </w:r>
      <w:r w:rsidRPr="0009549E">
        <w:rPr>
          <w:rFonts w:ascii="Times New Roman" w:hAnsi="Times New Roman"/>
          <w:sz w:val="22"/>
          <w:szCs w:val="22"/>
          <w:lang w:val="sl-SI"/>
        </w:rPr>
        <w:t>č</w:t>
      </w:r>
      <w:r w:rsidRPr="0009549E">
        <w:rPr>
          <w:rFonts w:ascii="Times New Roman" w:hAnsi="Times New Roman"/>
          <w:bCs/>
          <w:sz w:val="22"/>
          <w:szCs w:val="22"/>
          <w:lang w:val="sl-SI"/>
        </w:rPr>
        <w:t>eni iz nadaljnje obravnave s sklepom o zavrženju</w:t>
      </w:r>
      <w:r w:rsidRPr="0009549E">
        <w:rPr>
          <w:rFonts w:ascii="Times New Roman" w:hAnsi="Times New Roman"/>
          <w:sz w:val="22"/>
          <w:szCs w:val="22"/>
          <w:lang w:val="sl-SI"/>
        </w:rPr>
        <w:t>.</w:t>
      </w:r>
    </w:p>
    <w:p w14:paraId="237578F2" w14:textId="77777777" w:rsidR="00087967" w:rsidRPr="0009549E" w:rsidRDefault="00087967" w:rsidP="001028EE">
      <w:pPr>
        <w:autoSpaceDE w:val="0"/>
        <w:autoSpaceDN w:val="0"/>
        <w:adjustRightInd w:val="0"/>
        <w:jc w:val="both"/>
        <w:rPr>
          <w:rFonts w:ascii="Times New Roman" w:hAnsi="Times New Roman"/>
          <w:sz w:val="22"/>
          <w:szCs w:val="22"/>
          <w:lang w:val="sl-SI"/>
        </w:rPr>
      </w:pPr>
    </w:p>
    <w:p w14:paraId="6CADA544" w14:textId="77777777" w:rsidR="00087967" w:rsidRPr="0009549E" w:rsidRDefault="00087967"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4098AF70" w14:textId="77777777" w:rsidR="00FD0FA2" w:rsidRPr="0009549E" w:rsidRDefault="00FD0FA2" w:rsidP="001028EE">
      <w:pPr>
        <w:jc w:val="both"/>
        <w:rPr>
          <w:rFonts w:ascii="Times New Roman" w:hAnsi="Times New Roman"/>
          <w:sz w:val="22"/>
          <w:szCs w:val="22"/>
          <w:lang w:val="sl-SI"/>
        </w:rPr>
      </w:pPr>
    </w:p>
    <w:p w14:paraId="04E3BE9E" w14:textId="77777777" w:rsidR="00087967" w:rsidRPr="0009549E" w:rsidRDefault="00087967"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30146381" w14:textId="77777777" w:rsidR="00087967" w:rsidRPr="0009549E" w:rsidRDefault="00087967" w:rsidP="001028EE">
      <w:pPr>
        <w:jc w:val="both"/>
        <w:outlineLvl w:val="0"/>
        <w:rPr>
          <w:rFonts w:ascii="Times New Roman" w:hAnsi="Times New Roman"/>
          <w:sz w:val="22"/>
          <w:szCs w:val="22"/>
          <w:lang w:val="sl-SI"/>
        </w:rPr>
      </w:pPr>
    </w:p>
    <w:p w14:paraId="193A16DF" w14:textId="77777777" w:rsidR="00087967" w:rsidRPr="0009549E" w:rsidRDefault="00087967" w:rsidP="001028EE">
      <w:pPr>
        <w:jc w:val="both"/>
        <w:rPr>
          <w:rFonts w:ascii="Times New Roman" w:eastAsia="Times New Roman" w:hAnsi="Times New Roman"/>
          <w:sz w:val="22"/>
          <w:szCs w:val="22"/>
          <w:lang w:val="sl-SI" w:eastAsia="sl-SI"/>
        </w:rPr>
      </w:pPr>
      <w:r w:rsidRPr="0009549E">
        <w:rPr>
          <w:rFonts w:ascii="Times New Roman" w:eastAsia="Times New Roman" w:hAnsi="Times New Roman"/>
          <w:sz w:val="22"/>
          <w:szCs w:val="22"/>
          <w:lang w:val="sl-SI" w:eastAsia="sl-SI"/>
        </w:rPr>
        <w:t xml:space="preserve">JAK prijavne dokumentacije in prilog ne bo vračala prijaviteljem. </w:t>
      </w:r>
    </w:p>
    <w:p w14:paraId="648C15AB" w14:textId="77777777" w:rsidR="00087967" w:rsidRPr="0009549E" w:rsidRDefault="00087967" w:rsidP="001028EE">
      <w:pPr>
        <w:jc w:val="both"/>
        <w:outlineLvl w:val="0"/>
        <w:rPr>
          <w:rFonts w:ascii="Times New Roman" w:hAnsi="Times New Roman"/>
          <w:sz w:val="22"/>
          <w:szCs w:val="22"/>
          <w:lang w:val="sl-SI"/>
        </w:rPr>
      </w:pPr>
    </w:p>
    <w:p w14:paraId="046FEA1C" w14:textId="77777777" w:rsidR="00EF1EF4" w:rsidRPr="0009549E" w:rsidRDefault="00EF1EF4" w:rsidP="001028EE">
      <w:pPr>
        <w:jc w:val="both"/>
        <w:rPr>
          <w:rFonts w:ascii="Times New Roman" w:eastAsia="Times New Roman" w:hAnsi="Times New Roman"/>
          <w:b/>
          <w:bCs/>
          <w:sz w:val="22"/>
          <w:szCs w:val="22"/>
          <w:lang w:val="sl-SI" w:eastAsia="sl-SI"/>
        </w:rPr>
      </w:pPr>
      <w:r w:rsidRPr="0009549E">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81A8FF8" w14:textId="77777777" w:rsidR="00087967" w:rsidRPr="0009549E" w:rsidRDefault="00087967" w:rsidP="001028EE">
      <w:pPr>
        <w:jc w:val="both"/>
        <w:outlineLvl w:val="0"/>
        <w:rPr>
          <w:rFonts w:ascii="Times New Roman" w:hAnsi="Times New Roman"/>
          <w:sz w:val="22"/>
          <w:szCs w:val="22"/>
          <w:lang w:val="sl-SI"/>
        </w:rPr>
      </w:pPr>
    </w:p>
    <w:p w14:paraId="6E11EFBD" w14:textId="77777777" w:rsidR="00087967" w:rsidRPr="0009549E" w:rsidRDefault="00087967" w:rsidP="001028EE">
      <w:pPr>
        <w:autoSpaceDE w:val="0"/>
        <w:autoSpaceDN w:val="0"/>
        <w:adjustRightInd w:val="0"/>
        <w:jc w:val="both"/>
        <w:rPr>
          <w:rFonts w:ascii="Times New Roman" w:hAnsi="Times New Roman"/>
          <w:sz w:val="22"/>
          <w:szCs w:val="22"/>
          <w:lang w:val="sl-SI"/>
        </w:rPr>
      </w:pPr>
      <w:r w:rsidRPr="0009549E">
        <w:rPr>
          <w:rFonts w:ascii="Times New Roman" w:hAnsi="Times New Roman"/>
          <w:sz w:val="22"/>
          <w:szCs w:val="22"/>
          <w:lang w:val="sl-SI"/>
        </w:rPr>
        <w:t xml:space="preserve">Pravočasne vloge in popolne vloge upravičenih </w:t>
      </w:r>
      <w:r w:rsidRPr="0009549E">
        <w:rPr>
          <w:rStyle w:val="highlight1"/>
          <w:rFonts w:ascii="Times New Roman" w:hAnsi="Times New Roman"/>
          <w:color w:val="auto"/>
          <w:sz w:val="22"/>
          <w:szCs w:val="22"/>
          <w:lang w:val="sl-SI"/>
        </w:rPr>
        <w:t>oseb bodo predložene</w:t>
      </w:r>
      <w:r w:rsidRPr="0009549E">
        <w:rPr>
          <w:rFonts w:ascii="Times New Roman" w:hAnsi="Times New Roman"/>
          <w:sz w:val="22"/>
          <w:szCs w:val="22"/>
          <w:lang w:val="sl-SI"/>
        </w:rPr>
        <w:t xml:space="preserve"> </w:t>
      </w:r>
      <w:r w:rsidRPr="0009549E">
        <w:rPr>
          <w:rStyle w:val="highlight1"/>
          <w:rFonts w:ascii="Times New Roman" w:hAnsi="Times New Roman"/>
          <w:color w:val="auto"/>
          <w:sz w:val="22"/>
          <w:szCs w:val="22"/>
          <w:lang w:val="sl-SI"/>
        </w:rPr>
        <w:t xml:space="preserve">v obravnavo </w:t>
      </w:r>
      <w:r w:rsidRPr="0009549E">
        <w:rPr>
          <w:rFonts w:ascii="Times New Roman" w:hAnsi="Times New Roman"/>
          <w:sz w:val="22"/>
          <w:szCs w:val="22"/>
          <w:lang w:val="sl-SI"/>
        </w:rPr>
        <w:t xml:space="preserve">pristojni strokovni komisiji JAK. </w:t>
      </w:r>
    </w:p>
    <w:p w14:paraId="41270CE9" w14:textId="77777777" w:rsidR="00087967" w:rsidRPr="0009549E" w:rsidRDefault="00087967" w:rsidP="001028EE">
      <w:pPr>
        <w:autoSpaceDE w:val="0"/>
        <w:autoSpaceDN w:val="0"/>
        <w:adjustRightInd w:val="0"/>
        <w:jc w:val="both"/>
        <w:rPr>
          <w:rFonts w:ascii="Times New Roman" w:hAnsi="Times New Roman"/>
          <w:sz w:val="22"/>
          <w:szCs w:val="22"/>
          <w:lang w:val="sl-SI"/>
        </w:rPr>
      </w:pPr>
    </w:p>
    <w:p w14:paraId="12272C2D" w14:textId="77777777" w:rsidR="00087967" w:rsidRPr="0009549E" w:rsidRDefault="00087967" w:rsidP="001028EE">
      <w:pPr>
        <w:jc w:val="both"/>
        <w:outlineLvl w:val="0"/>
        <w:rPr>
          <w:rFonts w:ascii="Times New Roman" w:hAnsi="Times New Roman"/>
          <w:sz w:val="22"/>
          <w:szCs w:val="22"/>
          <w:lang w:val="sl-SI"/>
        </w:rPr>
      </w:pPr>
      <w:r w:rsidRPr="0009549E">
        <w:rPr>
          <w:rFonts w:ascii="Times New Roman" w:hAnsi="Times New Roman"/>
          <w:sz w:val="22"/>
          <w:szCs w:val="22"/>
          <w:lang w:val="sl-SI"/>
        </w:rPr>
        <w:t>O dodelitvi sredstev bo na podlagi poročila pristojne strokovne komisije JAK odločil direktor JAK z odločbo.</w:t>
      </w:r>
    </w:p>
    <w:p w14:paraId="03D6728C" w14:textId="77777777" w:rsidR="00087967" w:rsidRPr="0009549E" w:rsidRDefault="00087967" w:rsidP="001028EE">
      <w:pPr>
        <w:jc w:val="both"/>
        <w:outlineLvl w:val="0"/>
        <w:rPr>
          <w:rFonts w:ascii="Times New Roman" w:hAnsi="Times New Roman"/>
          <w:sz w:val="22"/>
          <w:szCs w:val="22"/>
          <w:lang w:val="sl-SI"/>
        </w:rPr>
      </w:pPr>
    </w:p>
    <w:p w14:paraId="4723FA37" w14:textId="6A328AFC" w:rsidR="00CA0501" w:rsidRPr="0009549E" w:rsidRDefault="00CA0501" w:rsidP="001028EE">
      <w:pPr>
        <w:autoSpaceDE w:val="0"/>
        <w:jc w:val="both"/>
        <w:rPr>
          <w:rFonts w:ascii="Times New Roman" w:hAnsi="Times New Roman"/>
          <w:sz w:val="22"/>
          <w:szCs w:val="22"/>
          <w:lang w:val="sl-SI"/>
        </w:rPr>
      </w:pPr>
      <w:r w:rsidRPr="0009549E">
        <w:rPr>
          <w:rFonts w:ascii="Times New Roman" w:hAnsi="Times New Roman"/>
          <w:sz w:val="22"/>
          <w:szCs w:val="22"/>
          <w:lang w:val="sl-SI"/>
        </w:rPr>
        <w:t xml:space="preserve">Odpiranje vlog bo potekalo na JAK, Metelkova 2b, 1000 Ljubljana, in </w:t>
      </w:r>
      <w:r w:rsidR="009F129A" w:rsidRPr="0009549E">
        <w:rPr>
          <w:rFonts w:ascii="Times New Roman" w:hAnsi="Times New Roman"/>
          <w:sz w:val="22"/>
          <w:szCs w:val="22"/>
          <w:lang w:val="sl-SI"/>
        </w:rPr>
        <w:t>ne bo javno</w:t>
      </w:r>
      <w:r w:rsidRPr="0009549E">
        <w:rPr>
          <w:rFonts w:ascii="Times New Roman" w:hAnsi="Times New Roman"/>
          <w:sz w:val="22"/>
          <w:szCs w:val="22"/>
          <w:lang w:val="sl-SI"/>
        </w:rPr>
        <w:t>.</w:t>
      </w:r>
    </w:p>
    <w:p w14:paraId="6E32A2FF" w14:textId="77777777" w:rsidR="00B5541B" w:rsidRPr="0009549E" w:rsidRDefault="00B5541B" w:rsidP="001028EE">
      <w:pPr>
        <w:tabs>
          <w:tab w:val="left" w:pos="3402"/>
        </w:tabs>
        <w:spacing w:line="276" w:lineRule="auto"/>
        <w:jc w:val="both"/>
        <w:rPr>
          <w:rFonts w:ascii="Times New Roman" w:eastAsia="Times New Roman" w:hAnsi="Times New Roman"/>
          <w:color w:val="000000"/>
          <w:sz w:val="22"/>
          <w:szCs w:val="22"/>
          <w:lang w:val="sl-SI"/>
        </w:rPr>
      </w:pPr>
    </w:p>
    <w:p w14:paraId="0FC09A37" w14:textId="01DFF03B" w:rsidR="00087967" w:rsidRPr="00A82FBA" w:rsidRDefault="00087967" w:rsidP="00A82FBA">
      <w:pPr>
        <w:pStyle w:val="Odstavekseznama"/>
        <w:numPr>
          <w:ilvl w:val="0"/>
          <w:numId w:val="7"/>
        </w:numPr>
        <w:spacing w:line="276" w:lineRule="auto"/>
        <w:jc w:val="both"/>
        <w:rPr>
          <w:rFonts w:ascii="Times New Roman" w:eastAsia="Times New Roman" w:hAnsi="Times New Roman"/>
          <w:b/>
          <w:bCs/>
          <w:color w:val="000000"/>
          <w:sz w:val="22"/>
          <w:szCs w:val="22"/>
          <w:lang w:val="sl-SI"/>
        </w:rPr>
      </w:pPr>
      <w:r w:rsidRPr="00A82FBA">
        <w:rPr>
          <w:rFonts w:ascii="Times New Roman" w:eastAsia="Times New Roman" w:hAnsi="Times New Roman"/>
          <w:b/>
          <w:bCs/>
          <w:color w:val="000000"/>
          <w:sz w:val="22"/>
          <w:szCs w:val="22"/>
          <w:lang w:val="sl-SI"/>
        </w:rPr>
        <w:t>P</w:t>
      </w:r>
      <w:r w:rsidR="009F29E5" w:rsidRPr="00A82FBA">
        <w:rPr>
          <w:rFonts w:ascii="Times New Roman" w:eastAsia="Times New Roman" w:hAnsi="Times New Roman"/>
          <w:b/>
          <w:bCs/>
          <w:color w:val="000000"/>
          <w:sz w:val="22"/>
          <w:szCs w:val="22"/>
          <w:lang w:val="sl-SI"/>
        </w:rPr>
        <w:t>LAČILO TARIFE OB PRIJAVI NA JAVNI RAZPIS</w:t>
      </w:r>
    </w:p>
    <w:p w14:paraId="2A630BFA" w14:textId="77777777" w:rsidR="002A0143" w:rsidRPr="0009549E" w:rsidRDefault="002A0143" w:rsidP="001028EE">
      <w:pPr>
        <w:jc w:val="both"/>
        <w:rPr>
          <w:rFonts w:ascii="Times New Roman" w:eastAsia="Times New Roman" w:hAnsi="Times New Roman"/>
          <w:color w:val="000000"/>
          <w:sz w:val="22"/>
          <w:szCs w:val="22"/>
          <w:lang w:val="sl-SI"/>
        </w:rPr>
      </w:pPr>
    </w:p>
    <w:p w14:paraId="3EA0A044" w14:textId="2C49E857" w:rsidR="001603B2" w:rsidRPr="0009549E" w:rsidRDefault="00087967" w:rsidP="001028EE">
      <w:pPr>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 xml:space="preserve">Prijavitelji so skladno z določbami Tarife o izvajanju storitev Javne agencije za knjigo RS (Uradni list RS, št. 4/13 in 50/14) ob prijavi dolžni </w:t>
      </w:r>
      <w:r w:rsidRPr="0009549E">
        <w:rPr>
          <w:rFonts w:ascii="Times New Roman" w:eastAsia="Times New Roman" w:hAnsi="Times New Roman"/>
          <w:b/>
          <w:bCs/>
          <w:color w:val="000000"/>
          <w:sz w:val="22"/>
          <w:szCs w:val="22"/>
          <w:lang w:val="sl-SI"/>
        </w:rPr>
        <w:t>priložiti k vlogi potrdilo o plačilu tarife v višini 25 EUR</w:t>
      </w:r>
      <w:r w:rsidRPr="0009549E">
        <w:rPr>
          <w:rFonts w:ascii="Times New Roman" w:eastAsia="Times New Roman" w:hAnsi="Times New Roman"/>
          <w:color w:val="000000"/>
          <w:sz w:val="22"/>
          <w:szCs w:val="22"/>
          <w:lang w:val="sl-SI"/>
        </w:rPr>
        <w:t>. Če potrdilo ne bo priloženo, bo prijavitelj pozvan k dopolnitvi. Če po preteku roka za dopolnitev JAK ne bo prejela ustreznega potrdila, bo vloga zavržena kot nepopolna.</w:t>
      </w:r>
    </w:p>
    <w:p w14:paraId="7FC918A1" w14:textId="77777777" w:rsidR="00FD0FA2" w:rsidRPr="0009549E" w:rsidRDefault="00FD0FA2" w:rsidP="001028EE">
      <w:pPr>
        <w:tabs>
          <w:tab w:val="left" w:pos="3402"/>
        </w:tabs>
        <w:spacing w:line="276" w:lineRule="auto"/>
        <w:jc w:val="both"/>
        <w:rPr>
          <w:rFonts w:ascii="Times New Roman" w:eastAsia="Times New Roman" w:hAnsi="Times New Roman"/>
          <w:color w:val="000000"/>
          <w:sz w:val="22"/>
          <w:szCs w:val="22"/>
          <w:lang w:val="sl-SI"/>
        </w:rPr>
      </w:pPr>
    </w:p>
    <w:p w14:paraId="418AA54F" w14:textId="4089530B" w:rsidR="000A1432" w:rsidRPr="00A82FBA" w:rsidRDefault="00210BCF" w:rsidP="00A82FBA">
      <w:pPr>
        <w:pStyle w:val="Odstavekseznama"/>
        <w:numPr>
          <w:ilvl w:val="0"/>
          <w:numId w:val="7"/>
        </w:numPr>
        <w:spacing w:line="276" w:lineRule="auto"/>
        <w:jc w:val="both"/>
        <w:rPr>
          <w:rFonts w:ascii="Times New Roman" w:eastAsia="Times New Roman" w:hAnsi="Times New Roman"/>
          <w:b/>
          <w:bCs/>
          <w:color w:val="000000"/>
          <w:sz w:val="22"/>
          <w:szCs w:val="22"/>
          <w:lang w:val="sl-SI"/>
        </w:rPr>
      </w:pPr>
      <w:r w:rsidRPr="00A82FBA">
        <w:rPr>
          <w:rFonts w:ascii="Times New Roman" w:eastAsia="Times New Roman" w:hAnsi="Times New Roman"/>
          <w:b/>
          <w:bCs/>
          <w:color w:val="000000"/>
          <w:sz w:val="22"/>
          <w:szCs w:val="22"/>
          <w:lang w:val="sl-SI"/>
        </w:rPr>
        <w:t xml:space="preserve">DOKUMENTACIJA JAVNEGA RAZPISA, </w:t>
      </w:r>
      <w:r w:rsidR="000A1432" w:rsidRPr="00A82FBA">
        <w:rPr>
          <w:rFonts w:ascii="Times New Roman" w:eastAsia="Times New Roman" w:hAnsi="Times New Roman"/>
          <w:b/>
          <w:bCs/>
          <w:color w:val="000000"/>
          <w:sz w:val="22"/>
          <w:szCs w:val="22"/>
          <w:lang w:val="sl-SI"/>
        </w:rPr>
        <w:t>OBVEZNA DOKAZILA</w:t>
      </w:r>
      <w:r w:rsidRPr="00A82FBA">
        <w:rPr>
          <w:rFonts w:ascii="Times New Roman" w:eastAsia="Times New Roman" w:hAnsi="Times New Roman"/>
          <w:b/>
          <w:bCs/>
          <w:color w:val="000000"/>
          <w:sz w:val="22"/>
          <w:szCs w:val="22"/>
          <w:lang w:val="sl-SI"/>
        </w:rPr>
        <w:t xml:space="preserve"> IN PRILOGE</w:t>
      </w:r>
      <w:r w:rsidR="000A1432" w:rsidRPr="00A82FBA">
        <w:rPr>
          <w:rFonts w:ascii="Times New Roman" w:eastAsia="Times New Roman" w:hAnsi="Times New Roman"/>
          <w:b/>
          <w:bCs/>
          <w:color w:val="000000"/>
          <w:sz w:val="22"/>
          <w:szCs w:val="22"/>
          <w:lang w:val="sl-SI"/>
        </w:rPr>
        <w:t>, KI JIH MORA PREDLOŽITI PRIJAVITELJ PRO</w:t>
      </w:r>
      <w:r w:rsidRPr="00A82FBA">
        <w:rPr>
          <w:rFonts w:ascii="Times New Roman" w:eastAsia="Times New Roman" w:hAnsi="Times New Roman"/>
          <w:b/>
          <w:bCs/>
          <w:color w:val="000000"/>
          <w:sz w:val="22"/>
          <w:szCs w:val="22"/>
          <w:lang w:val="sl-SI"/>
        </w:rPr>
        <w:t>JEKTA</w:t>
      </w:r>
    </w:p>
    <w:p w14:paraId="2A6CC749" w14:textId="2A261369" w:rsidR="00F429A0" w:rsidRPr="0009549E" w:rsidRDefault="00F429A0" w:rsidP="001028EE">
      <w:pPr>
        <w:spacing w:line="276" w:lineRule="auto"/>
        <w:jc w:val="both"/>
        <w:rPr>
          <w:rFonts w:ascii="Times New Roman" w:eastAsia="Times New Roman" w:hAnsi="Times New Roman"/>
          <w:b/>
          <w:bCs/>
          <w:color w:val="000000"/>
          <w:sz w:val="22"/>
          <w:szCs w:val="22"/>
          <w:lang w:val="sl-SI"/>
        </w:rPr>
      </w:pPr>
    </w:p>
    <w:p w14:paraId="2B058262" w14:textId="77777777" w:rsidR="001F56E1" w:rsidRPr="0009549E" w:rsidRDefault="001F56E1" w:rsidP="001028EE">
      <w:pPr>
        <w:autoSpaceDE w:val="0"/>
        <w:autoSpaceDN w:val="0"/>
        <w:adjustRightInd w:val="0"/>
        <w:jc w:val="both"/>
        <w:rPr>
          <w:rFonts w:ascii="Times New Roman" w:hAnsi="Times New Roman"/>
          <w:noProof/>
          <w:sz w:val="22"/>
          <w:szCs w:val="22"/>
          <w:lang w:val="sl-SI"/>
        </w:rPr>
      </w:pPr>
      <w:r w:rsidRPr="0009549E">
        <w:rPr>
          <w:rFonts w:ascii="Times New Roman" w:hAnsi="Times New Roman"/>
          <w:noProof/>
          <w:sz w:val="22"/>
          <w:szCs w:val="22"/>
          <w:lang w:val="sl-SI"/>
        </w:rPr>
        <w:t>Dokumentacija javnega razpisa obsega:</w:t>
      </w:r>
    </w:p>
    <w:p w14:paraId="0D67A134" w14:textId="10E30B00" w:rsidR="001F56E1" w:rsidRPr="0009549E" w:rsidRDefault="001F56E1" w:rsidP="001028EE">
      <w:pPr>
        <w:pStyle w:val="Odstavekseznama"/>
        <w:numPr>
          <w:ilvl w:val="0"/>
          <w:numId w:val="20"/>
        </w:numPr>
        <w:autoSpaceDE w:val="0"/>
        <w:autoSpaceDN w:val="0"/>
        <w:adjustRightInd w:val="0"/>
        <w:ind w:left="426" w:hanging="426"/>
        <w:jc w:val="both"/>
        <w:rPr>
          <w:rFonts w:ascii="Times New Roman" w:hAnsi="Times New Roman"/>
          <w:noProof/>
          <w:sz w:val="22"/>
          <w:szCs w:val="22"/>
          <w:lang w:val="sl-SI"/>
        </w:rPr>
      </w:pPr>
      <w:r w:rsidRPr="0009549E">
        <w:rPr>
          <w:rFonts w:ascii="Times New Roman" w:hAnsi="Times New Roman"/>
          <w:noProof/>
          <w:sz w:val="22"/>
          <w:szCs w:val="22"/>
          <w:lang w:val="sl-SI"/>
        </w:rPr>
        <w:t xml:space="preserve">besedilo javnega razpisa </w:t>
      </w:r>
      <w:r w:rsidRPr="0009549E">
        <w:rPr>
          <w:rFonts w:ascii="Times New Roman" w:hAnsi="Times New Roman"/>
          <w:bCs/>
          <w:noProof/>
          <w:snapToGrid w:val="0"/>
          <w:sz w:val="22"/>
          <w:szCs w:val="22"/>
          <w:lang w:val="sl-SI"/>
        </w:rPr>
        <w:t>JR9–AV–2022</w:t>
      </w:r>
      <w:r w:rsidRPr="0009549E">
        <w:rPr>
          <w:rFonts w:ascii="Times New Roman" w:hAnsi="Times New Roman"/>
          <w:noProof/>
          <w:sz w:val="22"/>
          <w:szCs w:val="22"/>
          <w:lang w:val="sl-SI"/>
        </w:rPr>
        <w:t>,</w:t>
      </w:r>
    </w:p>
    <w:p w14:paraId="5B9FF2D3" w14:textId="329BAC2A" w:rsidR="001F56E1" w:rsidRPr="0009549E" w:rsidRDefault="001F56E1" w:rsidP="001028EE">
      <w:pPr>
        <w:pStyle w:val="Odstavekseznama"/>
        <w:numPr>
          <w:ilvl w:val="0"/>
          <w:numId w:val="20"/>
        </w:numPr>
        <w:ind w:left="426" w:hanging="426"/>
        <w:jc w:val="both"/>
        <w:rPr>
          <w:rFonts w:ascii="Times New Roman" w:hAnsi="Times New Roman"/>
          <w:sz w:val="22"/>
          <w:szCs w:val="22"/>
          <w:lang w:val="sl-SI"/>
        </w:rPr>
      </w:pPr>
      <w:r w:rsidRPr="0009549E">
        <w:rPr>
          <w:rFonts w:ascii="Times New Roman" w:hAnsi="Times New Roman"/>
          <w:sz w:val="22"/>
          <w:szCs w:val="22"/>
          <w:lang w:val="sl-SI"/>
        </w:rPr>
        <w:t xml:space="preserve">prijavni obrazec JR9 </w:t>
      </w:r>
      <w:r w:rsidR="002D6366">
        <w:rPr>
          <w:rFonts w:ascii="Times New Roman" w:hAnsi="Times New Roman"/>
          <w:sz w:val="22"/>
          <w:szCs w:val="22"/>
          <w:lang w:val="sl-SI"/>
        </w:rPr>
        <w:t>–</w:t>
      </w:r>
      <w:r w:rsidRPr="0009549E">
        <w:rPr>
          <w:rFonts w:ascii="Times New Roman" w:hAnsi="Times New Roman"/>
          <w:sz w:val="22"/>
          <w:szCs w:val="22"/>
          <w:lang w:val="sl-SI"/>
        </w:rPr>
        <w:t>AV</w:t>
      </w:r>
      <w:r w:rsidR="002D6366">
        <w:rPr>
          <w:rFonts w:ascii="Times New Roman" w:hAnsi="Times New Roman"/>
          <w:sz w:val="22"/>
          <w:szCs w:val="22"/>
          <w:lang w:val="sl-SI"/>
        </w:rPr>
        <w:t>–</w:t>
      </w:r>
      <w:r w:rsidRPr="0009549E">
        <w:rPr>
          <w:rFonts w:ascii="Times New Roman" w:hAnsi="Times New Roman"/>
          <w:sz w:val="22"/>
          <w:szCs w:val="22"/>
          <w:lang w:val="sl-SI"/>
        </w:rPr>
        <w:t>2022</w:t>
      </w:r>
      <w:r w:rsidR="00BD530E" w:rsidRPr="0009549E">
        <w:rPr>
          <w:rFonts w:ascii="Times New Roman" w:hAnsi="Times New Roman"/>
          <w:sz w:val="22"/>
          <w:szCs w:val="22"/>
          <w:lang w:val="sl-SI"/>
        </w:rPr>
        <w:t>.</w:t>
      </w:r>
    </w:p>
    <w:p w14:paraId="0CF6058C" w14:textId="77777777" w:rsidR="003D4911" w:rsidRPr="0009549E" w:rsidRDefault="003D4911" w:rsidP="001028EE">
      <w:pPr>
        <w:jc w:val="both"/>
        <w:rPr>
          <w:rFonts w:ascii="Times New Roman" w:hAnsi="Times New Roman"/>
          <w:sz w:val="22"/>
          <w:szCs w:val="22"/>
          <w:lang w:val="sl-SI"/>
        </w:rPr>
      </w:pPr>
    </w:p>
    <w:p w14:paraId="57F0F376" w14:textId="29C5E995" w:rsidR="003D4911" w:rsidRPr="0009549E" w:rsidRDefault="003D4911" w:rsidP="001028EE">
      <w:pPr>
        <w:autoSpaceDE w:val="0"/>
        <w:autoSpaceDN w:val="0"/>
        <w:adjustRightInd w:val="0"/>
        <w:jc w:val="both"/>
        <w:rPr>
          <w:rFonts w:ascii="Times New Roman" w:hAnsi="Times New Roman"/>
          <w:sz w:val="22"/>
          <w:szCs w:val="22"/>
          <w:lang w:val="sl-SI"/>
        </w:rPr>
      </w:pPr>
      <w:r w:rsidRPr="0009549E">
        <w:rPr>
          <w:rFonts w:ascii="Times New Roman" w:hAnsi="Times New Roman"/>
          <w:sz w:val="22"/>
          <w:szCs w:val="22"/>
          <w:lang w:val="sl-SI"/>
        </w:rPr>
        <w:t xml:space="preserve">Dokumentacija javnega razpisa </w:t>
      </w:r>
      <w:r w:rsidRPr="0009549E">
        <w:rPr>
          <w:rFonts w:ascii="Times New Roman" w:hAnsi="Times New Roman"/>
          <w:noProof/>
          <w:sz w:val="22"/>
          <w:szCs w:val="22"/>
          <w:lang w:val="sl-SI"/>
        </w:rPr>
        <w:t>JR</w:t>
      </w:r>
      <w:r w:rsidR="007D1734" w:rsidRPr="0009549E">
        <w:rPr>
          <w:rFonts w:ascii="Times New Roman" w:hAnsi="Times New Roman"/>
          <w:noProof/>
          <w:sz w:val="22"/>
          <w:szCs w:val="22"/>
          <w:lang w:val="sl-SI"/>
        </w:rPr>
        <w:t>9</w:t>
      </w:r>
      <w:r w:rsidRPr="0009549E">
        <w:rPr>
          <w:rFonts w:ascii="Times New Roman" w:hAnsi="Times New Roman"/>
          <w:bCs/>
          <w:noProof/>
          <w:snapToGrid w:val="0"/>
          <w:sz w:val="22"/>
          <w:szCs w:val="22"/>
          <w:lang w:val="sl-SI"/>
        </w:rPr>
        <w:t>–</w:t>
      </w:r>
      <w:r w:rsidR="009F129A" w:rsidRPr="0009549E">
        <w:rPr>
          <w:rFonts w:ascii="Times New Roman" w:hAnsi="Times New Roman"/>
          <w:bCs/>
          <w:noProof/>
          <w:snapToGrid w:val="0"/>
          <w:sz w:val="22"/>
          <w:szCs w:val="22"/>
          <w:lang w:val="sl-SI"/>
        </w:rPr>
        <w:t>AV</w:t>
      </w:r>
      <w:r w:rsidRPr="0009549E">
        <w:rPr>
          <w:rFonts w:ascii="Times New Roman" w:hAnsi="Times New Roman"/>
          <w:bCs/>
          <w:noProof/>
          <w:snapToGrid w:val="0"/>
          <w:sz w:val="22"/>
          <w:szCs w:val="22"/>
          <w:lang w:val="sl-SI"/>
        </w:rPr>
        <w:t>–</w:t>
      </w:r>
      <w:r w:rsidRPr="0009549E">
        <w:rPr>
          <w:rFonts w:ascii="Times New Roman" w:hAnsi="Times New Roman"/>
          <w:noProof/>
          <w:sz w:val="22"/>
          <w:szCs w:val="22"/>
          <w:lang w:val="sl-SI"/>
        </w:rPr>
        <w:t>2022</w:t>
      </w:r>
      <w:r w:rsidRPr="0009549E">
        <w:rPr>
          <w:rFonts w:ascii="Times New Roman" w:hAnsi="Times New Roman"/>
          <w:bCs/>
          <w:snapToGrid w:val="0"/>
          <w:sz w:val="22"/>
          <w:szCs w:val="22"/>
          <w:lang w:val="sl-SI"/>
        </w:rPr>
        <w:t xml:space="preserve"> </w:t>
      </w:r>
      <w:r w:rsidRPr="0009549E">
        <w:rPr>
          <w:rFonts w:ascii="Times New Roman" w:hAnsi="Times New Roman"/>
          <w:sz w:val="22"/>
          <w:szCs w:val="22"/>
          <w:lang w:val="sl-SI"/>
        </w:rPr>
        <w:t xml:space="preserve">je na voljo na spletni strani JAK </w:t>
      </w:r>
      <w:r w:rsidRPr="00AC5EC5">
        <w:rPr>
          <w:rFonts w:ascii="Times New Roman" w:hAnsi="Times New Roman"/>
          <w:sz w:val="22"/>
          <w:szCs w:val="22"/>
          <w:lang w:val="sl-SI"/>
        </w:rPr>
        <w:t>www.jakrs.si</w:t>
      </w:r>
      <w:r w:rsidRPr="0009549E">
        <w:rPr>
          <w:rFonts w:ascii="Times New Roman" w:hAnsi="Times New Roman"/>
          <w:sz w:val="22"/>
          <w:szCs w:val="22"/>
          <w:lang w:val="sl-SI"/>
        </w:rPr>
        <w:t>.</w:t>
      </w:r>
    </w:p>
    <w:p w14:paraId="571CD958" w14:textId="77777777" w:rsidR="00E601E9" w:rsidRPr="0009549E" w:rsidRDefault="00E601E9" w:rsidP="001028EE">
      <w:pPr>
        <w:autoSpaceDE w:val="0"/>
        <w:autoSpaceDN w:val="0"/>
        <w:adjustRightInd w:val="0"/>
        <w:jc w:val="both"/>
        <w:rPr>
          <w:rFonts w:ascii="Times New Roman" w:hAnsi="Times New Roman"/>
          <w:noProof/>
          <w:sz w:val="22"/>
          <w:szCs w:val="22"/>
          <w:lang w:val="sl-SI"/>
        </w:rPr>
      </w:pPr>
    </w:p>
    <w:p w14:paraId="51B8DAF2" w14:textId="4734FEB9" w:rsidR="003D4911" w:rsidRPr="0009549E" w:rsidRDefault="003D4911" w:rsidP="001028EE">
      <w:pPr>
        <w:autoSpaceDE w:val="0"/>
        <w:autoSpaceDN w:val="0"/>
        <w:adjustRightInd w:val="0"/>
        <w:jc w:val="both"/>
        <w:rPr>
          <w:rFonts w:ascii="Times New Roman" w:hAnsi="Times New Roman"/>
          <w:noProof/>
          <w:sz w:val="22"/>
          <w:szCs w:val="22"/>
          <w:lang w:val="sl-SI"/>
        </w:rPr>
      </w:pPr>
      <w:r w:rsidRPr="0009549E">
        <w:rPr>
          <w:rFonts w:ascii="Times New Roman" w:hAnsi="Times New Roman"/>
          <w:noProof/>
          <w:sz w:val="22"/>
          <w:szCs w:val="22"/>
          <w:lang w:val="sl-SI"/>
        </w:rPr>
        <w:t>Prijavitelji morajo predložiti v celoti izpolnjeno naslednjo dokumentacijo razpisa:</w:t>
      </w:r>
    </w:p>
    <w:p w14:paraId="0A760BC6" w14:textId="5355FE23" w:rsidR="00E601E9" w:rsidRPr="0009549E" w:rsidRDefault="009F129A" w:rsidP="00A82FBA">
      <w:pPr>
        <w:tabs>
          <w:tab w:val="left" w:pos="3402"/>
        </w:tabs>
        <w:spacing w:line="276" w:lineRule="auto"/>
        <w:jc w:val="both"/>
        <w:rPr>
          <w:rFonts w:ascii="Times New Roman" w:eastAsia="Times New Roman" w:hAnsi="Times New Roman"/>
          <w:color w:val="000000"/>
          <w:sz w:val="22"/>
          <w:szCs w:val="22"/>
          <w:lang w:val="sl-SI"/>
        </w:rPr>
      </w:pPr>
      <w:r w:rsidRPr="00A82FBA">
        <w:rPr>
          <w:rFonts w:ascii="Times New Roman" w:eastAsia="Times New Roman" w:hAnsi="Times New Roman"/>
          <w:b/>
          <w:bCs/>
          <w:color w:val="000000"/>
          <w:sz w:val="22"/>
          <w:szCs w:val="22"/>
          <w:lang w:val="sl-SI"/>
        </w:rPr>
        <w:t>OBR</w:t>
      </w:r>
      <w:r w:rsidR="009D346D" w:rsidRPr="00A82FBA">
        <w:rPr>
          <w:rFonts w:ascii="Times New Roman" w:eastAsia="Times New Roman" w:hAnsi="Times New Roman"/>
          <w:b/>
          <w:bCs/>
          <w:color w:val="000000"/>
          <w:sz w:val="22"/>
          <w:szCs w:val="22"/>
          <w:lang w:val="sl-SI"/>
        </w:rPr>
        <w:t>1</w:t>
      </w:r>
      <w:r w:rsidR="000A1432" w:rsidRPr="00A82FBA">
        <w:rPr>
          <w:rFonts w:ascii="Times New Roman" w:eastAsia="Times New Roman" w:hAnsi="Times New Roman"/>
          <w:b/>
          <w:bCs/>
          <w:color w:val="000000"/>
          <w:sz w:val="22"/>
          <w:szCs w:val="22"/>
          <w:lang w:val="sl-SI"/>
        </w:rPr>
        <w:t xml:space="preserve"> </w:t>
      </w:r>
      <w:r w:rsidR="009479BB" w:rsidRPr="00A82FBA">
        <w:rPr>
          <w:rFonts w:ascii="Times New Roman" w:hAnsi="Times New Roman"/>
          <w:b/>
          <w:bCs/>
          <w:sz w:val="22"/>
          <w:szCs w:val="22"/>
          <w:lang w:val="sl-SI"/>
        </w:rPr>
        <w:t>JR9</w:t>
      </w:r>
      <w:r w:rsidR="002D6366" w:rsidRPr="00A82FBA">
        <w:rPr>
          <w:rFonts w:ascii="Times New Roman" w:hAnsi="Times New Roman"/>
          <w:b/>
          <w:bCs/>
          <w:sz w:val="22"/>
          <w:szCs w:val="22"/>
          <w:lang w:val="sl-SI"/>
        </w:rPr>
        <w:t>–</w:t>
      </w:r>
      <w:r w:rsidR="009479BB" w:rsidRPr="00A82FBA">
        <w:rPr>
          <w:rFonts w:ascii="Times New Roman" w:hAnsi="Times New Roman"/>
          <w:b/>
          <w:bCs/>
          <w:sz w:val="22"/>
          <w:szCs w:val="22"/>
          <w:lang w:val="sl-SI"/>
        </w:rPr>
        <w:t>AV</w:t>
      </w:r>
      <w:r w:rsidR="002D6366" w:rsidRPr="00A82FBA">
        <w:rPr>
          <w:rFonts w:ascii="Times New Roman" w:hAnsi="Times New Roman"/>
          <w:b/>
          <w:bCs/>
          <w:sz w:val="22"/>
          <w:szCs w:val="22"/>
          <w:lang w:val="sl-SI"/>
        </w:rPr>
        <w:t>–</w:t>
      </w:r>
      <w:r w:rsidR="009479BB" w:rsidRPr="00A82FBA">
        <w:rPr>
          <w:rFonts w:ascii="Times New Roman" w:hAnsi="Times New Roman"/>
          <w:b/>
          <w:bCs/>
          <w:snapToGrid w:val="0"/>
          <w:sz w:val="22"/>
          <w:szCs w:val="22"/>
          <w:lang w:val="sl-SI"/>
        </w:rPr>
        <w:t>2022</w:t>
      </w:r>
      <w:r w:rsidR="008044DF" w:rsidRPr="00A82FBA">
        <w:rPr>
          <w:rFonts w:ascii="Times New Roman" w:hAnsi="Times New Roman"/>
          <w:b/>
          <w:bCs/>
          <w:snapToGrid w:val="0"/>
          <w:sz w:val="22"/>
          <w:szCs w:val="22"/>
          <w:lang w:val="sl-SI"/>
        </w:rPr>
        <w:t xml:space="preserve"> </w:t>
      </w:r>
      <w:r w:rsidR="000A1432" w:rsidRPr="00A82FBA">
        <w:rPr>
          <w:rFonts w:ascii="Times New Roman" w:eastAsia="Times New Roman" w:hAnsi="Times New Roman"/>
          <w:b/>
          <w:bCs/>
          <w:color w:val="000000"/>
          <w:sz w:val="22"/>
          <w:szCs w:val="22"/>
          <w:lang w:val="sl-SI"/>
        </w:rPr>
        <w:t xml:space="preserve">– </w:t>
      </w:r>
      <w:r w:rsidRPr="00A82FBA">
        <w:rPr>
          <w:rFonts w:ascii="Times New Roman" w:eastAsia="Times New Roman" w:hAnsi="Times New Roman"/>
          <w:b/>
          <w:bCs/>
          <w:color w:val="000000"/>
          <w:sz w:val="22"/>
          <w:szCs w:val="22"/>
          <w:lang w:val="sl-SI"/>
        </w:rPr>
        <w:t xml:space="preserve">prijavni </w:t>
      </w:r>
      <w:r w:rsidR="000A1432" w:rsidRPr="00A82FBA">
        <w:rPr>
          <w:rFonts w:ascii="Times New Roman" w:eastAsia="Times New Roman" w:hAnsi="Times New Roman"/>
          <w:b/>
          <w:bCs/>
          <w:color w:val="000000"/>
          <w:sz w:val="22"/>
          <w:szCs w:val="22"/>
          <w:lang w:val="sl-SI"/>
        </w:rPr>
        <w:t>obrazec</w:t>
      </w:r>
      <w:r w:rsidRPr="0009549E">
        <w:rPr>
          <w:rFonts w:ascii="Times New Roman" w:eastAsia="Times New Roman" w:hAnsi="Times New Roman"/>
          <w:color w:val="000000"/>
          <w:sz w:val="22"/>
          <w:szCs w:val="22"/>
          <w:lang w:val="sl-SI"/>
        </w:rPr>
        <w:t xml:space="preserve"> z izjavami prijavitelja in finančno konstrukcijo prijavljenega projekta </w:t>
      </w:r>
      <w:r w:rsidR="00E601E9" w:rsidRPr="0009549E">
        <w:rPr>
          <w:rFonts w:ascii="Times New Roman" w:eastAsia="Times New Roman" w:hAnsi="Times New Roman"/>
          <w:color w:val="000000"/>
          <w:sz w:val="22"/>
          <w:szCs w:val="22"/>
          <w:lang w:val="sl-SI"/>
        </w:rPr>
        <w:t xml:space="preserve"> </w:t>
      </w:r>
      <w:r w:rsidR="00E601E9" w:rsidRPr="00A82FBA">
        <w:rPr>
          <w:rFonts w:ascii="Times New Roman" w:eastAsia="Times New Roman" w:hAnsi="Times New Roman"/>
          <w:b/>
          <w:bCs/>
          <w:color w:val="000000"/>
          <w:sz w:val="22"/>
          <w:szCs w:val="22"/>
          <w:lang w:val="sl-SI"/>
        </w:rPr>
        <w:t>z obveznimi prilogami</w:t>
      </w:r>
      <w:r w:rsidR="00E601E9" w:rsidRPr="0009549E">
        <w:rPr>
          <w:rFonts w:ascii="Times New Roman" w:eastAsia="Times New Roman" w:hAnsi="Times New Roman"/>
          <w:color w:val="000000"/>
          <w:sz w:val="22"/>
          <w:szCs w:val="22"/>
          <w:lang w:val="sl-SI"/>
        </w:rPr>
        <w:t>:</w:t>
      </w:r>
    </w:p>
    <w:p w14:paraId="07414F67" w14:textId="22C57572" w:rsidR="00E601E9" w:rsidRPr="0009549E" w:rsidRDefault="00E601E9" w:rsidP="00A82FBA">
      <w:pPr>
        <w:numPr>
          <w:ilvl w:val="1"/>
          <w:numId w:val="2"/>
        </w:numPr>
        <w:tabs>
          <w:tab w:val="left" w:pos="3402"/>
        </w:tabs>
        <w:spacing w:line="276" w:lineRule="auto"/>
        <w:jc w:val="both"/>
        <w:rPr>
          <w:rFonts w:ascii="Times New Roman" w:eastAsia="Times New Roman" w:hAnsi="Times New Roman"/>
          <w:bCs/>
          <w:color w:val="000000"/>
          <w:sz w:val="22"/>
          <w:szCs w:val="22"/>
          <w:lang w:val="sl-SI"/>
        </w:rPr>
      </w:pPr>
      <w:bookmarkStart w:id="11" w:name="_Hlk104282347"/>
      <w:r w:rsidRPr="0009549E">
        <w:rPr>
          <w:rFonts w:ascii="Times New Roman" w:eastAsia="Times New Roman" w:hAnsi="Times New Roman"/>
          <w:color w:val="000000"/>
          <w:sz w:val="22"/>
          <w:szCs w:val="22"/>
          <w:lang w:val="sl-SI"/>
        </w:rPr>
        <w:t>priloga 1 –</w:t>
      </w:r>
      <w:r w:rsidR="009D346D" w:rsidRPr="0009549E">
        <w:rPr>
          <w:rFonts w:ascii="Times New Roman" w:eastAsia="Times New Roman" w:hAnsi="Times New Roman"/>
          <w:color w:val="000000"/>
          <w:sz w:val="22"/>
          <w:szCs w:val="22"/>
          <w:lang w:val="sl-SI"/>
        </w:rPr>
        <w:t xml:space="preserve"> </w:t>
      </w:r>
      <w:r w:rsidRPr="0009549E">
        <w:rPr>
          <w:rFonts w:ascii="Times New Roman" w:eastAsia="Times New Roman" w:hAnsi="Times New Roman"/>
          <w:color w:val="000000"/>
          <w:sz w:val="22"/>
          <w:szCs w:val="22"/>
          <w:lang w:val="sl-SI"/>
        </w:rPr>
        <w:t xml:space="preserve">sinopsis </w:t>
      </w:r>
      <w:r w:rsidR="00DC5C9F" w:rsidRPr="0009549E">
        <w:rPr>
          <w:rFonts w:ascii="Times New Roman" w:eastAsia="Times New Roman" w:hAnsi="Times New Roman"/>
          <w:color w:val="000000"/>
          <w:sz w:val="22"/>
          <w:szCs w:val="22"/>
          <w:lang w:val="sl-SI"/>
        </w:rPr>
        <w:t xml:space="preserve">za </w:t>
      </w:r>
      <w:r w:rsidRPr="0009549E">
        <w:rPr>
          <w:rFonts w:ascii="Times New Roman" w:eastAsia="Times New Roman" w:hAnsi="Times New Roman"/>
          <w:bCs/>
          <w:noProof/>
          <w:color w:val="000000"/>
          <w:sz w:val="22"/>
          <w:szCs w:val="22"/>
          <w:lang w:val="sl-SI" w:eastAsia="sl-SI"/>
        </w:rPr>
        <w:t>avdiovizualno delo</w:t>
      </w:r>
      <w:r w:rsidRPr="0009549E">
        <w:rPr>
          <w:rFonts w:ascii="Times New Roman" w:eastAsia="Times New Roman" w:hAnsi="Times New Roman"/>
          <w:color w:val="000000"/>
          <w:sz w:val="22"/>
          <w:szCs w:val="22"/>
          <w:lang w:val="sl-SI"/>
        </w:rPr>
        <w:t xml:space="preserve"> (</w:t>
      </w:r>
      <w:r w:rsidR="00285A7A" w:rsidRPr="0009549E">
        <w:rPr>
          <w:rFonts w:ascii="Times New Roman" w:eastAsia="Times New Roman" w:hAnsi="Times New Roman"/>
          <w:color w:val="000000"/>
          <w:sz w:val="22"/>
          <w:szCs w:val="22"/>
          <w:lang w:val="sl-SI"/>
        </w:rPr>
        <w:t xml:space="preserve">najmanj </w:t>
      </w:r>
      <w:r w:rsidRPr="0009549E">
        <w:rPr>
          <w:rFonts w:ascii="Times New Roman" w:eastAsia="Times New Roman" w:hAnsi="Times New Roman"/>
          <w:color w:val="000000"/>
          <w:sz w:val="22"/>
          <w:szCs w:val="22"/>
          <w:lang w:val="sl-SI"/>
        </w:rPr>
        <w:t>2 strani A4)</w:t>
      </w:r>
      <w:r w:rsidR="004165D6" w:rsidRPr="0009549E">
        <w:rPr>
          <w:rFonts w:ascii="Times New Roman" w:eastAsia="Times New Roman" w:hAnsi="Times New Roman"/>
          <w:color w:val="000000"/>
          <w:sz w:val="22"/>
          <w:szCs w:val="22"/>
          <w:lang w:val="sl-SI"/>
        </w:rPr>
        <w:t>;</w:t>
      </w:r>
    </w:p>
    <w:p w14:paraId="7BC886F7" w14:textId="78153339" w:rsidR="00E601E9" w:rsidRPr="0009549E" w:rsidRDefault="00E601E9" w:rsidP="00A82FBA">
      <w:pPr>
        <w:numPr>
          <w:ilvl w:val="1"/>
          <w:numId w:val="2"/>
        </w:num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 xml:space="preserve">priloga </w:t>
      </w:r>
      <w:r w:rsidR="00FF3362" w:rsidRPr="0009549E">
        <w:rPr>
          <w:rFonts w:ascii="Times New Roman" w:eastAsia="Times New Roman" w:hAnsi="Times New Roman"/>
          <w:color w:val="000000"/>
          <w:sz w:val="22"/>
          <w:szCs w:val="22"/>
          <w:lang w:val="sl-SI"/>
        </w:rPr>
        <w:t>2</w:t>
      </w:r>
      <w:r w:rsidRPr="0009549E">
        <w:rPr>
          <w:rFonts w:ascii="Times New Roman" w:eastAsia="Times New Roman" w:hAnsi="Times New Roman"/>
          <w:color w:val="000000"/>
          <w:sz w:val="22"/>
          <w:szCs w:val="22"/>
          <w:lang w:val="sl-SI"/>
        </w:rPr>
        <w:t xml:space="preserve"> – filmografija režiserja</w:t>
      </w:r>
      <w:r w:rsidR="004165D6" w:rsidRPr="0009549E">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 xml:space="preserve"> </w:t>
      </w:r>
    </w:p>
    <w:p w14:paraId="56EEA173" w14:textId="35805E77" w:rsidR="00E601E9" w:rsidRPr="0009549E" w:rsidRDefault="00E601E9" w:rsidP="00A82FBA">
      <w:pPr>
        <w:numPr>
          <w:ilvl w:val="1"/>
          <w:numId w:val="2"/>
        </w:num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 xml:space="preserve">priloga </w:t>
      </w:r>
      <w:r w:rsidR="00FF3362" w:rsidRPr="0009549E">
        <w:rPr>
          <w:rFonts w:ascii="Times New Roman" w:eastAsia="Times New Roman" w:hAnsi="Times New Roman"/>
          <w:color w:val="000000"/>
          <w:sz w:val="22"/>
          <w:szCs w:val="22"/>
          <w:lang w:val="sl-SI"/>
        </w:rPr>
        <w:t>3</w:t>
      </w:r>
      <w:r w:rsidRPr="0009549E">
        <w:rPr>
          <w:rFonts w:ascii="Times New Roman" w:eastAsia="Times New Roman" w:hAnsi="Times New Roman"/>
          <w:color w:val="000000"/>
          <w:sz w:val="22"/>
          <w:szCs w:val="22"/>
          <w:lang w:val="sl-SI"/>
        </w:rPr>
        <w:t xml:space="preserve"> –</w:t>
      </w:r>
      <w:r w:rsidR="008044DF" w:rsidRPr="0009549E">
        <w:rPr>
          <w:rFonts w:ascii="Times New Roman" w:eastAsia="Times New Roman" w:hAnsi="Times New Roman"/>
          <w:color w:val="000000"/>
          <w:sz w:val="22"/>
          <w:szCs w:val="22"/>
          <w:lang w:val="sl-SI"/>
        </w:rPr>
        <w:t xml:space="preserve"> </w:t>
      </w:r>
      <w:r w:rsidRPr="0009549E">
        <w:rPr>
          <w:rFonts w:ascii="Times New Roman" w:eastAsia="Times New Roman" w:hAnsi="Times New Roman"/>
          <w:color w:val="000000"/>
          <w:sz w:val="22"/>
          <w:szCs w:val="22"/>
          <w:lang w:val="sl-SI"/>
        </w:rPr>
        <w:t>filmografija članov avtorske ekipe</w:t>
      </w:r>
      <w:r w:rsidR="004165D6" w:rsidRPr="0009549E">
        <w:rPr>
          <w:rFonts w:ascii="Times New Roman" w:eastAsia="Times New Roman" w:hAnsi="Times New Roman"/>
          <w:color w:val="000000"/>
          <w:sz w:val="22"/>
          <w:szCs w:val="22"/>
          <w:lang w:val="sl-SI"/>
        </w:rPr>
        <w:t>;</w:t>
      </w:r>
      <w:r w:rsidRPr="0009549E">
        <w:rPr>
          <w:rFonts w:ascii="Times New Roman" w:eastAsia="Times New Roman" w:hAnsi="Times New Roman"/>
          <w:color w:val="000000"/>
          <w:sz w:val="22"/>
          <w:szCs w:val="22"/>
          <w:lang w:val="sl-SI"/>
        </w:rPr>
        <w:t xml:space="preserve"> </w:t>
      </w:r>
    </w:p>
    <w:p w14:paraId="23A10553" w14:textId="16560B24" w:rsidR="003E1EC8" w:rsidRPr="0009549E" w:rsidRDefault="003E1EC8" w:rsidP="00A82FBA">
      <w:pPr>
        <w:pStyle w:val="Odstavekseznama"/>
        <w:numPr>
          <w:ilvl w:val="1"/>
          <w:numId w:val="2"/>
        </w:numPr>
        <w:autoSpaceDE w:val="0"/>
        <w:autoSpaceDN w:val="0"/>
        <w:adjustRightInd w:val="0"/>
        <w:jc w:val="both"/>
        <w:rPr>
          <w:rFonts w:ascii="Times New Roman" w:hAnsi="Times New Roman"/>
          <w:noProof/>
          <w:sz w:val="22"/>
          <w:szCs w:val="22"/>
          <w:lang w:val="sl-SI"/>
        </w:rPr>
      </w:pPr>
      <w:r w:rsidRPr="0009549E">
        <w:rPr>
          <w:rFonts w:ascii="Times New Roman" w:hAnsi="Times New Roman"/>
          <w:noProof/>
          <w:sz w:val="22"/>
          <w:szCs w:val="22"/>
          <w:lang w:val="sl-SI"/>
        </w:rPr>
        <w:t xml:space="preserve">priloga </w:t>
      </w:r>
      <w:r w:rsidR="008044DF" w:rsidRPr="0009549E">
        <w:rPr>
          <w:rFonts w:ascii="Times New Roman" w:hAnsi="Times New Roman"/>
          <w:noProof/>
          <w:sz w:val="22"/>
          <w:szCs w:val="22"/>
          <w:lang w:val="sl-SI"/>
        </w:rPr>
        <w:t>4</w:t>
      </w:r>
      <w:r w:rsidRPr="0009549E">
        <w:rPr>
          <w:rFonts w:ascii="Times New Roman" w:hAnsi="Times New Roman"/>
          <w:noProof/>
          <w:sz w:val="22"/>
          <w:szCs w:val="22"/>
          <w:lang w:val="sl-SI"/>
        </w:rPr>
        <w:t xml:space="preserve"> </w:t>
      </w:r>
      <w:r w:rsidR="002D6366">
        <w:rPr>
          <w:rFonts w:ascii="Times New Roman" w:hAnsi="Times New Roman"/>
          <w:noProof/>
          <w:sz w:val="22"/>
          <w:szCs w:val="22"/>
          <w:lang w:val="sl-SI"/>
        </w:rPr>
        <w:t>–</w:t>
      </w:r>
      <w:r w:rsidRPr="0009549E">
        <w:rPr>
          <w:rFonts w:ascii="Times New Roman" w:hAnsi="Times New Roman"/>
          <w:noProof/>
          <w:sz w:val="22"/>
          <w:szCs w:val="22"/>
          <w:lang w:val="sl-SI"/>
        </w:rPr>
        <w:t xml:space="preserve"> dokazilo o plačilu tarife, </w:t>
      </w:r>
      <w:r w:rsidRPr="0009549E">
        <w:rPr>
          <w:rFonts w:ascii="Times New Roman" w:hAnsi="Times New Roman"/>
          <w:sz w:val="22"/>
          <w:szCs w:val="22"/>
          <w:lang w:val="sl-SI"/>
        </w:rPr>
        <w:t>skladno s Tarifo za izvajanje storitev Javne agencije za knjigo Republike Slovenije (Ur. l. RS, št. 4/13 in 50/14)</w:t>
      </w:r>
      <w:r w:rsidR="00A82FBA">
        <w:rPr>
          <w:rFonts w:ascii="Times New Roman" w:hAnsi="Times New Roman"/>
          <w:noProof/>
          <w:sz w:val="22"/>
          <w:szCs w:val="22"/>
          <w:lang w:val="sl-SI"/>
        </w:rPr>
        <w:t>.</w:t>
      </w:r>
    </w:p>
    <w:bookmarkEnd w:id="11"/>
    <w:p w14:paraId="32EAFEBB" w14:textId="79358EA9" w:rsidR="000A1432" w:rsidRPr="0009549E" w:rsidRDefault="000A1432" w:rsidP="001028EE">
      <w:pPr>
        <w:tabs>
          <w:tab w:val="left" w:pos="3402"/>
        </w:tabs>
        <w:spacing w:line="276" w:lineRule="auto"/>
        <w:jc w:val="both"/>
        <w:rPr>
          <w:rFonts w:ascii="Times New Roman" w:eastAsia="Times New Roman" w:hAnsi="Times New Roman"/>
          <w:color w:val="000000"/>
          <w:sz w:val="22"/>
          <w:szCs w:val="22"/>
          <w:lang w:val="sl-SI"/>
        </w:rPr>
      </w:pPr>
    </w:p>
    <w:p w14:paraId="59BD8F47" w14:textId="53B6A57E" w:rsidR="0068532B" w:rsidRPr="00A82FBA" w:rsidRDefault="0068532B" w:rsidP="00A82FBA">
      <w:pPr>
        <w:pStyle w:val="Odstavekseznama"/>
        <w:numPr>
          <w:ilvl w:val="0"/>
          <w:numId w:val="7"/>
        </w:numPr>
        <w:spacing w:line="276" w:lineRule="auto"/>
        <w:jc w:val="both"/>
        <w:rPr>
          <w:rFonts w:ascii="Times New Roman" w:eastAsia="Times New Roman" w:hAnsi="Times New Roman"/>
          <w:b/>
          <w:bCs/>
          <w:color w:val="000000"/>
          <w:sz w:val="22"/>
          <w:szCs w:val="22"/>
          <w:lang w:val="sl-SI"/>
        </w:rPr>
      </w:pPr>
      <w:r w:rsidRPr="00A82FBA">
        <w:rPr>
          <w:rFonts w:ascii="Times New Roman" w:eastAsia="Times New Roman" w:hAnsi="Times New Roman"/>
          <w:b/>
          <w:bCs/>
          <w:color w:val="000000"/>
          <w:sz w:val="22"/>
          <w:szCs w:val="22"/>
          <w:lang w:val="sl-SI"/>
        </w:rPr>
        <w:t>PRISTOJN</w:t>
      </w:r>
      <w:r w:rsidR="00DD0A69" w:rsidRPr="00A82FBA">
        <w:rPr>
          <w:rFonts w:ascii="Times New Roman" w:eastAsia="Times New Roman" w:hAnsi="Times New Roman"/>
          <w:b/>
          <w:bCs/>
          <w:color w:val="000000"/>
          <w:sz w:val="22"/>
          <w:szCs w:val="22"/>
          <w:lang w:val="sl-SI"/>
        </w:rPr>
        <w:t>A</w:t>
      </w:r>
      <w:r w:rsidRPr="00A82FBA">
        <w:rPr>
          <w:rFonts w:ascii="Times New Roman" w:eastAsia="Times New Roman" w:hAnsi="Times New Roman"/>
          <w:b/>
          <w:bCs/>
          <w:color w:val="000000"/>
          <w:sz w:val="22"/>
          <w:szCs w:val="22"/>
          <w:lang w:val="sl-SI"/>
        </w:rPr>
        <w:t xml:space="preserve"> USLUŽBE</w:t>
      </w:r>
      <w:r w:rsidR="00DD0A69" w:rsidRPr="00A82FBA">
        <w:rPr>
          <w:rFonts w:ascii="Times New Roman" w:eastAsia="Times New Roman" w:hAnsi="Times New Roman"/>
          <w:b/>
          <w:bCs/>
          <w:color w:val="000000"/>
          <w:sz w:val="22"/>
          <w:szCs w:val="22"/>
          <w:lang w:val="sl-SI"/>
        </w:rPr>
        <w:t>NKA</w:t>
      </w:r>
      <w:r w:rsidRPr="00A82FBA">
        <w:rPr>
          <w:rFonts w:ascii="Times New Roman" w:eastAsia="Times New Roman" w:hAnsi="Times New Roman"/>
          <w:b/>
          <w:bCs/>
          <w:color w:val="000000"/>
          <w:sz w:val="22"/>
          <w:szCs w:val="22"/>
          <w:lang w:val="sl-SI"/>
        </w:rPr>
        <w:t xml:space="preserve"> ZA INFORMACIJE IN POJASNILA</w:t>
      </w:r>
    </w:p>
    <w:p w14:paraId="582E78F3" w14:textId="77777777" w:rsidR="0068532B" w:rsidRPr="0009549E" w:rsidRDefault="0068532B" w:rsidP="001028EE">
      <w:pPr>
        <w:widowControl w:val="0"/>
        <w:spacing w:line="276" w:lineRule="auto"/>
        <w:ind w:right="-32"/>
        <w:jc w:val="both"/>
        <w:rPr>
          <w:rFonts w:ascii="Times New Roman" w:eastAsia="Times New Roman" w:hAnsi="Times New Roman"/>
          <w:b/>
          <w:color w:val="000000"/>
          <w:sz w:val="22"/>
          <w:szCs w:val="22"/>
          <w:lang w:val="sl-SI"/>
        </w:rPr>
      </w:pPr>
    </w:p>
    <w:p w14:paraId="09E2DA2C" w14:textId="5EC2CE6B" w:rsidR="0068532B" w:rsidRPr="0009549E" w:rsidRDefault="0068532B" w:rsidP="001028EE">
      <w:pPr>
        <w:tabs>
          <w:tab w:val="left" w:pos="3402"/>
        </w:tabs>
        <w:spacing w:line="276" w:lineRule="auto"/>
        <w:jc w:val="both"/>
        <w:rPr>
          <w:rFonts w:ascii="Times New Roman" w:eastAsia="Times New Roman" w:hAnsi="Times New Roman"/>
          <w:b/>
          <w:bCs/>
          <w:color w:val="000000"/>
          <w:sz w:val="22"/>
          <w:szCs w:val="22"/>
          <w:lang w:val="sl-SI"/>
        </w:rPr>
      </w:pPr>
      <w:r w:rsidRPr="0009549E">
        <w:rPr>
          <w:rFonts w:ascii="Times New Roman" w:eastAsia="Times New Roman" w:hAnsi="Times New Roman"/>
          <w:b/>
          <w:bCs/>
          <w:color w:val="000000"/>
          <w:sz w:val="22"/>
          <w:szCs w:val="22"/>
          <w:lang w:val="sl-SI"/>
        </w:rPr>
        <w:t>Mateja Humar</w:t>
      </w:r>
      <w:r w:rsidR="002D6366">
        <w:rPr>
          <w:rFonts w:ascii="Times New Roman" w:eastAsia="Times New Roman" w:hAnsi="Times New Roman"/>
          <w:b/>
          <w:bCs/>
          <w:color w:val="000000"/>
          <w:sz w:val="22"/>
          <w:szCs w:val="22"/>
          <w:lang w:val="sl-SI"/>
        </w:rPr>
        <w:t>–</w:t>
      </w:r>
      <w:r w:rsidRPr="0009549E">
        <w:rPr>
          <w:rFonts w:ascii="Times New Roman" w:eastAsia="Times New Roman" w:hAnsi="Times New Roman"/>
          <w:b/>
          <w:bCs/>
          <w:color w:val="000000"/>
          <w:sz w:val="22"/>
          <w:szCs w:val="22"/>
          <w:lang w:val="sl-SI"/>
        </w:rPr>
        <w:t xml:space="preserve">Jelnikar, </w:t>
      </w:r>
      <w:proofErr w:type="spellStart"/>
      <w:r w:rsidRPr="00AC5EC5">
        <w:rPr>
          <w:rFonts w:ascii="Times New Roman" w:eastAsia="Times New Roman" w:hAnsi="Times New Roman"/>
          <w:b/>
          <w:bCs/>
          <w:sz w:val="22"/>
          <w:szCs w:val="22"/>
          <w:lang w:val="sl-SI"/>
        </w:rPr>
        <w:t>mateja.humar</w:t>
      </w:r>
      <w:proofErr w:type="spellEnd"/>
      <w:r w:rsidR="002D6366" w:rsidRPr="00AC5EC5">
        <w:rPr>
          <w:rFonts w:ascii="Times New Roman" w:eastAsia="Times New Roman" w:hAnsi="Times New Roman"/>
          <w:b/>
          <w:bCs/>
          <w:sz w:val="22"/>
          <w:szCs w:val="22"/>
          <w:lang w:val="sl-SI"/>
        </w:rPr>
        <w:t>–</w:t>
      </w:r>
      <w:r w:rsidRPr="00AC5EC5">
        <w:rPr>
          <w:rFonts w:ascii="Times New Roman" w:eastAsia="Times New Roman" w:hAnsi="Times New Roman"/>
          <w:b/>
          <w:bCs/>
          <w:sz w:val="22"/>
          <w:szCs w:val="22"/>
          <w:lang w:val="sl-SI"/>
        </w:rPr>
        <w:t>jelnikar@jakrs.si</w:t>
      </w:r>
      <w:r w:rsidR="00210579" w:rsidRPr="0009549E">
        <w:rPr>
          <w:rFonts w:ascii="Times New Roman" w:eastAsia="Times New Roman" w:hAnsi="Times New Roman"/>
          <w:b/>
          <w:bCs/>
          <w:color w:val="000000"/>
          <w:sz w:val="22"/>
          <w:szCs w:val="22"/>
          <w:lang w:val="sl-SI"/>
        </w:rPr>
        <w:t>, telefon: 01 320 28 31</w:t>
      </w:r>
    </w:p>
    <w:p w14:paraId="2EFFA477" w14:textId="77777777" w:rsidR="00FD0FA2" w:rsidRPr="0009549E" w:rsidRDefault="00FD0FA2" w:rsidP="001028EE">
      <w:pPr>
        <w:tabs>
          <w:tab w:val="left" w:pos="3402"/>
        </w:tabs>
        <w:spacing w:line="276" w:lineRule="auto"/>
        <w:jc w:val="both"/>
        <w:rPr>
          <w:rFonts w:ascii="Times New Roman" w:eastAsia="Times New Roman" w:hAnsi="Times New Roman"/>
          <w:b/>
          <w:bCs/>
          <w:color w:val="000000"/>
          <w:sz w:val="22"/>
          <w:szCs w:val="22"/>
          <w:lang w:val="sl-SI"/>
        </w:rPr>
      </w:pPr>
    </w:p>
    <w:bookmarkEnd w:id="2"/>
    <w:p w14:paraId="5ED87FEE" w14:textId="77777777" w:rsidR="0068532B" w:rsidRPr="0009549E" w:rsidRDefault="0068532B" w:rsidP="001028EE">
      <w:pPr>
        <w:widowControl w:val="0"/>
        <w:spacing w:line="276" w:lineRule="auto"/>
        <w:ind w:right="-32"/>
        <w:jc w:val="both"/>
        <w:rPr>
          <w:rFonts w:ascii="Times New Roman" w:eastAsia="Times New Roman" w:hAnsi="Times New Roman"/>
          <w:b/>
          <w:bCs/>
          <w:color w:val="000000"/>
          <w:sz w:val="22"/>
          <w:szCs w:val="22"/>
          <w:lang w:val="sl-SI"/>
        </w:rPr>
      </w:pPr>
    </w:p>
    <w:p w14:paraId="7E08F935" w14:textId="77777777" w:rsidR="0068532B" w:rsidRPr="0009549E" w:rsidRDefault="0068532B" w:rsidP="001028EE">
      <w:pPr>
        <w:tabs>
          <w:tab w:val="left" w:pos="3402"/>
        </w:tabs>
        <w:spacing w:line="276" w:lineRule="auto"/>
        <w:jc w:val="both"/>
        <w:rPr>
          <w:rFonts w:ascii="Times New Roman" w:eastAsia="Times New Roman" w:hAnsi="Times New Roman"/>
          <w:color w:val="000000"/>
          <w:sz w:val="22"/>
          <w:szCs w:val="22"/>
          <w:lang w:val="sl-SI"/>
        </w:rPr>
      </w:pPr>
      <w:r w:rsidRPr="0009549E">
        <w:rPr>
          <w:rFonts w:ascii="Times New Roman" w:eastAsia="Times New Roman" w:hAnsi="Times New Roman"/>
          <w:color w:val="000000"/>
          <w:sz w:val="22"/>
          <w:szCs w:val="22"/>
          <w:lang w:val="sl-SI"/>
        </w:rPr>
        <w:tab/>
      </w:r>
      <w:r w:rsidRPr="0009549E">
        <w:rPr>
          <w:rFonts w:ascii="Times New Roman" w:eastAsia="Times New Roman" w:hAnsi="Times New Roman"/>
          <w:color w:val="000000"/>
          <w:sz w:val="22"/>
          <w:szCs w:val="22"/>
          <w:lang w:val="sl-SI"/>
        </w:rPr>
        <w:tab/>
      </w:r>
      <w:r w:rsidRPr="0009549E">
        <w:rPr>
          <w:rFonts w:ascii="Times New Roman" w:eastAsia="Times New Roman" w:hAnsi="Times New Roman"/>
          <w:color w:val="000000"/>
          <w:sz w:val="22"/>
          <w:szCs w:val="22"/>
          <w:lang w:val="sl-SI"/>
        </w:rPr>
        <w:tab/>
        <w:t xml:space="preserve">  </w:t>
      </w:r>
      <w:r w:rsidRPr="0009549E">
        <w:rPr>
          <w:rFonts w:ascii="Times New Roman" w:eastAsia="Times New Roman" w:hAnsi="Times New Roman"/>
          <w:color w:val="000000"/>
          <w:sz w:val="22"/>
          <w:szCs w:val="22"/>
          <w:lang w:val="sl-SI"/>
        </w:rPr>
        <w:tab/>
        <w:t xml:space="preserve"> </w:t>
      </w:r>
    </w:p>
    <w:p w14:paraId="7E9F41AE" w14:textId="3E2237AF" w:rsidR="002878EF" w:rsidRPr="0009549E" w:rsidRDefault="002878EF" w:rsidP="001028EE">
      <w:pPr>
        <w:ind w:left="3540" w:firstLine="1140"/>
        <w:jc w:val="both"/>
        <w:rPr>
          <w:rFonts w:ascii="Times New Roman" w:hAnsi="Times New Roman"/>
          <w:b/>
          <w:noProof/>
          <w:sz w:val="22"/>
          <w:szCs w:val="22"/>
          <w:lang w:val="sl-SI"/>
        </w:rPr>
      </w:pPr>
      <w:r w:rsidRPr="0009549E">
        <w:rPr>
          <w:rFonts w:ascii="Times New Roman" w:hAnsi="Times New Roman"/>
          <w:b/>
          <w:noProof/>
          <w:sz w:val="22"/>
          <w:szCs w:val="22"/>
          <w:lang w:val="sl-SI"/>
        </w:rPr>
        <w:t>dr. Dimitrij Rupel</w:t>
      </w:r>
    </w:p>
    <w:p w14:paraId="3EA7B236" w14:textId="77777777" w:rsidR="002878EF" w:rsidRPr="0009549E" w:rsidRDefault="002878EF" w:rsidP="001028EE">
      <w:pPr>
        <w:ind w:firstLine="4680"/>
        <w:jc w:val="both"/>
        <w:rPr>
          <w:rFonts w:ascii="Times New Roman" w:hAnsi="Times New Roman"/>
          <w:sz w:val="22"/>
          <w:szCs w:val="22"/>
          <w:lang w:val="sl-SI"/>
        </w:rPr>
      </w:pPr>
      <w:r w:rsidRPr="0009549E">
        <w:rPr>
          <w:rFonts w:ascii="Times New Roman" w:hAnsi="Times New Roman"/>
          <w:noProof/>
          <w:sz w:val="22"/>
          <w:szCs w:val="22"/>
          <w:lang w:val="sl-SI"/>
        </w:rPr>
        <w:t>Direktor Javne agencije za knjigo RS</w:t>
      </w:r>
    </w:p>
    <w:p w14:paraId="1B5B39EF" w14:textId="77777777" w:rsidR="004D2D94" w:rsidRPr="0009549E" w:rsidRDefault="004D2D94" w:rsidP="001028EE">
      <w:pPr>
        <w:spacing w:line="276" w:lineRule="auto"/>
        <w:jc w:val="both"/>
        <w:rPr>
          <w:rFonts w:ascii="Times New Roman" w:hAnsi="Times New Roman"/>
          <w:sz w:val="22"/>
          <w:szCs w:val="22"/>
          <w:lang w:val="sl-SI"/>
        </w:rPr>
      </w:pPr>
    </w:p>
    <w:sectPr w:rsidR="004D2D94" w:rsidRPr="0009549E"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108B" w14:textId="77777777" w:rsidR="007C2C7A" w:rsidRDefault="007C2C7A" w:rsidP="006F239E">
      <w:r>
        <w:separator/>
      </w:r>
    </w:p>
  </w:endnote>
  <w:endnote w:type="continuationSeparator" w:id="0">
    <w:p w14:paraId="614CC24D" w14:textId="77777777" w:rsidR="007C2C7A" w:rsidRDefault="007C2C7A"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133F" w14:textId="77777777" w:rsidR="007C2C7A" w:rsidRDefault="007C2C7A" w:rsidP="006F239E">
      <w:r>
        <w:separator/>
      </w:r>
    </w:p>
  </w:footnote>
  <w:footnote w:type="continuationSeparator" w:id="0">
    <w:p w14:paraId="4B177F77" w14:textId="77777777" w:rsidR="007C2C7A" w:rsidRDefault="007C2C7A"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81F8" w14:textId="3DA96DA9" w:rsidR="002726D7" w:rsidRDefault="0068532B" w:rsidP="006F239E">
    <w:pPr>
      <w:pStyle w:val="Glava"/>
    </w:pPr>
    <w:r>
      <w:rPr>
        <w:noProof/>
        <w:lang w:val="sl-SI" w:eastAsia="sl-SI"/>
      </w:rPr>
      <w:drawing>
        <wp:anchor distT="0" distB="0" distL="114300" distR="114300" simplePos="0" relativeHeight="251657728" behindDoc="0" locked="1" layoutInCell="1" allowOverlap="1" wp14:anchorId="63E207B4" wp14:editId="1CDBE663">
          <wp:simplePos x="0" y="0"/>
          <wp:positionH relativeFrom="page">
            <wp:align>right</wp:align>
          </wp:positionH>
          <wp:positionV relativeFrom="page">
            <wp:posOffset>161925</wp:posOffset>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FC3"/>
    <w:multiLevelType w:val="multilevel"/>
    <w:tmpl w:val="E0DC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261DA"/>
    <w:multiLevelType w:val="multilevel"/>
    <w:tmpl w:val="E0DC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74067A"/>
    <w:multiLevelType w:val="hybridMultilevel"/>
    <w:tmpl w:val="F5BCD438"/>
    <w:lvl w:ilvl="0" w:tplc="D58AB3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4766F"/>
    <w:multiLevelType w:val="hybridMultilevel"/>
    <w:tmpl w:val="5EF65810"/>
    <w:lvl w:ilvl="0" w:tplc="79089E9C">
      <w:start w:val="1000"/>
      <w:numFmt w:val="bullet"/>
      <w:lvlText w:val="-"/>
      <w:lvlJc w:val="left"/>
      <w:pPr>
        <w:ind w:left="720" w:hanging="360"/>
      </w:pPr>
      <w:rPr>
        <w:rFonts w:ascii="Calibri" w:eastAsia="MS ??"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730453"/>
    <w:multiLevelType w:val="hybridMultilevel"/>
    <w:tmpl w:val="0960FB10"/>
    <w:lvl w:ilvl="0" w:tplc="0424000F">
      <w:start w:val="1"/>
      <w:numFmt w:val="decimal"/>
      <w:lvlText w:val="%1."/>
      <w:lvlJc w:val="left"/>
      <w:pPr>
        <w:ind w:left="778" w:hanging="360"/>
      </w:pPr>
    </w:lvl>
    <w:lvl w:ilvl="1" w:tplc="04240019" w:tentative="1">
      <w:start w:val="1"/>
      <w:numFmt w:val="lowerLetter"/>
      <w:lvlText w:val="%2."/>
      <w:lvlJc w:val="left"/>
      <w:pPr>
        <w:ind w:left="1498" w:hanging="360"/>
      </w:pPr>
    </w:lvl>
    <w:lvl w:ilvl="2" w:tplc="0424001B" w:tentative="1">
      <w:start w:val="1"/>
      <w:numFmt w:val="lowerRoman"/>
      <w:lvlText w:val="%3."/>
      <w:lvlJc w:val="right"/>
      <w:pPr>
        <w:ind w:left="2218" w:hanging="180"/>
      </w:pPr>
    </w:lvl>
    <w:lvl w:ilvl="3" w:tplc="0424000F" w:tentative="1">
      <w:start w:val="1"/>
      <w:numFmt w:val="decimal"/>
      <w:lvlText w:val="%4."/>
      <w:lvlJc w:val="left"/>
      <w:pPr>
        <w:ind w:left="2938" w:hanging="360"/>
      </w:pPr>
    </w:lvl>
    <w:lvl w:ilvl="4" w:tplc="04240019" w:tentative="1">
      <w:start w:val="1"/>
      <w:numFmt w:val="lowerLetter"/>
      <w:lvlText w:val="%5."/>
      <w:lvlJc w:val="left"/>
      <w:pPr>
        <w:ind w:left="3658" w:hanging="360"/>
      </w:pPr>
    </w:lvl>
    <w:lvl w:ilvl="5" w:tplc="0424001B" w:tentative="1">
      <w:start w:val="1"/>
      <w:numFmt w:val="lowerRoman"/>
      <w:lvlText w:val="%6."/>
      <w:lvlJc w:val="right"/>
      <w:pPr>
        <w:ind w:left="4378" w:hanging="180"/>
      </w:pPr>
    </w:lvl>
    <w:lvl w:ilvl="6" w:tplc="0424000F" w:tentative="1">
      <w:start w:val="1"/>
      <w:numFmt w:val="decimal"/>
      <w:lvlText w:val="%7."/>
      <w:lvlJc w:val="left"/>
      <w:pPr>
        <w:ind w:left="5098" w:hanging="360"/>
      </w:pPr>
    </w:lvl>
    <w:lvl w:ilvl="7" w:tplc="04240019" w:tentative="1">
      <w:start w:val="1"/>
      <w:numFmt w:val="lowerLetter"/>
      <w:lvlText w:val="%8."/>
      <w:lvlJc w:val="left"/>
      <w:pPr>
        <w:ind w:left="5818" w:hanging="360"/>
      </w:pPr>
    </w:lvl>
    <w:lvl w:ilvl="8" w:tplc="0424001B" w:tentative="1">
      <w:start w:val="1"/>
      <w:numFmt w:val="lowerRoman"/>
      <w:lvlText w:val="%9."/>
      <w:lvlJc w:val="right"/>
      <w:pPr>
        <w:ind w:left="6538" w:hanging="180"/>
      </w:pPr>
    </w:lvl>
  </w:abstractNum>
  <w:abstractNum w:abstractNumId="6" w15:restartNumberingAfterBreak="0">
    <w:nsid w:val="0FDF1C36"/>
    <w:multiLevelType w:val="hybridMultilevel"/>
    <w:tmpl w:val="123CF114"/>
    <w:lvl w:ilvl="0" w:tplc="3BFEF274">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C709AF"/>
    <w:multiLevelType w:val="hybridMultilevel"/>
    <w:tmpl w:val="CF5C960C"/>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B2A4D68C">
      <w:start w:val="16"/>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3752A67"/>
    <w:multiLevelType w:val="hybridMultilevel"/>
    <w:tmpl w:val="45B8269E"/>
    <w:lvl w:ilvl="0" w:tplc="B2AE2DC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A77D40"/>
    <w:multiLevelType w:val="multilevel"/>
    <w:tmpl w:val="E0DC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8C2E49"/>
    <w:multiLevelType w:val="multilevel"/>
    <w:tmpl w:val="E0DC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FF230A"/>
    <w:multiLevelType w:val="hybridMultilevel"/>
    <w:tmpl w:val="A99C300E"/>
    <w:lvl w:ilvl="0" w:tplc="C2A6F6AC">
      <w:start w:val="1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2" w15:restartNumberingAfterBreak="0">
    <w:nsid w:val="3423633D"/>
    <w:multiLevelType w:val="hybridMultilevel"/>
    <w:tmpl w:val="9340875A"/>
    <w:lvl w:ilvl="0" w:tplc="093246C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92E4876"/>
    <w:multiLevelType w:val="hybridMultilevel"/>
    <w:tmpl w:val="4C3055B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9994F53"/>
    <w:multiLevelType w:val="multilevel"/>
    <w:tmpl w:val="E0DC012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810A4"/>
    <w:multiLevelType w:val="hybridMultilevel"/>
    <w:tmpl w:val="82A68392"/>
    <w:lvl w:ilvl="0" w:tplc="B4580906">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606769"/>
    <w:multiLevelType w:val="hybridMultilevel"/>
    <w:tmpl w:val="C7B4F55E"/>
    <w:lvl w:ilvl="0" w:tplc="B2A4D68C">
      <w:start w:val="16"/>
      <w:numFmt w:val="bullet"/>
      <w:lvlText w:val="-"/>
      <w:lvlJc w:val="left"/>
      <w:pPr>
        <w:tabs>
          <w:tab w:val="num" w:pos="340"/>
        </w:tabs>
        <w:ind w:left="340" w:hanging="340"/>
      </w:pPr>
      <w:rPr>
        <w:rFonts w:ascii="Times New Roman" w:eastAsia="Times New Roman" w:hAnsi="Times New Roman" w:cs="Times New Roman" w:hint="default"/>
      </w:rPr>
    </w:lvl>
    <w:lvl w:ilvl="1" w:tplc="04240003">
      <w:start w:val="1"/>
      <w:numFmt w:val="bullet"/>
      <w:lvlText w:val="o"/>
      <w:lvlJc w:val="left"/>
      <w:pPr>
        <w:tabs>
          <w:tab w:val="num" w:pos="1100"/>
        </w:tabs>
        <w:ind w:left="110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D80A4A"/>
    <w:multiLevelType w:val="multilevel"/>
    <w:tmpl w:val="E0DC01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1B6BB3"/>
    <w:multiLevelType w:val="hybridMultilevel"/>
    <w:tmpl w:val="D540A02C"/>
    <w:lvl w:ilvl="0" w:tplc="093246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7C462C3"/>
    <w:multiLevelType w:val="multilevel"/>
    <w:tmpl w:val="E0DC012A"/>
    <w:styleLink w:val="Trenutniseznam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317686755">
    <w:abstractNumId w:val="4"/>
  </w:num>
  <w:num w:numId="2" w16cid:durableId="830561163">
    <w:abstractNumId w:val="7"/>
  </w:num>
  <w:num w:numId="3" w16cid:durableId="926228632">
    <w:abstractNumId w:val="12"/>
  </w:num>
  <w:num w:numId="4" w16cid:durableId="786503587">
    <w:abstractNumId w:val="22"/>
  </w:num>
  <w:num w:numId="5" w16cid:durableId="190147963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1399279">
    <w:abstractNumId w:val="6"/>
  </w:num>
  <w:num w:numId="7" w16cid:durableId="874468676">
    <w:abstractNumId w:val="21"/>
  </w:num>
  <w:num w:numId="8" w16cid:durableId="1330063108">
    <w:abstractNumId w:val="13"/>
  </w:num>
  <w:num w:numId="9" w16cid:durableId="1876691767">
    <w:abstractNumId w:val="15"/>
  </w:num>
  <w:num w:numId="10" w16cid:durableId="1945385171">
    <w:abstractNumId w:val="10"/>
  </w:num>
  <w:num w:numId="11" w16cid:durableId="1824809944">
    <w:abstractNumId w:val="0"/>
  </w:num>
  <w:num w:numId="12" w16cid:durableId="1204362877">
    <w:abstractNumId w:val="8"/>
  </w:num>
  <w:num w:numId="13" w16cid:durableId="405301844">
    <w:abstractNumId w:val="17"/>
  </w:num>
  <w:num w:numId="14" w16cid:durableId="1610354023">
    <w:abstractNumId w:val="11"/>
  </w:num>
  <w:num w:numId="15" w16cid:durableId="827481181">
    <w:abstractNumId w:val="23"/>
  </w:num>
  <w:num w:numId="16" w16cid:durableId="1496343047">
    <w:abstractNumId w:val="9"/>
  </w:num>
  <w:num w:numId="17" w16cid:durableId="1501891778">
    <w:abstractNumId w:val="24"/>
  </w:num>
  <w:num w:numId="18" w16cid:durableId="736130867">
    <w:abstractNumId w:val="16"/>
  </w:num>
  <w:num w:numId="19" w16cid:durableId="712850699">
    <w:abstractNumId w:val="3"/>
  </w:num>
  <w:num w:numId="20" w16cid:durableId="2123761875">
    <w:abstractNumId w:val="18"/>
  </w:num>
  <w:num w:numId="21" w16cid:durableId="1064793779">
    <w:abstractNumId w:val="1"/>
  </w:num>
  <w:num w:numId="22" w16cid:durableId="620039594">
    <w:abstractNumId w:val="2"/>
  </w:num>
  <w:num w:numId="23" w16cid:durableId="1999840265">
    <w:abstractNumId w:val="20"/>
  </w:num>
  <w:num w:numId="24" w16cid:durableId="955790407">
    <w:abstractNumId w:val="14"/>
  </w:num>
  <w:num w:numId="25" w16cid:durableId="143983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3182"/>
    <w:rsid w:val="0000489D"/>
    <w:rsid w:val="0000613E"/>
    <w:rsid w:val="000223C8"/>
    <w:rsid w:val="00086EFC"/>
    <w:rsid w:val="00087967"/>
    <w:rsid w:val="0009549E"/>
    <w:rsid w:val="000A1432"/>
    <w:rsid w:val="000B6917"/>
    <w:rsid w:val="000D3658"/>
    <w:rsid w:val="000E51BA"/>
    <w:rsid w:val="000E781F"/>
    <w:rsid w:val="000F7C9A"/>
    <w:rsid w:val="001028EE"/>
    <w:rsid w:val="00113CFF"/>
    <w:rsid w:val="001320A0"/>
    <w:rsid w:val="00152B0F"/>
    <w:rsid w:val="0015332D"/>
    <w:rsid w:val="00155974"/>
    <w:rsid w:val="001603B2"/>
    <w:rsid w:val="00164008"/>
    <w:rsid w:val="00172A49"/>
    <w:rsid w:val="001809F3"/>
    <w:rsid w:val="001A1B67"/>
    <w:rsid w:val="001D178A"/>
    <w:rsid w:val="001E52A9"/>
    <w:rsid w:val="001F56E1"/>
    <w:rsid w:val="002016F3"/>
    <w:rsid w:val="00210579"/>
    <w:rsid w:val="00210BCF"/>
    <w:rsid w:val="00215314"/>
    <w:rsid w:val="002375E9"/>
    <w:rsid w:val="00241C6E"/>
    <w:rsid w:val="00245B39"/>
    <w:rsid w:val="0025616D"/>
    <w:rsid w:val="00257ADF"/>
    <w:rsid w:val="002726D7"/>
    <w:rsid w:val="00280C7E"/>
    <w:rsid w:val="002851C3"/>
    <w:rsid w:val="00285A7A"/>
    <w:rsid w:val="002878EF"/>
    <w:rsid w:val="002A0143"/>
    <w:rsid w:val="002D16A5"/>
    <w:rsid w:val="002D5F07"/>
    <w:rsid w:val="002D6366"/>
    <w:rsid w:val="002F789B"/>
    <w:rsid w:val="00326F4C"/>
    <w:rsid w:val="0032781A"/>
    <w:rsid w:val="0033405F"/>
    <w:rsid w:val="00344368"/>
    <w:rsid w:val="00344D46"/>
    <w:rsid w:val="003A1F59"/>
    <w:rsid w:val="003B242F"/>
    <w:rsid w:val="003B3A4D"/>
    <w:rsid w:val="003B3E8C"/>
    <w:rsid w:val="003C1CEE"/>
    <w:rsid w:val="003C78B6"/>
    <w:rsid w:val="003D1293"/>
    <w:rsid w:val="003D4911"/>
    <w:rsid w:val="003E1EC8"/>
    <w:rsid w:val="003E55E8"/>
    <w:rsid w:val="003F025F"/>
    <w:rsid w:val="003F4EC0"/>
    <w:rsid w:val="00400A45"/>
    <w:rsid w:val="004011AF"/>
    <w:rsid w:val="0040565E"/>
    <w:rsid w:val="004165D6"/>
    <w:rsid w:val="00423F46"/>
    <w:rsid w:val="004350A7"/>
    <w:rsid w:val="0046355A"/>
    <w:rsid w:val="00464F20"/>
    <w:rsid w:val="004747F4"/>
    <w:rsid w:val="00480E51"/>
    <w:rsid w:val="004C059F"/>
    <w:rsid w:val="004C40BC"/>
    <w:rsid w:val="004C4DAA"/>
    <w:rsid w:val="004C6B9B"/>
    <w:rsid w:val="004D2D94"/>
    <w:rsid w:val="004E0D2C"/>
    <w:rsid w:val="004F0547"/>
    <w:rsid w:val="004F69F9"/>
    <w:rsid w:val="00502882"/>
    <w:rsid w:val="005030BA"/>
    <w:rsid w:val="005065D9"/>
    <w:rsid w:val="005100BE"/>
    <w:rsid w:val="0052350C"/>
    <w:rsid w:val="005279E2"/>
    <w:rsid w:val="00530955"/>
    <w:rsid w:val="00531632"/>
    <w:rsid w:val="00532150"/>
    <w:rsid w:val="00540CD9"/>
    <w:rsid w:val="0054585B"/>
    <w:rsid w:val="00553711"/>
    <w:rsid w:val="00575036"/>
    <w:rsid w:val="005915EE"/>
    <w:rsid w:val="00593232"/>
    <w:rsid w:val="005967F5"/>
    <w:rsid w:val="005A44F9"/>
    <w:rsid w:val="005B5D57"/>
    <w:rsid w:val="005C1797"/>
    <w:rsid w:val="005D06AC"/>
    <w:rsid w:val="005D0C7C"/>
    <w:rsid w:val="005D12E9"/>
    <w:rsid w:val="005E2EE8"/>
    <w:rsid w:val="005F1AE7"/>
    <w:rsid w:val="00632DEE"/>
    <w:rsid w:val="00637186"/>
    <w:rsid w:val="00665B72"/>
    <w:rsid w:val="00667441"/>
    <w:rsid w:val="0068532B"/>
    <w:rsid w:val="006C2F11"/>
    <w:rsid w:val="006C40AC"/>
    <w:rsid w:val="006C5A12"/>
    <w:rsid w:val="006C7FAC"/>
    <w:rsid w:val="006D52A5"/>
    <w:rsid w:val="006E24B4"/>
    <w:rsid w:val="006F239E"/>
    <w:rsid w:val="00715199"/>
    <w:rsid w:val="00755378"/>
    <w:rsid w:val="00772C3A"/>
    <w:rsid w:val="00775C7F"/>
    <w:rsid w:val="00791599"/>
    <w:rsid w:val="007923B7"/>
    <w:rsid w:val="007934DA"/>
    <w:rsid w:val="00797509"/>
    <w:rsid w:val="007A457C"/>
    <w:rsid w:val="007C2C7A"/>
    <w:rsid w:val="007D1734"/>
    <w:rsid w:val="007E1AF2"/>
    <w:rsid w:val="008044DF"/>
    <w:rsid w:val="00827FC2"/>
    <w:rsid w:val="008348AF"/>
    <w:rsid w:val="00856F95"/>
    <w:rsid w:val="00877CA0"/>
    <w:rsid w:val="0088087C"/>
    <w:rsid w:val="008A3849"/>
    <w:rsid w:val="008A422A"/>
    <w:rsid w:val="008B3358"/>
    <w:rsid w:val="008E535F"/>
    <w:rsid w:val="009153DD"/>
    <w:rsid w:val="009179B1"/>
    <w:rsid w:val="00931381"/>
    <w:rsid w:val="0094055B"/>
    <w:rsid w:val="0094685A"/>
    <w:rsid w:val="009479BB"/>
    <w:rsid w:val="00960F20"/>
    <w:rsid w:val="00965372"/>
    <w:rsid w:val="00981E3D"/>
    <w:rsid w:val="009836B2"/>
    <w:rsid w:val="00986E72"/>
    <w:rsid w:val="00997670"/>
    <w:rsid w:val="009A795B"/>
    <w:rsid w:val="009B0A14"/>
    <w:rsid w:val="009B7270"/>
    <w:rsid w:val="009C5639"/>
    <w:rsid w:val="009D346D"/>
    <w:rsid w:val="009D3E99"/>
    <w:rsid w:val="009F0950"/>
    <w:rsid w:val="009F129A"/>
    <w:rsid w:val="009F29E5"/>
    <w:rsid w:val="00A15EA9"/>
    <w:rsid w:val="00A246F7"/>
    <w:rsid w:val="00A53093"/>
    <w:rsid w:val="00A55F0F"/>
    <w:rsid w:val="00A619C1"/>
    <w:rsid w:val="00A632CB"/>
    <w:rsid w:val="00A71CF8"/>
    <w:rsid w:val="00A82FBA"/>
    <w:rsid w:val="00AC3859"/>
    <w:rsid w:val="00AC5EC5"/>
    <w:rsid w:val="00AE50F5"/>
    <w:rsid w:val="00AE659B"/>
    <w:rsid w:val="00AF34CC"/>
    <w:rsid w:val="00B13449"/>
    <w:rsid w:val="00B13CD0"/>
    <w:rsid w:val="00B26B7E"/>
    <w:rsid w:val="00B5541B"/>
    <w:rsid w:val="00B56392"/>
    <w:rsid w:val="00B65565"/>
    <w:rsid w:val="00B7440B"/>
    <w:rsid w:val="00B74F51"/>
    <w:rsid w:val="00B75D6F"/>
    <w:rsid w:val="00B90F33"/>
    <w:rsid w:val="00B92FE9"/>
    <w:rsid w:val="00BB5757"/>
    <w:rsid w:val="00BB7A96"/>
    <w:rsid w:val="00BD530E"/>
    <w:rsid w:val="00C0773D"/>
    <w:rsid w:val="00C23689"/>
    <w:rsid w:val="00C24E0F"/>
    <w:rsid w:val="00C277BA"/>
    <w:rsid w:val="00C34488"/>
    <w:rsid w:val="00C407DF"/>
    <w:rsid w:val="00C420E0"/>
    <w:rsid w:val="00C574DB"/>
    <w:rsid w:val="00C6176C"/>
    <w:rsid w:val="00C62045"/>
    <w:rsid w:val="00C63809"/>
    <w:rsid w:val="00C802C9"/>
    <w:rsid w:val="00CA0501"/>
    <w:rsid w:val="00CB4398"/>
    <w:rsid w:val="00CB62EB"/>
    <w:rsid w:val="00CC09EC"/>
    <w:rsid w:val="00CD27C1"/>
    <w:rsid w:val="00D4020B"/>
    <w:rsid w:val="00D43FBE"/>
    <w:rsid w:val="00D45DE4"/>
    <w:rsid w:val="00D56AED"/>
    <w:rsid w:val="00D66120"/>
    <w:rsid w:val="00D8302F"/>
    <w:rsid w:val="00D84F53"/>
    <w:rsid w:val="00D8652A"/>
    <w:rsid w:val="00DA331C"/>
    <w:rsid w:val="00DB3B26"/>
    <w:rsid w:val="00DB4DC3"/>
    <w:rsid w:val="00DB642A"/>
    <w:rsid w:val="00DC5C9F"/>
    <w:rsid w:val="00DD0A69"/>
    <w:rsid w:val="00DE1AF6"/>
    <w:rsid w:val="00DE47AF"/>
    <w:rsid w:val="00DE50CC"/>
    <w:rsid w:val="00DF0940"/>
    <w:rsid w:val="00DF4F01"/>
    <w:rsid w:val="00E01222"/>
    <w:rsid w:val="00E04C9F"/>
    <w:rsid w:val="00E26BA8"/>
    <w:rsid w:val="00E3358E"/>
    <w:rsid w:val="00E35775"/>
    <w:rsid w:val="00E36FA8"/>
    <w:rsid w:val="00E51F9F"/>
    <w:rsid w:val="00E601E9"/>
    <w:rsid w:val="00E607A6"/>
    <w:rsid w:val="00E66AD9"/>
    <w:rsid w:val="00E8458B"/>
    <w:rsid w:val="00EA22BF"/>
    <w:rsid w:val="00EA4B67"/>
    <w:rsid w:val="00EC5044"/>
    <w:rsid w:val="00ED08F7"/>
    <w:rsid w:val="00ED22A7"/>
    <w:rsid w:val="00ED26FB"/>
    <w:rsid w:val="00ED582C"/>
    <w:rsid w:val="00EF1EF4"/>
    <w:rsid w:val="00EF4FED"/>
    <w:rsid w:val="00F00386"/>
    <w:rsid w:val="00F06B7D"/>
    <w:rsid w:val="00F173BE"/>
    <w:rsid w:val="00F20356"/>
    <w:rsid w:val="00F20B1E"/>
    <w:rsid w:val="00F341AA"/>
    <w:rsid w:val="00F4007B"/>
    <w:rsid w:val="00F429A0"/>
    <w:rsid w:val="00F53ED4"/>
    <w:rsid w:val="00F63B98"/>
    <w:rsid w:val="00F95F47"/>
    <w:rsid w:val="00FA33B5"/>
    <w:rsid w:val="00FA4F06"/>
    <w:rsid w:val="00FB0015"/>
    <w:rsid w:val="00FB3F9B"/>
    <w:rsid w:val="00FC143C"/>
    <w:rsid w:val="00FC7362"/>
    <w:rsid w:val="00FD0FA2"/>
    <w:rsid w:val="00FE0433"/>
    <w:rsid w:val="00FE4B57"/>
    <w:rsid w:val="00FF04E7"/>
    <w:rsid w:val="00FF3362"/>
    <w:rsid w:val="00FF642C"/>
    <w:rsid w:val="00FF6741"/>
    <w:rsid w:val="00FF67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682B3BF7"/>
  <w15:docId w15:val="{5945D036-792E-4454-B170-99C0CAC5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31381"/>
    <w:rPr>
      <w:szCs w:val="24"/>
      <w:lang w:val="en-US"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link w:val="Noga"/>
    <w:uiPriority w:val="99"/>
    <w:locked/>
    <w:rsid w:val="00CC09EC"/>
    <w:rPr>
      <w:rFonts w:cs="Times New Roman"/>
    </w:rPr>
  </w:style>
  <w:style w:type="paragraph" w:styleId="Brezrazmikov">
    <w:name w:val="No Spacing"/>
    <w:uiPriority w:val="99"/>
    <w:qFormat/>
    <w:rsid w:val="006F239E"/>
    <w:rPr>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link w:val="Podnaslov"/>
    <w:uiPriority w:val="99"/>
    <w:locked/>
    <w:rsid w:val="006F239E"/>
    <w:rPr>
      <w:rFonts w:ascii="Cambria" w:eastAsia="MS ????" w:hAnsi="Cambria" w:cs="Times New Roman"/>
      <w:i/>
      <w:iCs/>
      <w:color w:val="9BBB59"/>
      <w:spacing w:val="15"/>
    </w:rPr>
  </w:style>
  <w:style w:type="character" w:styleId="Intenzivenpoudarek">
    <w:name w:val="Intense Emphasis"/>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99"/>
    <w:locked/>
    <w:rsid w:val="006F239E"/>
    <w:rPr>
      <w:rFonts w:cs="Times New Roman"/>
      <w:b/>
      <w:bCs/>
      <w:i/>
      <w:iCs/>
      <w:color w:val="9BBB59"/>
      <w:sz w:val="20"/>
    </w:rPr>
  </w:style>
  <w:style w:type="character" w:styleId="Neensklic">
    <w:name w:val="Subtle Reference"/>
    <w:uiPriority w:val="99"/>
    <w:qFormat/>
    <w:rsid w:val="006F239E"/>
    <w:rPr>
      <w:rFonts w:cs="Times New Roman"/>
      <w:smallCaps/>
      <w:color w:val="9BBB59"/>
      <w:u w:val="single"/>
    </w:rPr>
  </w:style>
  <w:style w:type="character" w:styleId="Intenzivensklic">
    <w:name w:val="Intense Reference"/>
    <w:uiPriority w:val="99"/>
    <w:qFormat/>
    <w:rsid w:val="006F239E"/>
    <w:rPr>
      <w:rFonts w:cs="Times New Roman"/>
      <w:b/>
      <w:bCs/>
      <w:smallCaps/>
      <w:color w:val="9BBB59"/>
      <w:spacing w:val="5"/>
      <w:u w:val="single"/>
    </w:rPr>
  </w:style>
  <w:style w:type="character" w:styleId="Krepko">
    <w:name w:val="Strong"/>
    <w:uiPriority w:val="22"/>
    <w:qFormat/>
    <w:rsid w:val="006F239E"/>
    <w:rPr>
      <w:rFonts w:cs="Times New Roman"/>
      <w:b/>
      <w:bCs/>
    </w:rPr>
  </w:style>
  <w:style w:type="table" w:styleId="Tabelamrea">
    <w:name w:val="Table Grid"/>
    <w:basedOn w:val="Navadnatabela"/>
    <w:uiPriority w:val="99"/>
    <w:locked/>
    <w:rsid w:val="0054585B"/>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nhideWhenUsed/>
    <w:rsid w:val="00CB62EB"/>
    <w:rPr>
      <w:color w:val="0000FF"/>
      <w:u w:val="single"/>
    </w:rPr>
  </w:style>
  <w:style w:type="character" w:styleId="Nerazreenaomemba">
    <w:name w:val="Unresolved Mention"/>
    <w:uiPriority w:val="99"/>
    <w:semiHidden/>
    <w:unhideWhenUsed/>
    <w:rsid w:val="00CB62EB"/>
    <w:rPr>
      <w:color w:val="808080"/>
      <w:shd w:val="clear" w:color="auto" w:fill="E6E6E6"/>
    </w:rPr>
  </w:style>
  <w:style w:type="paragraph" w:styleId="Pripombabesedilo">
    <w:name w:val="annotation text"/>
    <w:basedOn w:val="Navaden"/>
    <w:link w:val="PripombabesediloZnak"/>
    <w:uiPriority w:val="99"/>
    <w:semiHidden/>
    <w:unhideWhenUsed/>
    <w:rsid w:val="0068532B"/>
    <w:pPr>
      <w:spacing w:after="160"/>
    </w:pPr>
    <w:rPr>
      <w:rFonts w:ascii="Calibri" w:eastAsia="Calibri" w:hAnsi="Calibri"/>
      <w:szCs w:val="20"/>
      <w:lang w:val="sl-SI"/>
    </w:rPr>
  </w:style>
  <w:style w:type="character" w:customStyle="1" w:styleId="PripombabesediloZnak">
    <w:name w:val="Pripomba – besedilo Znak"/>
    <w:basedOn w:val="Privzetapisavaodstavka"/>
    <w:link w:val="Pripombabesedilo"/>
    <w:uiPriority w:val="99"/>
    <w:semiHidden/>
    <w:rsid w:val="0068532B"/>
    <w:rPr>
      <w:rFonts w:ascii="Calibri" w:eastAsia="Calibri" w:hAnsi="Calibri"/>
      <w:lang w:eastAsia="en-US"/>
    </w:rPr>
  </w:style>
  <w:style w:type="character" w:styleId="Pripombasklic">
    <w:name w:val="annotation reference"/>
    <w:rsid w:val="0068532B"/>
    <w:rPr>
      <w:sz w:val="16"/>
      <w:szCs w:val="16"/>
    </w:rPr>
  </w:style>
  <w:style w:type="paragraph" w:styleId="Odstavekseznama">
    <w:name w:val="List Paragraph"/>
    <w:basedOn w:val="Navaden"/>
    <w:uiPriority w:val="34"/>
    <w:qFormat/>
    <w:rsid w:val="00215314"/>
    <w:pPr>
      <w:ind w:left="720"/>
      <w:contextualSpacing/>
    </w:pPr>
  </w:style>
  <w:style w:type="character" w:customStyle="1" w:styleId="highlight1">
    <w:name w:val="highlight1"/>
    <w:rsid w:val="00087967"/>
    <w:rPr>
      <w:color w:val="FF0000"/>
      <w:shd w:val="clear" w:color="auto" w:fill="FFFFFF"/>
    </w:rPr>
  </w:style>
  <w:style w:type="numbering" w:customStyle="1" w:styleId="Trenutniseznam1">
    <w:name w:val="Trenutni seznam1"/>
    <w:uiPriority w:val="99"/>
    <w:rsid w:val="005A44F9"/>
    <w:pPr>
      <w:numPr>
        <w:numId w:val="15"/>
      </w:numPr>
    </w:pPr>
  </w:style>
  <w:style w:type="paragraph" w:styleId="Revizija">
    <w:name w:val="Revision"/>
    <w:hidden/>
    <w:uiPriority w:val="99"/>
    <w:semiHidden/>
    <w:rsid w:val="005030BA"/>
    <w:rPr>
      <w:szCs w:val="24"/>
      <w:lang w:val="en-US" w:eastAsia="en-US"/>
    </w:rPr>
  </w:style>
  <w:style w:type="paragraph" w:styleId="Zadevapripombe">
    <w:name w:val="annotation subject"/>
    <w:basedOn w:val="Pripombabesedilo"/>
    <w:next w:val="Pripombabesedilo"/>
    <w:link w:val="ZadevapripombeZnak"/>
    <w:uiPriority w:val="99"/>
    <w:semiHidden/>
    <w:unhideWhenUsed/>
    <w:rsid w:val="00086EFC"/>
    <w:pPr>
      <w:spacing w:after="0"/>
    </w:pPr>
    <w:rPr>
      <w:rFonts w:ascii="Cambria" w:eastAsia="MS ??" w:hAnsi="Cambria"/>
      <w:b/>
      <w:bCs/>
      <w:lang w:val="en-US"/>
    </w:rPr>
  </w:style>
  <w:style w:type="character" w:customStyle="1" w:styleId="ZadevapripombeZnak">
    <w:name w:val="Zadeva pripombe Znak"/>
    <w:basedOn w:val="PripombabesediloZnak"/>
    <w:link w:val="Zadevapripombe"/>
    <w:uiPriority w:val="99"/>
    <w:semiHidden/>
    <w:rsid w:val="00086EFC"/>
    <w:rPr>
      <w:rFonts w:ascii="Calibri" w:eastAsia="Calibri" w:hAnsi="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16D9138-6F4D-44D2-82CF-66745809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3275</Words>
  <Characters>19318</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 Cizl</dc:creator>
  <cp:keywords/>
  <dc:description/>
  <cp:lastModifiedBy>Mateja Humar Jelnikar</cp:lastModifiedBy>
  <cp:revision>2</cp:revision>
  <cp:lastPrinted>2022-05-24T10:06:00Z</cp:lastPrinted>
  <dcterms:created xsi:type="dcterms:W3CDTF">2022-05-25T07:01:00Z</dcterms:created>
  <dcterms:modified xsi:type="dcterms:W3CDTF">2022-05-25T07:01:00Z</dcterms:modified>
</cp:coreProperties>
</file>