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941F" w14:textId="4F8DDE75" w:rsidR="00BC32FD" w:rsidRDefault="005A5A4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ab/>
      </w:r>
    </w:p>
    <w:p w14:paraId="694B718D" w14:textId="2346A0CA" w:rsidR="00BA136F" w:rsidRDefault="00BA136F" w:rsidP="00BA136F">
      <w:pPr>
        <w:jc w:val="both"/>
        <w:rPr>
          <w:rFonts w:ascii="Calibri Light" w:hAnsi="Calibri Light" w:cs="Calibri Light"/>
          <w:sz w:val="24"/>
          <w:szCs w:val="24"/>
        </w:rPr>
      </w:pPr>
      <w:r>
        <w:rPr>
          <w:rFonts w:ascii="Calibri Light" w:hAnsi="Calibri Light" w:cs="Calibri Light"/>
          <w:sz w:val="24"/>
          <w:szCs w:val="24"/>
        </w:rPr>
        <w:t>Na podlagi:</w:t>
      </w:r>
    </w:p>
    <w:p w14:paraId="4E2F5BAC" w14:textId="655E2F5A"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09DCBE2A"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1301/2013 Evropskega parlamenta in Sveta z dne 17. decembra 2013 o Evropskem skladu za regionalni razvoj in o posebnih določbah glede cilja »naložbe za rast in delovna mesta« ter o razveljavitvi Uredbe (ES) št. 1080/2006,</w:t>
      </w:r>
    </w:p>
    <w:p w14:paraId="7477FB37"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Partnersk</w:t>
      </w:r>
      <w:r>
        <w:rPr>
          <w:rFonts w:ascii="Calibri Light" w:hAnsi="Calibri Light" w:cs="Calibri Light"/>
          <w:sz w:val="24"/>
          <w:szCs w:val="24"/>
        </w:rPr>
        <w:t>ega</w:t>
      </w:r>
      <w:r w:rsidRPr="00557BC0">
        <w:rPr>
          <w:rFonts w:ascii="Calibri Light" w:hAnsi="Calibri Light" w:cs="Calibri Light"/>
          <w:sz w:val="24"/>
          <w:szCs w:val="24"/>
        </w:rPr>
        <w:t xml:space="preserve"> sporazum</w:t>
      </w:r>
      <w:r>
        <w:rPr>
          <w:rFonts w:ascii="Calibri Light" w:hAnsi="Calibri Light" w:cs="Calibri Light"/>
          <w:sz w:val="24"/>
          <w:szCs w:val="24"/>
        </w:rPr>
        <w:t>a</w:t>
      </w:r>
      <w:r w:rsidRPr="00557BC0">
        <w:rPr>
          <w:rFonts w:ascii="Calibri Light" w:hAnsi="Calibri Light" w:cs="Calibri Light"/>
          <w:sz w:val="24"/>
          <w:szCs w:val="24"/>
        </w:rPr>
        <w:t xml:space="preserve"> med Slovenijo in Evropsko komisijo za obdobje 2014–2020, št. CCI 2014SI16M8PA001-1.3 z dne 30. oktobra 2014, z vsemi spremembami,</w:t>
      </w:r>
    </w:p>
    <w:p w14:paraId="39ED6265"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Operativn</w:t>
      </w:r>
      <w:r>
        <w:rPr>
          <w:rFonts w:ascii="Calibri Light" w:hAnsi="Calibri Light" w:cs="Calibri Light"/>
          <w:sz w:val="24"/>
          <w:szCs w:val="24"/>
        </w:rPr>
        <w:t>ega</w:t>
      </w:r>
      <w:r w:rsidRPr="00557BC0">
        <w:rPr>
          <w:rFonts w:ascii="Calibri Light" w:hAnsi="Calibri Light" w:cs="Calibri Light"/>
          <w:sz w:val="24"/>
          <w:szCs w:val="24"/>
        </w:rPr>
        <w:t xml:space="preserve"> program</w:t>
      </w:r>
      <w:r>
        <w:rPr>
          <w:rFonts w:ascii="Calibri Light" w:hAnsi="Calibri Light" w:cs="Calibri Light"/>
          <w:sz w:val="24"/>
          <w:szCs w:val="24"/>
        </w:rPr>
        <w:t>a</w:t>
      </w:r>
      <w:r w:rsidRPr="00557BC0">
        <w:rPr>
          <w:rFonts w:ascii="Calibri Light" w:hAnsi="Calibri Light" w:cs="Calibri Light"/>
          <w:sz w:val="24"/>
          <w:szCs w:val="24"/>
        </w:rPr>
        <w:t xml:space="preserve"> za izvajanje Evropske kohezijske politike v obdobju 2014–2020, št. CCI 2014SI16MAOP001 z dne 16. decembra 2014 z vsemi spremembami,</w:t>
      </w:r>
    </w:p>
    <w:p w14:paraId="62E48871" w14:textId="4D709F96"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Vladi Republike Slovenije (Uradni list RS, št. 24/05 – UPB, 109/08, 38/10 – ZUKN, 8/12, 21/13, 47/13 – ZDU-1G, 65/14</w:t>
      </w:r>
      <w:r w:rsidR="00DC0A41">
        <w:rPr>
          <w:rFonts w:ascii="Calibri Light" w:hAnsi="Calibri Light" w:cs="Calibri Light"/>
          <w:sz w:val="24"/>
          <w:szCs w:val="24"/>
        </w:rPr>
        <w:t xml:space="preserve">, </w:t>
      </w:r>
      <w:r w:rsidRPr="00557BC0">
        <w:rPr>
          <w:rFonts w:ascii="Calibri Light" w:hAnsi="Calibri Light" w:cs="Calibri Light"/>
          <w:sz w:val="24"/>
          <w:szCs w:val="24"/>
        </w:rPr>
        <w:t>55/17</w:t>
      </w:r>
      <w:r w:rsidR="00DC0A41">
        <w:rPr>
          <w:rFonts w:ascii="Calibri Light" w:hAnsi="Calibri Light" w:cs="Calibri Light"/>
          <w:sz w:val="24"/>
          <w:szCs w:val="24"/>
        </w:rPr>
        <w:t xml:space="preserve"> in 163/22</w:t>
      </w:r>
      <w:r w:rsidRPr="00557BC0">
        <w:rPr>
          <w:rFonts w:ascii="Calibri Light" w:hAnsi="Calibri Light" w:cs="Calibri Light"/>
          <w:sz w:val="24"/>
          <w:szCs w:val="24"/>
        </w:rPr>
        <w:t xml:space="preserve">), </w:t>
      </w:r>
    </w:p>
    <w:p w14:paraId="74534963"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državni upravi (Uradni list RS, št.</w:t>
      </w:r>
      <w:r>
        <w:rPr>
          <w:rFonts w:ascii="Calibri Light" w:hAnsi="Calibri Light" w:cs="Calibri Light"/>
          <w:sz w:val="24"/>
          <w:szCs w:val="24"/>
        </w:rPr>
        <w:t xml:space="preserve"> </w:t>
      </w:r>
      <w:r w:rsidRPr="00557BC0">
        <w:rPr>
          <w:rFonts w:ascii="Calibri Light" w:hAnsi="Calibri Light" w:cs="Calibri Light"/>
          <w:sz w:val="24"/>
          <w:szCs w:val="24"/>
        </w:rPr>
        <w:t xml:space="preserve">133/05 </w:t>
      </w:r>
      <w:r>
        <w:rPr>
          <w:rFonts w:ascii="Calibri Light" w:hAnsi="Calibri Light" w:cs="Calibri Light"/>
          <w:sz w:val="24"/>
          <w:szCs w:val="24"/>
        </w:rPr>
        <w:t>–</w:t>
      </w:r>
      <w:r w:rsidRPr="00557BC0">
        <w:rPr>
          <w:rFonts w:ascii="Calibri Light" w:hAnsi="Calibri Light" w:cs="Calibri Light"/>
          <w:sz w:val="24"/>
          <w:szCs w:val="24"/>
        </w:rPr>
        <w:t xml:space="preserve"> uradno</w:t>
      </w:r>
      <w:r>
        <w:rPr>
          <w:rFonts w:ascii="Calibri Light" w:hAnsi="Calibri Light" w:cs="Calibri Light"/>
          <w:sz w:val="24"/>
          <w:szCs w:val="24"/>
        </w:rPr>
        <w:t xml:space="preserve"> </w:t>
      </w:r>
      <w:r w:rsidRPr="00557BC0">
        <w:rPr>
          <w:rFonts w:ascii="Calibri Light" w:hAnsi="Calibri Light" w:cs="Calibri Light"/>
          <w:sz w:val="24"/>
          <w:szCs w:val="24"/>
        </w:rPr>
        <w:t xml:space="preserve">prečiščeno besedilo, 89/07 - odl. US, 126/07 </w:t>
      </w:r>
      <w:r>
        <w:rPr>
          <w:rFonts w:ascii="Calibri Light" w:hAnsi="Calibri Light" w:cs="Calibri Light"/>
          <w:sz w:val="24"/>
          <w:szCs w:val="24"/>
        </w:rPr>
        <w:t>–</w:t>
      </w:r>
      <w:r w:rsidRPr="00557BC0">
        <w:rPr>
          <w:rFonts w:ascii="Calibri Light" w:hAnsi="Calibri Light" w:cs="Calibri Light"/>
          <w:sz w:val="24"/>
          <w:szCs w:val="24"/>
        </w:rPr>
        <w:t xml:space="preserve"> ZUP</w:t>
      </w:r>
      <w:r>
        <w:rPr>
          <w:rFonts w:ascii="Calibri Light" w:hAnsi="Calibri Light" w:cs="Calibri Light"/>
          <w:sz w:val="24"/>
          <w:szCs w:val="24"/>
        </w:rPr>
        <w:t>-E</w:t>
      </w:r>
      <w:r w:rsidRPr="00557BC0">
        <w:rPr>
          <w:rFonts w:ascii="Calibri Light" w:hAnsi="Calibri Light" w:cs="Calibri Light"/>
          <w:sz w:val="24"/>
          <w:szCs w:val="24"/>
        </w:rPr>
        <w:t xml:space="preserve">, 48/09, 8/10 </w:t>
      </w:r>
      <w:r>
        <w:rPr>
          <w:rFonts w:ascii="Calibri Light" w:hAnsi="Calibri Light" w:cs="Calibri Light"/>
          <w:sz w:val="24"/>
          <w:szCs w:val="24"/>
        </w:rPr>
        <w:t>–</w:t>
      </w:r>
      <w:r w:rsidRPr="00557BC0">
        <w:rPr>
          <w:rFonts w:ascii="Calibri Light" w:hAnsi="Calibri Light" w:cs="Calibri Light"/>
          <w:sz w:val="24"/>
          <w:szCs w:val="24"/>
        </w:rPr>
        <w:t xml:space="preserve"> ZUP-G, 8/12 </w:t>
      </w:r>
      <w:r>
        <w:rPr>
          <w:rFonts w:ascii="Calibri Light" w:hAnsi="Calibri Light" w:cs="Calibri Light"/>
          <w:sz w:val="24"/>
          <w:szCs w:val="24"/>
        </w:rPr>
        <w:t>–</w:t>
      </w:r>
      <w:r w:rsidRPr="00557BC0">
        <w:rPr>
          <w:rFonts w:ascii="Calibri Light" w:hAnsi="Calibri Light" w:cs="Calibri Light"/>
          <w:sz w:val="24"/>
          <w:szCs w:val="24"/>
        </w:rPr>
        <w:t xml:space="preserve"> ZVRS-F, 21/12, 47/13, 12/14, , 90/14</w:t>
      </w:r>
      <w:r>
        <w:rPr>
          <w:rFonts w:ascii="Calibri Light" w:hAnsi="Calibri Light" w:cs="Calibri Light"/>
          <w:sz w:val="24"/>
          <w:szCs w:val="24"/>
        </w:rPr>
        <w:t xml:space="preserve">, </w:t>
      </w:r>
      <w:r w:rsidRPr="00557BC0">
        <w:rPr>
          <w:rFonts w:ascii="Calibri Light" w:hAnsi="Calibri Light" w:cs="Calibri Light"/>
          <w:sz w:val="24"/>
          <w:szCs w:val="24"/>
        </w:rPr>
        <w:t>51/16</w:t>
      </w:r>
      <w:r>
        <w:rPr>
          <w:rFonts w:ascii="Calibri Light" w:hAnsi="Calibri Light" w:cs="Calibri Light"/>
          <w:sz w:val="24"/>
          <w:szCs w:val="24"/>
        </w:rPr>
        <w:t>, 36/21 in 82/21</w:t>
      </w:r>
      <w:r w:rsidRPr="00557BC0">
        <w:rPr>
          <w:rFonts w:ascii="Calibri Light" w:hAnsi="Calibri Light" w:cs="Calibri Light"/>
          <w:sz w:val="24"/>
          <w:szCs w:val="24"/>
        </w:rPr>
        <w:t>),</w:t>
      </w:r>
    </w:p>
    <w:p w14:paraId="3A336236" w14:textId="77777777" w:rsidR="00BA136F" w:rsidRPr="00557BC0" w:rsidRDefault="00BA136F" w:rsidP="00BA136F">
      <w:pPr>
        <w:jc w:val="both"/>
        <w:rPr>
          <w:rFonts w:ascii="Calibri Light" w:hAnsi="Calibri Light" w:cs="Calibri Light"/>
          <w:sz w:val="24"/>
          <w:szCs w:val="24"/>
        </w:rPr>
      </w:pPr>
      <w:r w:rsidRPr="00557BC0">
        <w:rPr>
          <w:rFonts w:ascii="Calibri Light" w:eastAsia="Calibri" w:hAnsi="Calibri Light" w:cs="Calibri Light"/>
          <w:sz w:val="24"/>
          <w:szCs w:val="24"/>
        </w:rPr>
        <w:t>Zakon</w:t>
      </w:r>
      <w:r>
        <w:rPr>
          <w:rFonts w:ascii="Calibri Light" w:eastAsia="Calibri" w:hAnsi="Calibri Light" w:cs="Calibri Light"/>
          <w:sz w:val="24"/>
          <w:szCs w:val="24"/>
        </w:rPr>
        <w:t>a</w:t>
      </w:r>
      <w:r w:rsidRPr="00557BC0">
        <w:rPr>
          <w:rFonts w:ascii="Calibri Light" w:eastAsia="Calibri" w:hAnsi="Calibri Light" w:cs="Calibri Light"/>
          <w:sz w:val="24"/>
          <w:szCs w:val="24"/>
        </w:rPr>
        <w:t xml:space="preserve"> o javnih financah (Uradni list RS, št.</w:t>
      </w:r>
      <w:r>
        <w:rPr>
          <w:rFonts w:ascii="Calibri Light" w:eastAsia="Calibri" w:hAnsi="Calibri Light" w:cs="Calibri Light"/>
          <w:sz w:val="24"/>
          <w:szCs w:val="24"/>
        </w:rPr>
        <w:t xml:space="preserve"> </w:t>
      </w:r>
      <w:r w:rsidRPr="00557BC0">
        <w:rPr>
          <w:rFonts w:ascii="Calibri Light" w:eastAsia="Calibri" w:hAnsi="Calibri Light" w:cs="Calibri Light"/>
          <w:sz w:val="24"/>
          <w:szCs w:val="24"/>
        </w:rPr>
        <w:t>1</w:t>
      </w:r>
      <w:r>
        <w:rPr>
          <w:rFonts w:ascii="Calibri Light" w:eastAsia="Calibri" w:hAnsi="Calibri Light" w:cs="Calibri Light"/>
          <w:sz w:val="24"/>
          <w:szCs w:val="24"/>
        </w:rPr>
        <w:t>1</w:t>
      </w:r>
      <w:r w:rsidRPr="00557BC0">
        <w:rPr>
          <w:rFonts w:ascii="Calibri Light" w:eastAsia="Calibri" w:hAnsi="Calibri Light" w:cs="Calibri Light"/>
          <w:sz w:val="24"/>
          <w:szCs w:val="24"/>
        </w:rPr>
        <w:t>/11</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uradno prečiščeno besedilo, 14/13</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popr., 101/13</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55/15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ZfisP, 96/15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ZIPRS1617</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13/18</w:t>
      </w:r>
      <w:r>
        <w:rPr>
          <w:rFonts w:ascii="Calibri Light" w:eastAsia="Calibri" w:hAnsi="Calibri Light" w:cs="Calibri Light"/>
          <w:sz w:val="24"/>
          <w:szCs w:val="24"/>
        </w:rPr>
        <w:t xml:space="preserve"> in 195/20 – odl. US)</w:t>
      </w:r>
      <w:r w:rsidRPr="00557BC0">
        <w:rPr>
          <w:rFonts w:ascii="Calibri Light" w:eastAsia="Calibri" w:hAnsi="Calibri Light" w:cs="Calibri Light"/>
          <w:sz w:val="24"/>
          <w:szCs w:val="24"/>
        </w:rPr>
        <w:t>,</w:t>
      </w:r>
      <w:r w:rsidRPr="00557BC0">
        <w:rPr>
          <w:rFonts w:ascii="Calibri Light" w:hAnsi="Calibri Light" w:cs="Calibri Light"/>
          <w:sz w:val="24"/>
          <w:szCs w:val="24"/>
        </w:rPr>
        <w:t xml:space="preserve"> </w:t>
      </w:r>
    </w:p>
    <w:p w14:paraId="604B8636" w14:textId="77777777" w:rsidR="00BA136F" w:rsidRPr="00557BC0" w:rsidRDefault="00BA136F" w:rsidP="00BA136F">
      <w:pPr>
        <w:jc w:val="both"/>
        <w:rPr>
          <w:rFonts w:ascii="Calibri Light" w:hAnsi="Calibri Light" w:cs="Calibri Light"/>
          <w:sz w:val="24"/>
          <w:szCs w:val="24"/>
        </w:rPr>
      </w:pPr>
      <w:r w:rsidRPr="006E09E7">
        <w:rPr>
          <w:rFonts w:ascii="Calibri Light" w:hAnsi="Calibri Light" w:cs="Calibri Light"/>
          <w:sz w:val="24"/>
          <w:szCs w:val="24"/>
        </w:rPr>
        <w:t>Zakon</w:t>
      </w:r>
      <w:r>
        <w:rPr>
          <w:rFonts w:ascii="Calibri Light" w:hAnsi="Calibri Light" w:cs="Calibri Light"/>
          <w:sz w:val="24"/>
          <w:szCs w:val="24"/>
        </w:rPr>
        <w:t>a</w:t>
      </w:r>
      <w:r w:rsidRPr="006E09E7">
        <w:rPr>
          <w:rFonts w:ascii="Calibri Light" w:hAnsi="Calibri Light" w:cs="Calibri Light"/>
          <w:sz w:val="24"/>
          <w:szCs w:val="24"/>
        </w:rPr>
        <w:t xml:space="preserve"> o izvrševanju proračunov Republike Slovenije za leti 2021 in 2022 (Uradni list RS, št. 174/20, 15/21 – ZDUOP, 74/21, 172/21, 187/21 – ZIPRS2223 in 206/21 – ZDUPŠOP)</w:t>
      </w:r>
      <w:r>
        <w:rPr>
          <w:rFonts w:ascii="Calibri Light" w:hAnsi="Calibri Light" w:cs="Calibri Light"/>
          <w:sz w:val="24"/>
          <w:szCs w:val="24"/>
        </w:rPr>
        <w:t>,</w:t>
      </w:r>
      <w:r w:rsidRPr="00557BC0">
        <w:rPr>
          <w:rFonts w:ascii="Calibri Light" w:hAnsi="Calibri Light" w:cs="Calibri Light"/>
          <w:sz w:val="24"/>
          <w:szCs w:val="24"/>
        </w:rPr>
        <w:t>Proračun Republike Slovenije za leto 202</w:t>
      </w:r>
      <w:r>
        <w:rPr>
          <w:rFonts w:ascii="Calibri Light" w:hAnsi="Calibri Light" w:cs="Calibri Light"/>
          <w:sz w:val="24"/>
          <w:szCs w:val="24"/>
        </w:rPr>
        <w:t>2</w:t>
      </w:r>
      <w:r w:rsidRPr="00557BC0">
        <w:rPr>
          <w:rFonts w:ascii="Calibri Light" w:hAnsi="Calibri Light" w:cs="Calibri Light"/>
          <w:sz w:val="24"/>
          <w:szCs w:val="24"/>
        </w:rPr>
        <w:t xml:space="preserve"> </w:t>
      </w:r>
      <w:r w:rsidRPr="006E09E7">
        <w:rPr>
          <w:rFonts w:ascii="Calibri Light" w:hAnsi="Calibri Light" w:cs="Calibri Light"/>
          <w:sz w:val="24"/>
          <w:szCs w:val="24"/>
        </w:rPr>
        <w:t>(Uradni list RS, št. 174/20)</w:t>
      </w:r>
      <w:r>
        <w:rPr>
          <w:rFonts w:ascii="Calibri Light" w:hAnsi="Calibri Light" w:cs="Calibri Light"/>
          <w:sz w:val="24"/>
          <w:szCs w:val="24"/>
        </w:rPr>
        <w:t>,</w:t>
      </w:r>
    </w:p>
    <w:p w14:paraId="4C68A23A"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integriteti in preprečevanju korupcije (Uradni list RS, št. 69/11 – uradno prečiščeno besedilo</w:t>
      </w:r>
      <w:r>
        <w:rPr>
          <w:rFonts w:ascii="Calibri Light" w:hAnsi="Calibri Light" w:cs="Calibri Light"/>
          <w:sz w:val="24"/>
          <w:szCs w:val="24"/>
        </w:rPr>
        <w:t xml:space="preserve"> in 158/20</w:t>
      </w:r>
      <w:r w:rsidRPr="00557BC0">
        <w:rPr>
          <w:rFonts w:ascii="Calibri Light" w:hAnsi="Calibri Light" w:cs="Calibri Light"/>
          <w:sz w:val="24"/>
          <w:szCs w:val="24"/>
        </w:rPr>
        <w:t>),</w:t>
      </w:r>
    </w:p>
    <w:p w14:paraId="6524786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Javni agenciji za knjigo Republike Slovenije (Uradni list RS, št. 112/07, 40/12 – ZUJF in 63/13),</w:t>
      </w:r>
    </w:p>
    <w:p w14:paraId="432B6EB1"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postopkih za izvrševanje proračuna Republike Slovenije (Uradni list RS, št. 50/07, 61/08, 99/09 – ZIPRS1011, 3/13 in 81/16),</w:t>
      </w:r>
    </w:p>
    <w:p w14:paraId="74425863"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lastRenderedPageBreak/>
        <w:t>Pravilnik</w:t>
      </w:r>
      <w:r>
        <w:rPr>
          <w:rFonts w:ascii="Calibri Light" w:hAnsi="Calibri Light" w:cs="Calibri Light"/>
          <w:sz w:val="24"/>
          <w:szCs w:val="24"/>
        </w:rPr>
        <w:t>a</w:t>
      </w:r>
      <w:r w:rsidRPr="00557BC0">
        <w:rPr>
          <w:rFonts w:ascii="Calibri Light" w:hAnsi="Calibri Light" w:cs="Calibri Light"/>
          <w:sz w:val="24"/>
          <w:szCs w:val="24"/>
        </w:rPr>
        <w:t xml:space="preserve"> o izvedbi postopkov javnega poziva in javnega razpisa s področja knjige (Uradni list RS, št. 107/15), </w:t>
      </w:r>
    </w:p>
    <w:p w14:paraId="3045B0DF"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strokovnih komisijah Javne agencije za knjigo Republike Slovenije (Uradni list RS, št. 62/18), </w:t>
      </w:r>
    </w:p>
    <w:p w14:paraId="7C9F2BDB"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JAK o izvedbi ukrepov za razvoj področja knjige, ki so sofinancirani s strani Evropskega sklada za regionalni razvoj,</w:t>
      </w:r>
    </w:p>
    <w:p w14:paraId="0162706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o porabi sredstev evropske kohezijske politike v Republiki Sloveniji v programskem obdobju 2014–2020 za cilj naložbe za rast in delovna mesta (Uradni list RS, št. 29/15, 36/16, 58/16</w:t>
      </w:r>
      <w:r>
        <w:rPr>
          <w:rFonts w:ascii="Calibri Light" w:hAnsi="Calibri Light" w:cs="Calibri Light"/>
          <w:sz w:val="24"/>
          <w:szCs w:val="24"/>
        </w:rPr>
        <w:t>,</w:t>
      </w:r>
      <w:r w:rsidRPr="00557BC0">
        <w:rPr>
          <w:rFonts w:ascii="Calibri Light" w:hAnsi="Calibri Light" w:cs="Calibri Light"/>
          <w:sz w:val="24"/>
          <w:szCs w:val="24"/>
        </w:rPr>
        <w:t xml:space="preserve"> 69/16 – popr., 15/17, 69/17</w:t>
      </w:r>
      <w:r>
        <w:rPr>
          <w:rFonts w:ascii="Calibri Light" w:hAnsi="Calibri Light" w:cs="Calibri Light"/>
          <w:sz w:val="24"/>
          <w:szCs w:val="24"/>
        </w:rPr>
        <w:t xml:space="preserve">, </w:t>
      </w:r>
      <w:r w:rsidRPr="00557BC0">
        <w:rPr>
          <w:rFonts w:ascii="Calibri Light" w:hAnsi="Calibri Light" w:cs="Calibri Light"/>
          <w:sz w:val="24"/>
          <w:szCs w:val="24"/>
        </w:rPr>
        <w:t>67/18</w:t>
      </w:r>
      <w:r>
        <w:rPr>
          <w:rFonts w:ascii="Calibri Light" w:hAnsi="Calibri Light" w:cs="Calibri Light"/>
          <w:sz w:val="24"/>
          <w:szCs w:val="24"/>
        </w:rPr>
        <w:t xml:space="preserve"> in 51/21</w:t>
      </w:r>
      <w:r w:rsidRPr="00557BC0">
        <w:rPr>
          <w:rFonts w:ascii="Calibri Light" w:hAnsi="Calibri Light" w:cs="Calibri Light"/>
          <w:sz w:val="24"/>
          <w:szCs w:val="24"/>
        </w:rPr>
        <w:t>) v zvezi s 102. a členom Zakona o uresničevanju javnega interesa za kulturo (Uradni list RS, št. 77/07 – uradno prečiščeno besedilo, 56/08, 4/10, 20/11, 111/13, 68/16, 61/17 in 21/18 – ZNOrg),</w:t>
      </w:r>
    </w:p>
    <w:p w14:paraId="387E5B4F"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r>
        <w:rPr>
          <w:rFonts w:ascii="Calibri Light" w:hAnsi="Calibri Light" w:cs="Calibri Light"/>
          <w:sz w:val="24"/>
          <w:szCs w:val="24"/>
        </w:rPr>
        <w:t>, do 31. 12. 2023 je bila podaljšana 9. 9. 2020</w:t>
      </w:r>
      <w:r w:rsidRPr="00557BC0">
        <w:rPr>
          <w:rFonts w:ascii="Calibri Light" w:hAnsi="Calibri Light" w:cs="Calibri Light"/>
          <w:sz w:val="24"/>
          <w:szCs w:val="24"/>
        </w:rPr>
        <w:t>),</w:t>
      </w:r>
    </w:p>
    <w:p w14:paraId="6281BB4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odločit</w:t>
      </w:r>
      <w:r>
        <w:rPr>
          <w:rFonts w:ascii="Calibri Light" w:hAnsi="Calibri Light" w:cs="Calibri Light"/>
          <w:sz w:val="24"/>
          <w:szCs w:val="24"/>
        </w:rPr>
        <w:t>ve</w:t>
      </w:r>
      <w:r w:rsidRPr="00557BC0">
        <w:rPr>
          <w:rFonts w:ascii="Calibri Light" w:hAnsi="Calibri Light" w:cs="Calibri Light"/>
          <w:sz w:val="24"/>
          <w:szCs w:val="24"/>
        </w:rPr>
        <w:t xml:space="preserve"> o podpori Službe Vlade Republike Slovenije za razvoj in evropsko kohezijsko politiko, v vlogi organa upravljanja za evropske strukturne sklade in Kohezijski sklad </w:t>
      </w:r>
      <w:r>
        <w:rPr>
          <w:rFonts w:ascii="Calibri Light" w:hAnsi="Calibri Light" w:cs="Calibri Light"/>
          <w:sz w:val="24"/>
          <w:szCs w:val="24"/>
        </w:rPr>
        <w:t xml:space="preserve">št. </w:t>
      </w:r>
      <w:r w:rsidRPr="001D6667">
        <w:rPr>
          <w:rFonts w:ascii="Calibri Light" w:hAnsi="Calibri Light" w:cs="Calibri Light"/>
          <w:sz w:val="24"/>
          <w:szCs w:val="24"/>
        </w:rPr>
        <w:t>3032-2/2019/25</w:t>
      </w:r>
      <w:r>
        <w:rPr>
          <w:rFonts w:ascii="Calibri Light" w:hAnsi="Calibri Light" w:cs="Calibri Light"/>
          <w:sz w:val="24"/>
          <w:szCs w:val="24"/>
        </w:rPr>
        <w:t xml:space="preserve"> </w:t>
      </w:r>
      <w:r w:rsidRPr="001D794F">
        <w:rPr>
          <w:rFonts w:ascii="Calibri Light" w:hAnsi="Calibri Light" w:cs="Calibri Light"/>
          <w:sz w:val="24"/>
          <w:szCs w:val="24"/>
        </w:rPr>
        <w:t xml:space="preserve">z dne </w:t>
      </w:r>
      <w:r w:rsidRPr="001D6667">
        <w:rPr>
          <w:rFonts w:ascii="Calibri Light" w:hAnsi="Calibri Light" w:cs="Calibri Light"/>
          <w:sz w:val="24"/>
          <w:szCs w:val="24"/>
        </w:rPr>
        <w:t>8. 7. 2021</w:t>
      </w:r>
      <w:r>
        <w:rPr>
          <w:rFonts w:ascii="Calibri Light" w:eastAsia="Calibri" w:hAnsi="Calibri Light" w:cs="Calibri Light"/>
          <w:bCs/>
          <w:color w:val="000000"/>
          <w:sz w:val="24"/>
          <w:szCs w:val="24"/>
        </w:rPr>
        <w:t xml:space="preserve"> </w:t>
      </w:r>
      <w:r w:rsidRPr="001D794F">
        <w:rPr>
          <w:rFonts w:ascii="Calibri Light" w:hAnsi="Calibri Light" w:cs="Calibri Light"/>
          <w:sz w:val="24"/>
          <w:szCs w:val="24"/>
        </w:rPr>
        <w:t xml:space="preserve"> </w:t>
      </w:r>
      <w:r w:rsidRPr="00557BC0">
        <w:rPr>
          <w:rFonts w:ascii="Calibri Light" w:hAnsi="Calibri Light" w:cs="Calibri Light"/>
          <w:sz w:val="24"/>
          <w:szCs w:val="24"/>
        </w:rPr>
        <w:t>in</w:t>
      </w:r>
    </w:p>
    <w:p w14:paraId="25FA15A4" w14:textId="77777777" w:rsidR="00BA136F" w:rsidRPr="00557BC0" w:rsidRDefault="00BA136F" w:rsidP="00BA136F">
      <w:pPr>
        <w:jc w:val="both"/>
        <w:rPr>
          <w:rFonts w:ascii="Calibri Light" w:hAnsi="Calibri Light" w:cs="Calibri Light"/>
          <w:sz w:val="24"/>
          <w:szCs w:val="24"/>
        </w:rPr>
      </w:pPr>
      <w:r>
        <w:rPr>
          <w:rFonts w:ascii="Calibri Light" w:hAnsi="Calibri Light" w:cs="Calibri Light"/>
          <w:sz w:val="24"/>
          <w:szCs w:val="24"/>
        </w:rPr>
        <w:t>p</w:t>
      </w:r>
      <w:r w:rsidRPr="00557BC0">
        <w:rPr>
          <w:rFonts w:ascii="Calibri Light" w:hAnsi="Calibri Light" w:cs="Calibri Light"/>
          <w:sz w:val="24"/>
          <w:szCs w:val="24"/>
        </w:rPr>
        <w:t>ogodb</w:t>
      </w:r>
      <w:r>
        <w:rPr>
          <w:rFonts w:ascii="Calibri Light" w:hAnsi="Calibri Light" w:cs="Calibri Light"/>
          <w:sz w:val="24"/>
          <w:szCs w:val="24"/>
        </w:rPr>
        <w:t>e</w:t>
      </w:r>
      <w:r w:rsidRPr="00557BC0">
        <w:rPr>
          <w:rFonts w:ascii="Calibri Light" w:hAnsi="Calibri Light" w:cs="Calibri Light"/>
          <w:sz w:val="24"/>
          <w:szCs w:val="24"/>
        </w:rPr>
        <w:t xml:space="preserve"> št. </w:t>
      </w:r>
      <w:r w:rsidRPr="001D6667">
        <w:rPr>
          <w:rFonts w:ascii="Calibri Light" w:hAnsi="Calibri Light" w:cs="Calibri Light"/>
          <w:sz w:val="24"/>
          <w:szCs w:val="24"/>
        </w:rPr>
        <w:t>3340-21-237001</w:t>
      </w:r>
      <w:r>
        <w:rPr>
          <w:rFonts w:ascii="Calibri Light" w:hAnsi="Calibri Light" w:cs="Calibri Light"/>
          <w:sz w:val="24"/>
          <w:szCs w:val="24"/>
        </w:rPr>
        <w:t xml:space="preserve"> </w:t>
      </w:r>
      <w:r w:rsidRPr="00557BC0">
        <w:rPr>
          <w:rFonts w:ascii="Calibri Light" w:hAnsi="Calibri Light" w:cs="Calibri Light"/>
          <w:sz w:val="24"/>
          <w:szCs w:val="24"/>
        </w:rPr>
        <w:t>med Ministrstvom za kulturo in Javno agencijo za knjigo Republike Slovenije o sofinanciranju izvedbe operacije Slovenija, osrednja gostja mednarodnega knjižnega sejma v Frankfurtu - model trajnega uveljavljanja slovenske literarne ustvarjalnosti v tujini</w:t>
      </w:r>
      <w:r>
        <w:rPr>
          <w:rFonts w:ascii="Calibri Light" w:hAnsi="Calibri Light" w:cs="Calibri Light"/>
          <w:sz w:val="24"/>
          <w:szCs w:val="24"/>
        </w:rPr>
        <w:t>.</w:t>
      </w:r>
    </w:p>
    <w:p w14:paraId="109C1070" w14:textId="77777777" w:rsidR="00BA136F" w:rsidRPr="00A7242B" w:rsidRDefault="00BA136F" w:rsidP="00A7242B">
      <w:pPr>
        <w:spacing w:line="240" w:lineRule="auto"/>
        <w:jc w:val="both"/>
        <w:rPr>
          <w:rFonts w:ascii="Calibri Light" w:hAnsi="Calibri Light" w:cs="Calibri Light"/>
          <w:sz w:val="24"/>
          <w:szCs w:val="24"/>
        </w:rPr>
      </w:pPr>
    </w:p>
    <w:p w14:paraId="200C9E70" w14:textId="36E62BF8" w:rsidR="0024023E" w:rsidRPr="00A7242B" w:rsidRDefault="004347EA" w:rsidP="00A7242B">
      <w:pPr>
        <w:spacing w:line="240" w:lineRule="auto"/>
        <w:jc w:val="center"/>
        <w:rPr>
          <w:rFonts w:ascii="Calibri Light" w:hAnsi="Calibri Light" w:cs="Calibri Light"/>
          <w:sz w:val="24"/>
          <w:szCs w:val="24"/>
        </w:rPr>
      </w:pPr>
      <w:r w:rsidRPr="00A7242B">
        <w:rPr>
          <w:rFonts w:ascii="Calibri Light" w:hAnsi="Calibri Light" w:cs="Calibri Light"/>
          <w:b/>
          <w:sz w:val="24"/>
          <w:szCs w:val="24"/>
        </w:rPr>
        <w:t>Javna agencija za knjigo Republike Slovenije</w:t>
      </w:r>
      <w:r w:rsidRPr="00A7242B">
        <w:rPr>
          <w:rFonts w:ascii="Calibri Light" w:hAnsi="Calibri Light" w:cs="Calibri Light"/>
          <w:sz w:val="24"/>
          <w:szCs w:val="24"/>
        </w:rPr>
        <w:t>, Metelkova 2b</w:t>
      </w:r>
      <w:r w:rsidR="0024023E" w:rsidRPr="00A7242B">
        <w:rPr>
          <w:rFonts w:ascii="Calibri Light" w:hAnsi="Calibri Light" w:cs="Calibri Light"/>
          <w:sz w:val="24"/>
          <w:szCs w:val="24"/>
        </w:rPr>
        <w:t>, 1000 Ljubljana, objavlja</w:t>
      </w:r>
    </w:p>
    <w:p w14:paraId="1F26E7B6" w14:textId="77777777" w:rsidR="004347EA" w:rsidRPr="00A7242B" w:rsidRDefault="004347EA" w:rsidP="00A7242B">
      <w:pPr>
        <w:spacing w:line="240" w:lineRule="auto"/>
        <w:jc w:val="center"/>
        <w:rPr>
          <w:rFonts w:ascii="Calibri Light" w:hAnsi="Calibri Light" w:cs="Calibri Light"/>
          <w:sz w:val="24"/>
          <w:szCs w:val="24"/>
        </w:rPr>
      </w:pPr>
    </w:p>
    <w:p w14:paraId="0034DF0C" w14:textId="547B0FED" w:rsidR="005D23B1" w:rsidRPr="00A7242B" w:rsidRDefault="005D23B1" w:rsidP="00A7242B">
      <w:pPr>
        <w:widowControl w:val="0"/>
        <w:spacing w:line="240" w:lineRule="auto"/>
        <w:ind w:right="-32"/>
        <w:jc w:val="center"/>
        <w:rPr>
          <w:rFonts w:ascii="Calibri Light" w:hAnsi="Calibri Light" w:cs="Calibri Light"/>
          <w:b/>
          <w:sz w:val="24"/>
          <w:szCs w:val="24"/>
        </w:rPr>
      </w:pPr>
      <w:r w:rsidRPr="00A7242B">
        <w:rPr>
          <w:rFonts w:ascii="Calibri Light" w:hAnsi="Calibri Light" w:cs="Calibri Light"/>
          <w:b/>
          <w:sz w:val="24"/>
          <w:szCs w:val="24"/>
        </w:rPr>
        <w:t xml:space="preserve">JAVNI RAZPIS ZA IZDAJO PREVODOV DEL SLOVENSKIH AVTORJEV V TUJIH JEZIKIH </w:t>
      </w:r>
      <w:r w:rsidR="00DC7292">
        <w:rPr>
          <w:rFonts w:ascii="Calibri Light" w:hAnsi="Calibri Light" w:cs="Calibri Light"/>
          <w:b/>
          <w:sz w:val="24"/>
          <w:szCs w:val="24"/>
        </w:rPr>
        <w:t>(SAMO KRVS)</w:t>
      </w:r>
    </w:p>
    <w:p w14:paraId="3293ED5C" w14:textId="43209E40" w:rsidR="004347EA" w:rsidRPr="00A7242B" w:rsidRDefault="004347EA" w:rsidP="00A7242B">
      <w:pPr>
        <w:widowControl w:val="0"/>
        <w:spacing w:line="240" w:lineRule="auto"/>
        <w:ind w:right="-32"/>
        <w:jc w:val="center"/>
        <w:rPr>
          <w:rFonts w:ascii="Calibri Light" w:hAnsi="Calibri Light" w:cs="Calibri Light"/>
          <w:bCs/>
          <w:snapToGrid w:val="0"/>
          <w:sz w:val="24"/>
          <w:szCs w:val="24"/>
        </w:rPr>
      </w:pPr>
      <w:r w:rsidRPr="00A7242B">
        <w:rPr>
          <w:rFonts w:ascii="Calibri Light" w:hAnsi="Calibri Light" w:cs="Calibri Light"/>
          <w:b/>
          <w:sz w:val="24"/>
          <w:szCs w:val="24"/>
        </w:rPr>
        <w:t>(operacija »Slovenija, osrednja gostja mednarodnega knjižnega sejma v Frankfurtu - model trajnega uveljavljanja slovenske literarne ustvarjalnosti v tujini)</w:t>
      </w:r>
      <w:r w:rsidRPr="00A7242B" w:rsidDel="0085481F">
        <w:rPr>
          <w:rFonts w:ascii="Calibri Light" w:hAnsi="Calibri Light" w:cs="Calibri Light"/>
          <w:b/>
          <w:bCs/>
          <w:sz w:val="24"/>
          <w:szCs w:val="24"/>
        </w:rPr>
        <w:t xml:space="preserve"> </w:t>
      </w:r>
      <w:r w:rsidRPr="00A7242B">
        <w:rPr>
          <w:rFonts w:ascii="Calibri Light" w:hAnsi="Calibri Light" w:cs="Calibri Light"/>
          <w:bCs/>
          <w:snapToGrid w:val="0"/>
          <w:sz w:val="24"/>
          <w:szCs w:val="24"/>
        </w:rPr>
        <w:t xml:space="preserve">(v nadaljevanju: </w:t>
      </w:r>
      <w:r w:rsidR="00657EBB">
        <w:rPr>
          <w:rFonts w:ascii="Calibri Light" w:hAnsi="Calibri Light" w:cs="Calibri Light"/>
          <w:bCs/>
          <w:snapToGrid w:val="0"/>
          <w:sz w:val="24"/>
          <w:szCs w:val="24"/>
        </w:rPr>
        <w:t>JR</w:t>
      </w:r>
      <w:r w:rsidR="00433B0D">
        <w:rPr>
          <w:rFonts w:ascii="Calibri Light" w:hAnsi="Calibri Light" w:cs="Calibri Light"/>
          <w:bCs/>
          <w:snapToGrid w:val="0"/>
          <w:sz w:val="24"/>
          <w:szCs w:val="24"/>
        </w:rPr>
        <w:t>10</w:t>
      </w:r>
      <w:r w:rsidR="00B13EFC" w:rsidRPr="00BA136F">
        <w:rPr>
          <w:rFonts w:ascii="Calibri Light" w:hAnsi="Calibri Light" w:cs="Calibri Light"/>
          <w:bCs/>
          <w:snapToGrid w:val="0"/>
          <w:sz w:val="24"/>
          <w:szCs w:val="24"/>
        </w:rPr>
        <w:t>-FRANKFURT-P-202</w:t>
      </w:r>
      <w:r w:rsidR="00433B0D">
        <w:rPr>
          <w:rFonts w:ascii="Calibri Light" w:hAnsi="Calibri Light" w:cs="Calibri Light"/>
          <w:bCs/>
          <w:snapToGrid w:val="0"/>
          <w:sz w:val="24"/>
          <w:szCs w:val="24"/>
        </w:rPr>
        <w:t>3</w:t>
      </w:r>
      <w:r w:rsidRPr="00A7242B">
        <w:rPr>
          <w:rFonts w:ascii="Calibri Light" w:hAnsi="Calibri Light" w:cs="Calibri Light"/>
          <w:bCs/>
          <w:snapToGrid w:val="0"/>
          <w:sz w:val="24"/>
          <w:szCs w:val="24"/>
        </w:rPr>
        <w:t>)</w:t>
      </w:r>
    </w:p>
    <w:p w14:paraId="274DA56D" w14:textId="48799DDA" w:rsidR="004347EA" w:rsidRDefault="004347EA"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1. Naziv in sedež </w:t>
      </w:r>
      <w:r w:rsidR="0071503A" w:rsidRPr="00A7242B">
        <w:rPr>
          <w:rFonts w:ascii="Calibri Light" w:hAnsi="Calibri Light" w:cs="Calibri Light"/>
          <w:snapToGrid w:val="0"/>
          <w:sz w:val="24"/>
          <w:szCs w:val="24"/>
        </w:rPr>
        <w:t>izvajalca javnega razpisa</w:t>
      </w:r>
    </w:p>
    <w:p w14:paraId="03EE671C" w14:textId="77777777" w:rsidR="008F0DD6" w:rsidRPr="00A7242B" w:rsidRDefault="008F0DD6" w:rsidP="00A7242B">
      <w:pPr>
        <w:pStyle w:val="Naslov1"/>
        <w:jc w:val="both"/>
        <w:rPr>
          <w:rFonts w:ascii="Calibri Light" w:hAnsi="Calibri Light" w:cs="Calibri Light"/>
          <w:snapToGrid w:val="0"/>
          <w:sz w:val="24"/>
          <w:szCs w:val="24"/>
        </w:rPr>
      </w:pPr>
    </w:p>
    <w:p w14:paraId="129344B5" w14:textId="77777777" w:rsidR="004347EA" w:rsidRPr="00A7242B" w:rsidRDefault="004347EA" w:rsidP="00A7242B">
      <w:pPr>
        <w:widowControl w:val="0"/>
        <w:spacing w:line="240" w:lineRule="auto"/>
        <w:ind w:right="-32"/>
        <w:jc w:val="both"/>
        <w:rPr>
          <w:rFonts w:ascii="Calibri Light" w:hAnsi="Calibri Light" w:cs="Calibri Light"/>
          <w:bCs/>
          <w:snapToGrid w:val="0"/>
          <w:sz w:val="24"/>
          <w:szCs w:val="24"/>
        </w:rPr>
      </w:pPr>
      <w:r w:rsidRPr="00A7242B">
        <w:rPr>
          <w:rFonts w:ascii="Calibri Light" w:hAnsi="Calibri Light" w:cs="Calibri Light"/>
          <w:sz w:val="24"/>
          <w:szCs w:val="24"/>
        </w:rPr>
        <w:t>Javna agencija za knjigo Republike Slovenije, Metelkova 2b, 1000 Ljubljana</w:t>
      </w:r>
    </w:p>
    <w:p w14:paraId="700C4D90" w14:textId="481D918C" w:rsidR="004347EA" w:rsidRPr="00A7242B" w:rsidRDefault="0002432F"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2. Predmet</w:t>
      </w:r>
      <w:r w:rsidR="007772F4" w:rsidRPr="00A7242B">
        <w:rPr>
          <w:rFonts w:ascii="Calibri Light" w:hAnsi="Calibri Light" w:cs="Calibri Light"/>
          <w:snapToGrid w:val="0"/>
          <w:sz w:val="24"/>
          <w:szCs w:val="24"/>
        </w:rPr>
        <w:t xml:space="preserve"> in</w:t>
      </w:r>
      <w:r w:rsidRPr="00A7242B">
        <w:rPr>
          <w:rFonts w:ascii="Calibri Light" w:hAnsi="Calibri Light" w:cs="Calibri Light"/>
          <w:snapToGrid w:val="0"/>
          <w:sz w:val="24"/>
          <w:szCs w:val="24"/>
        </w:rPr>
        <w:t xml:space="preserve"> namen</w:t>
      </w:r>
      <w:r w:rsidR="004347EA" w:rsidRPr="00A7242B">
        <w:rPr>
          <w:rFonts w:ascii="Calibri Light" w:hAnsi="Calibri Light" w:cs="Calibri Light"/>
          <w:snapToGrid w:val="0"/>
          <w:sz w:val="24"/>
          <w:szCs w:val="24"/>
        </w:rPr>
        <w:t xml:space="preserve"> javnega razpisa</w:t>
      </w:r>
    </w:p>
    <w:p w14:paraId="23088C9E" w14:textId="77777777" w:rsidR="007C037A" w:rsidRPr="00A7242B" w:rsidRDefault="007C037A" w:rsidP="00A7242B">
      <w:pPr>
        <w:pStyle w:val="Naslov1"/>
        <w:jc w:val="both"/>
        <w:rPr>
          <w:rFonts w:ascii="Calibri Light" w:hAnsi="Calibri Light" w:cs="Calibri Light"/>
          <w:snapToGrid w:val="0"/>
          <w:sz w:val="24"/>
          <w:szCs w:val="24"/>
        </w:rPr>
      </w:pPr>
    </w:p>
    <w:p w14:paraId="1A075441" w14:textId="5BF59AEC" w:rsidR="004347EA" w:rsidRPr="00A7242B" w:rsidRDefault="006A3546"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Javni razpis delno financira Evropska unija, in sicer iz Evropskega sklada za regionalni razvoj (ESRR). Javni razpis za izbor </w:t>
      </w:r>
      <w:r w:rsidR="004E1799" w:rsidRPr="00A7242B">
        <w:rPr>
          <w:rFonts w:ascii="Calibri Light" w:hAnsi="Calibri Light" w:cs="Calibri Light"/>
          <w:snapToGrid w:val="0"/>
          <w:sz w:val="24"/>
          <w:szCs w:val="24"/>
        </w:rPr>
        <w:t>projektov</w:t>
      </w:r>
      <w:r w:rsidRPr="00A7242B">
        <w:rPr>
          <w:rFonts w:ascii="Calibri Light" w:hAnsi="Calibri Light" w:cs="Calibri Light"/>
          <w:snapToGrid w:val="0"/>
          <w:sz w:val="24"/>
          <w:szCs w:val="24"/>
        </w:rPr>
        <w:t xml:space="preserve"> se izvaja v okviru »Operativnega programa za izvajanje Evropske kohezijske politike v obdobju 2014-2020«, prednostne osi</w:t>
      </w:r>
      <w:r w:rsidR="00264274" w:rsidRPr="00A7242B">
        <w:rPr>
          <w:rFonts w:ascii="Calibri Light" w:hAnsi="Calibri Light" w:cs="Calibri Light"/>
          <w:snapToGrid w:val="0"/>
          <w:sz w:val="24"/>
          <w:szCs w:val="24"/>
        </w:rPr>
        <w:t xml:space="preserve"> 3</w:t>
      </w:r>
      <w:r w:rsidRPr="00A7242B">
        <w:rPr>
          <w:rFonts w:ascii="Calibri Light" w:hAnsi="Calibri Light" w:cs="Calibri Light"/>
          <w:snapToGrid w:val="0"/>
          <w:sz w:val="24"/>
          <w:szCs w:val="24"/>
        </w:rPr>
        <w:t>: »Dinamično in konkurenčno podjetništvo za zeleno gospodarsko rast«; prednostne naložbe</w:t>
      </w:r>
      <w:r w:rsidR="00264274" w:rsidRPr="00A7242B">
        <w:rPr>
          <w:rFonts w:ascii="Calibri Light" w:hAnsi="Calibri Light" w:cs="Calibri Light"/>
          <w:snapToGrid w:val="0"/>
          <w:sz w:val="24"/>
          <w:szCs w:val="24"/>
        </w:rPr>
        <w:t xml:space="preserve"> 3.2</w:t>
      </w:r>
      <w:r w:rsidRPr="00A7242B">
        <w:rPr>
          <w:rFonts w:ascii="Calibri Light" w:hAnsi="Calibri Light" w:cs="Calibri Light"/>
          <w:snapToGrid w:val="0"/>
          <w:sz w:val="24"/>
          <w:szCs w:val="24"/>
        </w:rPr>
        <w:t>: »Razvoj in izvajanje novih poslovnih modelov za MSP, zlasti v zvezi z internacionalizacijo«; specifičnega cilja</w:t>
      </w:r>
      <w:r w:rsidR="00264274" w:rsidRPr="00A7242B">
        <w:rPr>
          <w:rFonts w:ascii="Calibri Light" w:hAnsi="Calibri Light" w:cs="Calibri Light"/>
          <w:snapToGrid w:val="0"/>
          <w:sz w:val="24"/>
          <w:szCs w:val="24"/>
        </w:rPr>
        <w:t xml:space="preserve"> 3.2.1</w:t>
      </w:r>
      <w:r w:rsidRPr="00A7242B">
        <w:rPr>
          <w:rFonts w:ascii="Calibri Light" w:hAnsi="Calibri Light" w:cs="Calibri Light"/>
          <w:snapToGrid w:val="0"/>
          <w:sz w:val="24"/>
          <w:szCs w:val="24"/>
        </w:rPr>
        <w:t>: »Povečevanje mednarodne konkurenčnosti MSP«.</w:t>
      </w:r>
    </w:p>
    <w:p w14:paraId="20DDC0E9" w14:textId="69777200" w:rsidR="00D0215E" w:rsidRPr="00A7242B" w:rsidRDefault="0002432F" w:rsidP="00A7242B">
      <w:pPr>
        <w:spacing w:line="240" w:lineRule="auto"/>
        <w:jc w:val="both"/>
        <w:rPr>
          <w:rFonts w:ascii="Calibri Light" w:hAnsi="Calibri Light" w:cs="Calibri Light"/>
          <w:sz w:val="24"/>
          <w:szCs w:val="24"/>
        </w:rPr>
      </w:pPr>
      <w:r w:rsidRPr="00A7242B">
        <w:rPr>
          <w:rFonts w:ascii="Calibri Light" w:hAnsi="Calibri Light" w:cs="Calibri Light"/>
          <w:b/>
          <w:color w:val="000000"/>
          <w:sz w:val="24"/>
          <w:szCs w:val="24"/>
        </w:rPr>
        <w:t>Predmet javnega razpisa</w:t>
      </w:r>
      <w:r w:rsidRPr="00A7242B">
        <w:rPr>
          <w:rFonts w:ascii="Calibri Light" w:hAnsi="Calibri Light" w:cs="Calibri Light"/>
          <w:color w:val="000000"/>
          <w:sz w:val="24"/>
          <w:szCs w:val="24"/>
        </w:rPr>
        <w:t xml:space="preserve"> je s</w:t>
      </w:r>
      <w:r w:rsidRPr="00A7242B">
        <w:rPr>
          <w:rFonts w:ascii="Calibri Light" w:hAnsi="Calibri Light" w:cs="Calibri Light"/>
          <w:sz w:val="24"/>
          <w:szCs w:val="24"/>
        </w:rPr>
        <w:t>ofinanciranje izdaje knjižnih del avtorjev, ki ustvarjajo v slovenskem jeziku, v tuj</w:t>
      </w:r>
      <w:r w:rsidR="009331C5" w:rsidRPr="00A7242B">
        <w:rPr>
          <w:rFonts w:ascii="Calibri Light" w:hAnsi="Calibri Light" w:cs="Calibri Light"/>
          <w:sz w:val="24"/>
          <w:szCs w:val="24"/>
        </w:rPr>
        <w:t>ih</w:t>
      </w:r>
      <w:r w:rsidRPr="00A7242B">
        <w:rPr>
          <w:rFonts w:ascii="Calibri Light" w:hAnsi="Calibri Light" w:cs="Calibri Light"/>
          <w:sz w:val="24"/>
          <w:szCs w:val="24"/>
        </w:rPr>
        <w:t xml:space="preserve"> jezik</w:t>
      </w:r>
      <w:r w:rsidR="009331C5" w:rsidRPr="00A7242B">
        <w:rPr>
          <w:rFonts w:ascii="Calibri Light" w:hAnsi="Calibri Light" w:cs="Calibri Light"/>
          <w:sz w:val="24"/>
          <w:szCs w:val="24"/>
        </w:rPr>
        <w:t>ih</w:t>
      </w:r>
      <w:r w:rsidR="00D0215E" w:rsidRPr="00A7242B">
        <w:rPr>
          <w:rFonts w:ascii="Calibri Light" w:hAnsi="Calibri Light" w:cs="Calibri Light"/>
          <w:sz w:val="24"/>
          <w:szCs w:val="24"/>
        </w:rPr>
        <w:t>.</w:t>
      </w:r>
    </w:p>
    <w:p w14:paraId="4E65C6A3" w14:textId="3FFEA1A6" w:rsidR="0002432F" w:rsidRDefault="0002432F" w:rsidP="00A7242B">
      <w:pPr>
        <w:spacing w:line="240" w:lineRule="auto"/>
        <w:jc w:val="both"/>
        <w:rPr>
          <w:rFonts w:ascii="Calibri Light" w:hAnsi="Calibri Light" w:cs="Calibri Light"/>
          <w:sz w:val="24"/>
          <w:szCs w:val="24"/>
        </w:rPr>
      </w:pPr>
      <w:r w:rsidRPr="00A7242B">
        <w:rPr>
          <w:rFonts w:ascii="Calibri Light" w:hAnsi="Calibri Light" w:cs="Calibri Light"/>
          <w:b/>
          <w:sz w:val="24"/>
          <w:szCs w:val="24"/>
        </w:rPr>
        <w:t>Namen</w:t>
      </w:r>
      <w:r w:rsidRPr="00A7242B">
        <w:rPr>
          <w:rFonts w:ascii="Calibri Light" w:hAnsi="Calibri Light" w:cs="Calibri Light"/>
          <w:sz w:val="24"/>
          <w:szCs w:val="24"/>
        </w:rPr>
        <w:t xml:space="preserve"> javnega razpisa je krepitev prepoznavnosti</w:t>
      </w:r>
      <w:r w:rsidR="00DA401B" w:rsidRPr="00A7242B">
        <w:rPr>
          <w:rFonts w:ascii="Calibri Light" w:hAnsi="Calibri Light" w:cs="Calibri Light"/>
          <w:sz w:val="24"/>
          <w:szCs w:val="24"/>
        </w:rPr>
        <w:t>, ugleda</w:t>
      </w:r>
      <w:r w:rsidRPr="00A7242B">
        <w:rPr>
          <w:rFonts w:ascii="Calibri Light" w:hAnsi="Calibri Light" w:cs="Calibri Light"/>
          <w:sz w:val="24"/>
          <w:szCs w:val="24"/>
        </w:rPr>
        <w:t xml:space="preserve">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268C2AC8" w14:textId="77777777" w:rsidR="00421DA3" w:rsidRPr="00A7242B" w:rsidRDefault="00421DA3" w:rsidP="00A7242B">
      <w:pPr>
        <w:spacing w:line="240" w:lineRule="auto"/>
        <w:jc w:val="both"/>
        <w:rPr>
          <w:rFonts w:ascii="Calibri Light" w:hAnsi="Calibri Light" w:cs="Calibri Light"/>
          <w:sz w:val="24"/>
          <w:szCs w:val="24"/>
        </w:rPr>
      </w:pPr>
    </w:p>
    <w:p w14:paraId="69C19CB2" w14:textId="277FB774" w:rsidR="004347EA" w:rsidRPr="00A7242B" w:rsidRDefault="004347EA"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3. Cilji javnega razpisa </w:t>
      </w:r>
    </w:p>
    <w:p w14:paraId="68DAE9F7" w14:textId="77777777" w:rsidR="00421DA3" w:rsidRDefault="00421DA3" w:rsidP="00A7242B">
      <w:pPr>
        <w:widowControl w:val="0"/>
        <w:spacing w:line="240" w:lineRule="auto"/>
        <w:ind w:right="-32"/>
        <w:jc w:val="both"/>
        <w:rPr>
          <w:rFonts w:ascii="Calibri Light" w:hAnsi="Calibri Light" w:cs="Calibri Light"/>
          <w:bCs/>
          <w:snapToGrid w:val="0"/>
          <w:sz w:val="24"/>
          <w:szCs w:val="24"/>
        </w:rPr>
      </w:pPr>
    </w:p>
    <w:p w14:paraId="53C53CD1" w14:textId="6C4E4F77" w:rsidR="004E1799" w:rsidRPr="00A7242B" w:rsidRDefault="004E1799" w:rsidP="00A7242B">
      <w:pPr>
        <w:widowControl w:val="0"/>
        <w:spacing w:line="240" w:lineRule="auto"/>
        <w:ind w:right="-32"/>
        <w:jc w:val="both"/>
        <w:rPr>
          <w:rFonts w:ascii="Calibri Light" w:hAnsi="Calibri Light" w:cs="Calibri Light"/>
          <w:b/>
          <w:bCs/>
          <w:snapToGrid w:val="0"/>
          <w:sz w:val="24"/>
          <w:szCs w:val="24"/>
        </w:rPr>
      </w:pPr>
      <w:r w:rsidRPr="00A7242B">
        <w:rPr>
          <w:rFonts w:ascii="Calibri Light" w:hAnsi="Calibri Light" w:cs="Calibri Light"/>
          <w:bCs/>
          <w:snapToGrid w:val="0"/>
          <w:sz w:val="24"/>
          <w:szCs w:val="24"/>
        </w:rPr>
        <w:t>Cilj javnega raz</w:t>
      </w:r>
      <w:r w:rsidR="00A7242B" w:rsidRPr="00A7242B">
        <w:rPr>
          <w:rFonts w:ascii="Calibri Light" w:hAnsi="Calibri Light" w:cs="Calibri Light"/>
          <w:bCs/>
          <w:snapToGrid w:val="0"/>
          <w:sz w:val="24"/>
          <w:szCs w:val="24"/>
        </w:rPr>
        <w:t xml:space="preserve">pisa je podpreti izvedbo </w:t>
      </w:r>
      <w:r w:rsidR="00DC0A41">
        <w:rPr>
          <w:rFonts w:ascii="Calibri Light" w:hAnsi="Calibri Light" w:cs="Calibri Light"/>
          <w:bCs/>
          <w:snapToGrid w:val="0"/>
          <w:sz w:val="24"/>
          <w:szCs w:val="24"/>
        </w:rPr>
        <w:t>11</w:t>
      </w:r>
      <w:r w:rsidRPr="00F2126A">
        <w:rPr>
          <w:rFonts w:ascii="Calibri Light" w:hAnsi="Calibri Light" w:cs="Calibri Light"/>
          <w:bCs/>
          <w:snapToGrid w:val="0"/>
          <w:sz w:val="24"/>
          <w:szCs w:val="24"/>
        </w:rPr>
        <w:t xml:space="preserve"> projektov</w:t>
      </w:r>
      <w:r w:rsidRPr="00A7242B">
        <w:rPr>
          <w:rFonts w:ascii="Calibri Light" w:hAnsi="Calibri Light" w:cs="Calibri Light"/>
          <w:bCs/>
          <w:snapToGrid w:val="0"/>
          <w:sz w:val="24"/>
          <w:szCs w:val="24"/>
        </w:rPr>
        <w:t xml:space="preserve"> za izdajo prevodov del slovenskih avtorjev v tujih jezikih.</w:t>
      </w:r>
    </w:p>
    <w:p w14:paraId="036C0BCB" w14:textId="33891AC8"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JAK bo </w:t>
      </w:r>
      <w:r w:rsidR="00EC43E6" w:rsidRPr="00A7242B">
        <w:rPr>
          <w:rFonts w:ascii="Calibri Light" w:hAnsi="Calibri Light" w:cs="Calibri Light"/>
          <w:sz w:val="24"/>
          <w:szCs w:val="24"/>
        </w:rPr>
        <w:t>subvencije</w:t>
      </w:r>
      <w:r w:rsidRPr="00A7242B">
        <w:rPr>
          <w:rFonts w:ascii="Calibri Light" w:hAnsi="Calibri Light" w:cs="Calibri Light"/>
          <w:sz w:val="24"/>
          <w:szCs w:val="24"/>
        </w:rPr>
        <w:t xml:space="preserve"> na področju tega javnega razpisa dodeljevala v skladu z naslednjimi dolgoročnimi cilji in vsebinskimi usmeritvami:</w:t>
      </w:r>
    </w:p>
    <w:p w14:paraId="630D1E38" w14:textId="5613AAC0" w:rsidR="0002432F"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 xml:space="preserve">prevajanje </w:t>
      </w:r>
      <w:r w:rsidR="00DA401B" w:rsidRPr="00A7242B">
        <w:rPr>
          <w:rFonts w:ascii="Calibri Light" w:hAnsi="Calibri Light" w:cs="Calibri Light"/>
        </w:rPr>
        <w:t xml:space="preserve">in izdajanje </w:t>
      </w:r>
      <w:r w:rsidRPr="00A7242B">
        <w:rPr>
          <w:rFonts w:ascii="Calibri Light" w:hAnsi="Calibri Light" w:cs="Calibri Light"/>
        </w:rPr>
        <w:t xml:space="preserve">kakovostnih izvirnih slovenskih </w:t>
      </w:r>
      <w:r w:rsidR="00A5610A" w:rsidRPr="00A7242B">
        <w:rPr>
          <w:rFonts w:ascii="Calibri Light" w:hAnsi="Calibri Light" w:cs="Calibri Light"/>
        </w:rPr>
        <w:t xml:space="preserve">knjižnih </w:t>
      </w:r>
      <w:r w:rsidRPr="00A7242B">
        <w:rPr>
          <w:rFonts w:ascii="Calibri Light" w:hAnsi="Calibri Light" w:cs="Calibri Light"/>
        </w:rPr>
        <w:t xml:space="preserve">del v </w:t>
      </w:r>
      <w:r w:rsidR="00DA401B" w:rsidRPr="00A7242B">
        <w:rPr>
          <w:rFonts w:ascii="Calibri Light" w:hAnsi="Calibri Light" w:cs="Calibri Light"/>
        </w:rPr>
        <w:t>tujih jezikih</w:t>
      </w:r>
      <w:r w:rsidRPr="00A7242B">
        <w:rPr>
          <w:rFonts w:ascii="Calibri Light" w:hAnsi="Calibri Light" w:cs="Calibri Light"/>
        </w:rPr>
        <w:t>;</w:t>
      </w:r>
    </w:p>
    <w:p w14:paraId="094D4262" w14:textId="77777777" w:rsidR="00A5610A"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promocija in uveljavljanje avtorjev in njihovih del doma in v tujini;</w:t>
      </w:r>
    </w:p>
    <w:p w14:paraId="73F85CA0" w14:textId="0B7BE68E" w:rsidR="00A5610A" w:rsidRPr="00A7242B" w:rsidRDefault="00A5610A"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večanje vidnosti in ugleda slovenske literature in humanistik</w:t>
      </w:r>
      <w:r w:rsidR="009331C5" w:rsidRPr="00A7242B">
        <w:rPr>
          <w:rFonts w:ascii="Calibri Light" w:hAnsi="Calibri Light" w:cs="Calibri Light"/>
        </w:rPr>
        <w:t>e</w:t>
      </w:r>
      <w:r w:rsidRPr="00A7242B">
        <w:rPr>
          <w:rFonts w:ascii="Calibri Light" w:hAnsi="Calibri Light" w:cs="Calibri Light"/>
        </w:rPr>
        <w:t xml:space="preserve"> v mednarodnem prostoru;</w:t>
      </w:r>
    </w:p>
    <w:p w14:paraId="1A065AB7" w14:textId="77777777" w:rsidR="0002432F"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podpora prevajalcem iz slovenščine v tuje jezike.</w:t>
      </w:r>
    </w:p>
    <w:p w14:paraId="65C037C7" w14:textId="77777777" w:rsidR="006A3546" w:rsidRPr="00A7242B" w:rsidRDefault="006A3546" w:rsidP="00A7242B">
      <w:pPr>
        <w:pStyle w:val="Naslov1"/>
        <w:jc w:val="both"/>
        <w:rPr>
          <w:rFonts w:ascii="Calibri Light" w:hAnsi="Calibri Light" w:cs="Calibri Light"/>
          <w:snapToGrid w:val="0"/>
          <w:sz w:val="24"/>
          <w:szCs w:val="24"/>
        </w:rPr>
      </w:pPr>
    </w:p>
    <w:p w14:paraId="277D940C" w14:textId="43A5C2A8" w:rsidR="004347EA" w:rsidRPr="00A7242B" w:rsidRDefault="004347EA" w:rsidP="00A7242B">
      <w:pPr>
        <w:pStyle w:val="Naslov1"/>
        <w:jc w:val="both"/>
        <w:rPr>
          <w:rFonts w:ascii="Calibri Light" w:eastAsia="Times New Roman" w:hAnsi="Calibri Light" w:cs="Calibri Light"/>
          <w:snapToGrid w:val="0"/>
          <w:sz w:val="24"/>
          <w:szCs w:val="24"/>
          <w:lang w:eastAsia="sl-SI"/>
        </w:rPr>
      </w:pPr>
      <w:r w:rsidRPr="00A7242B">
        <w:rPr>
          <w:rFonts w:ascii="Calibri Light" w:hAnsi="Calibri Light" w:cs="Calibri Light"/>
          <w:snapToGrid w:val="0"/>
          <w:sz w:val="24"/>
          <w:szCs w:val="24"/>
        </w:rPr>
        <w:t xml:space="preserve">4. </w:t>
      </w:r>
      <w:r w:rsidRPr="00A7242B">
        <w:rPr>
          <w:rFonts w:ascii="Calibri Light" w:eastAsia="Times New Roman" w:hAnsi="Calibri Light" w:cs="Calibri Light"/>
          <w:snapToGrid w:val="0"/>
          <w:sz w:val="24"/>
          <w:szCs w:val="24"/>
          <w:lang w:eastAsia="sl-SI"/>
        </w:rPr>
        <w:t xml:space="preserve">Obdobje dodeljevanja </w:t>
      </w:r>
      <w:r w:rsidR="00EC43E6" w:rsidRPr="00A7242B">
        <w:rPr>
          <w:rFonts w:ascii="Calibri Light" w:eastAsia="Times New Roman" w:hAnsi="Calibri Light" w:cs="Calibri Light"/>
          <w:snapToGrid w:val="0"/>
          <w:sz w:val="24"/>
          <w:szCs w:val="24"/>
          <w:lang w:eastAsia="sl-SI"/>
        </w:rPr>
        <w:t>subvencij</w:t>
      </w:r>
      <w:r w:rsidRPr="00A7242B">
        <w:rPr>
          <w:rFonts w:ascii="Calibri Light" w:eastAsia="Times New Roman" w:hAnsi="Calibri Light" w:cs="Calibri Light"/>
          <w:snapToGrid w:val="0"/>
          <w:sz w:val="24"/>
          <w:szCs w:val="24"/>
          <w:lang w:eastAsia="sl-SI"/>
        </w:rPr>
        <w:t xml:space="preserve"> </w:t>
      </w:r>
    </w:p>
    <w:p w14:paraId="4929746F" w14:textId="77777777" w:rsidR="004E1799" w:rsidRPr="00A7242B" w:rsidRDefault="004E1799" w:rsidP="00A7242B">
      <w:pPr>
        <w:pStyle w:val="Naslov1"/>
        <w:jc w:val="both"/>
        <w:rPr>
          <w:rFonts w:ascii="Calibri Light" w:eastAsia="Times New Roman" w:hAnsi="Calibri Light" w:cs="Calibri Light"/>
          <w:b w:val="0"/>
          <w:bCs w:val="0"/>
          <w:snapToGrid w:val="0"/>
          <w:sz w:val="24"/>
          <w:szCs w:val="24"/>
          <w:lang w:eastAsia="sl-SI"/>
        </w:rPr>
      </w:pPr>
    </w:p>
    <w:p w14:paraId="72D67A81" w14:textId="75EACAC7" w:rsidR="003D4847" w:rsidRPr="003D4847" w:rsidRDefault="00F94283" w:rsidP="0072625B">
      <w:pPr>
        <w:spacing w:line="240" w:lineRule="auto"/>
        <w:jc w:val="both"/>
        <w:rPr>
          <w:rFonts w:ascii="Calibri Light" w:hAnsi="Calibri Light" w:cs="Calibri Light"/>
          <w:b/>
          <w:bCs/>
          <w:snapToGrid w:val="0"/>
        </w:rPr>
      </w:pPr>
      <w:r w:rsidRPr="00433B0D">
        <w:rPr>
          <w:rFonts w:ascii="Calibri Light" w:eastAsia="Times New Roman" w:hAnsi="Calibri Light" w:cs="Calibri Light"/>
          <w:b/>
          <w:bCs/>
          <w:snapToGrid w:val="0"/>
          <w:sz w:val="24"/>
          <w:szCs w:val="24"/>
          <w:lang w:eastAsia="sl-SI"/>
        </w:rPr>
        <w:t>Izbranim prijaviteljem</w:t>
      </w:r>
      <w:r w:rsidR="004347EA" w:rsidRPr="00433B0D">
        <w:rPr>
          <w:rFonts w:ascii="Calibri Light" w:eastAsia="Times New Roman" w:hAnsi="Calibri Light" w:cs="Calibri Light"/>
          <w:b/>
          <w:bCs/>
          <w:snapToGrid w:val="0"/>
          <w:sz w:val="24"/>
          <w:szCs w:val="24"/>
          <w:lang w:eastAsia="sl-SI"/>
        </w:rPr>
        <w:t xml:space="preserve"> bodo dodeljen</w:t>
      </w:r>
      <w:r w:rsidR="009C72BD" w:rsidRPr="00433B0D">
        <w:rPr>
          <w:rFonts w:ascii="Calibri Light" w:eastAsia="Times New Roman" w:hAnsi="Calibri Light" w:cs="Calibri Light"/>
          <w:b/>
          <w:bCs/>
          <w:snapToGrid w:val="0"/>
          <w:sz w:val="24"/>
          <w:szCs w:val="24"/>
          <w:lang w:eastAsia="sl-SI"/>
        </w:rPr>
        <w:t>e</w:t>
      </w:r>
      <w:r w:rsidR="004347EA" w:rsidRPr="00433B0D">
        <w:rPr>
          <w:rFonts w:ascii="Calibri Light" w:eastAsia="Times New Roman" w:hAnsi="Calibri Light" w:cs="Calibri Light"/>
          <w:b/>
          <w:bCs/>
          <w:snapToGrid w:val="0"/>
          <w:sz w:val="24"/>
          <w:szCs w:val="24"/>
          <w:lang w:eastAsia="sl-SI"/>
        </w:rPr>
        <w:t xml:space="preserve"> </w:t>
      </w:r>
      <w:r w:rsidR="00EC43E6" w:rsidRPr="00433B0D">
        <w:rPr>
          <w:rFonts w:ascii="Calibri Light" w:eastAsia="Times New Roman" w:hAnsi="Calibri Light" w:cs="Calibri Light"/>
          <w:b/>
          <w:bCs/>
          <w:snapToGrid w:val="0"/>
          <w:sz w:val="24"/>
          <w:szCs w:val="24"/>
          <w:lang w:eastAsia="sl-SI"/>
        </w:rPr>
        <w:t>subvencije</w:t>
      </w:r>
      <w:r w:rsidR="004347EA" w:rsidRPr="00433B0D">
        <w:rPr>
          <w:rFonts w:ascii="Calibri Light" w:eastAsia="Times New Roman" w:hAnsi="Calibri Light" w:cs="Calibri Light"/>
          <w:b/>
          <w:bCs/>
          <w:snapToGrid w:val="0"/>
          <w:sz w:val="24"/>
          <w:szCs w:val="24"/>
          <w:lang w:eastAsia="sl-SI"/>
        </w:rPr>
        <w:t xml:space="preserve"> za izdajo prevodov v tuje jezike,</w:t>
      </w:r>
      <w:r w:rsidR="00E30611" w:rsidRPr="00433B0D">
        <w:rPr>
          <w:rFonts w:ascii="Calibri Light" w:eastAsia="Times New Roman" w:hAnsi="Calibri Light" w:cs="Calibri Light"/>
          <w:b/>
          <w:bCs/>
          <w:snapToGrid w:val="0"/>
          <w:sz w:val="24"/>
          <w:szCs w:val="24"/>
          <w:lang w:eastAsia="sl-SI"/>
        </w:rPr>
        <w:t xml:space="preserve"> </w:t>
      </w:r>
      <w:r w:rsidR="009F10FD" w:rsidRPr="00433B0D">
        <w:rPr>
          <w:rFonts w:ascii="Calibri Light" w:eastAsia="Times New Roman" w:hAnsi="Calibri Light" w:cs="Calibri Light"/>
          <w:b/>
          <w:bCs/>
          <w:snapToGrid w:val="0"/>
          <w:sz w:val="24"/>
          <w:szCs w:val="24"/>
          <w:lang w:eastAsia="sl-SI"/>
        </w:rPr>
        <w:t>ki bodo izdani</w:t>
      </w:r>
      <w:r w:rsidR="0072625B">
        <w:rPr>
          <w:rFonts w:ascii="Calibri Light" w:eastAsia="Times New Roman" w:hAnsi="Calibri Light" w:cs="Calibri Light"/>
          <w:b/>
          <w:bCs/>
          <w:snapToGrid w:val="0"/>
          <w:sz w:val="24"/>
          <w:szCs w:val="24"/>
          <w:lang w:eastAsia="sl-SI"/>
        </w:rPr>
        <w:t xml:space="preserve"> </w:t>
      </w:r>
      <w:r w:rsidR="006F6149" w:rsidRPr="0072625B">
        <w:rPr>
          <w:rFonts w:ascii="Calibri Light" w:hAnsi="Calibri Light" w:cs="Calibri Light"/>
          <w:b/>
          <w:bCs/>
          <w:snapToGrid w:val="0"/>
        </w:rPr>
        <w:t xml:space="preserve">do </w:t>
      </w:r>
      <w:r w:rsidR="00433B0D" w:rsidRPr="0072625B">
        <w:rPr>
          <w:rFonts w:ascii="Calibri Light" w:hAnsi="Calibri Light" w:cs="Calibri Light"/>
          <w:b/>
          <w:bCs/>
          <w:snapToGrid w:val="0"/>
        </w:rPr>
        <w:t>30</w:t>
      </w:r>
      <w:r w:rsidR="008D20DD" w:rsidRPr="0072625B">
        <w:rPr>
          <w:rFonts w:ascii="Calibri Light" w:hAnsi="Calibri Light" w:cs="Calibri Light"/>
          <w:b/>
          <w:bCs/>
          <w:snapToGrid w:val="0"/>
        </w:rPr>
        <w:t xml:space="preserve">. </w:t>
      </w:r>
      <w:r w:rsidR="00433B0D" w:rsidRPr="0072625B">
        <w:rPr>
          <w:rFonts w:ascii="Calibri Light" w:hAnsi="Calibri Light" w:cs="Calibri Light"/>
          <w:b/>
          <w:bCs/>
          <w:snapToGrid w:val="0"/>
        </w:rPr>
        <w:t>9</w:t>
      </w:r>
      <w:r w:rsidR="00BF1CA7" w:rsidRPr="0072625B">
        <w:rPr>
          <w:rFonts w:ascii="Calibri Light" w:hAnsi="Calibri Light" w:cs="Calibri Light"/>
          <w:b/>
          <w:bCs/>
          <w:snapToGrid w:val="0"/>
        </w:rPr>
        <w:t>. 202</w:t>
      </w:r>
      <w:r w:rsidR="003D4847" w:rsidRPr="0072625B">
        <w:rPr>
          <w:rFonts w:ascii="Calibri Light" w:hAnsi="Calibri Light" w:cs="Calibri Light"/>
          <w:b/>
          <w:bCs/>
          <w:snapToGrid w:val="0"/>
        </w:rPr>
        <w:t>3</w:t>
      </w:r>
      <w:r w:rsidR="0072625B">
        <w:rPr>
          <w:rFonts w:ascii="Calibri Light" w:hAnsi="Calibri Light" w:cs="Calibri Light"/>
          <w:b/>
          <w:bCs/>
          <w:snapToGrid w:val="0"/>
        </w:rPr>
        <w:t>.</w:t>
      </w:r>
      <w:r w:rsidR="003D4847" w:rsidRPr="0072625B">
        <w:rPr>
          <w:rFonts w:ascii="Calibri Light" w:hAnsi="Calibri Light" w:cs="Calibri Light"/>
          <w:b/>
          <w:bCs/>
          <w:snapToGrid w:val="0"/>
        </w:rPr>
        <w:t xml:space="preserve"> </w:t>
      </w:r>
    </w:p>
    <w:p w14:paraId="12815B6F" w14:textId="5932011D" w:rsidR="00D0215E" w:rsidRPr="00A7242B" w:rsidRDefault="00EC43E6" w:rsidP="00A7242B">
      <w:pPr>
        <w:spacing w:line="240" w:lineRule="auto"/>
        <w:jc w:val="both"/>
        <w:rPr>
          <w:rFonts w:ascii="Calibri Light" w:hAnsi="Calibri Light" w:cs="Calibri Light"/>
          <w:sz w:val="24"/>
          <w:szCs w:val="24"/>
        </w:rPr>
      </w:pPr>
      <w:r w:rsidRPr="00A7242B">
        <w:rPr>
          <w:rFonts w:ascii="Calibri Light" w:hAnsi="Calibri Light" w:cs="Calibri Light"/>
          <w:snapToGrid w:val="0"/>
          <w:sz w:val="24"/>
          <w:szCs w:val="24"/>
        </w:rPr>
        <w:t>Subvencije</w:t>
      </w:r>
      <w:r w:rsidR="004347EA" w:rsidRPr="00A7242B">
        <w:rPr>
          <w:rFonts w:ascii="Calibri Light" w:hAnsi="Calibri Light" w:cs="Calibri Light"/>
          <w:snapToGrid w:val="0"/>
          <w:sz w:val="24"/>
          <w:szCs w:val="24"/>
        </w:rPr>
        <w:t xml:space="preserve"> bodo dodeljen</w:t>
      </w:r>
      <w:r w:rsidRPr="00A7242B">
        <w:rPr>
          <w:rFonts w:ascii="Calibri Light" w:hAnsi="Calibri Light" w:cs="Calibri Light"/>
          <w:snapToGrid w:val="0"/>
          <w:sz w:val="24"/>
          <w:szCs w:val="24"/>
        </w:rPr>
        <w:t>e</w:t>
      </w:r>
      <w:r w:rsidR="004347EA" w:rsidRPr="00A7242B">
        <w:rPr>
          <w:rFonts w:ascii="Calibri Light" w:hAnsi="Calibri Light" w:cs="Calibri Light"/>
          <w:snapToGrid w:val="0"/>
          <w:sz w:val="24"/>
          <w:szCs w:val="24"/>
        </w:rPr>
        <w:t xml:space="preserve"> kulturnim projektom prevajanja </w:t>
      </w:r>
      <w:r w:rsidR="004347EA" w:rsidRPr="00A7242B">
        <w:rPr>
          <w:rFonts w:ascii="Calibri Light" w:hAnsi="Calibri Light" w:cs="Calibri Light"/>
          <w:sz w:val="24"/>
          <w:szCs w:val="24"/>
        </w:rPr>
        <w:t xml:space="preserve">del avtorjev, ki ustvarjajo v slovenskem jeziku, v tuje jezike, in sicer s področja leposlovja </w:t>
      </w:r>
      <w:r w:rsidR="00D0215E" w:rsidRPr="00A7242B">
        <w:rPr>
          <w:rFonts w:ascii="Calibri Light" w:hAnsi="Calibri Light" w:cs="Calibri Light"/>
          <w:sz w:val="24"/>
          <w:szCs w:val="24"/>
        </w:rPr>
        <w:t>ter esejističnih in kritiških del s področja kulture in humanističnih ved za izdajo v knjižni obliki. Sofinancirani bodo prevodi, kjer avtorske pravice še niso ugasnile.</w:t>
      </w:r>
    </w:p>
    <w:p w14:paraId="03D44E40" w14:textId="27362458" w:rsidR="003771E7" w:rsidRDefault="003771E7" w:rsidP="00A7242B">
      <w:pPr>
        <w:widowControl w:val="0"/>
        <w:spacing w:line="240" w:lineRule="auto"/>
        <w:ind w:right="-32"/>
        <w:jc w:val="both"/>
        <w:rPr>
          <w:rFonts w:ascii="Calibri Light" w:hAnsi="Calibri Light" w:cs="Calibri Light"/>
          <w:sz w:val="24"/>
          <w:szCs w:val="24"/>
        </w:rPr>
      </w:pPr>
    </w:p>
    <w:p w14:paraId="631D1CD5" w14:textId="77777777" w:rsidR="000046F0" w:rsidRPr="00A7242B" w:rsidRDefault="000046F0" w:rsidP="00A7242B">
      <w:pPr>
        <w:widowControl w:val="0"/>
        <w:spacing w:line="240" w:lineRule="auto"/>
        <w:ind w:right="-32"/>
        <w:jc w:val="both"/>
        <w:rPr>
          <w:rFonts w:ascii="Calibri Light" w:hAnsi="Calibri Light" w:cs="Calibri Light"/>
          <w:sz w:val="24"/>
          <w:szCs w:val="24"/>
        </w:rPr>
      </w:pPr>
    </w:p>
    <w:p w14:paraId="02CA90FF" w14:textId="79293589" w:rsidR="003771E7" w:rsidRPr="00A7242B" w:rsidRDefault="003771E7" w:rsidP="00A7242B">
      <w:pPr>
        <w:pStyle w:val="Naslov1"/>
        <w:rPr>
          <w:rFonts w:ascii="Calibri Light" w:hAnsi="Calibri Light" w:cs="Calibri Light"/>
          <w:sz w:val="24"/>
          <w:szCs w:val="24"/>
        </w:rPr>
      </w:pPr>
      <w:r w:rsidRPr="00A7242B">
        <w:rPr>
          <w:rFonts w:ascii="Calibri Light" w:hAnsi="Calibri Light" w:cs="Calibri Light"/>
          <w:sz w:val="24"/>
          <w:szCs w:val="24"/>
        </w:rPr>
        <w:lastRenderedPageBreak/>
        <w:t xml:space="preserve">5. </w:t>
      </w:r>
      <w:r w:rsidR="004541C5" w:rsidRPr="00A7242B">
        <w:rPr>
          <w:rFonts w:ascii="Calibri Light" w:hAnsi="Calibri Light" w:cs="Calibri Light"/>
          <w:sz w:val="24"/>
          <w:szCs w:val="24"/>
        </w:rPr>
        <w:t>Prijavitelji</w:t>
      </w:r>
    </w:p>
    <w:p w14:paraId="642E8422" w14:textId="77777777" w:rsidR="003771E7" w:rsidRPr="00A7242B" w:rsidRDefault="003771E7" w:rsidP="00A7242B">
      <w:pPr>
        <w:pStyle w:val="Naslov1"/>
        <w:rPr>
          <w:rFonts w:ascii="Calibri Light" w:hAnsi="Calibri Light" w:cs="Calibri Light"/>
          <w:sz w:val="24"/>
          <w:szCs w:val="24"/>
        </w:rPr>
      </w:pPr>
    </w:p>
    <w:p w14:paraId="1639F68D" w14:textId="1603EB53" w:rsidR="004347EA" w:rsidRPr="00A7242B" w:rsidRDefault="004541C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Na razpise za</w:t>
      </w:r>
      <w:r w:rsidR="004347EA" w:rsidRPr="00A7242B">
        <w:rPr>
          <w:rFonts w:ascii="Calibri Light" w:hAnsi="Calibri Light" w:cs="Calibri Light"/>
          <w:sz w:val="24"/>
          <w:szCs w:val="24"/>
        </w:rPr>
        <w:t xml:space="preserve"> dodelitev </w:t>
      </w:r>
      <w:r w:rsidR="00EC43E6" w:rsidRPr="00A7242B">
        <w:rPr>
          <w:rFonts w:ascii="Calibri Light" w:hAnsi="Calibri Light" w:cs="Calibri Light"/>
          <w:sz w:val="24"/>
          <w:szCs w:val="24"/>
        </w:rPr>
        <w:t>subvencij</w:t>
      </w:r>
      <w:r w:rsidR="004347EA" w:rsidRPr="00A7242B">
        <w:rPr>
          <w:rFonts w:ascii="Calibri Light" w:hAnsi="Calibri Light" w:cs="Calibri Light"/>
          <w:sz w:val="24"/>
          <w:szCs w:val="24"/>
        </w:rPr>
        <w:t xml:space="preserve"> za </w:t>
      </w:r>
      <w:r w:rsidR="00C81BB1" w:rsidRPr="00A7242B">
        <w:rPr>
          <w:rFonts w:ascii="Calibri Light" w:hAnsi="Calibri Light" w:cs="Calibri Light"/>
          <w:sz w:val="24"/>
          <w:szCs w:val="24"/>
        </w:rPr>
        <w:t>izdajo prevodov</w:t>
      </w:r>
      <w:r w:rsidR="004347EA" w:rsidRPr="00A7242B">
        <w:rPr>
          <w:rFonts w:ascii="Calibri Light" w:hAnsi="Calibri Light" w:cs="Calibri Light"/>
          <w:sz w:val="24"/>
          <w:szCs w:val="24"/>
        </w:rPr>
        <w:t xml:space="preserve"> se lahko prijavijo mikro, mala in srednje velika podjetja (v nadaljnjem besedilu: MSP)</w:t>
      </w:r>
      <w:r w:rsidR="009C72BD" w:rsidRPr="00A7242B">
        <w:rPr>
          <w:rFonts w:ascii="Calibri Light" w:hAnsi="Calibri Light" w:cs="Calibri Light"/>
          <w:sz w:val="24"/>
          <w:szCs w:val="24"/>
        </w:rPr>
        <w:t xml:space="preserve"> s sedežem </w:t>
      </w:r>
      <w:r w:rsidR="008C2503">
        <w:rPr>
          <w:rFonts w:ascii="Calibri Light" w:hAnsi="Calibri Light" w:cs="Calibri Light"/>
          <w:sz w:val="24"/>
          <w:szCs w:val="24"/>
        </w:rPr>
        <w:t>izven programskega območja KRVS in KRZS, vendar v Evropski Uniji</w:t>
      </w:r>
      <w:r w:rsidR="004347EA" w:rsidRPr="00A7242B">
        <w:rPr>
          <w:rFonts w:ascii="Calibri Light" w:hAnsi="Calibri Light" w:cs="Calibri Light"/>
          <w:sz w:val="24"/>
          <w:szCs w:val="24"/>
        </w:rPr>
        <w:t xml:space="preserve">. </w:t>
      </w:r>
    </w:p>
    <w:p w14:paraId="48B44CA0" w14:textId="77777777" w:rsidR="005A5A45" w:rsidRPr="00A7242B" w:rsidRDefault="005A5A4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Kot podjetje se šteje vsaka pravna ali fizična oseba, ki se ukvarja z gospodarsko dejavnostjo, ne glede na njeno pravno obliko. To zlasti vključuje samozaposlene osebe in družinska podjetja, ki se ukvarjajo z obrtjo ali drugimi dejavnostmi, ter partnerska podjetja ali združenja, ki se redno ukvarjajo z gospodarsko dejavnostjo.</w:t>
      </w:r>
    </w:p>
    <w:p w14:paraId="1ED9869B" w14:textId="2604FD48" w:rsidR="006F0FED" w:rsidRPr="00A7242B" w:rsidRDefault="008C2503" w:rsidP="00A7242B">
      <w:pPr>
        <w:spacing w:line="240" w:lineRule="auto"/>
        <w:jc w:val="both"/>
        <w:rPr>
          <w:rFonts w:ascii="Calibri Light" w:hAnsi="Calibri Light" w:cs="Calibri Light"/>
          <w:sz w:val="24"/>
          <w:szCs w:val="24"/>
        </w:rPr>
      </w:pPr>
      <w:r w:rsidRPr="008C2503">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r>
        <w:rPr>
          <w:rFonts w:ascii="Calibri Light" w:hAnsi="Calibri Light" w:cs="Calibri Light"/>
          <w:sz w:val="24"/>
          <w:szCs w:val="24"/>
        </w:rPr>
        <w:t>.</w:t>
      </w:r>
      <w:r w:rsidR="00EC43E6" w:rsidRPr="00A7242B">
        <w:rPr>
          <w:rFonts w:ascii="Calibri Light" w:hAnsi="Calibri Light" w:cs="Calibri Light"/>
          <w:sz w:val="24"/>
          <w:szCs w:val="24"/>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03A8212C" w14:textId="4D2FD1B5"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Za </w:t>
      </w:r>
      <w:r w:rsidR="00EC43E6" w:rsidRPr="00A7242B">
        <w:rPr>
          <w:rFonts w:ascii="Calibri Light" w:hAnsi="Calibri Light" w:cs="Calibri Light"/>
          <w:sz w:val="24"/>
          <w:szCs w:val="24"/>
        </w:rPr>
        <w:t>subvencije</w:t>
      </w:r>
      <w:r w:rsidRPr="00A7242B">
        <w:rPr>
          <w:rFonts w:ascii="Calibri Light" w:hAnsi="Calibri Light" w:cs="Calibri Light"/>
          <w:sz w:val="24"/>
          <w:szCs w:val="24"/>
        </w:rPr>
        <w:t xml:space="preserve"> lahko kandidirajo podjetja, ki so registrirana za opravljanje naslednjih dejavnosti:</w:t>
      </w:r>
    </w:p>
    <w:p w14:paraId="640D4A7B"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18.120 (Drugo tiskanje)</w:t>
      </w:r>
    </w:p>
    <w:p w14:paraId="6CEF450B"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18.130 (Priprava za tisk in objavo)</w:t>
      </w:r>
    </w:p>
    <w:p w14:paraId="3238BA92" w14:textId="00F5F19D"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47.610 (Trg.</w:t>
      </w:r>
      <w:r w:rsidR="00A72F25">
        <w:rPr>
          <w:rFonts w:ascii="Calibri Light" w:hAnsi="Calibri Light" w:cs="Calibri Light"/>
          <w:sz w:val="24"/>
          <w:szCs w:val="24"/>
        </w:rPr>
        <w:t xml:space="preserve"> </w:t>
      </w:r>
      <w:r w:rsidRPr="00A7242B">
        <w:rPr>
          <w:rFonts w:ascii="Calibri Light" w:hAnsi="Calibri Light" w:cs="Calibri Light"/>
          <w:sz w:val="24"/>
          <w:szCs w:val="24"/>
        </w:rPr>
        <w:t>dr.</w:t>
      </w:r>
      <w:r w:rsidR="00A72F25">
        <w:rPr>
          <w:rFonts w:ascii="Calibri Light" w:hAnsi="Calibri Light" w:cs="Calibri Light"/>
          <w:sz w:val="24"/>
          <w:szCs w:val="24"/>
        </w:rPr>
        <w:t xml:space="preserve"> </w:t>
      </w:r>
      <w:r w:rsidRPr="00A7242B">
        <w:rPr>
          <w:rFonts w:ascii="Calibri Light" w:hAnsi="Calibri Light" w:cs="Calibri Light"/>
          <w:sz w:val="24"/>
          <w:szCs w:val="24"/>
        </w:rPr>
        <w:t>prd.</w:t>
      </w:r>
      <w:r w:rsidR="00A72F25">
        <w:rPr>
          <w:rFonts w:ascii="Calibri Light" w:hAnsi="Calibri Light" w:cs="Calibri Light"/>
          <w:sz w:val="24"/>
          <w:szCs w:val="24"/>
        </w:rPr>
        <w:t xml:space="preserve"> </w:t>
      </w:r>
      <w:r w:rsidRPr="00A7242B">
        <w:rPr>
          <w:rFonts w:ascii="Calibri Light" w:hAnsi="Calibri Light" w:cs="Calibri Light"/>
          <w:sz w:val="24"/>
          <w:szCs w:val="24"/>
        </w:rPr>
        <w:t>s knjigami)</w:t>
      </w:r>
    </w:p>
    <w:p w14:paraId="455A4B61"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58.110 (Izdajanje knjig)</w:t>
      </w:r>
    </w:p>
    <w:p w14:paraId="340AA7FF" w14:textId="7642D6DE"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58.140 (Izdajanje revij idr.</w:t>
      </w:r>
      <w:r w:rsidR="00A72F25">
        <w:rPr>
          <w:rFonts w:ascii="Calibri Light" w:hAnsi="Calibri Light" w:cs="Calibri Light"/>
          <w:sz w:val="24"/>
          <w:szCs w:val="24"/>
        </w:rPr>
        <w:t xml:space="preserve"> </w:t>
      </w:r>
      <w:r w:rsidRPr="00A7242B">
        <w:rPr>
          <w:rFonts w:ascii="Calibri Light" w:hAnsi="Calibri Light" w:cs="Calibri Light"/>
          <w:sz w:val="24"/>
          <w:szCs w:val="24"/>
        </w:rPr>
        <w:t>periodike)</w:t>
      </w:r>
    </w:p>
    <w:p w14:paraId="17DBC0B9" w14:textId="7D3A03BF"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58.190 (Dr.</w:t>
      </w:r>
      <w:r w:rsidR="00A72F25">
        <w:rPr>
          <w:rFonts w:ascii="Calibri Light" w:hAnsi="Calibri Light" w:cs="Calibri Light"/>
          <w:sz w:val="24"/>
          <w:szCs w:val="24"/>
        </w:rPr>
        <w:t xml:space="preserve"> </w:t>
      </w:r>
      <w:r w:rsidRPr="00A7242B">
        <w:rPr>
          <w:rFonts w:ascii="Calibri Light" w:hAnsi="Calibri Light" w:cs="Calibri Light"/>
          <w:sz w:val="24"/>
          <w:szCs w:val="24"/>
        </w:rPr>
        <w:t>založništvo)</w:t>
      </w:r>
    </w:p>
    <w:p w14:paraId="647D3FF0" w14:textId="1BCE8A1A"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72.200 (Raz.</w:t>
      </w:r>
      <w:r w:rsidR="00A72F25">
        <w:rPr>
          <w:rFonts w:ascii="Calibri Light" w:hAnsi="Calibri Light" w:cs="Calibri Light"/>
          <w:sz w:val="24"/>
          <w:szCs w:val="24"/>
        </w:rPr>
        <w:t xml:space="preserve"> </w:t>
      </w:r>
      <w:r w:rsidRPr="00A7242B">
        <w:rPr>
          <w:rFonts w:ascii="Calibri Light" w:hAnsi="Calibri Light" w:cs="Calibri Light"/>
          <w:sz w:val="24"/>
          <w:szCs w:val="24"/>
        </w:rPr>
        <w:t>-</w:t>
      </w:r>
      <w:r w:rsidR="00A72F25">
        <w:rPr>
          <w:rFonts w:ascii="Calibri Light" w:hAnsi="Calibri Light" w:cs="Calibri Light"/>
          <w:sz w:val="24"/>
          <w:szCs w:val="24"/>
        </w:rPr>
        <w:t xml:space="preserve"> </w:t>
      </w:r>
      <w:r w:rsidRPr="00A7242B">
        <w:rPr>
          <w:rFonts w:ascii="Calibri Light" w:hAnsi="Calibri Light" w:cs="Calibri Light"/>
          <w:sz w:val="24"/>
          <w:szCs w:val="24"/>
        </w:rPr>
        <w:t>razv.</w:t>
      </w:r>
      <w:r w:rsidR="00A72F25">
        <w:rPr>
          <w:rFonts w:ascii="Calibri Light" w:hAnsi="Calibri Light" w:cs="Calibri Light"/>
          <w:sz w:val="24"/>
          <w:szCs w:val="24"/>
        </w:rPr>
        <w:t xml:space="preserve"> </w:t>
      </w:r>
      <w:r w:rsidRPr="00A7242B">
        <w:rPr>
          <w:rFonts w:ascii="Calibri Light" w:hAnsi="Calibri Light" w:cs="Calibri Light"/>
          <w:sz w:val="24"/>
          <w:szCs w:val="24"/>
        </w:rPr>
        <w:t>dej.</w:t>
      </w:r>
      <w:r w:rsidR="00A72F25">
        <w:rPr>
          <w:rFonts w:ascii="Calibri Light" w:hAnsi="Calibri Light" w:cs="Calibri Light"/>
          <w:sz w:val="24"/>
          <w:szCs w:val="24"/>
        </w:rPr>
        <w:t xml:space="preserve"> </w:t>
      </w:r>
      <w:r w:rsidRPr="00A7242B">
        <w:rPr>
          <w:rFonts w:ascii="Calibri Light" w:hAnsi="Calibri Light" w:cs="Calibri Light"/>
          <w:sz w:val="24"/>
          <w:szCs w:val="24"/>
        </w:rPr>
        <w:t>v družbos.</w:t>
      </w:r>
      <w:r w:rsidR="00A72F25">
        <w:rPr>
          <w:rFonts w:ascii="Calibri Light" w:hAnsi="Calibri Light" w:cs="Calibri Light"/>
          <w:sz w:val="24"/>
          <w:szCs w:val="24"/>
        </w:rPr>
        <w:t xml:space="preserve"> </w:t>
      </w:r>
      <w:r w:rsidRPr="00A7242B">
        <w:rPr>
          <w:rFonts w:ascii="Calibri Light" w:hAnsi="Calibri Light" w:cs="Calibri Light"/>
          <w:sz w:val="24"/>
          <w:szCs w:val="24"/>
        </w:rPr>
        <w:t>in humanistiki)</w:t>
      </w:r>
    </w:p>
    <w:p w14:paraId="340AC603"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74.300 (Prevajanje in tolmačenje)</w:t>
      </w:r>
    </w:p>
    <w:p w14:paraId="1C5B232E"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82.190 (Lektoriranje)</w:t>
      </w:r>
    </w:p>
    <w:p w14:paraId="6F615720" w14:textId="3046653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82.300 (Organiziranje razstav,</w:t>
      </w:r>
      <w:r w:rsidR="00A72F25">
        <w:rPr>
          <w:rFonts w:ascii="Calibri Light" w:hAnsi="Calibri Light" w:cs="Calibri Light"/>
          <w:sz w:val="24"/>
          <w:szCs w:val="24"/>
        </w:rPr>
        <w:t xml:space="preserve"> </w:t>
      </w:r>
      <w:r w:rsidRPr="00A7242B">
        <w:rPr>
          <w:rFonts w:ascii="Calibri Light" w:hAnsi="Calibri Light" w:cs="Calibri Light"/>
          <w:sz w:val="24"/>
          <w:szCs w:val="24"/>
        </w:rPr>
        <w:t>sejmov,</w:t>
      </w:r>
      <w:r w:rsidR="00A72F25">
        <w:rPr>
          <w:rFonts w:ascii="Calibri Light" w:hAnsi="Calibri Light" w:cs="Calibri Light"/>
          <w:sz w:val="24"/>
          <w:szCs w:val="24"/>
        </w:rPr>
        <w:t xml:space="preserve"> </w:t>
      </w:r>
      <w:r w:rsidRPr="00A7242B">
        <w:rPr>
          <w:rFonts w:ascii="Calibri Light" w:hAnsi="Calibri Light" w:cs="Calibri Light"/>
          <w:sz w:val="24"/>
          <w:szCs w:val="24"/>
        </w:rPr>
        <w:t>srečanj)</w:t>
      </w:r>
    </w:p>
    <w:p w14:paraId="04586868" w14:textId="2380AAF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85.520 (Izob.,</w:t>
      </w:r>
      <w:r w:rsidR="00A72F25">
        <w:rPr>
          <w:rFonts w:ascii="Calibri Light" w:hAnsi="Calibri Light" w:cs="Calibri Light"/>
          <w:sz w:val="24"/>
          <w:szCs w:val="24"/>
        </w:rPr>
        <w:t xml:space="preserve"> </w:t>
      </w:r>
      <w:r w:rsidRPr="00A7242B">
        <w:rPr>
          <w:rFonts w:ascii="Calibri Light" w:hAnsi="Calibri Light" w:cs="Calibri Light"/>
          <w:sz w:val="24"/>
          <w:szCs w:val="24"/>
        </w:rPr>
        <w:t>izpop.,</w:t>
      </w:r>
      <w:r w:rsidR="00A72F25">
        <w:rPr>
          <w:rFonts w:ascii="Calibri Light" w:hAnsi="Calibri Light" w:cs="Calibri Light"/>
          <w:sz w:val="24"/>
          <w:szCs w:val="24"/>
        </w:rPr>
        <w:t xml:space="preserve"> </w:t>
      </w:r>
      <w:r w:rsidRPr="00A7242B">
        <w:rPr>
          <w:rFonts w:ascii="Calibri Light" w:hAnsi="Calibri Light" w:cs="Calibri Light"/>
          <w:sz w:val="24"/>
          <w:szCs w:val="24"/>
        </w:rPr>
        <w:t>usposab.</w:t>
      </w:r>
      <w:r w:rsidR="00A72F25">
        <w:rPr>
          <w:rFonts w:ascii="Calibri Light" w:hAnsi="Calibri Light" w:cs="Calibri Light"/>
          <w:sz w:val="24"/>
          <w:szCs w:val="24"/>
        </w:rPr>
        <w:t xml:space="preserve"> </w:t>
      </w:r>
      <w:r w:rsidRPr="00A7242B">
        <w:rPr>
          <w:rFonts w:ascii="Calibri Light" w:hAnsi="Calibri Light" w:cs="Calibri Light"/>
          <w:sz w:val="24"/>
          <w:szCs w:val="24"/>
        </w:rPr>
        <w:t>na podr.</w:t>
      </w:r>
      <w:r w:rsidR="00A72F25">
        <w:rPr>
          <w:rFonts w:ascii="Calibri Light" w:hAnsi="Calibri Light" w:cs="Calibri Light"/>
          <w:sz w:val="24"/>
          <w:szCs w:val="24"/>
        </w:rPr>
        <w:t xml:space="preserve"> </w:t>
      </w:r>
      <w:r w:rsidRPr="00A7242B">
        <w:rPr>
          <w:rFonts w:ascii="Calibri Light" w:hAnsi="Calibri Light" w:cs="Calibri Light"/>
          <w:sz w:val="24"/>
          <w:szCs w:val="24"/>
        </w:rPr>
        <w:t>kult.,</w:t>
      </w:r>
      <w:r w:rsidR="00A72F25">
        <w:rPr>
          <w:rFonts w:ascii="Calibri Light" w:hAnsi="Calibri Light" w:cs="Calibri Light"/>
          <w:sz w:val="24"/>
          <w:szCs w:val="24"/>
        </w:rPr>
        <w:t xml:space="preserve"> </w:t>
      </w:r>
      <w:r w:rsidRPr="00A7242B">
        <w:rPr>
          <w:rFonts w:ascii="Calibri Light" w:hAnsi="Calibri Light" w:cs="Calibri Light"/>
          <w:sz w:val="24"/>
          <w:szCs w:val="24"/>
        </w:rPr>
        <w:t>umet.)</w:t>
      </w:r>
    </w:p>
    <w:p w14:paraId="4EAA01F9"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90.010 (Umetniško uprizarjanje)</w:t>
      </w:r>
    </w:p>
    <w:p w14:paraId="6B1A7D07" w14:textId="157322C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90.020 (Spremljaj.</w:t>
      </w:r>
      <w:r w:rsidR="00A72F25">
        <w:rPr>
          <w:rFonts w:ascii="Calibri Light" w:hAnsi="Calibri Light" w:cs="Calibri Light"/>
          <w:sz w:val="24"/>
          <w:szCs w:val="24"/>
        </w:rPr>
        <w:t xml:space="preserve"> </w:t>
      </w:r>
      <w:r w:rsidRPr="00A7242B">
        <w:rPr>
          <w:rFonts w:ascii="Calibri Light" w:hAnsi="Calibri Light" w:cs="Calibri Light"/>
          <w:sz w:val="24"/>
          <w:szCs w:val="24"/>
        </w:rPr>
        <w:t>dej.</w:t>
      </w:r>
      <w:r w:rsidR="00A72F25">
        <w:rPr>
          <w:rFonts w:ascii="Calibri Light" w:hAnsi="Calibri Light" w:cs="Calibri Light"/>
          <w:sz w:val="24"/>
          <w:szCs w:val="24"/>
        </w:rPr>
        <w:t xml:space="preserve"> </w:t>
      </w:r>
      <w:r w:rsidRPr="00A7242B">
        <w:rPr>
          <w:rFonts w:ascii="Calibri Light" w:hAnsi="Calibri Light" w:cs="Calibri Light"/>
          <w:sz w:val="24"/>
          <w:szCs w:val="24"/>
        </w:rPr>
        <w:t>za umetniško uprizarjanje)</w:t>
      </w:r>
    </w:p>
    <w:p w14:paraId="723B71FF"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90.030 (Umetniško ustvarjanje)</w:t>
      </w:r>
    </w:p>
    <w:p w14:paraId="6D913899" w14:textId="7D09D98C"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94.120 (Dej.</w:t>
      </w:r>
      <w:r w:rsidR="00A72F25">
        <w:rPr>
          <w:rFonts w:ascii="Calibri Light" w:hAnsi="Calibri Light" w:cs="Calibri Light"/>
          <w:sz w:val="24"/>
          <w:szCs w:val="24"/>
        </w:rPr>
        <w:t xml:space="preserve"> </w:t>
      </w:r>
      <w:r w:rsidRPr="00A7242B">
        <w:rPr>
          <w:rFonts w:ascii="Calibri Light" w:hAnsi="Calibri Light" w:cs="Calibri Light"/>
          <w:sz w:val="24"/>
          <w:szCs w:val="24"/>
        </w:rPr>
        <w:t>strokovnih združenj)</w:t>
      </w:r>
    </w:p>
    <w:p w14:paraId="4F226007" w14:textId="103F5D3A" w:rsidR="004347EA" w:rsidRDefault="004347EA" w:rsidP="00A72F25">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94.999 (Dej.</w:t>
      </w:r>
      <w:r w:rsidR="00A72F25">
        <w:rPr>
          <w:rFonts w:ascii="Calibri Light" w:hAnsi="Calibri Light" w:cs="Calibri Light"/>
          <w:sz w:val="24"/>
          <w:szCs w:val="24"/>
        </w:rPr>
        <w:t xml:space="preserve"> </w:t>
      </w:r>
      <w:r w:rsidRPr="00A7242B">
        <w:rPr>
          <w:rFonts w:ascii="Calibri Light" w:hAnsi="Calibri Light" w:cs="Calibri Light"/>
          <w:sz w:val="24"/>
          <w:szCs w:val="24"/>
        </w:rPr>
        <w:t>d.</w:t>
      </w:r>
      <w:r w:rsidR="00A72F25">
        <w:rPr>
          <w:rFonts w:ascii="Calibri Light" w:hAnsi="Calibri Light" w:cs="Calibri Light"/>
          <w:sz w:val="24"/>
          <w:szCs w:val="24"/>
        </w:rPr>
        <w:t xml:space="preserve"> </w:t>
      </w:r>
      <w:r w:rsidRPr="00A7242B">
        <w:rPr>
          <w:rFonts w:ascii="Calibri Light" w:hAnsi="Calibri Light" w:cs="Calibri Light"/>
          <w:sz w:val="24"/>
          <w:szCs w:val="24"/>
        </w:rPr>
        <w:t>n.</w:t>
      </w:r>
      <w:r w:rsidR="00A72F25">
        <w:rPr>
          <w:rFonts w:ascii="Calibri Light" w:hAnsi="Calibri Light" w:cs="Calibri Light"/>
          <w:sz w:val="24"/>
          <w:szCs w:val="24"/>
        </w:rPr>
        <w:t xml:space="preserve"> </w:t>
      </w:r>
      <w:r w:rsidRPr="00A7242B">
        <w:rPr>
          <w:rFonts w:ascii="Calibri Light" w:hAnsi="Calibri Light" w:cs="Calibri Light"/>
          <w:sz w:val="24"/>
          <w:szCs w:val="24"/>
        </w:rPr>
        <w:t>članskih organizacij)</w:t>
      </w:r>
    </w:p>
    <w:p w14:paraId="69E83928" w14:textId="77777777" w:rsidR="00A72F25" w:rsidRPr="00A7242B" w:rsidRDefault="00A72F25" w:rsidP="00A72F25">
      <w:pPr>
        <w:spacing w:after="0" w:line="240" w:lineRule="auto"/>
        <w:jc w:val="both"/>
        <w:rPr>
          <w:rFonts w:ascii="Calibri Light" w:hAnsi="Calibri Light" w:cs="Calibri Light"/>
          <w:sz w:val="24"/>
          <w:szCs w:val="24"/>
        </w:rPr>
      </w:pPr>
    </w:p>
    <w:p w14:paraId="74CAD238" w14:textId="3B7D3EF4" w:rsidR="004347EA" w:rsidRPr="00A7242B" w:rsidRDefault="00D12409"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P</w:t>
      </w:r>
      <w:r w:rsidR="004347EA" w:rsidRPr="00A7242B">
        <w:rPr>
          <w:rFonts w:ascii="Calibri Light" w:hAnsi="Calibri Light" w:cs="Calibri Light"/>
          <w:sz w:val="24"/>
          <w:szCs w:val="24"/>
        </w:rPr>
        <w:t xml:space="preserve">rijavitelji so </w:t>
      </w:r>
      <w:r w:rsidR="004347EA" w:rsidRPr="00A7242B">
        <w:rPr>
          <w:rFonts w:ascii="Calibri Light" w:hAnsi="Calibri Light" w:cs="Calibri Light"/>
          <w:bCs/>
          <w:sz w:val="24"/>
          <w:szCs w:val="24"/>
        </w:rPr>
        <w:t xml:space="preserve">pravne osebe s sedežem v tujini, </w:t>
      </w:r>
      <w:r w:rsidR="004347EA" w:rsidRPr="00A7242B">
        <w:rPr>
          <w:rFonts w:ascii="Calibri Light" w:hAnsi="Calibri Light" w:cs="Calibri Light"/>
          <w:sz w:val="24"/>
          <w:szCs w:val="24"/>
        </w:rPr>
        <w:t>ki v vlogi dokažejo, da opravljajo vsaj eno od zgoraj navedenih dejavnosti</w:t>
      </w:r>
      <w:r w:rsidR="004347EA" w:rsidRPr="00A7242B">
        <w:rPr>
          <w:rFonts w:ascii="Calibri Light" w:hAnsi="Calibri Light" w:cs="Calibri Light"/>
          <w:bCs/>
          <w:sz w:val="24"/>
          <w:szCs w:val="24"/>
        </w:rPr>
        <w:t xml:space="preserve"> in ki nameravajo zagotoviti </w:t>
      </w:r>
      <w:r w:rsidR="00957CBF" w:rsidRPr="00A7242B">
        <w:rPr>
          <w:rFonts w:ascii="Calibri Light" w:hAnsi="Calibri Light" w:cs="Calibri Light"/>
          <w:bCs/>
          <w:sz w:val="24"/>
          <w:szCs w:val="24"/>
        </w:rPr>
        <w:t xml:space="preserve">knjižno </w:t>
      </w:r>
      <w:r w:rsidR="004347EA" w:rsidRPr="00A7242B">
        <w:rPr>
          <w:rFonts w:ascii="Calibri Light" w:hAnsi="Calibri Light" w:cs="Calibri Light"/>
          <w:bCs/>
          <w:sz w:val="24"/>
          <w:szCs w:val="24"/>
        </w:rPr>
        <w:t>izdajo prevoda dela avtorja,</w:t>
      </w:r>
      <w:r w:rsidR="004347EA" w:rsidRPr="00A7242B">
        <w:rPr>
          <w:rFonts w:ascii="Calibri Light" w:hAnsi="Calibri Light" w:cs="Calibri Light"/>
          <w:sz w:val="24"/>
          <w:szCs w:val="24"/>
        </w:rPr>
        <w:t xml:space="preserve"> ki ustvarja v slovenskem jeziku. </w:t>
      </w:r>
    </w:p>
    <w:p w14:paraId="062851E8" w14:textId="09DE04DB" w:rsidR="00131754" w:rsidRPr="00446D5A" w:rsidRDefault="006A3546" w:rsidP="00433B0D">
      <w:pPr>
        <w:widowControl w:val="0"/>
        <w:spacing w:line="240" w:lineRule="auto"/>
        <w:ind w:right="-32"/>
        <w:jc w:val="both"/>
        <w:rPr>
          <w:rFonts w:ascii="Calibri Light" w:hAnsi="Calibri Light" w:cs="Calibri Light"/>
          <w:b/>
          <w:bCs/>
          <w:sz w:val="24"/>
          <w:szCs w:val="24"/>
        </w:rPr>
      </w:pPr>
      <w:r w:rsidRPr="00A7242B">
        <w:rPr>
          <w:rFonts w:ascii="Calibri Light" w:hAnsi="Calibri Light" w:cs="Calibri Light"/>
          <w:sz w:val="24"/>
          <w:szCs w:val="24"/>
        </w:rPr>
        <w:t xml:space="preserve">Projekti se </w:t>
      </w:r>
      <w:r w:rsidR="00E30611" w:rsidRPr="00A7242B">
        <w:rPr>
          <w:rFonts w:ascii="Calibri Light" w:hAnsi="Calibri Light" w:cs="Calibri Light"/>
          <w:sz w:val="24"/>
          <w:szCs w:val="24"/>
        </w:rPr>
        <w:t>b</w:t>
      </w:r>
      <w:r w:rsidRPr="00A7242B">
        <w:rPr>
          <w:rFonts w:ascii="Calibri Light" w:hAnsi="Calibri Light" w:cs="Calibri Light"/>
          <w:sz w:val="24"/>
          <w:szCs w:val="24"/>
        </w:rPr>
        <w:t xml:space="preserve">odo </w:t>
      </w:r>
      <w:r w:rsidR="00FA1C7F" w:rsidRPr="00A7242B">
        <w:rPr>
          <w:rFonts w:ascii="Calibri Light" w:hAnsi="Calibri Light" w:cs="Calibri Light"/>
          <w:sz w:val="24"/>
          <w:szCs w:val="24"/>
        </w:rPr>
        <w:t xml:space="preserve">na podlagi 2. odstavek 70. člena Uredbe št. 1303/2013/EU </w:t>
      </w:r>
      <w:r w:rsidRPr="00A7242B">
        <w:rPr>
          <w:rFonts w:ascii="Calibri Light" w:hAnsi="Calibri Light" w:cs="Calibri Light"/>
          <w:sz w:val="24"/>
          <w:szCs w:val="24"/>
        </w:rPr>
        <w:t>izv</w:t>
      </w:r>
      <w:r w:rsidR="00FA1C7F" w:rsidRPr="00A7242B">
        <w:rPr>
          <w:rFonts w:ascii="Calibri Light" w:hAnsi="Calibri Light" w:cs="Calibri Light"/>
          <w:sz w:val="24"/>
          <w:szCs w:val="24"/>
        </w:rPr>
        <w:t>ajali izven programskih območ</w:t>
      </w:r>
      <w:r w:rsidR="00957CBF" w:rsidRPr="00A7242B">
        <w:rPr>
          <w:rFonts w:ascii="Calibri Light" w:hAnsi="Calibri Light" w:cs="Calibri Light"/>
          <w:sz w:val="24"/>
          <w:szCs w:val="24"/>
        </w:rPr>
        <w:t>i</w:t>
      </w:r>
      <w:r w:rsidR="00FA1C7F" w:rsidRPr="00A7242B">
        <w:rPr>
          <w:rFonts w:ascii="Calibri Light" w:hAnsi="Calibri Light" w:cs="Calibri Light"/>
          <w:sz w:val="24"/>
          <w:szCs w:val="24"/>
        </w:rPr>
        <w:t>j</w:t>
      </w:r>
      <w:r w:rsidRPr="00A7242B">
        <w:rPr>
          <w:rFonts w:ascii="Calibri Light" w:hAnsi="Calibri Light" w:cs="Calibri Light"/>
          <w:sz w:val="24"/>
          <w:szCs w:val="24"/>
        </w:rPr>
        <w:t xml:space="preserve"> kohezijska regija Vzhodna Slovenija in kohezijska regija Zahodna Slovenija, vendar v Evropski uniji. </w:t>
      </w:r>
      <w:r w:rsidR="00FA1C7F" w:rsidRPr="00446D5A">
        <w:rPr>
          <w:rFonts w:ascii="Calibri Light" w:hAnsi="Calibri Light" w:cs="Calibri Light"/>
          <w:b/>
          <w:bCs/>
          <w:sz w:val="24"/>
          <w:szCs w:val="24"/>
        </w:rPr>
        <w:t xml:space="preserve">Celotna vrednost javnega razpisa </w:t>
      </w:r>
      <w:r w:rsidR="00DA6BFA" w:rsidRPr="00446D5A">
        <w:rPr>
          <w:rFonts w:ascii="Calibri Light" w:hAnsi="Calibri Light" w:cs="Calibri Light"/>
          <w:b/>
          <w:bCs/>
          <w:sz w:val="24"/>
          <w:szCs w:val="24"/>
        </w:rPr>
        <w:t xml:space="preserve">za prvi prijavni rok </w:t>
      </w:r>
      <w:r w:rsidR="00FA1C7F" w:rsidRPr="00446D5A">
        <w:rPr>
          <w:rFonts w:ascii="Calibri Light" w:hAnsi="Calibri Light" w:cs="Calibri Light"/>
          <w:b/>
          <w:bCs/>
          <w:sz w:val="24"/>
          <w:szCs w:val="24"/>
        </w:rPr>
        <w:t xml:space="preserve">je </w:t>
      </w:r>
      <w:r w:rsidR="00433B0D" w:rsidRPr="00446D5A">
        <w:rPr>
          <w:rFonts w:ascii="Calibri Light" w:hAnsi="Calibri Light" w:cs="Calibri Light"/>
          <w:b/>
          <w:bCs/>
          <w:sz w:val="24"/>
          <w:szCs w:val="24"/>
        </w:rPr>
        <w:t>59</w:t>
      </w:r>
      <w:r w:rsidR="00DA6BFA" w:rsidRPr="00446D5A">
        <w:rPr>
          <w:rFonts w:ascii="Calibri Light" w:hAnsi="Calibri Light" w:cs="Calibri Light"/>
          <w:b/>
          <w:bCs/>
          <w:sz w:val="24"/>
          <w:szCs w:val="24"/>
        </w:rPr>
        <w:t>.</w:t>
      </w:r>
      <w:r w:rsidR="00433B0D" w:rsidRPr="00446D5A">
        <w:rPr>
          <w:rFonts w:ascii="Calibri Light" w:hAnsi="Calibri Light" w:cs="Calibri Light"/>
          <w:b/>
          <w:bCs/>
          <w:sz w:val="24"/>
          <w:szCs w:val="24"/>
        </w:rPr>
        <w:t>383</w:t>
      </w:r>
      <w:r w:rsidR="00DA6BFA" w:rsidRPr="00446D5A">
        <w:rPr>
          <w:rFonts w:ascii="Calibri Light" w:hAnsi="Calibri Light" w:cs="Calibri Light"/>
          <w:b/>
          <w:bCs/>
          <w:sz w:val="24"/>
          <w:szCs w:val="24"/>
        </w:rPr>
        <w:t>,</w:t>
      </w:r>
      <w:r w:rsidR="00433B0D" w:rsidRPr="00446D5A">
        <w:rPr>
          <w:rFonts w:ascii="Calibri Light" w:hAnsi="Calibri Light" w:cs="Calibri Light"/>
          <w:b/>
          <w:bCs/>
          <w:sz w:val="24"/>
          <w:szCs w:val="24"/>
        </w:rPr>
        <w:t>28</w:t>
      </w:r>
      <w:r w:rsidR="00DA6BFA" w:rsidRPr="00446D5A" w:rsidDel="00DA6BFA">
        <w:rPr>
          <w:rFonts w:ascii="Calibri Light" w:hAnsi="Calibri Light" w:cs="Calibri Light"/>
          <w:b/>
          <w:bCs/>
          <w:sz w:val="24"/>
          <w:szCs w:val="24"/>
        </w:rPr>
        <w:t xml:space="preserve"> </w:t>
      </w:r>
      <w:r w:rsidR="001964C1" w:rsidRPr="00446D5A">
        <w:rPr>
          <w:rFonts w:ascii="Calibri Light" w:hAnsi="Calibri Light" w:cs="Calibri Light"/>
          <w:b/>
          <w:bCs/>
          <w:snapToGrid w:val="0"/>
          <w:sz w:val="24"/>
          <w:szCs w:val="24"/>
        </w:rPr>
        <w:t>EUR</w:t>
      </w:r>
      <w:r w:rsidR="00FA1C7F" w:rsidRPr="00446D5A">
        <w:rPr>
          <w:rFonts w:ascii="Calibri Light" w:hAnsi="Calibri Light" w:cs="Calibri Light"/>
          <w:b/>
          <w:bCs/>
          <w:sz w:val="24"/>
          <w:szCs w:val="24"/>
        </w:rPr>
        <w:t xml:space="preserve">, od tega je </w:t>
      </w:r>
      <w:r w:rsidR="00433B0D" w:rsidRPr="00446D5A">
        <w:rPr>
          <w:rFonts w:ascii="Calibri Light" w:hAnsi="Calibri Light" w:cs="Calibri Light"/>
          <w:b/>
          <w:bCs/>
          <w:sz w:val="24"/>
          <w:szCs w:val="24"/>
        </w:rPr>
        <w:t>100</w:t>
      </w:r>
      <w:r w:rsidR="00DA6BFA" w:rsidRPr="00446D5A" w:rsidDel="00DA6BFA">
        <w:rPr>
          <w:rFonts w:ascii="Calibri Light" w:hAnsi="Calibri Light" w:cs="Calibri Light"/>
          <w:b/>
          <w:bCs/>
          <w:sz w:val="24"/>
          <w:szCs w:val="24"/>
        </w:rPr>
        <w:t xml:space="preserve"> </w:t>
      </w:r>
      <w:r w:rsidR="00FA1C7F" w:rsidRPr="00446D5A">
        <w:rPr>
          <w:rFonts w:ascii="Calibri Light" w:hAnsi="Calibri Light" w:cs="Calibri Light"/>
          <w:b/>
          <w:bCs/>
          <w:sz w:val="24"/>
          <w:szCs w:val="24"/>
        </w:rPr>
        <w:t xml:space="preserve">% sredstev oz. </w:t>
      </w:r>
      <w:r w:rsidR="00433B0D" w:rsidRPr="00446D5A">
        <w:rPr>
          <w:rFonts w:ascii="Calibri Light" w:hAnsi="Calibri Light" w:cs="Calibri Light"/>
          <w:b/>
          <w:bCs/>
          <w:sz w:val="24"/>
          <w:szCs w:val="24"/>
        </w:rPr>
        <w:t>1</w:t>
      </w:r>
      <w:r w:rsidR="00DA6BFA" w:rsidRPr="00446D5A">
        <w:rPr>
          <w:rFonts w:ascii="Calibri Light" w:hAnsi="Calibri Light" w:cs="Calibri Light"/>
          <w:b/>
          <w:bCs/>
          <w:sz w:val="24"/>
          <w:szCs w:val="24"/>
        </w:rPr>
        <w:t>1</w:t>
      </w:r>
      <w:r w:rsidR="006729F2" w:rsidRPr="00446D5A">
        <w:rPr>
          <w:rFonts w:ascii="Calibri Light" w:hAnsi="Calibri Light" w:cs="Calibri Light"/>
          <w:b/>
          <w:bCs/>
          <w:sz w:val="24"/>
          <w:szCs w:val="24"/>
        </w:rPr>
        <w:t xml:space="preserve"> standardnih stroškov na enoto</w:t>
      </w:r>
      <w:r w:rsidR="00FA1C7F" w:rsidRPr="00446D5A">
        <w:rPr>
          <w:rFonts w:ascii="Calibri Light" w:hAnsi="Calibri Light" w:cs="Calibri Light"/>
          <w:b/>
          <w:bCs/>
          <w:sz w:val="24"/>
          <w:szCs w:val="24"/>
        </w:rPr>
        <w:t xml:space="preserve"> namenjenih </w:t>
      </w:r>
      <w:r w:rsidR="006729F2" w:rsidRPr="00446D5A">
        <w:rPr>
          <w:rFonts w:ascii="Calibri Light" w:hAnsi="Calibri Light" w:cs="Calibri Light"/>
          <w:b/>
          <w:bCs/>
          <w:sz w:val="24"/>
          <w:szCs w:val="24"/>
        </w:rPr>
        <w:t>prijaviteljem</w:t>
      </w:r>
      <w:r w:rsidR="00FA1C7F" w:rsidRPr="00446D5A">
        <w:rPr>
          <w:rFonts w:ascii="Calibri Light" w:hAnsi="Calibri Light" w:cs="Calibri Light"/>
          <w:b/>
          <w:bCs/>
          <w:sz w:val="24"/>
          <w:szCs w:val="24"/>
        </w:rPr>
        <w:t xml:space="preserve">, ki </w:t>
      </w:r>
      <w:r w:rsidR="00FA1C7F" w:rsidRPr="00446D5A">
        <w:rPr>
          <w:rFonts w:ascii="Calibri Light" w:hAnsi="Calibri Light" w:cs="Calibri Light"/>
          <w:b/>
          <w:bCs/>
          <w:sz w:val="24"/>
          <w:szCs w:val="24"/>
        </w:rPr>
        <w:lastRenderedPageBreak/>
        <w:t>bodo avtorske pravice za izdajo prevoda odkupile od podjetja s sedežem oz. stalnim prebivališčem v kohezijski regi</w:t>
      </w:r>
      <w:r w:rsidR="00815858" w:rsidRPr="00446D5A">
        <w:rPr>
          <w:rFonts w:ascii="Calibri Light" w:hAnsi="Calibri Light" w:cs="Calibri Light"/>
          <w:b/>
          <w:bCs/>
          <w:sz w:val="24"/>
          <w:szCs w:val="24"/>
        </w:rPr>
        <w:t>ji</w:t>
      </w:r>
      <w:r w:rsidR="00FA1C7F" w:rsidRPr="00446D5A">
        <w:rPr>
          <w:rFonts w:ascii="Calibri Light" w:hAnsi="Calibri Light" w:cs="Calibri Light"/>
          <w:b/>
          <w:bCs/>
          <w:sz w:val="24"/>
          <w:szCs w:val="24"/>
        </w:rPr>
        <w:t xml:space="preserve"> Vzhodna </w:t>
      </w:r>
      <w:r w:rsidR="00433B0D" w:rsidRPr="00446D5A">
        <w:rPr>
          <w:rFonts w:ascii="Calibri Light" w:hAnsi="Calibri Light" w:cs="Calibri Light"/>
          <w:b/>
          <w:bCs/>
          <w:sz w:val="24"/>
          <w:szCs w:val="24"/>
        </w:rPr>
        <w:t>Slovenija.</w:t>
      </w:r>
    </w:p>
    <w:p w14:paraId="3A14048B" w14:textId="7AB14498" w:rsidR="004347EA" w:rsidRPr="00A7242B" w:rsidRDefault="004541C5" w:rsidP="00A7242B">
      <w:pPr>
        <w:widowControl w:val="0"/>
        <w:spacing w:line="240" w:lineRule="auto"/>
        <w:ind w:right="-32"/>
        <w:jc w:val="both"/>
        <w:rPr>
          <w:rFonts w:ascii="Calibri Light" w:hAnsi="Calibri Light" w:cs="Calibri Light"/>
          <w:sz w:val="24"/>
          <w:szCs w:val="24"/>
        </w:rPr>
      </w:pPr>
      <w:r w:rsidRPr="00A7242B">
        <w:rPr>
          <w:rFonts w:ascii="Calibri Light" w:hAnsi="Calibri Light" w:cs="Calibri Light"/>
          <w:sz w:val="24"/>
          <w:szCs w:val="24"/>
        </w:rPr>
        <w:t>Prijavitelji</w:t>
      </w:r>
      <w:r w:rsidR="00FA1C7F" w:rsidRPr="00A7242B">
        <w:rPr>
          <w:rFonts w:ascii="Calibri Light" w:hAnsi="Calibri Light" w:cs="Calibri Light"/>
          <w:sz w:val="24"/>
          <w:szCs w:val="24"/>
        </w:rPr>
        <w:t xml:space="preserve"> </w:t>
      </w:r>
      <w:r w:rsidR="004624B7" w:rsidRPr="00A7242B">
        <w:rPr>
          <w:rFonts w:ascii="Calibri Light" w:hAnsi="Calibri Light" w:cs="Calibri Light"/>
          <w:sz w:val="24"/>
          <w:szCs w:val="24"/>
        </w:rPr>
        <w:t xml:space="preserve">morajo imeti sedež izven programskega območja kohezijska regija Vzhodna Slovenija in kohezijska regija Zahodna Slovenija, vendar v Evropski uniji. </w:t>
      </w:r>
    </w:p>
    <w:p w14:paraId="2CFF2B8E" w14:textId="6FA604B4" w:rsidR="006A3546" w:rsidRPr="00A7242B" w:rsidRDefault="006A3546"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Za vsakega od </w:t>
      </w:r>
      <w:r w:rsidR="004541C5" w:rsidRPr="00A7242B">
        <w:rPr>
          <w:rFonts w:ascii="Calibri Light" w:hAnsi="Calibri Light" w:cs="Calibri Light"/>
          <w:snapToGrid w:val="0"/>
          <w:sz w:val="24"/>
          <w:szCs w:val="24"/>
        </w:rPr>
        <w:t>prijavitejev</w:t>
      </w:r>
      <w:r w:rsidR="00FF7ECF" w:rsidRPr="00A7242B">
        <w:rPr>
          <w:rFonts w:ascii="Calibri Light" w:hAnsi="Calibri Light" w:cs="Calibri Light"/>
          <w:snapToGrid w:val="0"/>
          <w:sz w:val="24"/>
          <w:szCs w:val="24"/>
        </w:rPr>
        <w:t xml:space="preserve"> </w:t>
      </w:r>
      <w:r w:rsidRPr="00A7242B">
        <w:rPr>
          <w:rFonts w:ascii="Calibri Light" w:hAnsi="Calibri Light" w:cs="Calibri Light"/>
          <w:snapToGrid w:val="0"/>
          <w:sz w:val="24"/>
          <w:szCs w:val="24"/>
        </w:rPr>
        <w:t>mora biti v vlogi na javni razpis nedvoumno opredeljeno</w:t>
      </w:r>
      <w:r w:rsidR="00957CBF" w:rsidRPr="00A7242B">
        <w:rPr>
          <w:rFonts w:ascii="Calibri Light" w:hAnsi="Calibri Light" w:cs="Calibri Light"/>
          <w:snapToGrid w:val="0"/>
          <w:sz w:val="24"/>
          <w:szCs w:val="24"/>
        </w:rPr>
        <w:t>,</w:t>
      </w:r>
      <w:r w:rsidRPr="00A7242B">
        <w:rPr>
          <w:rFonts w:ascii="Calibri Light" w:hAnsi="Calibri Light" w:cs="Calibri Light"/>
          <w:snapToGrid w:val="0"/>
          <w:sz w:val="24"/>
          <w:szCs w:val="24"/>
        </w:rPr>
        <w:t xml:space="preserve"> v kateri članici Evropske unije ima sedež. </w:t>
      </w:r>
    </w:p>
    <w:p w14:paraId="54369F02" w14:textId="77777777" w:rsidR="008C657A" w:rsidRPr="00A7242B" w:rsidRDefault="008C657A" w:rsidP="00A7242B">
      <w:pPr>
        <w:widowControl w:val="0"/>
        <w:spacing w:line="240" w:lineRule="auto"/>
        <w:ind w:right="-32"/>
        <w:jc w:val="both"/>
        <w:rPr>
          <w:rFonts w:ascii="Calibri Light" w:hAnsi="Calibri Light" w:cs="Calibri Light"/>
          <w:snapToGrid w:val="0"/>
          <w:sz w:val="24"/>
          <w:szCs w:val="24"/>
        </w:rPr>
      </w:pPr>
    </w:p>
    <w:p w14:paraId="4E7EE0F3" w14:textId="7CBA0269" w:rsidR="004347EA" w:rsidRDefault="00BF1CA7" w:rsidP="00A7242B">
      <w:pPr>
        <w:pStyle w:val="Naslov1"/>
        <w:jc w:val="both"/>
        <w:rPr>
          <w:rFonts w:ascii="Calibri Light" w:hAnsi="Calibri Light" w:cs="Calibri Light"/>
          <w:snapToGrid w:val="0"/>
          <w:sz w:val="24"/>
          <w:szCs w:val="24"/>
          <w:lang w:eastAsia="sl-SI"/>
        </w:rPr>
      </w:pPr>
      <w:r w:rsidRPr="00A7242B">
        <w:rPr>
          <w:rFonts w:ascii="Calibri Light" w:hAnsi="Calibri Light" w:cs="Calibri Light"/>
          <w:snapToGrid w:val="0"/>
          <w:sz w:val="24"/>
          <w:szCs w:val="24"/>
        </w:rPr>
        <w:t>6</w:t>
      </w:r>
      <w:r w:rsidR="004347EA" w:rsidRPr="00A7242B">
        <w:rPr>
          <w:rFonts w:ascii="Calibri Light" w:hAnsi="Calibri Light" w:cs="Calibri Light"/>
          <w:snapToGrid w:val="0"/>
          <w:sz w:val="24"/>
          <w:szCs w:val="24"/>
        </w:rPr>
        <w:t xml:space="preserve">. Okvirna </w:t>
      </w:r>
      <w:r w:rsidR="00DD31A2" w:rsidRPr="00A7242B">
        <w:rPr>
          <w:rFonts w:ascii="Calibri Light" w:hAnsi="Calibri Light" w:cs="Calibri Light"/>
          <w:snapToGrid w:val="0"/>
          <w:sz w:val="24"/>
          <w:szCs w:val="24"/>
        </w:rPr>
        <w:t xml:space="preserve">višina sredstev, ki so na razpolago za javni razpis; </w:t>
      </w:r>
      <w:r w:rsidR="004347EA" w:rsidRPr="00A7242B">
        <w:rPr>
          <w:rFonts w:ascii="Calibri Light" w:hAnsi="Calibri Light" w:cs="Calibri Light"/>
          <w:snapToGrid w:val="0"/>
          <w:sz w:val="24"/>
          <w:szCs w:val="24"/>
        </w:rPr>
        <w:t>vrednost javnega razpisa</w:t>
      </w:r>
      <w:r w:rsidR="00DD31A2" w:rsidRPr="00A7242B">
        <w:rPr>
          <w:rFonts w:ascii="Calibri Light" w:hAnsi="Calibri Light" w:cs="Calibri Light"/>
          <w:snapToGrid w:val="0"/>
          <w:sz w:val="24"/>
          <w:szCs w:val="24"/>
          <w:lang w:eastAsia="sl-SI"/>
        </w:rPr>
        <w:t>;</w:t>
      </w:r>
      <w:r w:rsidR="004347EA" w:rsidRPr="00A7242B">
        <w:rPr>
          <w:rFonts w:ascii="Calibri Light" w:hAnsi="Calibri Light" w:cs="Calibri Light"/>
          <w:snapToGrid w:val="0"/>
          <w:sz w:val="24"/>
          <w:szCs w:val="24"/>
          <w:lang w:eastAsia="sl-SI"/>
        </w:rPr>
        <w:t xml:space="preserve"> </w:t>
      </w:r>
      <w:r w:rsidR="004E1799" w:rsidRPr="00A7242B">
        <w:rPr>
          <w:rFonts w:ascii="Calibri Light" w:hAnsi="Calibri Light" w:cs="Calibri Light"/>
          <w:snapToGrid w:val="0"/>
          <w:sz w:val="24"/>
          <w:szCs w:val="24"/>
          <w:lang w:eastAsia="sl-SI"/>
        </w:rPr>
        <w:t>postopek izbora</w:t>
      </w:r>
      <w:r w:rsidR="00DD31A2" w:rsidRPr="00A7242B">
        <w:rPr>
          <w:rFonts w:ascii="Calibri Light" w:hAnsi="Calibri Light" w:cs="Calibri Light"/>
          <w:snapToGrid w:val="0"/>
          <w:sz w:val="24"/>
          <w:szCs w:val="24"/>
          <w:lang w:eastAsia="sl-SI"/>
        </w:rPr>
        <w:t>;</w:t>
      </w:r>
      <w:r w:rsidR="004347EA" w:rsidRPr="00A7242B">
        <w:rPr>
          <w:rFonts w:ascii="Calibri Light" w:hAnsi="Calibri Light" w:cs="Calibri Light"/>
          <w:snapToGrid w:val="0"/>
          <w:sz w:val="24"/>
          <w:szCs w:val="24"/>
          <w:lang w:eastAsia="sl-SI"/>
        </w:rPr>
        <w:t xml:space="preserve"> </w:t>
      </w:r>
      <w:r w:rsidR="00DD31A2" w:rsidRPr="00A7242B">
        <w:rPr>
          <w:rFonts w:ascii="Calibri Light" w:hAnsi="Calibri Light" w:cs="Calibri Light"/>
          <w:snapToGrid w:val="0"/>
          <w:sz w:val="24"/>
          <w:szCs w:val="24"/>
          <w:lang w:eastAsia="sl-SI"/>
        </w:rPr>
        <w:t>obdobje, v katerem morajo biti porabljena dodeljena sredstva</w:t>
      </w:r>
      <w:r w:rsidR="00D52B73">
        <w:rPr>
          <w:rFonts w:ascii="Calibri Light" w:hAnsi="Calibri Light" w:cs="Calibri Light"/>
          <w:snapToGrid w:val="0"/>
          <w:sz w:val="24"/>
          <w:szCs w:val="24"/>
          <w:lang w:eastAsia="sl-SI"/>
        </w:rPr>
        <w:t xml:space="preserve"> </w:t>
      </w:r>
    </w:p>
    <w:p w14:paraId="06FB73F4" w14:textId="779C0A37" w:rsidR="009C73EE" w:rsidRDefault="009C73EE" w:rsidP="00A7242B">
      <w:pPr>
        <w:pStyle w:val="Naslov1"/>
        <w:jc w:val="both"/>
        <w:rPr>
          <w:rFonts w:ascii="Calibri Light" w:hAnsi="Calibri Light" w:cs="Calibri Light"/>
          <w:snapToGrid w:val="0"/>
          <w:sz w:val="24"/>
          <w:szCs w:val="24"/>
          <w:lang w:eastAsia="sl-SI"/>
        </w:rPr>
      </w:pPr>
    </w:p>
    <w:p w14:paraId="29A376E4" w14:textId="3F15EED0"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 xml:space="preserve">Okvirna skupna višina sredstev, ki so na razpolago za izvedbo predmetnega javnega razpisa, je </w:t>
      </w:r>
      <w:r w:rsidR="00433B0D" w:rsidRPr="00433B0D">
        <w:rPr>
          <w:rFonts w:ascii="Calibri Light" w:hAnsi="Calibri Light" w:cs="Calibri Light"/>
          <w:bCs/>
          <w:snapToGrid w:val="0"/>
          <w:sz w:val="24"/>
          <w:szCs w:val="24"/>
        </w:rPr>
        <w:t>59.383,28</w:t>
      </w:r>
      <w:r w:rsidR="00433B0D">
        <w:rPr>
          <w:rFonts w:ascii="Calibri Light" w:hAnsi="Calibri Light" w:cs="Calibri Light"/>
          <w:bCs/>
          <w:snapToGrid w:val="0"/>
          <w:sz w:val="24"/>
          <w:szCs w:val="24"/>
        </w:rPr>
        <w:t xml:space="preserve"> EUR.</w:t>
      </w:r>
      <w:r w:rsidR="00CF2EF4">
        <w:rPr>
          <w:rFonts w:ascii="Calibri Light" w:hAnsi="Calibri Light" w:cs="Calibri Light"/>
          <w:bCs/>
          <w:snapToGrid w:val="0"/>
          <w:sz w:val="24"/>
          <w:szCs w:val="24"/>
        </w:rPr>
        <w:t xml:space="preserve"> </w:t>
      </w:r>
    </w:p>
    <w:p w14:paraId="7F14E07E" w14:textId="47777F5F"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 xml:space="preserve">Obdobje razpoložljivosti sredstev za javni razpis obsega </w:t>
      </w:r>
      <w:r w:rsidR="0005573F" w:rsidRPr="00EF3FC0">
        <w:rPr>
          <w:rFonts w:ascii="Calibri Light" w:hAnsi="Calibri Light" w:cs="Calibri Light"/>
          <w:bCs/>
          <w:snapToGrid w:val="0"/>
          <w:sz w:val="24"/>
          <w:szCs w:val="24"/>
        </w:rPr>
        <w:t>proračunsko leto 2023</w:t>
      </w:r>
      <w:r w:rsidRPr="00EF3FC0">
        <w:rPr>
          <w:rFonts w:ascii="Calibri Light" w:hAnsi="Calibri Light" w:cs="Calibri Light"/>
          <w:bCs/>
          <w:snapToGrid w:val="0"/>
          <w:sz w:val="24"/>
          <w:szCs w:val="24"/>
        </w:rPr>
        <w:t>.</w:t>
      </w:r>
    </w:p>
    <w:p w14:paraId="03E7B4B9" w14:textId="1B58DB7D" w:rsidR="005C15EC"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Obdobje up</w:t>
      </w:r>
      <w:r>
        <w:rPr>
          <w:rFonts w:ascii="Calibri Light" w:hAnsi="Calibri Light" w:cs="Calibri Light"/>
          <w:bCs/>
          <w:snapToGrid w:val="0"/>
          <w:sz w:val="24"/>
          <w:szCs w:val="24"/>
        </w:rPr>
        <w:t>ravičenosti izdatkov izbranega prijavitelja</w:t>
      </w:r>
      <w:r w:rsidRPr="00A7242B">
        <w:rPr>
          <w:rFonts w:ascii="Calibri Light" w:hAnsi="Calibri Light" w:cs="Calibri Light"/>
          <w:bCs/>
          <w:snapToGrid w:val="0"/>
          <w:sz w:val="24"/>
          <w:szCs w:val="24"/>
        </w:rPr>
        <w:t xml:space="preserve"> (datum plačila računov oziroma verodostojnih knjigovodskih listin) je od datuma izdaje odločbe o izboru do </w:t>
      </w:r>
      <w:r w:rsidR="00CF2EF4" w:rsidRPr="00EF3FC0">
        <w:rPr>
          <w:rFonts w:ascii="Calibri Light" w:hAnsi="Calibri Light" w:cs="Calibri Light"/>
          <w:bCs/>
          <w:snapToGrid w:val="0"/>
          <w:sz w:val="24"/>
          <w:szCs w:val="24"/>
        </w:rPr>
        <w:t>30. 9.</w:t>
      </w:r>
      <w:r w:rsidR="00433B0D">
        <w:rPr>
          <w:rFonts w:ascii="Calibri Light" w:hAnsi="Calibri Light" w:cs="Calibri Light"/>
          <w:bCs/>
          <w:snapToGrid w:val="0"/>
          <w:sz w:val="24"/>
          <w:szCs w:val="24"/>
        </w:rPr>
        <w:t xml:space="preserve"> 2023.</w:t>
      </w:r>
      <w:r w:rsidR="00CF2EF4" w:rsidRPr="00EF3FC0">
        <w:rPr>
          <w:rFonts w:ascii="Calibri Light" w:hAnsi="Calibri Light" w:cs="Calibri Light"/>
          <w:bCs/>
          <w:snapToGrid w:val="0"/>
          <w:sz w:val="24"/>
          <w:szCs w:val="24"/>
        </w:rPr>
        <w:t xml:space="preserve"> </w:t>
      </w:r>
    </w:p>
    <w:p w14:paraId="5EF52F8B" w14:textId="188B68C1"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Obdobje upravičenosti javnih izdatkov (izplačil iz proračuna) je od datuma izdaj</w:t>
      </w:r>
      <w:r>
        <w:rPr>
          <w:rFonts w:ascii="Calibri Light" w:hAnsi="Calibri Light" w:cs="Calibri Light"/>
          <w:bCs/>
          <w:snapToGrid w:val="0"/>
          <w:sz w:val="24"/>
          <w:szCs w:val="24"/>
        </w:rPr>
        <w:t>e odločbe</w:t>
      </w:r>
      <w:r w:rsidRPr="00A7242B">
        <w:rPr>
          <w:rFonts w:ascii="Calibri Light" w:hAnsi="Calibri Light" w:cs="Calibri Light"/>
          <w:bCs/>
          <w:snapToGrid w:val="0"/>
          <w:sz w:val="24"/>
          <w:szCs w:val="24"/>
        </w:rPr>
        <w:t xml:space="preserve"> o izboru do </w:t>
      </w:r>
      <w:r w:rsidR="00CF2EF4" w:rsidRPr="00EF3FC0">
        <w:rPr>
          <w:rFonts w:ascii="Calibri Light" w:hAnsi="Calibri Light" w:cs="Calibri Light"/>
          <w:bCs/>
          <w:snapToGrid w:val="0"/>
          <w:sz w:val="24"/>
          <w:szCs w:val="24"/>
        </w:rPr>
        <w:t>3</w:t>
      </w:r>
      <w:r w:rsidR="005C15EC" w:rsidRPr="00EF3FC0">
        <w:rPr>
          <w:rFonts w:ascii="Calibri Light" w:hAnsi="Calibri Light" w:cs="Calibri Light"/>
          <w:bCs/>
          <w:snapToGrid w:val="0"/>
          <w:sz w:val="24"/>
          <w:szCs w:val="24"/>
        </w:rPr>
        <w:t>1</w:t>
      </w:r>
      <w:r w:rsidR="00CF2EF4" w:rsidRPr="00EF3FC0">
        <w:rPr>
          <w:rFonts w:ascii="Calibri Light" w:hAnsi="Calibri Light" w:cs="Calibri Light"/>
          <w:bCs/>
          <w:snapToGrid w:val="0"/>
          <w:sz w:val="24"/>
          <w:szCs w:val="24"/>
        </w:rPr>
        <w:t>. 1</w:t>
      </w:r>
      <w:r w:rsidR="005C15EC" w:rsidRPr="00EF3FC0">
        <w:rPr>
          <w:rFonts w:ascii="Calibri Light" w:hAnsi="Calibri Light" w:cs="Calibri Light"/>
          <w:bCs/>
          <w:snapToGrid w:val="0"/>
          <w:sz w:val="24"/>
          <w:szCs w:val="24"/>
        </w:rPr>
        <w:t>2</w:t>
      </w:r>
      <w:r w:rsidRPr="00EF3FC0">
        <w:rPr>
          <w:rFonts w:ascii="Calibri Light" w:hAnsi="Calibri Light" w:cs="Calibri Light"/>
          <w:bCs/>
          <w:snapToGrid w:val="0"/>
          <w:sz w:val="24"/>
          <w:szCs w:val="24"/>
        </w:rPr>
        <w:t>. 202</w:t>
      </w:r>
      <w:r w:rsidR="008C2503" w:rsidRPr="00EF3FC0">
        <w:rPr>
          <w:rFonts w:ascii="Calibri Light" w:hAnsi="Calibri Light" w:cs="Calibri Light"/>
          <w:bCs/>
          <w:snapToGrid w:val="0"/>
          <w:sz w:val="24"/>
          <w:szCs w:val="24"/>
        </w:rPr>
        <w:t>3</w:t>
      </w:r>
      <w:r w:rsidRPr="00A7242B">
        <w:rPr>
          <w:rFonts w:ascii="Calibri Light" w:hAnsi="Calibri Light" w:cs="Calibri Light"/>
          <w:bCs/>
          <w:snapToGrid w:val="0"/>
          <w:sz w:val="24"/>
          <w:szCs w:val="24"/>
        </w:rPr>
        <w:t>.</w:t>
      </w:r>
    </w:p>
    <w:p w14:paraId="7F2DC561" w14:textId="2FF0A3B0"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Sredstva, dodeljena </w:t>
      </w:r>
      <w:r w:rsidRPr="00A7242B">
        <w:rPr>
          <w:rFonts w:ascii="Calibri Light" w:eastAsia="Times New Roman" w:hAnsi="Calibri Light" w:cs="Calibri Light"/>
          <w:snapToGrid w:val="0"/>
          <w:sz w:val="24"/>
          <w:szCs w:val="24"/>
          <w:lang w:eastAsia="sl-SI"/>
        </w:rPr>
        <w:t xml:space="preserve">v okviru tega javnega razpisa, </w:t>
      </w:r>
      <w:r w:rsidRPr="00A7242B">
        <w:rPr>
          <w:rFonts w:ascii="Calibri Light" w:eastAsia="Times New Roman" w:hAnsi="Calibri Light" w:cs="Calibri Light"/>
          <w:sz w:val="24"/>
          <w:szCs w:val="24"/>
          <w:lang w:eastAsia="sl-SI"/>
        </w:rPr>
        <w:t xml:space="preserve">morajo biti </w:t>
      </w:r>
      <w:r w:rsidRPr="00EF3FC0">
        <w:rPr>
          <w:rFonts w:ascii="Calibri Light" w:eastAsia="Times New Roman" w:hAnsi="Calibri Light" w:cs="Calibri Light"/>
          <w:sz w:val="24"/>
          <w:szCs w:val="24"/>
          <w:lang w:eastAsia="sl-SI"/>
        </w:rPr>
        <w:t>porabljena v let</w:t>
      </w:r>
      <w:r w:rsidR="00433B0D">
        <w:rPr>
          <w:rFonts w:ascii="Calibri Light" w:eastAsia="Times New Roman" w:hAnsi="Calibri Light" w:cs="Calibri Light"/>
          <w:sz w:val="24"/>
          <w:szCs w:val="24"/>
          <w:lang w:eastAsia="sl-SI"/>
        </w:rPr>
        <w:t>u</w:t>
      </w:r>
      <w:r w:rsidRPr="00EF3FC0">
        <w:rPr>
          <w:rFonts w:ascii="Calibri Light" w:eastAsia="Times New Roman" w:hAnsi="Calibri Light" w:cs="Calibri Light"/>
          <w:sz w:val="24"/>
          <w:szCs w:val="24"/>
          <w:lang w:eastAsia="sl-SI"/>
        </w:rPr>
        <w:t xml:space="preserve"> </w:t>
      </w:r>
      <w:r w:rsidR="00EF3FC0" w:rsidRPr="00EF3FC0">
        <w:rPr>
          <w:rFonts w:ascii="Calibri Light" w:eastAsia="Times New Roman" w:hAnsi="Calibri Light" w:cs="Calibri Light"/>
          <w:sz w:val="24"/>
          <w:szCs w:val="24"/>
          <w:lang w:eastAsia="sl-SI"/>
        </w:rPr>
        <w:t>2023</w:t>
      </w:r>
      <w:r w:rsidRPr="00EF3FC0">
        <w:rPr>
          <w:rFonts w:ascii="Calibri Light" w:eastAsia="Times New Roman" w:hAnsi="Calibri Light" w:cs="Calibri Light"/>
          <w:sz w:val="24"/>
          <w:szCs w:val="24"/>
          <w:lang w:eastAsia="sl-SI"/>
        </w:rPr>
        <w:t xml:space="preserve"> </w:t>
      </w:r>
      <w:r w:rsidRPr="00A7242B">
        <w:rPr>
          <w:rFonts w:ascii="Calibri Light" w:eastAsia="Times New Roman" w:hAnsi="Calibri Light" w:cs="Calibri Light"/>
          <w:sz w:val="24"/>
          <w:szCs w:val="24"/>
          <w:lang w:eastAsia="sl-SI"/>
        </w:rPr>
        <w:t>oz. v plačilnih rokih, kot jih bo določal veljavni zakon o izvrševanju proračuna Republike Slovenije ter pogodba o sofinanciranju.</w:t>
      </w:r>
    </w:p>
    <w:p w14:paraId="19FA0AEF" w14:textId="77777777"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Del razpisanih sredstev lahko ostane nerazdeljen v primeru premajhnega števila ustreznih vlog. Del razpisanih sredstev lahko ostane nerazdeljen tudi v primeru, da preostanek sredstev ne zadošča za pokritje celotnega načrtovanega sofinanciranja, opredeljenega v finančni konstrukciji vloge, ki bi bila naslednja upravičena do sofinanciranja. V primeru, da ne pride do porabe vseh sredstev za sofinanciranje po odpiranju, ostane ta del sredstev nerazdeljen.</w:t>
      </w:r>
    </w:p>
    <w:p w14:paraId="28822D7F" w14:textId="6F28CAE8"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JAK bo v prvi fazi izvedbe javnega razpisa </w:t>
      </w:r>
      <w:r w:rsidRPr="00A7242B">
        <w:rPr>
          <w:rFonts w:ascii="Calibri Light" w:eastAsia="Times New Roman" w:hAnsi="Calibri Light" w:cs="Calibri Light"/>
          <w:snapToGrid w:val="0"/>
          <w:sz w:val="24"/>
          <w:szCs w:val="24"/>
          <w:lang w:eastAsia="sl-SI"/>
        </w:rPr>
        <w:t xml:space="preserve">preverila izpolnjevanje </w:t>
      </w:r>
      <w:r w:rsidRPr="00A7242B">
        <w:rPr>
          <w:rFonts w:ascii="Calibri Light" w:eastAsia="Times New Roman" w:hAnsi="Calibri Light" w:cs="Calibri Light"/>
          <w:sz w:val="24"/>
          <w:szCs w:val="24"/>
          <w:lang w:eastAsia="sl-SI"/>
        </w:rPr>
        <w:t xml:space="preserve">razpisnih pogojev prijaviteljev, kar je v pristojnosti komisije za odporanje vlog, ki jo s sklpom imenuje direktor JAK. V drugi fazi bo pristojna strokovna komisija </w:t>
      </w:r>
      <w:r w:rsidRPr="00A7242B">
        <w:rPr>
          <w:rFonts w:ascii="Calibri Light" w:eastAsia="Times New Roman" w:hAnsi="Calibri Light" w:cs="Calibri Light"/>
          <w:snapToGrid w:val="0"/>
          <w:sz w:val="24"/>
          <w:szCs w:val="24"/>
          <w:lang w:eastAsia="sl-SI"/>
        </w:rPr>
        <w:t xml:space="preserve">vloge prijaviteljev ovrednotila po razpisnih kriterijih, nato bo JAK </w:t>
      </w:r>
      <w:r w:rsidRPr="00A7242B">
        <w:rPr>
          <w:rFonts w:ascii="Calibri Light" w:eastAsia="Times New Roman" w:hAnsi="Calibri Light" w:cs="Calibri Light"/>
          <w:sz w:val="24"/>
          <w:szCs w:val="24"/>
          <w:lang w:eastAsia="sl-SI"/>
        </w:rPr>
        <w:t xml:space="preserve">izdala odločbe o izboru in dodelitvi subvencij za sprejete kulturne projekte. Z izbranim prijaviteljem bo JAK sklenila pogodbe </w:t>
      </w:r>
      <w:r>
        <w:rPr>
          <w:rFonts w:ascii="Calibri Light" w:eastAsia="Times New Roman" w:hAnsi="Calibri Light" w:cs="Calibri Light"/>
          <w:sz w:val="24"/>
          <w:szCs w:val="24"/>
          <w:lang w:eastAsia="sl-SI"/>
        </w:rPr>
        <w:t>o sofinanciranju</w:t>
      </w:r>
      <w:r w:rsidRPr="00A7242B">
        <w:rPr>
          <w:rFonts w:ascii="Calibri Light" w:eastAsia="Times New Roman" w:hAnsi="Calibri Light" w:cs="Calibri Light"/>
          <w:sz w:val="24"/>
          <w:szCs w:val="24"/>
          <w:lang w:eastAsia="sl-SI"/>
        </w:rPr>
        <w:t xml:space="preserve"> do </w:t>
      </w:r>
      <w:r w:rsidR="001964C1" w:rsidRPr="00EF3FC0">
        <w:rPr>
          <w:rFonts w:ascii="Calibri Light" w:eastAsia="Times New Roman" w:hAnsi="Calibri Light" w:cs="Calibri Light"/>
          <w:sz w:val="24"/>
          <w:szCs w:val="24"/>
          <w:lang w:eastAsia="sl-SI"/>
        </w:rPr>
        <w:t>30. 9. 2023</w:t>
      </w:r>
      <w:r w:rsidRPr="00EF3FC0">
        <w:rPr>
          <w:rFonts w:ascii="Calibri Light" w:eastAsia="Times New Roman" w:hAnsi="Calibri Light" w:cs="Calibri Light"/>
          <w:sz w:val="24"/>
          <w:szCs w:val="24"/>
          <w:lang w:eastAsia="sl-SI"/>
        </w:rPr>
        <w:t>.</w:t>
      </w:r>
      <w:r w:rsidRPr="00A7242B">
        <w:rPr>
          <w:rFonts w:ascii="Calibri Light" w:eastAsia="Times New Roman" w:hAnsi="Calibri Light" w:cs="Calibri Light"/>
          <w:sz w:val="24"/>
          <w:szCs w:val="24"/>
          <w:lang w:eastAsia="sl-SI"/>
        </w:rPr>
        <w:t xml:space="preserve"> </w:t>
      </w:r>
      <w:r w:rsidRPr="00A7242B">
        <w:rPr>
          <w:rFonts w:ascii="Calibri Light" w:hAnsi="Calibri Light" w:cs="Calibri Light"/>
          <w:snapToGrid w:val="0"/>
          <w:color w:val="000000"/>
          <w:sz w:val="24"/>
          <w:szCs w:val="24"/>
        </w:rPr>
        <w:t>Izbran prijavitelj mora skozi celotno obdobje trajanja pogodbe izpolnjevati pogoje razpisa.</w:t>
      </w:r>
    </w:p>
    <w:p w14:paraId="25181D3B" w14:textId="77777777"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Če JAK oziroma drug pristojen organ na podlagi rednega ali izrednega nadzora dodeljevanja subvencij ugotovi, da izbrani kulturni projekt ni bil izveden, da je bila izvedba kulturnega projekta neskladna s prijavno vlogo ali pogodbo, pomanjkljiva ali na neustrezni ravni, da izbrani prijavitelj ni upošteval v pogodbi določenih drugih obveznosti, lahko JAK zahteva celotno vračilo že izplačanih sredstev z zakonitimi obrestmi, pri čemer lahko prekine dodelitev subvencije na javnem razpisu izbranega kulturnega projekta.</w:t>
      </w:r>
    </w:p>
    <w:p w14:paraId="29262DD6" w14:textId="77777777"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lastRenderedPageBreak/>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38B93692" w14:textId="77777777" w:rsidR="009C73EE"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Vsa tveganja pri izvajanju kulturnega projekta pred izdajo odločbe in podpisom pogodbe o sofinanciranju izbranega kulturnega projekta nosi </w:t>
      </w:r>
      <w:r>
        <w:rPr>
          <w:rFonts w:ascii="Calibri Light" w:eastAsia="Times New Roman" w:hAnsi="Calibri Light" w:cs="Calibri Light"/>
          <w:sz w:val="24"/>
          <w:szCs w:val="24"/>
          <w:lang w:eastAsia="sl-SI"/>
        </w:rPr>
        <w:t>izbrani prijavitelj.</w:t>
      </w:r>
    </w:p>
    <w:p w14:paraId="7488A038" w14:textId="77777777" w:rsidR="004347EA" w:rsidRPr="00A7242B" w:rsidRDefault="004347EA" w:rsidP="00A7242B">
      <w:pPr>
        <w:widowControl w:val="0"/>
        <w:spacing w:line="240" w:lineRule="auto"/>
        <w:ind w:right="-32"/>
        <w:jc w:val="both"/>
        <w:outlineLvl w:val="0"/>
        <w:rPr>
          <w:rFonts w:ascii="Calibri Light" w:hAnsi="Calibri Light" w:cs="Calibri Light"/>
          <w:bCs/>
          <w:snapToGrid w:val="0"/>
          <w:sz w:val="24"/>
          <w:szCs w:val="24"/>
        </w:rPr>
      </w:pPr>
    </w:p>
    <w:p w14:paraId="18296C43" w14:textId="2301E949" w:rsidR="004347EA" w:rsidRPr="00A7242B"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7</w:t>
      </w:r>
      <w:r w:rsidR="004347EA" w:rsidRPr="00A7242B">
        <w:rPr>
          <w:rFonts w:ascii="Calibri Light" w:hAnsi="Calibri Light" w:cs="Calibri Light"/>
          <w:sz w:val="24"/>
          <w:szCs w:val="24"/>
        </w:rPr>
        <w:t xml:space="preserve">. </w:t>
      </w:r>
      <w:r w:rsidR="00941571" w:rsidRPr="00A7242B">
        <w:rPr>
          <w:rFonts w:ascii="Calibri Light" w:hAnsi="Calibri Light" w:cs="Calibri Light"/>
          <w:sz w:val="24"/>
          <w:szCs w:val="24"/>
        </w:rPr>
        <w:t>U</w:t>
      </w:r>
      <w:r w:rsidR="004347EA" w:rsidRPr="00A7242B">
        <w:rPr>
          <w:rFonts w:ascii="Calibri Light" w:hAnsi="Calibri Light" w:cs="Calibri Light"/>
          <w:sz w:val="24"/>
          <w:szCs w:val="24"/>
        </w:rPr>
        <w:t xml:space="preserve">pravičeni stroški </w:t>
      </w:r>
    </w:p>
    <w:p w14:paraId="082AFC71" w14:textId="77777777" w:rsidR="004347EA" w:rsidRPr="00A7242B" w:rsidRDefault="004347EA" w:rsidP="00A7242B">
      <w:pPr>
        <w:pStyle w:val="Default"/>
        <w:jc w:val="both"/>
        <w:rPr>
          <w:rFonts w:ascii="Calibri Light" w:hAnsi="Calibri Light" w:cs="Calibri Light"/>
          <w:color w:val="auto"/>
        </w:rPr>
      </w:pPr>
    </w:p>
    <w:p w14:paraId="2B79DAF8" w14:textId="06B6DD02" w:rsidR="002D4431" w:rsidRPr="00A7242B" w:rsidRDefault="002D4431" w:rsidP="00A7242B">
      <w:pPr>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A7242B">
          <w:rPr>
            <w:rStyle w:val="Hiperpovezava"/>
            <w:rFonts w:ascii="Calibri Light" w:hAnsi="Calibri Light" w:cs="Calibri Light"/>
            <w:bCs/>
            <w:sz w:val="24"/>
            <w:szCs w:val="24"/>
          </w:rPr>
          <w:t>http://eu-skladi.si/sl/ekp/navodila</w:t>
        </w:r>
      </w:hyperlink>
      <w:r w:rsidRPr="00A7242B">
        <w:rPr>
          <w:rFonts w:ascii="Calibri Light" w:hAnsi="Calibri Light" w:cs="Calibri Light"/>
          <w:bCs/>
          <w:sz w:val="24"/>
          <w:szCs w:val="24"/>
        </w:rPr>
        <w:t xml:space="preserve">). Za uveljavljanje upravičenih stroškov </w:t>
      </w:r>
      <w:r w:rsidR="004E1799" w:rsidRPr="00A7242B">
        <w:rPr>
          <w:rFonts w:ascii="Calibri Light" w:hAnsi="Calibri Light" w:cs="Calibri Light"/>
          <w:bCs/>
          <w:sz w:val="24"/>
          <w:szCs w:val="24"/>
        </w:rPr>
        <w:t xml:space="preserve">projektov </w:t>
      </w:r>
      <w:r w:rsidRPr="00A7242B">
        <w:rPr>
          <w:rFonts w:ascii="Calibri Light" w:hAnsi="Calibri Light" w:cs="Calibri Light"/>
          <w:bCs/>
          <w:sz w:val="24"/>
          <w:szCs w:val="24"/>
        </w:rPr>
        <w:t xml:space="preserve">se uporablja poenostavljena oblika obračunavanja upravičenih stroškov, in sicer standardna lestvica stroška na enoto (v nadaljevanju: standardni strošek na enoto), pri čemer je po tem javnem razpisu enota en izdan prevod. Upravičen javni izdatek bo plačan na podlagi dokazil o izdanem prevodu. </w:t>
      </w:r>
    </w:p>
    <w:p w14:paraId="1CB10ACA" w14:textId="4EF7BB9A" w:rsidR="009B2CAD" w:rsidRPr="00A7242B" w:rsidRDefault="004347EA" w:rsidP="00A7242B">
      <w:pPr>
        <w:spacing w:line="240" w:lineRule="auto"/>
        <w:jc w:val="both"/>
        <w:rPr>
          <w:rFonts w:ascii="Calibri Light" w:hAnsi="Calibri Light" w:cs="Calibri Light"/>
          <w:b/>
          <w:bCs/>
          <w:sz w:val="24"/>
          <w:szCs w:val="24"/>
        </w:rPr>
      </w:pPr>
      <w:r w:rsidRPr="00A7242B">
        <w:rPr>
          <w:rFonts w:ascii="Calibri Light" w:hAnsi="Calibri Light" w:cs="Calibri Light"/>
          <w:b/>
          <w:bCs/>
          <w:sz w:val="24"/>
          <w:szCs w:val="24"/>
        </w:rPr>
        <w:t>Med upravičene stroške sodijo:</w:t>
      </w:r>
    </w:p>
    <w:p w14:paraId="0018C121" w14:textId="4A899F4C" w:rsidR="002D4431" w:rsidRPr="00A7242B" w:rsidRDefault="002D4431"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Stroški storitev zunanjih izvajalcev </w:t>
      </w:r>
      <w:r w:rsidR="00957CBF" w:rsidRPr="00A7242B">
        <w:rPr>
          <w:rFonts w:ascii="Calibri Light" w:hAnsi="Calibri Light" w:cs="Calibri Light"/>
          <w:sz w:val="24"/>
          <w:szCs w:val="24"/>
        </w:rPr>
        <w:t>–</w:t>
      </w:r>
      <w:r w:rsidRPr="00A7242B">
        <w:rPr>
          <w:rFonts w:ascii="Calibri Light" w:hAnsi="Calibri Light" w:cs="Calibri Light"/>
          <w:sz w:val="24"/>
          <w:szCs w:val="24"/>
        </w:rPr>
        <w:t xml:space="preserve"> delo po avtorski pogodbi</w:t>
      </w:r>
      <w:r w:rsidR="001303B5" w:rsidRPr="00A7242B">
        <w:rPr>
          <w:rFonts w:ascii="Calibri Light" w:hAnsi="Calibri Light" w:cs="Calibri Light"/>
          <w:sz w:val="24"/>
          <w:szCs w:val="24"/>
        </w:rPr>
        <w:t>, in sicer:</w:t>
      </w:r>
    </w:p>
    <w:p w14:paraId="18880F85" w14:textId="77777777" w:rsidR="004347EA" w:rsidRPr="00A7242B" w:rsidRDefault="004347EA" w:rsidP="00A7242B">
      <w:pPr>
        <w:pStyle w:val="Odstavekseznama"/>
        <w:numPr>
          <w:ilvl w:val="0"/>
          <w:numId w:val="8"/>
        </w:numPr>
        <w:spacing w:after="200"/>
        <w:jc w:val="both"/>
        <w:rPr>
          <w:rFonts w:ascii="Calibri Light" w:hAnsi="Calibri Light" w:cs="Calibri Light"/>
        </w:rPr>
      </w:pPr>
      <w:r w:rsidRPr="00A7242B">
        <w:rPr>
          <w:rFonts w:ascii="Calibri Light" w:hAnsi="Calibri Light" w:cs="Calibri Light"/>
        </w:rPr>
        <w:t xml:space="preserve">strošek prevoda, </w:t>
      </w:r>
    </w:p>
    <w:p w14:paraId="24332919" w14:textId="2859B28A" w:rsidR="001303B5" w:rsidRPr="00A7242B" w:rsidRDefault="004347EA" w:rsidP="00A7242B">
      <w:pPr>
        <w:pStyle w:val="Odstavekseznama"/>
        <w:numPr>
          <w:ilvl w:val="0"/>
          <w:numId w:val="8"/>
        </w:numPr>
        <w:jc w:val="both"/>
        <w:rPr>
          <w:rFonts w:ascii="Calibri Light" w:hAnsi="Calibri Light" w:cs="Calibri Light"/>
        </w:rPr>
      </w:pPr>
      <w:r w:rsidRPr="00A7242B">
        <w:rPr>
          <w:rFonts w:ascii="Calibri Light" w:hAnsi="Calibri Light" w:cs="Calibri Light"/>
        </w:rPr>
        <w:t xml:space="preserve">stroški dela (avtorji besedil, avtorji uvodnih/spremnih besedil, prevajalci, ilustratorji, lektorji, </w:t>
      </w:r>
      <w:r w:rsidR="00DA401B" w:rsidRPr="00A7242B">
        <w:rPr>
          <w:rFonts w:ascii="Calibri Light" w:hAnsi="Calibri Light" w:cs="Calibri Light"/>
        </w:rPr>
        <w:t>korektorji</w:t>
      </w:r>
      <w:r w:rsidR="00E30A86" w:rsidRPr="00A7242B">
        <w:rPr>
          <w:rFonts w:ascii="Calibri Light" w:hAnsi="Calibri Light" w:cs="Calibri Light"/>
        </w:rPr>
        <w:t>,</w:t>
      </w:r>
      <w:r w:rsidR="00DA401B" w:rsidRPr="00A7242B">
        <w:rPr>
          <w:rFonts w:ascii="Calibri Light" w:hAnsi="Calibri Light" w:cs="Calibri Light"/>
        </w:rPr>
        <w:t xml:space="preserve"> </w:t>
      </w:r>
      <w:r w:rsidRPr="00A7242B">
        <w:rPr>
          <w:rFonts w:ascii="Calibri Light" w:hAnsi="Calibri Light" w:cs="Calibri Light"/>
        </w:rPr>
        <w:t>plačilo strokovnega pregleda ipd., stroški dela založnika, vključno s stroški uredniškega dela),</w:t>
      </w:r>
    </w:p>
    <w:p w14:paraId="794ECEF3" w14:textId="77777777" w:rsidR="001303B5" w:rsidRPr="00A7242B" w:rsidRDefault="001303B5" w:rsidP="00A7242B">
      <w:pPr>
        <w:pStyle w:val="Odstavekseznama"/>
        <w:numPr>
          <w:ilvl w:val="0"/>
          <w:numId w:val="8"/>
        </w:numPr>
        <w:rPr>
          <w:rFonts w:ascii="Calibri Light" w:hAnsi="Calibri Light" w:cs="Calibri Light"/>
        </w:rPr>
      </w:pPr>
      <w:r w:rsidRPr="00A7242B">
        <w:rPr>
          <w:rFonts w:ascii="Calibri Light" w:hAnsi="Calibri Light" w:cs="Calibri Light"/>
        </w:rPr>
        <w:t xml:space="preserve">strošek odkupa avtorske pravice. </w:t>
      </w:r>
    </w:p>
    <w:p w14:paraId="14232CF4" w14:textId="77777777" w:rsidR="001303B5" w:rsidRPr="00A7242B" w:rsidRDefault="001303B5" w:rsidP="00A7242B">
      <w:pPr>
        <w:pStyle w:val="Odstavekseznama"/>
        <w:jc w:val="both"/>
        <w:rPr>
          <w:rFonts w:ascii="Calibri Light" w:hAnsi="Calibri Light" w:cs="Calibri Light"/>
        </w:rPr>
      </w:pPr>
    </w:p>
    <w:p w14:paraId="78874575" w14:textId="7FC547F2" w:rsidR="001303B5" w:rsidRPr="00A7242B" w:rsidRDefault="001303B5" w:rsidP="00A7242B">
      <w:pPr>
        <w:spacing w:line="240" w:lineRule="auto"/>
        <w:ind w:left="360"/>
        <w:jc w:val="both"/>
        <w:rPr>
          <w:rFonts w:ascii="Calibri Light" w:hAnsi="Calibri Light" w:cs="Calibri Light"/>
          <w:sz w:val="24"/>
          <w:szCs w:val="24"/>
        </w:rPr>
      </w:pPr>
      <w:r w:rsidRPr="00A7242B">
        <w:rPr>
          <w:rFonts w:ascii="Calibri Light" w:hAnsi="Calibri Light" w:cs="Calibri Light"/>
          <w:sz w:val="24"/>
          <w:szCs w:val="24"/>
        </w:rPr>
        <w:t>Stroški storitev zunanjih izvajalcev - delo po podjemni pogodbi, in sicer:</w:t>
      </w:r>
    </w:p>
    <w:p w14:paraId="3674315D" w14:textId="77777777" w:rsidR="001303B5" w:rsidRPr="00A7242B" w:rsidRDefault="001303B5" w:rsidP="00A7242B">
      <w:pPr>
        <w:pStyle w:val="Odstavekseznama"/>
        <w:numPr>
          <w:ilvl w:val="0"/>
          <w:numId w:val="8"/>
        </w:numPr>
        <w:jc w:val="both"/>
        <w:rPr>
          <w:rFonts w:ascii="Calibri Light" w:hAnsi="Calibri Light" w:cs="Calibri Light"/>
        </w:rPr>
      </w:pPr>
      <w:r w:rsidRPr="00A7242B">
        <w:rPr>
          <w:rFonts w:ascii="Calibri Light" w:hAnsi="Calibri Light" w:cs="Calibri Light"/>
        </w:rPr>
        <w:t>stroški dela (lektorji, korektorji, plačilo strokovnega pregleda ipd., stroški dela založnika, vključno s stroški uredniškega dela),</w:t>
      </w:r>
    </w:p>
    <w:p w14:paraId="25C38615" w14:textId="77777777" w:rsidR="00957E41" w:rsidRPr="00A7242B" w:rsidRDefault="00957E41" w:rsidP="00A7242B">
      <w:pPr>
        <w:spacing w:line="240" w:lineRule="auto"/>
        <w:jc w:val="both"/>
        <w:rPr>
          <w:rFonts w:ascii="Calibri Light" w:hAnsi="Calibri Light" w:cs="Calibri Light"/>
          <w:sz w:val="24"/>
          <w:szCs w:val="24"/>
        </w:rPr>
      </w:pPr>
    </w:p>
    <w:p w14:paraId="2F05D65F" w14:textId="7D74B9C9" w:rsidR="00957E41" w:rsidRPr="00A7242B" w:rsidRDefault="00957E41"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Stroški plač (v celoti ali v deležu)</w:t>
      </w:r>
    </w:p>
    <w:p w14:paraId="18AFB30E" w14:textId="77777777" w:rsidR="001303B5" w:rsidRPr="00A7242B" w:rsidRDefault="001303B5" w:rsidP="00A7242B">
      <w:pPr>
        <w:pStyle w:val="Odstavekseznama"/>
        <w:jc w:val="both"/>
        <w:rPr>
          <w:rFonts w:ascii="Calibri Light" w:hAnsi="Calibri Light" w:cs="Calibri Light"/>
        </w:rPr>
      </w:pPr>
    </w:p>
    <w:p w14:paraId="1E49F2BE" w14:textId="3374C7FF" w:rsidR="001303B5" w:rsidRPr="00A7242B" w:rsidRDefault="001303B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Stroški informiranja in komuniciranja, in sicer:</w:t>
      </w:r>
    </w:p>
    <w:p w14:paraId="349EC3BF" w14:textId="4F0F5970" w:rsidR="004347EA" w:rsidRPr="00A7242B" w:rsidRDefault="004347EA" w:rsidP="00A7242B">
      <w:pPr>
        <w:pStyle w:val="Odstavekseznama"/>
        <w:numPr>
          <w:ilvl w:val="0"/>
          <w:numId w:val="8"/>
        </w:numPr>
        <w:spacing w:after="200"/>
        <w:jc w:val="both"/>
        <w:rPr>
          <w:rFonts w:ascii="Calibri Light" w:hAnsi="Calibri Light" w:cs="Calibri Light"/>
        </w:rPr>
      </w:pPr>
      <w:r w:rsidRPr="00A7242B">
        <w:rPr>
          <w:rFonts w:ascii="Calibri Light" w:hAnsi="Calibri Light" w:cs="Calibri Light"/>
        </w:rPr>
        <w:t>stroški oblikovanja, priprave na tisk in tiska</w:t>
      </w:r>
      <w:r w:rsidR="00957CBF" w:rsidRPr="00A7242B">
        <w:rPr>
          <w:rFonts w:ascii="Calibri Light" w:hAnsi="Calibri Light" w:cs="Calibri Light"/>
        </w:rPr>
        <w:t>.</w:t>
      </w:r>
    </w:p>
    <w:p w14:paraId="244797EB" w14:textId="77777777" w:rsidR="004347EA" w:rsidRPr="00A7242B" w:rsidRDefault="004347EA" w:rsidP="00A7242B">
      <w:pPr>
        <w:spacing w:line="240" w:lineRule="auto"/>
        <w:jc w:val="both"/>
        <w:rPr>
          <w:rFonts w:ascii="Calibri Light" w:hAnsi="Calibri Light" w:cs="Calibri Light"/>
          <w:b/>
          <w:bCs/>
          <w:sz w:val="24"/>
          <w:szCs w:val="24"/>
        </w:rPr>
      </w:pPr>
      <w:r w:rsidRPr="00A7242B">
        <w:rPr>
          <w:rFonts w:ascii="Calibri Light" w:hAnsi="Calibri Light" w:cs="Calibri Light"/>
          <w:b/>
          <w:bCs/>
          <w:sz w:val="24"/>
          <w:szCs w:val="24"/>
        </w:rPr>
        <w:t>Med neupravičene stroške sodi:</w:t>
      </w:r>
    </w:p>
    <w:p w14:paraId="699BD0C9" w14:textId="77777777" w:rsidR="00DA401B" w:rsidRPr="00A7242B" w:rsidRDefault="004347EA" w:rsidP="00A7242B">
      <w:pPr>
        <w:pStyle w:val="Odstavekseznama"/>
        <w:numPr>
          <w:ilvl w:val="0"/>
          <w:numId w:val="8"/>
        </w:numPr>
        <w:jc w:val="both"/>
        <w:rPr>
          <w:rFonts w:ascii="Calibri Light" w:hAnsi="Calibri Light" w:cs="Calibri Light"/>
          <w:noProof/>
        </w:rPr>
      </w:pPr>
      <w:r w:rsidRPr="00A7242B">
        <w:rPr>
          <w:rFonts w:ascii="Calibri Light" w:hAnsi="Calibri Light" w:cs="Calibri Light"/>
          <w:noProof/>
        </w:rPr>
        <w:t>Davek na dodano vrednost</w:t>
      </w:r>
    </w:p>
    <w:p w14:paraId="30984858" w14:textId="77777777" w:rsidR="00AD6D8D" w:rsidRDefault="00AD6D8D" w:rsidP="00A7242B">
      <w:pPr>
        <w:spacing w:line="240" w:lineRule="auto"/>
        <w:jc w:val="both"/>
        <w:rPr>
          <w:rFonts w:ascii="Calibri Light" w:hAnsi="Calibri Light" w:cs="Calibri Light"/>
          <w:bCs/>
          <w:sz w:val="24"/>
          <w:szCs w:val="24"/>
        </w:rPr>
      </w:pPr>
    </w:p>
    <w:p w14:paraId="1D1E12CA" w14:textId="77777777" w:rsidR="00957E41" w:rsidRPr="00A7242B" w:rsidRDefault="00957E41" w:rsidP="00A7242B">
      <w:pPr>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Dejanskih stroškov ne bo potrebno dokazovati, saj so bil našteti upravičeni stroški upoštevani pri pripravi metodologije za izračun standardnega stroška na enoto. </w:t>
      </w:r>
    </w:p>
    <w:p w14:paraId="64ADB1A0" w14:textId="59224B00" w:rsidR="0002432F" w:rsidRPr="00A7242B" w:rsidRDefault="009B2CAD" w:rsidP="00A7242B">
      <w:pPr>
        <w:spacing w:line="240" w:lineRule="auto"/>
        <w:jc w:val="both"/>
        <w:rPr>
          <w:rFonts w:ascii="Calibri Light" w:hAnsi="Calibri Light" w:cs="Calibri Light"/>
          <w:bCs/>
          <w:sz w:val="24"/>
          <w:szCs w:val="24"/>
        </w:rPr>
      </w:pPr>
      <w:r w:rsidRPr="00A7242B">
        <w:rPr>
          <w:rFonts w:ascii="Calibri Light" w:hAnsi="Calibri Light" w:cs="Calibri Light"/>
          <w:sz w:val="24"/>
          <w:szCs w:val="24"/>
        </w:rPr>
        <w:t xml:space="preserve">Izbrani prijavitelji bodo upravičeni do sredstev v višini števila izdanih prevodov, ki bo pomnoženo z vnaprej določenim standardnim stroškom na enoto. </w:t>
      </w:r>
      <w:r w:rsidRPr="00433B0D">
        <w:rPr>
          <w:rFonts w:ascii="Calibri Light" w:hAnsi="Calibri Light" w:cs="Calibri Light"/>
          <w:b/>
          <w:bCs/>
          <w:sz w:val="24"/>
          <w:szCs w:val="24"/>
        </w:rPr>
        <w:t xml:space="preserve">Standardni strošek na enoto za vsak izdan prevod je določen v fiksnem znesku 5.398,48 EUR, </w:t>
      </w:r>
      <w:r w:rsidR="0002432F" w:rsidRPr="00433B0D">
        <w:rPr>
          <w:rFonts w:ascii="Calibri Light" w:hAnsi="Calibri Light" w:cs="Calibri Light"/>
          <w:b/>
          <w:bCs/>
          <w:sz w:val="24"/>
          <w:szCs w:val="24"/>
        </w:rPr>
        <w:t xml:space="preserve">kar predstavlja maksimalni delež podpore </w:t>
      </w:r>
      <w:r w:rsidR="007A08AB" w:rsidRPr="00433B0D">
        <w:rPr>
          <w:rFonts w:ascii="Calibri Light" w:hAnsi="Calibri Light" w:cs="Calibri Light"/>
          <w:b/>
          <w:bCs/>
          <w:sz w:val="24"/>
          <w:szCs w:val="24"/>
        </w:rPr>
        <w:t>oziroma</w:t>
      </w:r>
      <w:r w:rsidR="0002432F" w:rsidRPr="00433B0D">
        <w:rPr>
          <w:rFonts w:ascii="Calibri Light" w:hAnsi="Calibri Light" w:cs="Calibri Light"/>
          <w:b/>
          <w:bCs/>
          <w:sz w:val="24"/>
          <w:szCs w:val="24"/>
        </w:rPr>
        <w:t xml:space="preserve"> </w:t>
      </w:r>
      <w:r w:rsidR="00480613" w:rsidRPr="00433B0D">
        <w:rPr>
          <w:rFonts w:ascii="Calibri Light" w:hAnsi="Calibri Light" w:cs="Calibri Light"/>
          <w:b/>
          <w:bCs/>
          <w:sz w:val="24"/>
          <w:szCs w:val="24"/>
        </w:rPr>
        <w:t>70</w:t>
      </w:r>
      <w:r w:rsidR="000A3F51" w:rsidRPr="00433B0D">
        <w:rPr>
          <w:rFonts w:ascii="Calibri Light" w:hAnsi="Calibri Light" w:cs="Calibri Light"/>
          <w:b/>
          <w:bCs/>
          <w:sz w:val="24"/>
          <w:szCs w:val="24"/>
        </w:rPr>
        <w:t xml:space="preserve"> </w:t>
      </w:r>
      <w:r w:rsidR="00480613" w:rsidRPr="00433B0D">
        <w:rPr>
          <w:rFonts w:ascii="Calibri Light" w:hAnsi="Calibri Light" w:cs="Calibri Light"/>
          <w:b/>
          <w:bCs/>
          <w:sz w:val="24"/>
          <w:szCs w:val="24"/>
        </w:rPr>
        <w:t>% vrednosti upravičenih stroškov.</w:t>
      </w:r>
    </w:p>
    <w:p w14:paraId="76842827" w14:textId="77777777" w:rsidR="004347EA" w:rsidRPr="00A7242B" w:rsidRDefault="004347EA" w:rsidP="00A7242B">
      <w:pPr>
        <w:pStyle w:val="Default"/>
        <w:jc w:val="both"/>
        <w:rPr>
          <w:rFonts w:ascii="Calibri Light" w:hAnsi="Calibri Light" w:cs="Calibri Light"/>
          <w:noProof/>
          <w:color w:val="auto"/>
        </w:rPr>
      </w:pPr>
    </w:p>
    <w:p w14:paraId="470568FD" w14:textId="266A0B9E" w:rsidR="004347EA"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8</w:t>
      </w:r>
      <w:r w:rsidR="004347EA" w:rsidRPr="00A7242B">
        <w:rPr>
          <w:rFonts w:ascii="Calibri Light" w:hAnsi="Calibri Light" w:cs="Calibri Light"/>
          <w:sz w:val="24"/>
          <w:szCs w:val="24"/>
        </w:rPr>
        <w:t>. Pogoji za</w:t>
      </w:r>
      <w:r w:rsidR="009B0ADA" w:rsidRPr="00A7242B">
        <w:rPr>
          <w:rFonts w:ascii="Calibri Light" w:hAnsi="Calibri Light" w:cs="Calibri Light"/>
          <w:sz w:val="24"/>
          <w:szCs w:val="24"/>
        </w:rPr>
        <w:t xml:space="preserve"> </w:t>
      </w:r>
      <w:r w:rsidR="00416C4C" w:rsidRPr="00A7242B">
        <w:rPr>
          <w:rFonts w:ascii="Calibri Light" w:hAnsi="Calibri Light" w:cs="Calibri Light"/>
          <w:sz w:val="24"/>
          <w:szCs w:val="24"/>
        </w:rPr>
        <w:t xml:space="preserve">kandidiranje </w:t>
      </w:r>
      <w:r w:rsidR="009B0ADA" w:rsidRPr="00A7242B">
        <w:rPr>
          <w:rFonts w:ascii="Calibri Light" w:hAnsi="Calibri Light" w:cs="Calibri Light"/>
          <w:sz w:val="24"/>
          <w:szCs w:val="24"/>
        </w:rPr>
        <w:t>na javnem razpisu</w:t>
      </w:r>
      <w:r w:rsidR="0043056A">
        <w:rPr>
          <w:rFonts w:ascii="Calibri Light" w:hAnsi="Calibri Light" w:cs="Calibri Light"/>
          <w:sz w:val="24"/>
          <w:szCs w:val="24"/>
        </w:rPr>
        <w:t xml:space="preserve"> </w:t>
      </w:r>
    </w:p>
    <w:p w14:paraId="1F9D0CD6" w14:textId="670236DF" w:rsidR="009C73EE" w:rsidRDefault="009C73EE" w:rsidP="00A7242B">
      <w:pPr>
        <w:pStyle w:val="Naslov1"/>
        <w:jc w:val="both"/>
        <w:rPr>
          <w:rFonts w:ascii="Calibri Light" w:hAnsi="Calibri Light" w:cs="Calibri Light"/>
          <w:sz w:val="24"/>
          <w:szCs w:val="24"/>
        </w:rPr>
      </w:pPr>
    </w:p>
    <w:p w14:paraId="274C843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Vloga </w:t>
      </w:r>
      <w:r>
        <w:rPr>
          <w:rFonts w:ascii="Calibri Light" w:hAnsi="Calibri Light" w:cs="Calibri Light"/>
          <w:snapToGrid w:val="0"/>
          <w:sz w:val="24"/>
          <w:szCs w:val="24"/>
        </w:rPr>
        <w:t>prijavitelja</w:t>
      </w:r>
      <w:r w:rsidRPr="00A7242B">
        <w:rPr>
          <w:rFonts w:ascii="Calibri Light" w:hAnsi="Calibri Light" w:cs="Calibri Light"/>
          <w:snapToGrid w:val="0"/>
          <w:sz w:val="24"/>
          <w:szCs w:val="24"/>
        </w:rPr>
        <w:t xml:space="preserve"> mora izpolnjevati vse pogoje in druga določila javnega razpisa in razpisne dokumentacije. Izpolnjevanje pogojev mora izhajati iz vsebine celotne vloge. Če vloga ne bo izpolnjevala vseh pogojev in drugih določil javnega razpisa in razpisne dokumentacije, se s sklepom zavrne.</w:t>
      </w:r>
    </w:p>
    <w:p w14:paraId="3D7A2C4B"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Glede izpolnjevanja razpisnih pogojev </w:t>
      </w:r>
      <w:r>
        <w:rPr>
          <w:rFonts w:ascii="Calibri Light" w:hAnsi="Calibri Light" w:cs="Calibri Light"/>
          <w:snapToGrid w:val="0"/>
          <w:sz w:val="24"/>
          <w:szCs w:val="24"/>
        </w:rPr>
        <w:t>prijavitelj</w:t>
      </w:r>
      <w:r w:rsidRPr="00A7242B">
        <w:rPr>
          <w:rFonts w:ascii="Calibri Light" w:hAnsi="Calibri Light" w:cs="Calibri Light"/>
          <w:snapToGrid w:val="0"/>
          <w:sz w:val="24"/>
          <w:szCs w:val="24"/>
        </w:rPr>
        <w:t xml:space="preserve"> podpiše izjavo, s katero pod kazensko in materialno pravno odgovornostjo potrdi izpolnjevanje in sprejemanje pogojev za kandidiranje in drugih določil javnega razpisa in razpisne dokumentacije na tem javnem razpisu (izjava je del </w:t>
      </w:r>
      <w:r>
        <w:rPr>
          <w:rFonts w:ascii="Calibri Light" w:hAnsi="Calibri Light" w:cs="Calibri Light"/>
          <w:snapToGrid w:val="0"/>
          <w:sz w:val="24"/>
          <w:szCs w:val="24"/>
        </w:rPr>
        <w:t>prijavnega obrazca)</w:t>
      </w:r>
      <w:r w:rsidRPr="00A7242B">
        <w:rPr>
          <w:rFonts w:ascii="Calibri Light" w:hAnsi="Calibri Light" w:cs="Calibri Light"/>
          <w:snapToGrid w:val="0"/>
          <w:sz w:val="24"/>
          <w:szCs w:val="24"/>
        </w:rPr>
        <w:t>.</w:t>
      </w:r>
    </w:p>
    <w:p w14:paraId="1302170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Navodila za dokazovanje izpolnjevanja pogojev za kandidiranje in način preverjanja sta natančneje opredeljena v </w:t>
      </w:r>
      <w:r w:rsidRPr="0060377D">
        <w:rPr>
          <w:rFonts w:ascii="Calibri Light" w:hAnsi="Calibri Light" w:cs="Calibri Light"/>
          <w:snapToGrid w:val="0"/>
          <w:color w:val="000000" w:themeColor="text1"/>
          <w:sz w:val="24"/>
          <w:szCs w:val="24"/>
        </w:rPr>
        <w:t>8.</w:t>
      </w:r>
      <w:r w:rsidRPr="00A7242B">
        <w:rPr>
          <w:rFonts w:ascii="Calibri Light" w:hAnsi="Calibri Light" w:cs="Calibri Light"/>
          <w:snapToGrid w:val="0"/>
          <w:sz w:val="24"/>
          <w:szCs w:val="24"/>
        </w:rPr>
        <w:t xml:space="preserve"> poglavju razpisne dokumentacije.</w:t>
      </w:r>
    </w:p>
    <w:p w14:paraId="523B5DC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V primeru dvoma glede izpolnjevanja pogojev lahko JAK zahteva dodatna pojasnila ali dokazila.</w:t>
      </w:r>
    </w:p>
    <w:p w14:paraId="4A8AB35A"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V primeru, da se neizpolnjevanje pogojev ugotovi po izdaji odločbe o izboru, se pogodba o sofinanciranju ne bo sklenila, odločba pa se odpravi oziroma razveljavi.</w:t>
      </w:r>
    </w:p>
    <w:p w14:paraId="460F65C7" w14:textId="24090D3F" w:rsidR="009C73EE"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Pr>
          <w:rFonts w:ascii="Calibri Light" w:hAnsi="Calibri Light" w:cs="Calibri Light"/>
          <w:snapToGrid w:val="0"/>
          <w:sz w:val="24"/>
          <w:szCs w:val="24"/>
        </w:rPr>
        <w:t>izbrani prijavitelj</w:t>
      </w:r>
      <w:r w:rsidRPr="00A7242B">
        <w:rPr>
          <w:rFonts w:ascii="Calibri Light" w:hAnsi="Calibri Light" w:cs="Calibri Light"/>
          <w:snapToGrid w:val="0"/>
          <w:sz w:val="24"/>
          <w:szCs w:val="24"/>
        </w:rPr>
        <w:t xml:space="preserve"> dolžan vrniti že prejeta sredstva skupaj z zakonskimi zamudnimi obrestmi od dneva nakazila sredstev na njegov transakcijski račun do dneva vračila sredstev v proračun Republike Slovenije.</w:t>
      </w:r>
    </w:p>
    <w:p w14:paraId="0A4DEC0D" w14:textId="77777777" w:rsidR="009C73EE" w:rsidRDefault="009C73EE" w:rsidP="009C73EE">
      <w:pPr>
        <w:widowControl w:val="0"/>
        <w:spacing w:line="240" w:lineRule="auto"/>
        <w:ind w:right="-32"/>
        <w:jc w:val="both"/>
        <w:rPr>
          <w:rFonts w:ascii="Calibri Light" w:hAnsi="Calibri Light" w:cs="Calibri Light"/>
          <w:snapToGrid w:val="0"/>
          <w:sz w:val="24"/>
          <w:szCs w:val="24"/>
        </w:rPr>
      </w:pPr>
    </w:p>
    <w:p w14:paraId="6BC27154" w14:textId="6A65711B" w:rsidR="004347EA" w:rsidRDefault="00BF1CA7" w:rsidP="009C73EE">
      <w:pPr>
        <w:rPr>
          <w:rFonts w:ascii="Calibri Light" w:hAnsi="Calibri Light" w:cs="Calibri Light"/>
          <w:b/>
          <w:snapToGrid w:val="0"/>
          <w:sz w:val="24"/>
          <w:szCs w:val="24"/>
        </w:rPr>
      </w:pPr>
      <w:r w:rsidRPr="00A7242B">
        <w:rPr>
          <w:rFonts w:ascii="Calibri Light" w:hAnsi="Calibri Light" w:cs="Calibri Light"/>
          <w:b/>
          <w:snapToGrid w:val="0"/>
          <w:sz w:val="24"/>
          <w:szCs w:val="24"/>
        </w:rPr>
        <w:t>8</w:t>
      </w:r>
      <w:r w:rsidR="004347EA" w:rsidRPr="00A7242B">
        <w:rPr>
          <w:rFonts w:ascii="Calibri Light" w:hAnsi="Calibri Light" w:cs="Calibri Light"/>
          <w:b/>
          <w:snapToGrid w:val="0"/>
          <w:sz w:val="24"/>
          <w:szCs w:val="24"/>
        </w:rPr>
        <w:t xml:space="preserve">.1 Splošni pogoji za sodelovanje na javnem razpisu </w:t>
      </w:r>
    </w:p>
    <w:p w14:paraId="268D8187"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Prijavitelji morajo izpolnjevati naslednje splošne pogoje:</w:t>
      </w:r>
    </w:p>
    <w:p w14:paraId="1DAEDD81" w14:textId="77777777" w:rsidR="009C73EE" w:rsidRPr="00A7242B" w:rsidRDefault="009C73EE" w:rsidP="009C73EE">
      <w:pPr>
        <w:pStyle w:val="Odstavekseznama"/>
        <w:numPr>
          <w:ilvl w:val="0"/>
          <w:numId w:val="8"/>
        </w:numPr>
        <w:rPr>
          <w:rFonts w:ascii="Calibri Light" w:hAnsi="Calibri Light" w:cs="Calibri Light"/>
          <w:snapToGrid w:val="0"/>
        </w:rPr>
      </w:pPr>
      <w:r w:rsidRPr="00A7242B">
        <w:rPr>
          <w:rFonts w:ascii="Calibri Light" w:hAnsi="Calibri Light" w:cs="Calibri Light"/>
          <w:snapToGrid w:val="0"/>
        </w:rPr>
        <w:t>projekt mora biti skladen z namenom, ciljem in s predmetom javnega razpisa ter s cilji "Operativnega programa za izvajanje evropske kohezijske politike v obdobju 2014-2020";</w:t>
      </w:r>
    </w:p>
    <w:p w14:paraId="58745FF3" w14:textId="23372660" w:rsidR="009C73EE" w:rsidRPr="00B60D5C" w:rsidRDefault="009C73EE" w:rsidP="009C73EE">
      <w:pPr>
        <w:numPr>
          <w:ilvl w:val="0"/>
          <w:numId w:val="8"/>
        </w:numPr>
        <w:spacing w:after="0" w:line="240" w:lineRule="auto"/>
        <w:jc w:val="both"/>
        <w:rPr>
          <w:rFonts w:ascii="Calibri Light" w:hAnsi="Calibri Light" w:cs="Calibri Light"/>
          <w:color w:val="000000"/>
          <w:sz w:val="24"/>
          <w:szCs w:val="24"/>
        </w:rPr>
      </w:pPr>
      <w:r w:rsidRPr="00A7242B">
        <w:rPr>
          <w:rFonts w:ascii="Calibri Light" w:hAnsi="Calibri Light" w:cs="Calibri Light"/>
          <w:color w:val="000000"/>
          <w:sz w:val="24"/>
          <w:szCs w:val="24"/>
        </w:rPr>
        <w:t xml:space="preserve">da ustrezajo oblikam </w:t>
      </w:r>
      <w:r>
        <w:rPr>
          <w:rFonts w:ascii="Calibri Light" w:hAnsi="Calibri Light" w:cs="Calibri Light"/>
          <w:color w:val="000000"/>
          <w:sz w:val="24"/>
          <w:szCs w:val="24"/>
        </w:rPr>
        <w:t>prijavitelja</w:t>
      </w:r>
      <w:r w:rsidRPr="00A7242B">
        <w:rPr>
          <w:rFonts w:ascii="Calibri Light" w:hAnsi="Calibri Light" w:cs="Calibri Light"/>
          <w:color w:val="000000"/>
          <w:sz w:val="24"/>
          <w:szCs w:val="24"/>
        </w:rPr>
        <w:t xml:space="preserve">, ki so določeni v točki </w:t>
      </w:r>
      <w:r w:rsidR="008C2503">
        <w:rPr>
          <w:rFonts w:ascii="Calibri Light" w:hAnsi="Calibri Light" w:cs="Calibri Light"/>
          <w:color w:val="000000"/>
          <w:sz w:val="24"/>
          <w:szCs w:val="24"/>
        </w:rPr>
        <w:t>5</w:t>
      </w:r>
      <w:r w:rsidRPr="00A7242B">
        <w:rPr>
          <w:rFonts w:ascii="Calibri Light" w:hAnsi="Calibri Light" w:cs="Calibri Light"/>
          <w:color w:val="000000"/>
          <w:sz w:val="24"/>
          <w:szCs w:val="24"/>
        </w:rPr>
        <w:t xml:space="preserve"> javnega razpisa </w:t>
      </w:r>
      <w:r w:rsidRPr="00A7242B">
        <w:rPr>
          <w:rFonts w:ascii="Calibri Light" w:hAnsi="Calibri Light" w:cs="Calibri Light"/>
          <w:sz w:val="24"/>
          <w:szCs w:val="24"/>
        </w:rPr>
        <w:t>(glede velikosti in pravne oblike);</w:t>
      </w:r>
    </w:p>
    <w:p w14:paraId="3FC581E9" w14:textId="628DC848" w:rsidR="008C2FE7" w:rsidRPr="00A7242B" w:rsidRDefault="008C2FE7"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cs="Calibri Light"/>
          <w:sz w:val="24"/>
          <w:szCs w:val="24"/>
        </w:rPr>
        <w:t>da nimajo sedeža oz. stalnega prebivališča v KRVS ali KRZS;</w:t>
      </w:r>
    </w:p>
    <w:p w14:paraId="0391CF10" w14:textId="77777777" w:rsidR="009C73EE" w:rsidRPr="00A7242B" w:rsidRDefault="009C73EE" w:rsidP="009C73EE">
      <w:pPr>
        <w:pStyle w:val="Odstavekseznama"/>
        <w:widowControl w:val="0"/>
        <w:numPr>
          <w:ilvl w:val="0"/>
          <w:numId w:val="8"/>
        </w:numPr>
        <w:ind w:right="-32"/>
        <w:jc w:val="both"/>
        <w:rPr>
          <w:rFonts w:ascii="Calibri Light" w:eastAsiaTheme="minorHAnsi" w:hAnsi="Calibri Light" w:cs="Calibri Light"/>
          <w:noProof/>
          <w:color w:val="000000"/>
          <w:lang w:eastAsia="en-US"/>
        </w:rPr>
      </w:pPr>
      <w:r w:rsidRPr="00A7242B">
        <w:rPr>
          <w:rFonts w:ascii="Calibri Light" w:eastAsiaTheme="minorHAnsi" w:hAnsi="Calibri Light" w:cs="Calibri Light"/>
          <w:noProof/>
          <w:color w:val="000000"/>
          <w:lang w:eastAsia="en-US"/>
        </w:rPr>
        <w:lastRenderedPageBreak/>
        <w:t xml:space="preserve">da so pravne osebe s sedežem v tujini, in sicer v Evropski uniji, ker na podlagi 70. člena Uredbe št. 1303/2013/EU projekti koristijo programskima območjema KRVS in KRZS. </w:t>
      </w:r>
    </w:p>
    <w:p w14:paraId="0BC14DDE" w14:textId="265CFA73" w:rsidR="009C73EE" w:rsidRPr="00446D5A" w:rsidRDefault="009C73EE" w:rsidP="009C73EE">
      <w:pPr>
        <w:pStyle w:val="Odstavekseznama"/>
        <w:widowControl w:val="0"/>
        <w:numPr>
          <w:ilvl w:val="0"/>
          <w:numId w:val="8"/>
        </w:numPr>
        <w:ind w:right="-32"/>
        <w:jc w:val="both"/>
        <w:rPr>
          <w:rFonts w:ascii="Calibri Light" w:hAnsi="Calibri Light" w:cs="Calibri Light"/>
          <w:b/>
          <w:snapToGrid w:val="0"/>
        </w:rPr>
      </w:pPr>
      <w:r w:rsidRPr="00446D5A">
        <w:rPr>
          <w:rFonts w:ascii="Calibri Light" w:hAnsi="Calibri Light" w:cs="Calibri Light"/>
          <w:b/>
        </w:rPr>
        <w:t xml:space="preserve">da </w:t>
      </w:r>
      <w:r w:rsidR="008C2FE7" w:rsidRPr="00446D5A">
        <w:rPr>
          <w:rFonts w:ascii="Calibri Light" w:hAnsi="Calibri Light" w:cs="Calibri Light"/>
          <w:b/>
          <w:snapToGrid w:val="0"/>
        </w:rPr>
        <w:t>bodo avtorske pravice za prevod odkupile od podjetja</w:t>
      </w:r>
      <w:r w:rsidR="00011678" w:rsidRPr="00446D5A">
        <w:rPr>
          <w:rFonts w:ascii="Calibri Light" w:hAnsi="Calibri Light" w:cs="Calibri Light"/>
          <w:b/>
          <w:snapToGrid w:val="0"/>
        </w:rPr>
        <w:t xml:space="preserve"> </w:t>
      </w:r>
      <w:r w:rsidRPr="00446D5A">
        <w:rPr>
          <w:rFonts w:ascii="Calibri Light" w:hAnsi="Calibri Light" w:cs="Calibri Light"/>
          <w:b/>
        </w:rPr>
        <w:t>s sedežem oz. stalnim prebivališčem v KRV</w:t>
      </w:r>
      <w:r w:rsidR="00446D5A" w:rsidRPr="00446D5A">
        <w:rPr>
          <w:rFonts w:ascii="Calibri Light" w:hAnsi="Calibri Light" w:cs="Calibri Light"/>
          <w:b/>
        </w:rPr>
        <w:t>S</w:t>
      </w:r>
      <w:r w:rsidRPr="00446D5A">
        <w:rPr>
          <w:rFonts w:ascii="Calibri Light" w:hAnsi="Calibri Light" w:cs="Calibri Light"/>
          <w:b/>
        </w:rPr>
        <w:t>;</w:t>
      </w:r>
    </w:p>
    <w:p w14:paraId="11D4E1D8" w14:textId="77777777" w:rsidR="009C73EE" w:rsidRPr="00A7242B" w:rsidRDefault="009C73EE" w:rsidP="009C73EE">
      <w:pPr>
        <w:pStyle w:val="Odstavekseznama"/>
        <w:numPr>
          <w:ilvl w:val="0"/>
          <w:numId w:val="8"/>
        </w:numPr>
        <w:autoSpaceDE w:val="0"/>
        <w:autoSpaceDN w:val="0"/>
        <w:adjustRightInd w:val="0"/>
        <w:jc w:val="both"/>
        <w:rPr>
          <w:rFonts w:ascii="Calibri Light" w:hAnsi="Calibri Light" w:cs="Calibri Light"/>
        </w:rPr>
      </w:pPr>
      <w:r w:rsidRPr="00A7242B">
        <w:rPr>
          <w:rFonts w:ascii="Calibri Light" w:hAnsi="Calibri Light" w:cs="Calibri Light"/>
        </w:rPr>
        <w:t>da je projekt namenjen mednarodni uveljavitvi slovenskih avtorjev in ustvarjalnosti v tujini;</w:t>
      </w:r>
    </w:p>
    <w:p w14:paraId="2EE8C4A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32CE1D4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da za isti kulturni projekt (v celoti ali delu) poda vlogo le en </w:t>
      </w: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w:t>
      </w:r>
    </w:p>
    <w:p w14:paraId="284707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da se z istim kulturnim projektom (v celoti ali delu) na ta javni razpis prijavljajo samo enkrat;</w:t>
      </w:r>
    </w:p>
    <w:p w14:paraId="48056A8C"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da pri prijavi upoštevajo vsebinsko opredelitev in cilje razpisnega področja, skladno s 2. in 3. točko besedila razpisa; </w:t>
      </w:r>
    </w:p>
    <w:p w14:paraId="12D55EB8"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da prijavitelj</w:t>
      </w:r>
      <w:r w:rsidRPr="00A7242B">
        <w:rPr>
          <w:rFonts w:ascii="Calibri Light" w:eastAsia="Times New Roman" w:hAnsi="Calibri Light" w:cs="Calibri Light"/>
          <w:sz w:val="24"/>
          <w:szCs w:val="24"/>
          <w:lang w:eastAsia="sl-SI"/>
        </w:rPr>
        <w:t xml:space="preserve">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p>
    <w:p w14:paraId="1E9F74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nima neporavnanih zapadlih finančnih obveznosti iz naslova obveznih dajatev in drugih denarnih nedavčnih obveznosti v skladu z zakonom, ki ureja finančno upravo, ki jih pobira davčni organ (v višini 50 eurov ali več na dan oddaje </w:t>
      </w:r>
      <w:r>
        <w:rPr>
          <w:rFonts w:ascii="Calibri Light" w:eastAsia="Times New Roman" w:hAnsi="Calibri Light" w:cs="Calibri Light"/>
          <w:sz w:val="24"/>
          <w:szCs w:val="24"/>
          <w:lang w:eastAsia="sl-SI"/>
        </w:rPr>
        <w:t>vloge); šteje se, da prijavitelj</w:t>
      </w:r>
      <w:r w:rsidRPr="00A7242B">
        <w:rPr>
          <w:rFonts w:ascii="Calibri Light" w:eastAsia="Times New Roman" w:hAnsi="Calibri Light" w:cs="Calibri Light"/>
          <w:sz w:val="24"/>
          <w:szCs w:val="24"/>
          <w:lang w:eastAsia="sl-SI"/>
        </w:rPr>
        <w:t>, ki je gospodarski subjekt, ne izpolnjuje obveznosti tudi, če nima predloženih vseh obračunov davčnih odtegljajev za dohodke iz delovnega razmerja za obdobje zadnjega leta do dne oddaje vloge.</w:t>
      </w:r>
    </w:p>
    <w:p w14:paraId="665308B7"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med prijaviteljem</w:t>
      </w:r>
      <w:r w:rsidRPr="00A7242B">
        <w:rPr>
          <w:rFonts w:ascii="Calibri Light" w:eastAsia="Times New Roman" w:hAnsi="Calibri Light" w:cs="Calibri Light"/>
          <w:sz w:val="24"/>
          <w:szCs w:val="24"/>
          <w:lang w:eastAsia="sl-SI"/>
        </w:rPr>
        <w:t xml:space="preserve">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p>
    <w:p w14:paraId="1A824ACB"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p>
    <w:p w14:paraId="137C2052"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14:paraId="1BF0A3B6"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glede prijavitelja</w:t>
      </w:r>
      <w:r w:rsidRPr="00A7242B">
        <w:rPr>
          <w:rFonts w:ascii="Calibri Light" w:eastAsia="Times New Roman" w:hAnsi="Calibri Light" w:cs="Calibri Light"/>
          <w:sz w:val="24"/>
          <w:szCs w:val="24"/>
          <w:lang w:eastAsia="sl-SI"/>
        </w:rPr>
        <w:t xml:space="preserve"> ni podana prepoved poslovanja v razmerju do Javna agencije za knjigo Republike Slovenije v obsegu, kot izhaja iz 35. člena Zakona o integriteti in preprečevanju korupcije (Ur. list RS, št. 69/11 – uradno prečiščeno besedilo).</w:t>
      </w:r>
    </w:p>
    <w:p w14:paraId="79C54040"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lastRenderedPageBreak/>
        <w:t>prijavitelj</w:t>
      </w:r>
      <w:r w:rsidRPr="00A7242B">
        <w:rPr>
          <w:rFonts w:ascii="Calibri Light" w:eastAsia="Times New Roman" w:hAnsi="Calibri Light" w:cs="Calibri Light"/>
          <w:sz w:val="24"/>
          <w:szCs w:val="24"/>
          <w:lang w:eastAsia="sl-SI"/>
        </w:rPr>
        <w:t xml:space="preserve"> skladno z Uredbo Komisije 1407/2013/EU nima registrirane glavne dejavnosti in tudi vsebina sofinanciranega projakta se ne sme nanašati na sledeče izključene sektorje:</w:t>
      </w:r>
    </w:p>
    <w:p w14:paraId="1F3ECDDD"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476C5F71"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primarne proizvodnje kmetijskih proizvodov;</w:t>
      </w:r>
    </w:p>
    <w:p w14:paraId="239648D2"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predelave in trženja kmetijskih proizvodov, v primerih:</w:t>
      </w:r>
    </w:p>
    <w:p w14:paraId="577460CD" w14:textId="77777777" w:rsidR="009C73EE" w:rsidRPr="00A7242B" w:rsidRDefault="009C73EE" w:rsidP="009C73EE">
      <w:pPr>
        <w:pStyle w:val="Odstavekseznama"/>
        <w:numPr>
          <w:ilvl w:val="0"/>
          <w:numId w:val="22"/>
        </w:numPr>
        <w:jc w:val="both"/>
        <w:rPr>
          <w:rFonts w:ascii="Calibri Light" w:hAnsi="Calibri Light" w:cs="Calibri Light"/>
        </w:rPr>
      </w:pPr>
      <w:r w:rsidRPr="00A7242B">
        <w:rPr>
          <w:rFonts w:ascii="Calibri Light" w:hAnsi="Calibri Light" w:cs="Calibri Light"/>
        </w:rPr>
        <w:t>kadar je znesek pomoči določen na podlagi cene oziroma količine takih proizvodov, ki so kupljeni od primarnih proizvajalcev, ali jih je na trg dalo zadevno podjetje;</w:t>
      </w:r>
    </w:p>
    <w:p w14:paraId="26B28160" w14:textId="77777777" w:rsidR="009C73EE" w:rsidRPr="00A7242B" w:rsidRDefault="009C73EE" w:rsidP="009C73EE">
      <w:pPr>
        <w:pStyle w:val="Odstavekseznama"/>
        <w:numPr>
          <w:ilvl w:val="0"/>
          <w:numId w:val="22"/>
        </w:numPr>
        <w:jc w:val="both"/>
        <w:rPr>
          <w:rFonts w:ascii="Calibri Light" w:hAnsi="Calibri Light" w:cs="Calibri Light"/>
        </w:rPr>
      </w:pPr>
      <w:r w:rsidRPr="00A7242B">
        <w:rPr>
          <w:rFonts w:ascii="Calibri Light" w:hAnsi="Calibri Light" w:cs="Calibri Light"/>
        </w:rPr>
        <w:t>kadar je pomoč pogojena s tem, da se delno ali v celoti prenese na primarne proizvajalce.</w:t>
      </w:r>
    </w:p>
    <w:p w14:paraId="2919FEBE"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dejanski lastnik (i) prijavitelja</w:t>
      </w:r>
      <w:r w:rsidRPr="00A7242B">
        <w:rPr>
          <w:rFonts w:ascii="Calibri Light" w:hAnsi="Calibri Light" w:cs="Calibri Light"/>
        </w:rPr>
        <w:t xml:space="preserve"> v skladu z Zakonom o preprečevanju pranja denarja in financiranja terorizma (Uradni list RS, št. 68/16) ni(so) vpleten(i) v postopke pranja denarja in financiranja terorizma.</w:t>
      </w:r>
    </w:p>
    <w:p w14:paraId="654E81B5"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prijavitelj</w:t>
      </w:r>
      <w:r w:rsidRPr="00A7242B">
        <w:rPr>
          <w:rFonts w:ascii="Calibri Light" w:hAnsi="Calibri Light" w:cs="Calibri Light"/>
        </w:rPr>
        <w:t xml:space="preserve"> ni v postopku vračanja neupravičeno prejete državne pomoči, na osnovi odločbe Evropske komisije, ki je prejeto državno pomoč razglasila za nezakonito in nezdružljivo s skupnim trgom Skupnosti.</w:t>
      </w:r>
    </w:p>
    <w:p w14:paraId="0FD2EFEC" w14:textId="486E2D0F" w:rsidR="009C73EE"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prijavitelj</w:t>
      </w:r>
      <w:r w:rsidRPr="00A7242B">
        <w:rPr>
          <w:rFonts w:ascii="Calibri Light" w:hAnsi="Calibri Light" w:cs="Calibri Light"/>
        </w:rPr>
        <w:t xml:space="preserve"> za iste že povrnjene upravičene stroške in aktivnosti, ki so predmet sofinanciranja po tem javnem razpisu, ni in ne bo pridobil sredstev iz drugih javnih virov (sredstev evropskega, državnega ali lokalnega proračuna) (prepoved dvojnega sofinanciranja)</w:t>
      </w:r>
      <w:r w:rsidR="001938FE">
        <w:rPr>
          <w:rFonts w:ascii="Calibri Light" w:hAnsi="Calibri Light" w:cs="Calibri Light"/>
        </w:rPr>
        <w:t>;</w:t>
      </w:r>
    </w:p>
    <w:p w14:paraId="6B04ADF6" w14:textId="77777777" w:rsidR="000E074D" w:rsidRDefault="000E074D" w:rsidP="009C73EE">
      <w:pPr>
        <w:spacing w:line="240" w:lineRule="auto"/>
        <w:jc w:val="both"/>
        <w:rPr>
          <w:rFonts w:ascii="Calibri Light" w:eastAsia="Times New Roman" w:hAnsi="Calibri Light" w:cs="Calibri Light"/>
          <w:sz w:val="24"/>
          <w:szCs w:val="24"/>
          <w:lang w:eastAsia="sl-SI"/>
        </w:rPr>
      </w:pPr>
    </w:p>
    <w:p w14:paraId="172D1144" w14:textId="651829B3" w:rsidR="009C73EE" w:rsidRPr="00A7242B" w:rsidRDefault="009C73EE" w:rsidP="009C73EE">
      <w:pPr>
        <w:spacing w:line="240" w:lineRule="auto"/>
        <w:jc w:val="both"/>
        <w:rPr>
          <w:rFonts w:ascii="Calibri Light" w:hAnsi="Calibri Light" w:cs="Calibri Light"/>
          <w:snapToGrid w:val="0"/>
          <w:sz w:val="24"/>
          <w:szCs w:val="24"/>
        </w:rPr>
      </w:pPr>
      <w:r w:rsidRPr="00A7242B">
        <w:rPr>
          <w:rFonts w:ascii="Calibri Light" w:eastAsia="Times New Roman" w:hAnsi="Calibri Light" w:cs="Calibri Light"/>
          <w:sz w:val="24"/>
          <w:szCs w:val="24"/>
          <w:lang w:eastAsia="sl-SI"/>
        </w:rPr>
        <w:t xml:space="preserve">Prijavitelj poda izjavo o izpolnjevanju pogojev na prijavnem obrazcu. </w:t>
      </w:r>
    </w:p>
    <w:p w14:paraId="79A41383" w14:textId="77777777" w:rsidR="009C73EE" w:rsidRPr="00A7242B" w:rsidRDefault="009C73EE" w:rsidP="009C73EE">
      <w:pPr>
        <w:rPr>
          <w:rFonts w:ascii="Calibri Light" w:hAnsi="Calibri Light" w:cs="Calibri Light"/>
          <w:b/>
          <w:snapToGrid w:val="0"/>
          <w:sz w:val="24"/>
          <w:szCs w:val="24"/>
        </w:rPr>
      </w:pPr>
    </w:p>
    <w:p w14:paraId="03C07023" w14:textId="5D96299E" w:rsidR="004347EA" w:rsidRPr="00A7242B" w:rsidRDefault="00BF1CA7" w:rsidP="00A7242B">
      <w:pPr>
        <w:spacing w:line="240" w:lineRule="auto"/>
        <w:jc w:val="both"/>
        <w:rPr>
          <w:rFonts w:ascii="Calibri Light" w:eastAsia="Times New Roman" w:hAnsi="Calibri Light" w:cs="Calibri Light"/>
          <w:b/>
          <w:bCs/>
          <w:sz w:val="24"/>
          <w:szCs w:val="24"/>
          <w:lang w:eastAsia="sl-SI"/>
        </w:rPr>
      </w:pPr>
      <w:r w:rsidRPr="00A7242B">
        <w:rPr>
          <w:rFonts w:ascii="Calibri Light" w:eastAsia="Times New Roman" w:hAnsi="Calibri Light" w:cs="Calibri Light"/>
          <w:b/>
          <w:bCs/>
          <w:sz w:val="24"/>
          <w:szCs w:val="24"/>
          <w:lang w:eastAsia="sl-SI"/>
        </w:rPr>
        <w:t>8</w:t>
      </w:r>
      <w:r w:rsidR="004347EA" w:rsidRPr="00A7242B">
        <w:rPr>
          <w:rFonts w:ascii="Calibri Light" w:eastAsia="Times New Roman" w:hAnsi="Calibri Light" w:cs="Calibri Light"/>
          <w:b/>
          <w:bCs/>
          <w:sz w:val="24"/>
          <w:szCs w:val="24"/>
          <w:lang w:eastAsia="sl-SI"/>
        </w:rPr>
        <w:t xml:space="preserve">.2 Posebni pogoji za </w:t>
      </w:r>
      <w:r w:rsidR="004347EA" w:rsidRPr="00A7242B">
        <w:rPr>
          <w:rFonts w:ascii="Calibri Light" w:hAnsi="Calibri Light" w:cs="Calibri Light"/>
          <w:b/>
          <w:snapToGrid w:val="0"/>
          <w:sz w:val="24"/>
          <w:szCs w:val="24"/>
        </w:rPr>
        <w:t>sodelovanje na javnem razpisu</w:t>
      </w:r>
    </w:p>
    <w:p w14:paraId="089A9F32" w14:textId="77777777" w:rsidR="004347EA" w:rsidRPr="00A7242B" w:rsidRDefault="004347EA"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Prijavitelji morajo ob </w:t>
      </w:r>
      <w:r w:rsidRPr="00A7242B">
        <w:rPr>
          <w:rFonts w:ascii="Calibri Light" w:hAnsi="Calibri Light" w:cs="Calibri Light"/>
          <w:bCs/>
          <w:sz w:val="24"/>
          <w:szCs w:val="24"/>
        </w:rPr>
        <w:t>splošnih izpolnjevati tudi</w:t>
      </w:r>
      <w:r w:rsidRPr="00A7242B">
        <w:rPr>
          <w:rFonts w:ascii="Calibri Light" w:hAnsi="Calibri Light" w:cs="Calibri Light"/>
          <w:b/>
          <w:bCs/>
          <w:sz w:val="24"/>
          <w:szCs w:val="24"/>
        </w:rPr>
        <w:t xml:space="preserve"> </w:t>
      </w:r>
      <w:r w:rsidRPr="00A7242B">
        <w:rPr>
          <w:rFonts w:ascii="Calibri Light" w:hAnsi="Calibri Light" w:cs="Calibri Light"/>
          <w:bCs/>
          <w:sz w:val="24"/>
          <w:szCs w:val="24"/>
        </w:rPr>
        <w:t>naslednje posebne pogoje</w:t>
      </w:r>
      <w:r w:rsidRPr="00A7242B">
        <w:rPr>
          <w:rFonts w:ascii="Calibri Light" w:hAnsi="Calibri Light" w:cs="Calibri Light"/>
          <w:snapToGrid w:val="0"/>
          <w:sz w:val="24"/>
          <w:szCs w:val="24"/>
        </w:rPr>
        <w:t>:</w:t>
      </w:r>
    </w:p>
    <w:p w14:paraId="004C031B"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sidRPr="00A7242B">
        <w:rPr>
          <w:rFonts w:ascii="Calibri Light" w:hAnsi="Calibri Light" w:cs="Calibri Light"/>
        </w:rPr>
        <w:t>da so v prejšnjem letu izdali vsaj en naslov s področja leposlovja ali humanistike;</w:t>
      </w:r>
    </w:p>
    <w:p w14:paraId="7F1FC6EC" w14:textId="60394E5C"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nameravajo zagotoviti tiskano knjižno izdajo prevoda dela slovenskega avtorja oziroma avtorja, </w:t>
      </w:r>
      <w:r w:rsidRPr="00A7242B">
        <w:rPr>
          <w:rFonts w:ascii="Calibri Light" w:hAnsi="Calibri Light" w:cs="Calibri Light"/>
          <w:sz w:val="24"/>
          <w:szCs w:val="24"/>
        </w:rPr>
        <w:t>ki ustvarja v slovenskem jeziku</w:t>
      </w:r>
      <w:r w:rsidR="00D25A1C">
        <w:rPr>
          <w:rFonts w:ascii="Calibri Light" w:hAnsi="Calibri Light" w:cs="Calibri Light"/>
          <w:sz w:val="24"/>
          <w:szCs w:val="24"/>
        </w:rPr>
        <w:t xml:space="preserve"> v </w:t>
      </w:r>
      <w:r w:rsidR="00B04B00">
        <w:rPr>
          <w:rFonts w:ascii="Calibri Light" w:hAnsi="Calibri Light" w:cs="Calibri Light"/>
          <w:sz w:val="24"/>
          <w:szCs w:val="24"/>
        </w:rPr>
        <w:t>tuj jezik</w:t>
      </w:r>
      <w:r w:rsidRPr="00A7242B">
        <w:rPr>
          <w:rFonts w:ascii="Calibri Light" w:hAnsi="Calibri Light" w:cs="Calibri Light"/>
          <w:bCs/>
          <w:sz w:val="24"/>
          <w:szCs w:val="24"/>
        </w:rPr>
        <w:t>;</w:t>
      </w:r>
    </w:p>
    <w:p w14:paraId="011F3AB5" w14:textId="751EBA6F"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je izvirno slovensko delo izšlo najkasneje do </w:t>
      </w:r>
      <w:r w:rsidR="008C2FE7" w:rsidRPr="00EF3FC0">
        <w:rPr>
          <w:rFonts w:ascii="Calibri Light" w:hAnsi="Calibri Light" w:cs="Calibri Light"/>
          <w:bCs/>
          <w:sz w:val="24"/>
          <w:szCs w:val="24"/>
        </w:rPr>
        <w:t>3</w:t>
      </w:r>
      <w:r w:rsidR="00433B0D">
        <w:rPr>
          <w:rFonts w:ascii="Calibri Light" w:hAnsi="Calibri Light" w:cs="Calibri Light"/>
          <w:bCs/>
          <w:sz w:val="24"/>
          <w:szCs w:val="24"/>
        </w:rPr>
        <w:t>1</w:t>
      </w:r>
      <w:r w:rsidR="008C2FE7" w:rsidRPr="00EF3FC0">
        <w:rPr>
          <w:rFonts w:ascii="Calibri Light" w:hAnsi="Calibri Light" w:cs="Calibri Light"/>
          <w:bCs/>
          <w:sz w:val="24"/>
          <w:szCs w:val="24"/>
        </w:rPr>
        <w:t xml:space="preserve">. </w:t>
      </w:r>
      <w:r w:rsidR="00433B0D">
        <w:rPr>
          <w:rFonts w:ascii="Calibri Light" w:hAnsi="Calibri Light" w:cs="Calibri Light"/>
          <w:bCs/>
          <w:sz w:val="24"/>
          <w:szCs w:val="24"/>
        </w:rPr>
        <w:t>12</w:t>
      </w:r>
      <w:r w:rsidR="008C2FE7" w:rsidRPr="00EF3FC0">
        <w:rPr>
          <w:rFonts w:ascii="Calibri Light" w:hAnsi="Calibri Light" w:cs="Calibri Light"/>
          <w:bCs/>
          <w:sz w:val="24"/>
          <w:szCs w:val="24"/>
        </w:rPr>
        <w:t>. 202</w:t>
      </w:r>
      <w:r w:rsidR="00EF3FC0">
        <w:rPr>
          <w:rFonts w:ascii="Calibri Light" w:hAnsi="Calibri Light" w:cs="Calibri Light"/>
          <w:bCs/>
          <w:sz w:val="24"/>
          <w:szCs w:val="24"/>
        </w:rPr>
        <w:t>2</w:t>
      </w:r>
      <w:r w:rsidRPr="00A7242B">
        <w:rPr>
          <w:rFonts w:ascii="Calibri Light" w:hAnsi="Calibri Light" w:cs="Calibri Light"/>
          <w:bCs/>
          <w:sz w:val="24"/>
          <w:szCs w:val="24"/>
        </w:rPr>
        <w:t>, oziroma v primeru izborov in antologij, da so vsa besedila izšla najkasneje do tega datuma;</w:t>
      </w:r>
      <w:r w:rsidRPr="00A7242B" w:rsidDel="0060540E">
        <w:rPr>
          <w:rFonts w:ascii="Calibri Light" w:hAnsi="Calibri Light" w:cs="Calibri Light"/>
          <w:bCs/>
          <w:sz w:val="24"/>
          <w:szCs w:val="24"/>
        </w:rPr>
        <w:t xml:space="preserve"> </w:t>
      </w:r>
    </w:p>
    <w:p w14:paraId="261BF411" w14:textId="77777777"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sz w:val="24"/>
          <w:szCs w:val="24"/>
        </w:rPr>
        <w:t xml:space="preserve">da gre za prvi prevod celotnega prijavljenega knjižnega dela v prijavljeni jezik in da </w:t>
      </w:r>
      <w:r w:rsidRPr="00A7242B">
        <w:rPr>
          <w:rFonts w:ascii="Calibri Light" w:hAnsi="Calibri Light" w:cs="Calibri Light"/>
          <w:bCs/>
          <w:sz w:val="24"/>
          <w:szCs w:val="24"/>
        </w:rPr>
        <w:t xml:space="preserve">prevod do </w:t>
      </w:r>
      <w:r w:rsidRPr="00B60D5C">
        <w:rPr>
          <w:rFonts w:ascii="Calibri Light" w:hAnsi="Calibri Light" w:cs="Calibri Light"/>
          <w:bCs/>
          <w:sz w:val="24"/>
          <w:szCs w:val="24"/>
        </w:rPr>
        <w:t xml:space="preserve">datuma oddaje vloge </w:t>
      </w:r>
      <w:r w:rsidRPr="00A7242B">
        <w:rPr>
          <w:rFonts w:ascii="Calibri Light" w:hAnsi="Calibri Light" w:cs="Calibri Light"/>
          <w:bCs/>
          <w:sz w:val="24"/>
          <w:szCs w:val="24"/>
        </w:rPr>
        <w:t>na ta javni razpis še ni izšel;</w:t>
      </w:r>
    </w:p>
    <w:p w14:paraId="196F0081" w14:textId="4648E672" w:rsidR="0056470B" w:rsidRPr="00A7242B" w:rsidRDefault="0056470B" w:rsidP="00A7242B">
      <w:pPr>
        <w:numPr>
          <w:ilvl w:val="0"/>
          <w:numId w:val="3"/>
        </w:num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 xml:space="preserve">da bo prevod izšel oz. bo izveden do roka, ki je naveden v pismu o nameri ali pogodbi z založnikom, ampak </w:t>
      </w:r>
      <w:r w:rsidRPr="00433B0D">
        <w:rPr>
          <w:rFonts w:ascii="Calibri Light" w:hAnsi="Calibri Light" w:cs="Calibri Light"/>
          <w:b/>
          <w:bCs/>
          <w:sz w:val="24"/>
          <w:szCs w:val="24"/>
        </w:rPr>
        <w:t xml:space="preserve">najpozneje do </w:t>
      </w:r>
      <w:r w:rsidR="001964C1" w:rsidRPr="00433B0D">
        <w:rPr>
          <w:rFonts w:ascii="Calibri Light" w:hAnsi="Calibri Light" w:cs="Calibri Light"/>
          <w:b/>
          <w:bCs/>
          <w:snapToGrid w:val="0"/>
          <w:sz w:val="24"/>
          <w:szCs w:val="24"/>
        </w:rPr>
        <w:t>30. 9. 2023</w:t>
      </w:r>
      <w:r w:rsidRPr="00A7242B">
        <w:rPr>
          <w:rFonts w:ascii="Calibri Light" w:hAnsi="Calibri Light" w:cs="Calibri Light"/>
          <w:bCs/>
          <w:sz w:val="24"/>
          <w:szCs w:val="24"/>
        </w:rPr>
        <w:t xml:space="preserve">. Najpozneje do tega dne mora JAK prejeti </w:t>
      </w:r>
      <w:r w:rsidR="0027784F">
        <w:rPr>
          <w:rFonts w:ascii="Calibri Light" w:hAnsi="Calibri Light" w:cs="Calibri Light"/>
          <w:bCs/>
          <w:sz w:val="24"/>
          <w:szCs w:val="24"/>
        </w:rPr>
        <w:t>pet</w:t>
      </w:r>
      <w:r w:rsidRPr="00A7242B">
        <w:rPr>
          <w:rFonts w:ascii="Calibri Light" w:hAnsi="Calibri Light" w:cs="Calibri Light"/>
          <w:bCs/>
          <w:sz w:val="24"/>
          <w:szCs w:val="24"/>
        </w:rPr>
        <w:t xml:space="preserve"> izvod</w:t>
      </w:r>
      <w:r w:rsidR="0027784F">
        <w:rPr>
          <w:rFonts w:ascii="Calibri Light" w:hAnsi="Calibri Light" w:cs="Calibri Light"/>
          <w:bCs/>
          <w:sz w:val="24"/>
          <w:szCs w:val="24"/>
        </w:rPr>
        <w:t>ov</w:t>
      </w:r>
      <w:r w:rsidRPr="00A7242B">
        <w:rPr>
          <w:rFonts w:ascii="Calibri Light" w:hAnsi="Calibri Light" w:cs="Calibri Light"/>
          <w:bCs/>
          <w:sz w:val="24"/>
          <w:szCs w:val="24"/>
        </w:rPr>
        <w:t xml:space="preserve"> izdanega prevoda tiskane knjige ter povezavo do objavljene e-knjige ali zvočne knjige, če sta bili v prijavi navedeni tudi e-knjiga in zvočna knjiga;</w:t>
      </w:r>
    </w:p>
    <w:p w14:paraId="5273090D"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sidRPr="00A7242B">
        <w:rPr>
          <w:rFonts w:ascii="Calibri Light" w:hAnsi="Calibri Light" w:cs="Calibri Light"/>
        </w:rPr>
        <w:lastRenderedPageBreak/>
        <w:t>da zagotovijo naklado vsaj 400 izvodov za leposlovno delo v prozi ali delo s področja humanističnih ved ter naklado vsaj 200 izvodov za poezijo in dramatiko, zavežejo pa se, da bo sofinancirana knjižna izdaja v primeru razprodane naklade dosegljiva s tiskom na zahtevo oz. ponatisom najmanj tri leta po izidu sofinancirane knjige;</w:t>
      </w:r>
    </w:p>
    <w:p w14:paraId="222F120D" w14:textId="140F6B0A"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w:t>
      </w:r>
      <w:r w:rsidRPr="00A7242B">
        <w:rPr>
          <w:rFonts w:ascii="Calibri Light" w:hAnsi="Calibri Light" w:cs="Calibri Light"/>
          <w:snapToGrid w:val="0"/>
          <w:sz w:val="24"/>
          <w:szCs w:val="24"/>
        </w:rPr>
        <w:t xml:space="preserve">prilagajo pogodbo med prevajalcem ter pravno osebo s sedežem v tujini, ki bo izdala prijavljeno delo </w:t>
      </w:r>
      <w:r w:rsidRPr="00A7242B">
        <w:rPr>
          <w:rFonts w:ascii="Calibri Light" w:hAnsi="Calibri Light" w:cs="Calibri Light"/>
          <w:sz w:val="24"/>
          <w:szCs w:val="24"/>
        </w:rPr>
        <w:t xml:space="preserve">v </w:t>
      </w:r>
      <w:r w:rsidR="00B04B00">
        <w:rPr>
          <w:rFonts w:ascii="Calibri Light" w:hAnsi="Calibri Light" w:cs="Calibri Light"/>
          <w:sz w:val="24"/>
          <w:szCs w:val="24"/>
        </w:rPr>
        <w:t>tujem</w:t>
      </w:r>
      <w:r w:rsidR="00D25A1C">
        <w:rPr>
          <w:rFonts w:ascii="Calibri Light" w:hAnsi="Calibri Light" w:cs="Calibri Light"/>
          <w:sz w:val="24"/>
          <w:szCs w:val="24"/>
        </w:rPr>
        <w:t xml:space="preserve"> jeziku</w:t>
      </w:r>
      <w:r w:rsidRPr="00A7242B">
        <w:rPr>
          <w:rFonts w:ascii="Calibri Light" w:hAnsi="Calibri Light" w:cs="Calibri Light"/>
          <w:snapToGrid w:val="0"/>
          <w:sz w:val="24"/>
          <w:szCs w:val="24"/>
        </w:rPr>
        <w:t>, ter da pravice za izdajo prevoda še niso ugasnile;</w:t>
      </w:r>
    </w:p>
    <w:p w14:paraId="02D4421C" w14:textId="26DFAB10" w:rsidR="0056470B" w:rsidRPr="002D5626"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sz w:val="24"/>
          <w:szCs w:val="24"/>
        </w:rPr>
        <w:t>da imajo za delo, ki ga prijavljajo, urejene avtorske pravice, in sicer podpisano pogodbo z lastnikom avtorskih pravic;</w:t>
      </w:r>
    </w:p>
    <w:p w14:paraId="309B778E" w14:textId="4937E648" w:rsidR="000E074D" w:rsidRPr="00433B0D" w:rsidRDefault="002D5626" w:rsidP="000E074D">
      <w:pPr>
        <w:pStyle w:val="Odstavekseznama"/>
        <w:numPr>
          <w:ilvl w:val="0"/>
          <w:numId w:val="3"/>
        </w:numPr>
        <w:rPr>
          <w:rFonts w:ascii="Calibri Light" w:eastAsiaTheme="minorHAnsi" w:hAnsi="Calibri Light" w:cs="Calibri Light"/>
          <w:b/>
          <w:bCs/>
          <w:noProof/>
          <w:lang w:eastAsia="en-US"/>
        </w:rPr>
      </w:pPr>
      <w:r w:rsidRPr="00433B0D">
        <w:rPr>
          <w:rFonts w:ascii="Calibri Light" w:hAnsi="Calibri Light" w:cs="Calibri Light"/>
          <w:b/>
          <w:bCs/>
        </w:rPr>
        <w:t xml:space="preserve">da zaprošajo za sofinanciranje v višini </w:t>
      </w:r>
      <w:r w:rsidR="000E074D" w:rsidRPr="00433B0D">
        <w:rPr>
          <w:rFonts w:ascii="Calibri Light" w:eastAsiaTheme="minorHAnsi" w:hAnsi="Calibri Light" w:cs="Calibri Light"/>
          <w:b/>
          <w:bCs/>
          <w:noProof/>
          <w:lang w:eastAsia="en-US"/>
        </w:rPr>
        <w:t>5.398,48 EUR, kar predstavlja maksimalni delež podpore oziroma 70</w:t>
      </w:r>
      <w:r w:rsidR="00A96C9B" w:rsidRPr="00433B0D">
        <w:rPr>
          <w:rFonts w:ascii="Calibri Light" w:eastAsiaTheme="minorHAnsi" w:hAnsi="Calibri Light" w:cs="Calibri Light"/>
          <w:b/>
          <w:bCs/>
          <w:noProof/>
          <w:lang w:eastAsia="en-US"/>
        </w:rPr>
        <w:t xml:space="preserve"> </w:t>
      </w:r>
      <w:r w:rsidR="000E074D" w:rsidRPr="00433B0D">
        <w:rPr>
          <w:rFonts w:ascii="Calibri Light" w:eastAsiaTheme="minorHAnsi" w:hAnsi="Calibri Light" w:cs="Calibri Light"/>
          <w:b/>
          <w:bCs/>
          <w:noProof/>
          <w:lang w:eastAsia="en-US"/>
        </w:rPr>
        <w:t>% vrednosti upravičenih stroškov.</w:t>
      </w:r>
    </w:p>
    <w:p w14:paraId="23F8E74B" w14:textId="574661AB" w:rsidR="0056470B" w:rsidRPr="000E074D" w:rsidRDefault="0056470B" w:rsidP="00332159">
      <w:pPr>
        <w:widowControl w:val="0"/>
        <w:numPr>
          <w:ilvl w:val="0"/>
          <w:numId w:val="3"/>
        </w:numPr>
        <w:spacing w:after="0" w:line="240" w:lineRule="auto"/>
        <w:ind w:right="-32"/>
        <w:jc w:val="both"/>
        <w:rPr>
          <w:rFonts w:ascii="Calibri Light" w:hAnsi="Calibri Light" w:cs="Calibri Light"/>
          <w:bCs/>
          <w:sz w:val="24"/>
          <w:szCs w:val="24"/>
        </w:rPr>
      </w:pPr>
      <w:r w:rsidRPr="000E074D">
        <w:rPr>
          <w:rFonts w:ascii="Calibri Light" w:hAnsi="Calibri Light" w:cs="Calibri Light"/>
          <w:sz w:val="24"/>
          <w:szCs w:val="24"/>
        </w:rPr>
        <w:t xml:space="preserve">da za tiste stroške, ki so predmet </w:t>
      </w:r>
      <w:r w:rsidR="009B2CAD" w:rsidRPr="000E074D">
        <w:rPr>
          <w:rFonts w:ascii="Calibri Light" w:hAnsi="Calibri Light" w:cs="Calibri Light"/>
          <w:sz w:val="24"/>
          <w:szCs w:val="24"/>
        </w:rPr>
        <w:t>sofinanicranja</w:t>
      </w:r>
      <w:r w:rsidRPr="000E074D">
        <w:rPr>
          <w:rFonts w:ascii="Calibri Light" w:hAnsi="Calibri Light" w:cs="Calibri Light"/>
          <w:sz w:val="24"/>
          <w:szCs w:val="24"/>
        </w:rPr>
        <w:t xml:space="preserve"> in jih pri JAK uveljavljajo</w:t>
      </w:r>
      <w:r w:rsidR="009B2CAD" w:rsidRPr="000E074D">
        <w:rPr>
          <w:rFonts w:ascii="Calibri Light" w:hAnsi="Calibri Light" w:cs="Calibri Light"/>
          <w:sz w:val="24"/>
          <w:szCs w:val="24"/>
        </w:rPr>
        <w:t xml:space="preserve"> v okviru standardnega stroška ne enoto</w:t>
      </w:r>
      <w:r w:rsidRPr="000E074D">
        <w:rPr>
          <w:rFonts w:ascii="Calibri Light" w:hAnsi="Calibri Light" w:cs="Calibri Light"/>
          <w:sz w:val="24"/>
          <w:szCs w:val="24"/>
        </w:rPr>
        <w:t xml:space="preserve"> kot upravičene stroške, niso prejeli sredstev drugih financerjev</w:t>
      </w:r>
      <w:r w:rsidRPr="000E074D">
        <w:rPr>
          <w:rFonts w:ascii="Calibri Light" w:hAnsi="Calibri Light" w:cs="Calibri Light"/>
          <w:bCs/>
          <w:sz w:val="24"/>
          <w:szCs w:val="24"/>
        </w:rPr>
        <w:t>.</w:t>
      </w:r>
    </w:p>
    <w:p w14:paraId="36C52B0B" w14:textId="2596E44D" w:rsidR="00882C69" w:rsidRPr="00A7242B" w:rsidRDefault="00882C69" w:rsidP="00A7242B">
      <w:pPr>
        <w:widowControl w:val="0"/>
        <w:spacing w:after="0" w:line="240" w:lineRule="auto"/>
        <w:ind w:right="-32"/>
        <w:jc w:val="both"/>
        <w:rPr>
          <w:rFonts w:ascii="Calibri Light" w:hAnsi="Calibri Light" w:cs="Calibri Light"/>
          <w:bCs/>
          <w:sz w:val="24"/>
          <w:szCs w:val="24"/>
        </w:rPr>
      </w:pPr>
    </w:p>
    <w:p w14:paraId="211A2BF2" w14:textId="38635433" w:rsidR="004347EA" w:rsidRDefault="00A11116" w:rsidP="00A7242B">
      <w:pPr>
        <w:autoSpaceDE w:val="0"/>
        <w:autoSpaceDN w:val="0"/>
        <w:adjustRightInd w:val="0"/>
        <w:spacing w:line="240" w:lineRule="auto"/>
        <w:ind w:right="-32"/>
        <w:jc w:val="both"/>
        <w:rPr>
          <w:rFonts w:ascii="Calibri Light" w:hAnsi="Calibri Light" w:cs="Calibri Light"/>
          <w:b/>
          <w:sz w:val="24"/>
          <w:szCs w:val="24"/>
        </w:rPr>
      </w:pPr>
      <w:r>
        <w:rPr>
          <w:rFonts w:ascii="Calibri Light" w:hAnsi="Calibri Light" w:cs="Calibri Light"/>
          <w:b/>
          <w:bCs/>
          <w:sz w:val="24"/>
          <w:szCs w:val="24"/>
        </w:rPr>
        <w:t>9</w:t>
      </w:r>
      <w:r w:rsidR="009B0ADA" w:rsidRPr="00A7242B">
        <w:rPr>
          <w:rFonts w:ascii="Calibri Light" w:hAnsi="Calibri Light" w:cs="Calibri Light"/>
          <w:b/>
          <w:bCs/>
          <w:sz w:val="24"/>
          <w:szCs w:val="24"/>
        </w:rPr>
        <w:t>.</w:t>
      </w:r>
      <w:r w:rsidR="004347EA" w:rsidRPr="00A7242B">
        <w:rPr>
          <w:rFonts w:ascii="Calibri Light" w:hAnsi="Calibri Light" w:cs="Calibri Light"/>
          <w:b/>
          <w:bCs/>
          <w:sz w:val="24"/>
          <w:szCs w:val="24"/>
        </w:rPr>
        <w:t xml:space="preserve"> </w:t>
      </w:r>
      <w:r w:rsidR="002E4A23" w:rsidRPr="00A7242B">
        <w:rPr>
          <w:rFonts w:ascii="Calibri Light" w:hAnsi="Calibri Light" w:cs="Calibri Light"/>
          <w:b/>
          <w:sz w:val="24"/>
          <w:szCs w:val="24"/>
        </w:rPr>
        <w:t>K</w:t>
      </w:r>
      <w:r w:rsidR="004347EA" w:rsidRPr="00A7242B">
        <w:rPr>
          <w:rFonts w:ascii="Calibri Light" w:hAnsi="Calibri Light" w:cs="Calibri Light"/>
          <w:b/>
          <w:sz w:val="24"/>
          <w:szCs w:val="24"/>
        </w:rPr>
        <w:t>umulacija pomoči, spodbujevalni učinek in prag dodelitve</w:t>
      </w:r>
      <w:r>
        <w:rPr>
          <w:rFonts w:ascii="Calibri Light" w:hAnsi="Calibri Light" w:cs="Calibri Light"/>
          <w:b/>
          <w:sz w:val="24"/>
          <w:szCs w:val="24"/>
        </w:rPr>
        <w:t xml:space="preserve"> </w:t>
      </w:r>
    </w:p>
    <w:p w14:paraId="416FF6C5"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7F5ACC6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Za dodelitev dena</w:t>
      </w:r>
      <w:r>
        <w:rPr>
          <w:rFonts w:ascii="Calibri Light" w:hAnsi="Calibri Light" w:cs="Calibri Light"/>
          <w:sz w:val="24"/>
          <w:szCs w:val="24"/>
        </w:rPr>
        <w:t>rnega povračila mora izbrani prijavitelj</w:t>
      </w:r>
      <w:r w:rsidRPr="00A7242B">
        <w:rPr>
          <w:rFonts w:ascii="Calibri Light" w:hAnsi="Calibri Light" w:cs="Calibri Light"/>
          <w:sz w:val="24"/>
          <w:szCs w:val="24"/>
        </w:rPr>
        <w:t xml:space="preserve"> predložiti pisni zahtevek za pomoč (prijavo na razpis) pred začetkom izvajanja projekta ali dejavnosti. </w:t>
      </w:r>
    </w:p>
    <w:p w14:paraId="595FF696" w14:textId="77777777" w:rsidR="009C73EE" w:rsidRPr="00A7242B" w:rsidRDefault="009C73EE" w:rsidP="009C73EE">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Okvirna višina sredstev, ki so na razpolago in razmerje med namenskimi sredstvi EU za kohezijsko politiko in slovenske udeležbe za sofinanciranje kohezijske politike</w:t>
      </w:r>
    </w:p>
    <w:p w14:paraId="4B8E0BCE"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Razmerje med namenskimi sredstvi EU za kohezijsko politiko in slovenske udeležbe za sofinanciranje projektov je:</w:t>
      </w:r>
    </w:p>
    <w:tbl>
      <w:tblPr>
        <w:tblW w:w="8300" w:type="dxa"/>
        <w:tblInd w:w="55" w:type="dxa"/>
        <w:tblCellMar>
          <w:left w:w="70" w:type="dxa"/>
          <w:right w:w="70" w:type="dxa"/>
        </w:tblCellMar>
        <w:tblLook w:val="04A0" w:firstRow="1" w:lastRow="0" w:firstColumn="1" w:lastColumn="0" w:noHBand="0" w:noVBand="1"/>
      </w:tblPr>
      <w:tblGrid>
        <w:gridCol w:w="3640"/>
        <w:gridCol w:w="2080"/>
        <w:gridCol w:w="2580"/>
      </w:tblGrid>
      <w:tr w:rsidR="009C73EE" w:rsidRPr="00A7242B" w14:paraId="0CFF8435" w14:textId="77777777" w:rsidTr="00AA451E">
        <w:trPr>
          <w:trHeight w:val="30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0704A4"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1449EA1D"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72A7088A"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SLO delež</w:t>
            </w:r>
          </w:p>
        </w:tc>
      </w:tr>
      <w:tr w:rsidR="009C73EE" w:rsidRPr="00A7242B" w14:paraId="577B5DD0"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17F9249"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561BDABA" w14:textId="008A2DCE"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75</w:t>
            </w:r>
            <w:r w:rsidR="00A96C9B">
              <w:rPr>
                <w:rFonts w:ascii="Calibri Light" w:eastAsia="Times New Roman" w:hAnsi="Calibri Light" w:cs="Calibri Light"/>
                <w:noProof w:val="0"/>
                <w:color w:val="000000"/>
                <w:sz w:val="24"/>
                <w:szCs w:val="24"/>
                <w:lang w:eastAsia="sl-SI"/>
              </w:rPr>
              <w:t xml:space="preserve"> </w:t>
            </w:r>
            <w:r w:rsidRPr="00A7242B">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05A2F41B" w14:textId="7218E736"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25</w:t>
            </w:r>
            <w:r w:rsidR="00A96C9B">
              <w:rPr>
                <w:rFonts w:ascii="Calibri Light" w:eastAsia="Times New Roman" w:hAnsi="Calibri Light" w:cs="Calibri Light"/>
                <w:noProof w:val="0"/>
                <w:color w:val="000000"/>
                <w:sz w:val="24"/>
                <w:szCs w:val="24"/>
                <w:lang w:eastAsia="sl-SI"/>
              </w:rPr>
              <w:t xml:space="preserve"> </w:t>
            </w:r>
            <w:r w:rsidRPr="00A7242B">
              <w:rPr>
                <w:rFonts w:ascii="Calibri Light" w:eastAsia="Times New Roman" w:hAnsi="Calibri Light" w:cs="Calibri Light"/>
                <w:noProof w:val="0"/>
                <w:color w:val="000000"/>
                <w:sz w:val="24"/>
                <w:szCs w:val="24"/>
                <w:lang w:eastAsia="sl-SI"/>
              </w:rPr>
              <w:t>%</w:t>
            </w:r>
          </w:p>
        </w:tc>
      </w:tr>
    </w:tbl>
    <w:p w14:paraId="55A1F63A" w14:textId="0B9E1451" w:rsidR="009C73EE" w:rsidRPr="00A7242B" w:rsidRDefault="009C73EE" w:rsidP="009C73EE">
      <w:pPr>
        <w:rPr>
          <w:rFonts w:ascii="Calibri Light" w:hAnsi="Calibri Light" w:cs="Calibri Light"/>
          <w:b/>
          <w:sz w:val="24"/>
          <w:szCs w:val="24"/>
        </w:rPr>
      </w:pPr>
    </w:p>
    <w:p w14:paraId="6409EBC4" w14:textId="3F7FE06F" w:rsidR="004347EA" w:rsidRPr="00A7242B" w:rsidRDefault="00FF10F6" w:rsidP="00A7242B">
      <w:pPr>
        <w:pStyle w:val="Naslov1"/>
        <w:jc w:val="both"/>
        <w:rPr>
          <w:rFonts w:ascii="Calibri Light" w:hAnsi="Calibri Light" w:cs="Calibri Light"/>
          <w:sz w:val="24"/>
          <w:szCs w:val="24"/>
        </w:rPr>
      </w:pPr>
      <w:r>
        <w:rPr>
          <w:rFonts w:ascii="Calibri Light" w:hAnsi="Calibri Light" w:cs="Calibri Light"/>
          <w:sz w:val="24"/>
          <w:szCs w:val="24"/>
        </w:rPr>
        <w:t>10</w:t>
      </w:r>
      <w:r w:rsidR="004347EA" w:rsidRPr="00A7242B">
        <w:rPr>
          <w:rFonts w:ascii="Calibri Light" w:hAnsi="Calibri Light" w:cs="Calibri Light"/>
          <w:sz w:val="24"/>
          <w:szCs w:val="24"/>
        </w:rPr>
        <w:t>. Kriteriji za ocenjevanje vlog</w:t>
      </w:r>
    </w:p>
    <w:p w14:paraId="6BA6B3B0" w14:textId="77777777" w:rsidR="004347EA" w:rsidRPr="00A7242B" w:rsidRDefault="004347EA" w:rsidP="00A7242B">
      <w:pPr>
        <w:spacing w:line="240" w:lineRule="auto"/>
        <w:jc w:val="both"/>
        <w:outlineLvl w:val="0"/>
        <w:rPr>
          <w:rFonts w:ascii="Calibri Light" w:hAnsi="Calibri Light" w:cs="Calibri Light"/>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288"/>
        <w:gridCol w:w="1242"/>
      </w:tblGrid>
      <w:tr w:rsidR="004347EA" w:rsidRPr="00A7242B" w14:paraId="158295AD" w14:textId="77777777" w:rsidTr="00B643F4">
        <w:trPr>
          <w:trHeight w:val="560"/>
        </w:trPr>
        <w:tc>
          <w:tcPr>
            <w:tcW w:w="426" w:type="dxa"/>
            <w:shd w:val="clear" w:color="auto" w:fill="auto"/>
          </w:tcPr>
          <w:p w14:paraId="75485FF2"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7495AE3D" w14:textId="7EE2AA83" w:rsidR="004347EA" w:rsidRPr="00A7242B" w:rsidRDefault="00B643F4"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Kriteriji</w:t>
            </w:r>
          </w:p>
        </w:tc>
        <w:tc>
          <w:tcPr>
            <w:tcW w:w="1255" w:type="dxa"/>
            <w:shd w:val="clear" w:color="auto" w:fill="auto"/>
          </w:tcPr>
          <w:p w14:paraId="2D4A4695" w14:textId="77777777" w:rsidR="004347EA" w:rsidRPr="00A7242B" w:rsidRDefault="004347EA"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Možno št. točk</w:t>
            </w:r>
          </w:p>
        </w:tc>
      </w:tr>
      <w:tr w:rsidR="004347EA" w:rsidRPr="00A7242B" w14:paraId="4AEFC12C" w14:textId="77777777" w:rsidTr="00B643F4">
        <w:trPr>
          <w:trHeight w:val="366"/>
        </w:trPr>
        <w:tc>
          <w:tcPr>
            <w:tcW w:w="426" w:type="dxa"/>
            <w:shd w:val="clear" w:color="auto" w:fill="auto"/>
          </w:tcPr>
          <w:p w14:paraId="4DB4D5A1"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c>
          <w:tcPr>
            <w:tcW w:w="7499" w:type="dxa"/>
            <w:shd w:val="clear" w:color="auto" w:fill="auto"/>
          </w:tcPr>
          <w:p w14:paraId="2D745BC7" w14:textId="364829E2" w:rsidR="004347EA" w:rsidRPr="00CD68D1" w:rsidRDefault="00B643F4" w:rsidP="00AD6D8D">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Upoštevanje že pridobljenih dokazil o zagotavljanju kakovosti, ocena kakovosti in izvedljivosti projekta (sposobnost nosilcev za izvedbo projekta) </w:t>
            </w:r>
            <w:r w:rsidR="00CD68D1">
              <w:rPr>
                <w:rFonts w:ascii="Calibri Light" w:hAnsi="Calibri Light" w:cs="Calibri Light"/>
                <w:snapToGrid w:val="0"/>
                <w:sz w:val="24"/>
                <w:szCs w:val="24"/>
              </w:rPr>
              <w:t>–</w:t>
            </w:r>
            <w:r w:rsidR="00E4538E" w:rsidRPr="00A7242B">
              <w:rPr>
                <w:rFonts w:ascii="Calibri Light" w:hAnsi="Calibri Light" w:cs="Calibri Light"/>
                <w:snapToGrid w:val="0"/>
                <w:sz w:val="24"/>
                <w:szCs w:val="24"/>
              </w:rPr>
              <w:t xml:space="preserve"> r</w:t>
            </w:r>
            <w:r w:rsidR="004347EA" w:rsidRPr="00A7242B">
              <w:rPr>
                <w:rFonts w:ascii="Calibri Light" w:hAnsi="Calibri Light" w:cs="Calibri Light"/>
                <w:snapToGrid w:val="0"/>
                <w:sz w:val="24"/>
                <w:szCs w:val="24"/>
              </w:rPr>
              <w:t xml:space="preserve">eference </w:t>
            </w:r>
            <w:r w:rsidR="00AD6D8D">
              <w:rPr>
                <w:rFonts w:ascii="Calibri Light" w:hAnsi="Calibri Light" w:cs="Calibri Light"/>
                <w:snapToGrid w:val="0"/>
                <w:sz w:val="24"/>
                <w:szCs w:val="24"/>
              </w:rPr>
              <w:t>prijavitelja</w:t>
            </w:r>
          </w:p>
        </w:tc>
        <w:tc>
          <w:tcPr>
            <w:tcW w:w="1255" w:type="dxa"/>
            <w:shd w:val="clear" w:color="auto" w:fill="auto"/>
          </w:tcPr>
          <w:p w14:paraId="63F1B669" w14:textId="458C187A" w:rsidR="004347EA" w:rsidRPr="00A7242B" w:rsidRDefault="00AD1C94"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10</w:t>
            </w:r>
          </w:p>
        </w:tc>
      </w:tr>
      <w:tr w:rsidR="004347EA" w:rsidRPr="00A7242B" w14:paraId="6B87943E" w14:textId="77777777" w:rsidTr="00B643F4">
        <w:trPr>
          <w:trHeight w:val="348"/>
        </w:trPr>
        <w:tc>
          <w:tcPr>
            <w:tcW w:w="426" w:type="dxa"/>
            <w:shd w:val="clear" w:color="auto" w:fill="auto"/>
          </w:tcPr>
          <w:p w14:paraId="6AD28574"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2.</w:t>
            </w:r>
          </w:p>
        </w:tc>
        <w:tc>
          <w:tcPr>
            <w:tcW w:w="7499" w:type="dxa"/>
            <w:shd w:val="clear" w:color="auto" w:fill="auto"/>
          </w:tcPr>
          <w:p w14:paraId="2956B67E" w14:textId="09FA6DF1" w:rsidR="004347EA" w:rsidRPr="00CD68D1" w:rsidRDefault="00B643F4"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Upoštevanje že pridobljenih dokazil o zagotavljanju kakovosti </w:t>
            </w:r>
            <w:r w:rsidR="00CD68D1">
              <w:rPr>
                <w:rFonts w:ascii="Calibri Light" w:hAnsi="Calibri Light" w:cs="Calibri Light"/>
                <w:snapToGrid w:val="0"/>
                <w:sz w:val="24"/>
                <w:szCs w:val="24"/>
              </w:rPr>
              <w:t>–</w:t>
            </w:r>
            <w:r w:rsidR="00E4538E" w:rsidRPr="00A7242B">
              <w:rPr>
                <w:rFonts w:ascii="Calibri Light" w:hAnsi="Calibri Light" w:cs="Calibri Light"/>
                <w:snapToGrid w:val="0"/>
                <w:sz w:val="24"/>
                <w:szCs w:val="24"/>
              </w:rPr>
              <w:t xml:space="preserve"> r</w:t>
            </w:r>
            <w:r w:rsidR="004347EA" w:rsidRPr="00A7242B">
              <w:rPr>
                <w:rFonts w:ascii="Calibri Light" w:hAnsi="Calibri Light" w:cs="Calibri Light"/>
                <w:snapToGrid w:val="0"/>
                <w:sz w:val="24"/>
                <w:szCs w:val="24"/>
              </w:rPr>
              <w:t xml:space="preserve">eference knjižnega dela in njegovega avtorja/avtorjev </w:t>
            </w:r>
          </w:p>
        </w:tc>
        <w:tc>
          <w:tcPr>
            <w:tcW w:w="1255" w:type="dxa"/>
            <w:shd w:val="clear" w:color="auto" w:fill="auto"/>
          </w:tcPr>
          <w:p w14:paraId="7EA3C348" w14:textId="0530A80E" w:rsidR="004347EA" w:rsidRPr="00A7242B" w:rsidRDefault="00E30A86"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r w:rsidR="000B3FEF" w:rsidRPr="00A7242B">
              <w:rPr>
                <w:rFonts w:ascii="Calibri Light" w:hAnsi="Calibri Light" w:cs="Calibri Light"/>
                <w:sz w:val="24"/>
                <w:szCs w:val="24"/>
              </w:rPr>
              <w:t>0</w:t>
            </w:r>
          </w:p>
        </w:tc>
      </w:tr>
      <w:tr w:rsidR="004347EA" w:rsidRPr="00A7242B" w14:paraId="5BCE3F1F" w14:textId="77777777" w:rsidTr="00B643F4">
        <w:trPr>
          <w:trHeight w:val="348"/>
        </w:trPr>
        <w:tc>
          <w:tcPr>
            <w:tcW w:w="426" w:type="dxa"/>
            <w:shd w:val="clear" w:color="auto" w:fill="auto"/>
          </w:tcPr>
          <w:p w14:paraId="4B4F0EBA"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3.</w:t>
            </w:r>
          </w:p>
        </w:tc>
        <w:tc>
          <w:tcPr>
            <w:tcW w:w="7499" w:type="dxa"/>
            <w:shd w:val="clear" w:color="auto" w:fill="auto"/>
          </w:tcPr>
          <w:p w14:paraId="32F4C751" w14:textId="57F51062" w:rsidR="004347EA" w:rsidRPr="00A7242B" w:rsidRDefault="00B643F4"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Upoštevanje že pridobljenih dokazil o zagotavljanju kakovosti </w:t>
            </w:r>
            <w:r w:rsidR="00CD68D1">
              <w:rPr>
                <w:rFonts w:ascii="Calibri Light" w:hAnsi="Calibri Light" w:cs="Calibri Light"/>
                <w:snapToGrid w:val="0"/>
                <w:sz w:val="24"/>
                <w:szCs w:val="24"/>
              </w:rPr>
              <w:t>–</w:t>
            </w:r>
            <w:r w:rsidR="00E4538E" w:rsidRPr="00A7242B">
              <w:rPr>
                <w:rFonts w:ascii="Calibri Light" w:hAnsi="Calibri Light" w:cs="Calibri Light"/>
                <w:snapToGrid w:val="0"/>
                <w:sz w:val="24"/>
                <w:szCs w:val="24"/>
              </w:rPr>
              <w:t xml:space="preserve"> r</w:t>
            </w:r>
            <w:r w:rsidR="004347EA" w:rsidRPr="00A7242B">
              <w:rPr>
                <w:rFonts w:ascii="Calibri Light" w:hAnsi="Calibri Light" w:cs="Calibri Light"/>
                <w:snapToGrid w:val="0"/>
                <w:sz w:val="24"/>
                <w:szCs w:val="24"/>
              </w:rPr>
              <w:t xml:space="preserve">eference </w:t>
            </w:r>
            <w:r w:rsidR="004347EA" w:rsidRPr="00A7242B">
              <w:rPr>
                <w:rFonts w:ascii="Calibri Light" w:hAnsi="Calibri Light" w:cs="Calibri Light"/>
                <w:snapToGrid w:val="0"/>
                <w:sz w:val="24"/>
                <w:szCs w:val="24"/>
              </w:rPr>
              <w:lastRenderedPageBreak/>
              <w:t xml:space="preserve">prevajalca, obseg in kvaliteta prevajalskega opusa </w:t>
            </w:r>
          </w:p>
        </w:tc>
        <w:tc>
          <w:tcPr>
            <w:tcW w:w="1255" w:type="dxa"/>
            <w:shd w:val="clear" w:color="auto" w:fill="auto"/>
          </w:tcPr>
          <w:p w14:paraId="738F4EC8" w14:textId="767CC736" w:rsidR="004347EA" w:rsidRPr="00A7242B" w:rsidRDefault="00E30A86"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1</w:t>
            </w:r>
            <w:r w:rsidR="000B3FEF" w:rsidRPr="00A7242B">
              <w:rPr>
                <w:rFonts w:ascii="Calibri Light" w:hAnsi="Calibri Light" w:cs="Calibri Light"/>
                <w:sz w:val="24"/>
                <w:szCs w:val="24"/>
              </w:rPr>
              <w:t>0</w:t>
            </w:r>
          </w:p>
        </w:tc>
      </w:tr>
      <w:tr w:rsidR="005D0ECC" w:rsidRPr="00A7242B" w14:paraId="132E166D" w14:textId="77777777" w:rsidTr="00941571">
        <w:trPr>
          <w:trHeight w:val="348"/>
        </w:trPr>
        <w:tc>
          <w:tcPr>
            <w:tcW w:w="426" w:type="dxa"/>
            <w:shd w:val="clear" w:color="auto" w:fill="auto"/>
          </w:tcPr>
          <w:p w14:paraId="3AA49E36" w14:textId="02B7B97D" w:rsidR="005D0ECC"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c>
          <w:tcPr>
            <w:tcW w:w="7499" w:type="dxa"/>
            <w:shd w:val="clear" w:color="auto" w:fill="auto"/>
          </w:tcPr>
          <w:p w14:paraId="5856538F" w14:textId="0667B591" w:rsidR="005D0ECC" w:rsidRPr="00A7242B" w:rsidRDefault="005D0ECC"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Zagotavljanje kakovosti - vrsta prevoda (posredni prevod 0 točk, neposredni prevod 1 točka)</w:t>
            </w:r>
          </w:p>
        </w:tc>
        <w:tc>
          <w:tcPr>
            <w:tcW w:w="1255" w:type="dxa"/>
            <w:shd w:val="clear" w:color="auto" w:fill="auto"/>
          </w:tcPr>
          <w:p w14:paraId="02D07BE8" w14:textId="36AC79A3" w:rsidR="005D0ECC"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r>
      <w:tr w:rsidR="00E4538E" w:rsidRPr="00A7242B" w14:paraId="6BDDD3E8" w14:textId="77777777" w:rsidTr="00941571">
        <w:trPr>
          <w:trHeight w:val="348"/>
        </w:trPr>
        <w:tc>
          <w:tcPr>
            <w:tcW w:w="426" w:type="dxa"/>
            <w:shd w:val="clear" w:color="auto" w:fill="auto"/>
          </w:tcPr>
          <w:p w14:paraId="07850C6D" w14:textId="6AD78340" w:rsidR="00E4538E"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5</w:t>
            </w:r>
            <w:r w:rsidR="00E4538E" w:rsidRPr="00A7242B">
              <w:rPr>
                <w:rFonts w:ascii="Calibri Light" w:hAnsi="Calibri Light" w:cs="Calibri Light"/>
                <w:sz w:val="24"/>
                <w:szCs w:val="24"/>
              </w:rPr>
              <w:t>.</w:t>
            </w:r>
          </w:p>
        </w:tc>
        <w:tc>
          <w:tcPr>
            <w:tcW w:w="7499" w:type="dxa"/>
            <w:shd w:val="clear" w:color="auto" w:fill="auto"/>
          </w:tcPr>
          <w:p w14:paraId="163A574A" w14:textId="05BE82EF" w:rsidR="00E4538E" w:rsidRPr="00A7242B" w:rsidRDefault="00E4538E"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Ustreznost poslovnega modela, tržni potencial </w:t>
            </w:r>
            <w:r w:rsidR="00AD1C94" w:rsidRPr="00A7242B">
              <w:rPr>
                <w:rFonts w:ascii="Calibri Light" w:hAnsi="Calibri Light" w:cs="Calibri Light"/>
                <w:snapToGrid w:val="0"/>
                <w:sz w:val="24"/>
                <w:szCs w:val="24"/>
              </w:rPr>
              <w:t>in trajnost</w:t>
            </w:r>
            <w:r w:rsidR="00B643F4" w:rsidRPr="00A7242B">
              <w:rPr>
                <w:rFonts w:ascii="Calibri Light" w:hAnsi="Calibri Light" w:cs="Calibri Light"/>
                <w:snapToGrid w:val="0"/>
                <w:sz w:val="24"/>
                <w:szCs w:val="24"/>
              </w:rPr>
              <w:t xml:space="preserve">, </w:t>
            </w:r>
            <w:r w:rsidR="00AA22C9" w:rsidRPr="00A7242B">
              <w:rPr>
                <w:rFonts w:ascii="Calibri Light" w:hAnsi="Calibri Light" w:cs="Calibri Light"/>
                <w:snapToGrid w:val="0"/>
                <w:sz w:val="24"/>
                <w:szCs w:val="24"/>
              </w:rPr>
              <w:t>možnost prodora na tuje trge</w:t>
            </w:r>
            <w:r w:rsidR="006729F2" w:rsidRPr="00A7242B">
              <w:rPr>
                <w:rFonts w:ascii="Calibri Light" w:hAnsi="Calibri Light" w:cs="Calibri Light"/>
                <w:snapToGrid w:val="0"/>
                <w:sz w:val="24"/>
                <w:szCs w:val="24"/>
              </w:rPr>
              <w:t xml:space="preserve"> </w:t>
            </w:r>
            <w:r w:rsidR="00B643F4" w:rsidRPr="00A7242B">
              <w:rPr>
                <w:rFonts w:ascii="Calibri Light" w:hAnsi="Calibri Light" w:cs="Calibri Light"/>
                <w:snapToGrid w:val="0"/>
                <w:sz w:val="24"/>
                <w:szCs w:val="24"/>
              </w:rPr>
              <w:t xml:space="preserve">in potencial posameznih tujih trgov </w:t>
            </w:r>
            <w:r w:rsidR="00CD68D1">
              <w:rPr>
                <w:rFonts w:ascii="Calibri Light" w:hAnsi="Calibri Light" w:cs="Calibri Light"/>
                <w:snapToGrid w:val="0"/>
                <w:sz w:val="24"/>
                <w:szCs w:val="24"/>
              </w:rPr>
              <w:t>–</w:t>
            </w:r>
            <w:r w:rsidRPr="00A7242B">
              <w:rPr>
                <w:rFonts w:ascii="Calibri Light" w:hAnsi="Calibri Light" w:cs="Calibri Light"/>
                <w:snapToGrid w:val="0"/>
                <w:sz w:val="24"/>
                <w:szCs w:val="24"/>
              </w:rPr>
              <w:t xml:space="preserve"> predviden doseg in dostopnost prevoda</w:t>
            </w:r>
            <w:r w:rsidR="00AA22C9" w:rsidRPr="00A7242B">
              <w:rPr>
                <w:rFonts w:ascii="Calibri Light" w:hAnsi="Calibri Light" w:cs="Calibri Light"/>
                <w:snapToGrid w:val="0"/>
                <w:sz w:val="24"/>
                <w:szCs w:val="24"/>
              </w:rPr>
              <w:t xml:space="preserve"> (višina naklade, e-knjig</w:t>
            </w:r>
            <w:r w:rsidR="00E34847" w:rsidRPr="00A7242B">
              <w:rPr>
                <w:rFonts w:ascii="Calibri Light" w:hAnsi="Calibri Light" w:cs="Calibri Light"/>
                <w:snapToGrid w:val="0"/>
                <w:sz w:val="24"/>
                <w:szCs w:val="24"/>
              </w:rPr>
              <w:t>a</w:t>
            </w:r>
            <w:r w:rsidR="00AA22C9" w:rsidRPr="00A7242B">
              <w:rPr>
                <w:rFonts w:ascii="Calibri Light" w:hAnsi="Calibri Light" w:cs="Calibri Light"/>
                <w:snapToGrid w:val="0"/>
                <w:sz w:val="24"/>
                <w:szCs w:val="24"/>
              </w:rPr>
              <w:t>, zvočna knjiga)</w:t>
            </w:r>
          </w:p>
        </w:tc>
        <w:tc>
          <w:tcPr>
            <w:tcW w:w="1255" w:type="dxa"/>
            <w:shd w:val="clear" w:color="auto" w:fill="auto"/>
          </w:tcPr>
          <w:p w14:paraId="5733735E" w14:textId="2EEA14AA" w:rsidR="00E4538E" w:rsidRPr="00A7242B"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r>
      <w:tr w:rsidR="004347EA" w:rsidRPr="00A7242B" w14:paraId="1258D906" w14:textId="77777777" w:rsidTr="00B643F4">
        <w:trPr>
          <w:trHeight w:val="348"/>
        </w:trPr>
        <w:tc>
          <w:tcPr>
            <w:tcW w:w="426" w:type="dxa"/>
            <w:shd w:val="clear" w:color="auto" w:fill="auto"/>
          </w:tcPr>
          <w:p w14:paraId="12587AD5" w14:textId="3868D75A" w:rsidR="004347EA" w:rsidRPr="00A7242B" w:rsidRDefault="00AD1C94"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6. </w:t>
            </w:r>
          </w:p>
        </w:tc>
        <w:tc>
          <w:tcPr>
            <w:tcW w:w="7499" w:type="dxa"/>
            <w:shd w:val="clear" w:color="auto" w:fill="auto"/>
          </w:tcPr>
          <w:p w14:paraId="676CE670" w14:textId="05BA4F90" w:rsidR="004347EA" w:rsidRPr="00A7242B" w:rsidRDefault="00AD1C94"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Inovativnost in tržni potencial – </w:t>
            </w:r>
            <w:r w:rsidR="00B643F4" w:rsidRPr="00A7242B">
              <w:rPr>
                <w:rFonts w:ascii="Calibri Light" w:hAnsi="Calibri Light" w:cs="Calibri Light"/>
                <w:snapToGrid w:val="0"/>
                <w:sz w:val="24"/>
                <w:szCs w:val="24"/>
              </w:rPr>
              <w:t xml:space="preserve">Predvidene promocijske aktivnosti, njihova inovativnost, raznolikost, nagovarjanje različnih ciljnih skupin </w:t>
            </w:r>
          </w:p>
        </w:tc>
        <w:tc>
          <w:tcPr>
            <w:tcW w:w="1255" w:type="dxa"/>
            <w:shd w:val="clear" w:color="auto" w:fill="auto"/>
          </w:tcPr>
          <w:p w14:paraId="57D14535" w14:textId="776B3BF7" w:rsidR="004347EA" w:rsidRPr="00A7242B"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r>
      <w:tr w:rsidR="00AA22C9" w:rsidRPr="00A7242B" w14:paraId="75E3F354" w14:textId="77777777" w:rsidTr="00941571">
        <w:trPr>
          <w:trHeight w:val="348"/>
        </w:trPr>
        <w:tc>
          <w:tcPr>
            <w:tcW w:w="426" w:type="dxa"/>
            <w:shd w:val="clear" w:color="auto" w:fill="auto"/>
          </w:tcPr>
          <w:p w14:paraId="1FCF9197" w14:textId="44FAC4C4" w:rsidR="00AA22C9" w:rsidRPr="00A7242B" w:rsidRDefault="00AA22C9"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7. </w:t>
            </w:r>
          </w:p>
        </w:tc>
        <w:tc>
          <w:tcPr>
            <w:tcW w:w="7499" w:type="dxa"/>
            <w:shd w:val="clear" w:color="auto" w:fill="auto"/>
          </w:tcPr>
          <w:p w14:paraId="79110B38" w14:textId="20837420" w:rsidR="00AA22C9" w:rsidRPr="00A7242B" w:rsidDel="005D0ECC" w:rsidRDefault="00AA22C9"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Prispevek k družbeni spremembi ter k dvigu družbene ozaveščenosti</w:t>
            </w:r>
          </w:p>
        </w:tc>
        <w:tc>
          <w:tcPr>
            <w:tcW w:w="1255" w:type="dxa"/>
            <w:shd w:val="clear" w:color="auto" w:fill="auto"/>
          </w:tcPr>
          <w:p w14:paraId="1DE85A7B" w14:textId="3E5CC1BC" w:rsidR="00AA22C9" w:rsidRPr="00A7242B" w:rsidDel="005D0ECC"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r>
      <w:tr w:rsidR="004347EA" w:rsidRPr="00A7242B" w14:paraId="7718A1E1" w14:textId="77777777" w:rsidTr="00B643F4">
        <w:trPr>
          <w:trHeight w:val="344"/>
        </w:trPr>
        <w:tc>
          <w:tcPr>
            <w:tcW w:w="426" w:type="dxa"/>
            <w:shd w:val="clear" w:color="auto" w:fill="auto"/>
          </w:tcPr>
          <w:p w14:paraId="3330A00F"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6B794041" w14:textId="77777777" w:rsidR="004347EA" w:rsidRPr="00A7242B" w:rsidRDefault="004347EA"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Skupno število točk</w:t>
            </w:r>
          </w:p>
        </w:tc>
        <w:tc>
          <w:tcPr>
            <w:tcW w:w="1255" w:type="dxa"/>
            <w:shd w:val="clear" w:color="auto" w:fill="auto"/>
          </w:tcPr>
          <w:p w14:paraId="25A2F187" w14:textId="5975F83A" w:rsidR="004347EA" w:rsidRPr="00A7242B" w:rsidRDefault="00E30A86"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40</w:t>
            </w:r>
          </w:p>
        </w:tc>
      </w:tr>
    </w:tbl>
    <w:p w14:paraId="07072CC7" w14:textId="77777777" w:rsidR="004347EA" w:rsidRPr="00A7242B" w:rsidRDefault="004347EA" w:rsidP="00A7242B">
      <w:pPr>
        <w:widowControl w:val="0"/>
        <w:spacing w:line="240" w:lineRule="auto"/>
        <w:ind w:right="-32"/>
        <w:jc w:val="both"/>
        <w:rPr>
          <w:rFonts w:ascii="Calibri Light" w:hAnsi="Calibri Light" w:cs="Calibri Light"/>
          <w:b/>
          <w:bCs/>
          <w:sz w:val="24"/>
          <w:szCs w:val="24"/>
        </w:rPr>
      </w:pPr>
    </w:p>
    <w:p w14:paraId="394D8178" w14:textId="2C481CBA" w:rsidR="004347EA" w:rsidRPr="00A7242B" w:rsidRDefault="00FF10F6" w:rsidP="00A7242B">
      <w:pPr>
        <w:pStyle w:val="Naslov1"/>
        <w:jc w:val="both"/>
        <w:rPr>
          <w:rFonts w:ascii="Calibri Light" w:hAnsi="Calibri Light" w:cs="Calibri Light"/>
          <w:sz w:val="24"/>
          <w:szCs w:val="24"/>
        </w:rPr>
      </w:pPr>
      <w:r>
        <w:rPr>
          <w:rFonts w:ascii="Calibri Light" w:hAnsi="Calibri Light" w:cs="Calibri Light"/>
          <w:sz w:val="24"/>
          <w:szCs w:val="24"/>
        </w:rPr>
        <w:t>11</w:t>
      </w:r>
      <w:r w:rsidR="004347EA" w:rsidRPr="00A7242B">
        <w:rPr>
          <w:rFonts w:ascii="Calibri Light" w:hAnsi="Calibri Light" w:cs="Calibri Light"/>
          <w:sz w:val="24"/>
          <w:szCs w:val="24"/>
        </w:rPr>
        <w:t>. Uporaba kriterijev in povzetek načina ocenjevanja</w:t>
      </w:r>
    </w:p>
    <w:p w14:paraId="6D6CB4C1"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p>
    <w:p w14:paraId="7E5F39FC" w14:textId="02A0512F" w:rsidR="004347EA" w:rsidRPr="00A7242B" w:rsidRDefault="004347EA" w:rsidP="00A7242B">
      <w:pPr>
        <w:spacing w:after="12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Vloge bo po ocenjevalnih kriterijih vrednotila </w:t>
      </w:r>
      <w:r w:rsidR="00536B87" w:rsidRPr="00536B87">
        <w:rPr>
          <w:rFonts w:ascii="Calibri Light" w:eastAsia="Times New Roman" w:hAnsi="Calibri Light" w:cs="Calibri Light"/>
          <w:sz w:val="24"/>
          <w:szCs w:val="24"/>
          <w:lang w:eastAsia="sl-SI"/>
        </w:rPr>
        <w:t>Strokovna komisija za mednarodno promocijo slovenskega leposlovja in humanistike</w:t>
      </w:r>
      <w:r w:rsidRPr="00A7242B">
        <w:rPr>
          <w:rFonts w:ascii="Calibri Light" w:eastAsia="Times New Roman" w:hAnsi="Calibri Light" w:cs="Calibri Light"/>
          <w:sz w:val="24"/>
          <w:szCs w:val="24"/>
          <w:lang w:eastAsia="sl-SI"/>
        </w:rPr>
        <w:t>.</w:t>
      </w:r>
    </w:p>
    <w:p w14:paraId="26406BB7" w14:textId="6EE8018D" w:rsidR="004347EA" w:rsidRPr="00A7242B" w:rsidRDefault="004347EA"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 xml:space="preserve">Kriteriji so ovrednoteni s točkami, pri čemer je pri posameznem kriteriju navedeno najvišje možno število točk. Izbrani bodo tisti kulturni projekti prevajanja, ki bodo v postopku vrednotenja po kriterijih ocenjeni višje. Najvišje možno število prejetih točk je </w:t>
      </w:r>
      <w:r w:rsidR="0060540E" w:rsidRPr="00A7242B">
        <w:rPr>
          <w:rFonts w:ascii="Calibri Light" w:hAnsi="Calibri Light" w:cs="Calibri Light"/>
          <w:sz w:val="24"/>
          <w:szCs w:val="24"/>
        </w:rPr>
        <w:t>4</w:t>
      </w:r>
      <w:r w:rsidRPr="00A7242B">
        <w:rPr>
          <w:rFonts w:ascii="Calibri Light" w:hAnsi="Calibri Light" w:cs="Calibri Light"/>
          <w:sz w:val="24"/>
          <w:szCs w:val="24"/>
        </w:rPr>
        <w:t xml:space="preserve">0 točk, financirani pa so lahko projekti prevajanja, ki prejmejo najmanj 33 točk. </w:t>
      </w:r>
      <w:r w:rsidRPr="00A7242B">
        <w:rPr>
          <w:rFonts w:ascii="Calibri Light" w:hAnsi="Calibri Light" w:cs="Calibri Light"/>
          <w:bCs/>
          <w:color w:val="000000"/>
          <w:sz w:val="24"/>
          <w:szCs w:val="24"/>
          <w:lang w:eastAsia="sl-SI"/>
        </w:rPr>
        <w:t xml:space="preserve">V primeru, da skupni znesek dodeljenih </w:t>
      </w:r>
      <w:r w:rsidR="00EC43E6" w:rsidRPr="00A7242B">
        <w:rPr>
          <w:rFonts w:ascii="Calibri Light" w:hAnsi="Calibri Light" w:cs="Calibri Light"/>
          <w:bCs/>
          <w:color w:val="000000"/>
          <w:sz w:val="24"/>
          <w:szCs w:val="24"/>
          <w:lang w:eastAsia="sl-SI"/>
        </w:rPr>
        <w:t>subvencij</w:t>
      </w:r>
      <w:r w:rsidRPr="00A7242B">
        <w:rPr>
          <w:rFonts w:ascii="Calibri Light" w:hAnsi="Calibri Light" w:cs="Calibri Light"/>
          <w:bCs/>
          <w:color w:val="000000"/>
          <w:sz w:val="24"/>
          <w:szCs w:val="24"/>
          <w:lang w:eastAsia="sl-SI"/>
        </w:rPr>
        <w:t xml:space="preserve"> projektom, ki so presegli minimalni prag, preseže znesek razpisnih sredstev, bodo sredstva dodeljena projektom prevajanja, ki so pri ocenjevanju prejeli več točk. </w:t>
      </w:r>
    </w:p>
    <w:p w14:paraId="10710601" w14:textId="2A358D5A" w:rsidR="004347EA" w:rsidRPr="00A7242B" w:rsidRDefault="004E5496"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V primeru enakega števila</w:t>
      </w:r>
      <w:r w:rsidR="00AD6D8D">
        <w:rPr>
          <w:rFonts w:ascii="Calibri Light" w:hAnsi="Calibri Light" w:cs="Calibri Light"/>
          <w:sz w:val="24"/>
          <w:szCs w:val="24"/>
        </w:rPr>
        <w:t xml:space="preserve"> točk imajo prednost prijavitelji</w:t>
      </w:r>
      <w:r w:rsidRPr="00A7242B">
        <w:rPr>
          <w:rFonts w:ascii="Calibri Light" w:hAnsi="Calibri Light" w:cs="Calibri Light"/>
          <w:sz w:val="24"/>
          <w:szCs w:val="24"/>
        </w:rPr>
        <w:t>, ki so prejeli več točk pri merilu št. 1 nato 2 in tako dalje.</w:t>
      </w:r>
    </w:p>
    <w:p w14:paraId="74E38531"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cs="Calibri Light"/>
          <w:sz w:val="24"/>
          <w:szCs w:val="24"/>
        </w:rPr>
        <w:t>12</w:t>
      </w:r>
      <w:r w:rsidRPr="00A7242B">
        <w:rPr>
          <w:rFonts w:ascii="Calibri Light" w:hAnsi="Calibri Light" w:cs="Calibri Light"/>
          <w:sz w:val="24"/>
          <w:szCs w:val="24"/>
        </w:rPr>
        <w:t>. Shema in skladnost s pravili državnih pomoči</w:t>
      </w:r>
      <w:r>
        <w:rPr>
          <w:rFonts w:ascii="Calibri Light" w:hAnsi="Calibri Light" w:cs="Calibri Light"/>
          <w:sz w:val="24"/>
          <w:szCs w:val="24"/>
        </w:rPr>
        <w:t xml:space="preserve"> </w:t>
      </w:r>
    </w:p>
    <w:p w14:paraId="5779A52E" w14:textId="77777777" w:rsidR="009C73EE" w:rsidRPr="00A7242B" w:rsidRDefault="009C73EE" w:rsidP="009C73EE">
      <w:pPr>
        <w:pStyle w:val="Naslov1"/>
        <w:jc w:val="both"/>
        <w:rPr>
          <w:rFonts w:ascii="Calibri Light" w:hAnsi="Calibri Light" w:cs="Calibri Light"/>
          <w:sz w:val="24"/>
          <w:szCs w:val="24"/>
        </w:rPr>
      </w:pPr>
    </w:p>
    <w:p w14:paraId="70C2C3A1" w14:textId="066F8216" w:rsidR="009C73EE" w:rsidRDefault="009C73EE" w:rsidP="009C73EE">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 xml:space="preserve">Sofinanciranje v okviru javnega razpisa bo potekalo na osnovi priglašene sheme državne pomoči »Model trajnega uveljavljanja slovenske literarne ustvarjalnosti v tujini« </w:t>
      </w:r>
      <w:r w:rsidRPr="00A7242B">
        <w:rPr>
          <w:rFonts w:ascii="Calibri Light" w:hAnsi="Calibri Light" w:cs="Calibri Light"/>
          <w:bCs/>
          <w:sz w:val="24"/>
          <w:szCs w:val="24"/>
        </w:rPr>
        <w:t>(matična št. priglasitve MSSI: BE01-3367622-2018; matična št. priglasitve MSEC: SA.52664 z dne 4.12.2018, do 31. 12. 2023 je bila podaljšana 9. 9. 2020)</w:t>
      </w:r>
      <w:r w:rsidRPr="00A7242B">
        <w:rPr>
          <w:rFonts w:ascii="Calibri Light" w:hAnsi="Calibri Light" w:cs="Calibri Light"/>
          <w:sz w:val="24"/>
          <w:szCs w:val="24"/>
        </w:rPr>
        <w:t>.</w:t>
      </w:r>
    </w:p>
    <w:p w14:paraId="7EDE28AE" w14:textId="77777777" w:rsidR="0069569C" w:rsidRPr="00A7242B" w:rsidRDefault="0069569C" w:rsidP="009C73EE">
      <w:pPr>
        <w:spacing w:line="240" w:lineRule="auto"/>
        <w:jc w:val="both"/>
        <w:outlineLvl w:val="0"/>
        <w:rPr>
          <w:rFonts w:ascii="Calibri Light" w:hAnsi="Calibri Light" w:cs="Calibri Light"/>
          <w:sz w:val="24"/>
          <w:szCs w:val="24"/>
        </w:rPr>
      </w:pPr>
    </w:p>
    <w:p w14:paraId="4735566E" w14:textId="77777777" w:rsidR="009C73EE" w:rsidRPr="00A7242B" w:rsidRDefault="009C73EE" w:rsidP="009C73EE">
      <w:pPr>
        <w:pStyle w:val="Naslov1"/>
        <w:jc w:val="both"/>
        <w:rPr>
          <w:rFonts w:ascii="Calibri Light" w:hAnsi="Calibri Light" w:cs="Calibri Light"/>
          <w:sz w:val="24"/>
          <w:szCs w:val="24"/>
        </w:rPr>
      </w:pPr>
      <w:r w:rsidRPr="00A7242B">
        <w:rPr>
          <w:rFonts w:ascii="Calibri Light" w:hAnsi="Calibri Light" w:cs="Calibri Light"/>
          <w:sz w:val="24"/>
          <w:szCs w:val="24"/>
        </w:rPr>
        <w:t>1</w:t>
      </w:r>
      <w:r>
        <w:rPr>
          <w:rFonts w:ascii="Calibri Light" w:hAnsi="Calibri Light" w:cs="Calibri Light"/>
          <w:sz w:val="24"/>
          <w:szCs w:val="24"/>
        </w:rPr>
        <w:t>3</w:t>
      </w:r>
      <w:r w:rsidRPr="00A7242B">
        <w:rPr>
          <w:rFonts w:ascii="Calibri Light" w:hAnsi="Calibri Light" w:cs="Calibri Light"/>
          <w:sz w:val="24"/>
          <w:szCs w:val="24"/>
        </w:rPr>
        <w:t xml:space="preserve">. Zahteve glede informiranja in obveščanja javnosti, ki </w:t>
      </w:r>
      <w:r>
        <w:rPr>
          <w:rFonts w:ascii="Calibri Light" w:hAnsi="Calibri Light" w:cs="Calibri Light"/>
          <w:sz w:val="24"/>
          <w:szCs w:val="24"/>
        </w:rPr>
        <w:t>jim morajo zadostiti izbrani prijavitelji</w:t>
      </w:r>
      <w:r w:rsidRPr="00A7242B">
        <w:rPr>
          <w:rFonts w:ascii="Calibri Light" w:hAnsi="Calibri Light" w:cs="Calibri Light"/>
          <w:sz w:val="24"/>
          <w:szCs w:val="24"/>
        </w:rPr>
        <w:t xml:space="preserve"> v skladu s 115. in 116. členom Uredbe 1303/2013/EU in navodili organa upravljanja</w:t>
      </w:r>
      <w:r>
        <w:rPr>
          <w:rFonts w:ascii="Calibri Light" w:hAnsi="Calibri Light" w:cs="Calibri Light"/>
          <w:sz w:val="24"/>
          <w:szCs w:val="24"/>
        </w:rPr>
        <w:t xml:space="preserve"> </w:t>
      </w:r>
    </w:p>
    <w:p w14:paraId="64418783" w14:textId="77777777" w:rsidR="009C73EE" w:rsidRPr="00A7242B" w:rsidRDefault="009C73EE" w:rsidP="009C73EE">
      <w:pPr>
        <w:pStyle w:val="Naslov1"/>
        <w:jc w:val="both"/>
        <w:rPr>
          <w:rFonts w:ascii="Calibri Light" w:hAnsi="Calibri Light" w:cs="Calibri Light"/>
          <w:sz w:val="24"/>
          <w:szCs w:val="24"/>
        </w:rPr>
      </w:pPr>
    </w:p>
    <w:p w14:paraId="40F8865B" w14:textId="77777777" w:rsidR="009C73EE" w:rsidRPr="00A7242B" w:rsidRDefault="009C73EE" w:rsidP="009C73EE">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 xml:space="preserve">Izbrani prijavitelji morajo zadostiti zahtevam glede informiranja in obveščanja javnosti skladno s 115. in 116. členom Uredbe 1303/2013/EU, veljavnimi Navodili organa upravljanja na </w:t>
      </w:r>
      <w:r w:rsidRPr="00A7242B">
        <w:rPr>
          <w:rFonts w:ascii="Calibri Light" w:hAnsi="Calibri Light" w:cs="Calibri Light"/>
          <w:sz w:val="24"/>
          <w:szCs w:val="24"/>
        </w:rPr>
        <w:lastRenderedPageBreak/>
        <w:t>področju komuniciranja vsebin na področju evropske kohezijske politike za programsko obdobje 2014-2020 (</w:t>
      </w:r>
      <w:hyperlink r:id="rId9" w:history="1">
        <w:r w:rsidRPr="00A7242B">
          <w:rPr>
            <w:rStyle w:val="Hiperpovezava"/>
            <w:rFonts w:ascii="Calibri Light" w:hAnsi="Calibri Light" w:cs="Calibri Light"/>
            <w:sz w:val="24"/>
            <w:szCs w:val="24"/>
          </w:rPr>
          <w:t>http://www.eu-skladi.si/ekp/navodila</w:t>
        </w:r>
      </w:hyperlink>
      <w:r w:rsidRPr="00A7242B">
        <w:rPr>
          <w:rFonts w:ascii="Calibri Light" w:hAnsi="Calibri Light" w:cs="Calibri Light"/>
          <w:sz w:val="24"/>
          <w:szCs w:val="24"/>
        </w:rPr>
        <w:t>) in Priročnikom celostne grafične podobe evropske kohezijske politike 2014 – 2020 (</w:t>
      </w:r>
      <w:hyperlink r:id="rId10" w:history="1">
        <w:r w:rsidRPr="00A7242B">
          <w:rPr>
            <w:rStyle w:val="Hiperpovezava"/>
            <w:rFonts w:ascii="Calibri Light" w:hAnsi="Calibri Light" w:cs="Calibri Light"/>
            <w:sz w:val="24"/>
            <w:szCs w:val="24"/>
          </w:rPr>
          <w:t>http://www.eu-skladi.si/portal/sl/aktualno/logotipi</w:t>
        </w:r>
      </w:hyperlink>
      <w:r w:rsidRPr="00A7242B">
        <w:rPr>
          <w:rFonts w:ascii="Calibri Light" w:hAnsi="Calibri Light" w:cs="Calibri Light"/>
          <w:sz w:val="24"/>
          <w:szCs w:val="24"/>
        </w:rPr>
        <w:t>).</w:t>
      </w:r>
    </w:p>
    <w:p w14:paraId="19471BC4" w14:textId="77777777" w:rsidR="009C73EE" w:rsidRPr="00A7242B" w:rsidRDefault="009C73EE" w:rsidP="009C73EE">
      <w:pPr>
        <w:spacing w:line="240" w:lineRule="auto"/>
        <w:jc w:val="both"/>
        <w:outlineLvl w:val="0"/>
        <w:rPr>
          <w:rFonts w:ascii="Calibri Light" w:hAnsi="Calibri Light" w:cs="Calibri Light"/>
          <w:b/>
          <w:sz w:val="24"/>
          <w:szCs w:val="24"/>
        </w:rPr>
      </w:pPr>
    </w:p>
    <w:p w14:paraId="5800E559"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14</w:t>
      </w:r>
      <w:r w:rsidRPr="00A7242B">
        <w:rPr>
          <w:rFonts w:ascii="Calibri Light" w:hAnsi="Calibri Light" w:cs="Calibri Light"/>
          <w:sz w:val="24"/>
          <w:szCs w:val="24"/>
        </w:rPr>
        <w:t>. Zahteve glede hranjenja dokumentacije in spremljanja ter</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evidentiranja</w:t>
      </w:r>
    </w:p>
    <w:p w14:paraId="356B7B8C" w14:textId="77777777" w:rsidR="009C73EE" w:rsidRPr="00A7242B" w:rsidRDefault="009C73EE" w:rsidP="009C73EE">
      <w:pPr>
        <w:pStyle w:val="Telobesedila"/>
        <w:spacing w:before="10"/>
        <w:jc w:val="both"/>
        <w:rPr>
          <w:rFonts w:ascii="Calibri Light" w:hAnsi="Calibri Light" w:cs="Calibri Light"/>
          <w:b/>
          <w:sz w:val="24"/>
          <w:szCs w:val="24"/>
        </w:rPr>
      </w:pPr>
    </w:p>
    <w:p w14:paraId="776F7921"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pacing w:val="-11"/>
          <w:sz w:val="24"/>
          <w:szCs w:val="24"/>
        </w:rPr>
        <w:t xml:space="preserve">Izbran prijavitelj </w:t>
      </w:r>
      <w:r w:rsidRPr="00A7242B">
        <w:rPr>
          <w:rFonts w:ascii="Calibri Light" w:hAnsi="Calibri Light" w:cs="Calibri Light"/>
          <w:sz w:val="24"/>
          <w:szCs w:val="24"/>
        </w:rPr>
        <w:t>bo</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dolžan</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zagotavljati</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dostopnost</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hrambo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celotne</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originalne</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dokumentacije,</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vezane</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projekt</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njenem</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zaključku.</w:t>
      </w:r>
    </w:p>
    <w:p w14:paraId="0A86EDF0" w14:textId="77777777" w:rsidR="009C73EE" w:rsidRPr="00A7242B" w:rsidRDefault="009C73EE" w:rsidP="009C73EE">
      <w:pPr>
        <w:pStyle w:val="Telobesedila"/>
        <w:spacing w:before="2"/>
        <w:jc w:val="both"/>
        <w:rPr>
          <w:rFonts w:ascii="Calibri Light" w:hAnsi="Calibri Light" w:cs="Calibri Light"/>
          <w:sz w:val="24"/>
          <w:szCs w:val="24"/>
        </w:rPr>
      </w:pPr>
    </w:p>
    <w:p w14:paraId="7562C8E8"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15</w:t>
      </w:r>
      <w:r w:rsidRPr="00A7242B">
        <w:rPr>
          <w:rFonts w:ascii="Calibri Light" w:hAnsi="Calibri Light" w:cs="Calibri Light"/>
          <w:sz w:val="24"/>
          <w:szCs w:val="24"/>
        </w:rPr>
        <w:t>. Zahteve glede dostopnosti dokumentacije nadzornim</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organom</w:t>
      </w:r>
    </w:p>
    <w:p w14:paraId="69C25960" w14:textId="77777777" w:rsidR="009C73EE" w:rsidRPr="00A7242B" w:rsidRDefault="009C73EE" w:rsidP="009C73EE">
      <w:pPr>
        <w:pStyle w:val="Naslov1"/>
        <w:tabs>
          <w:tab w:val="left" w:pos="624"/>
        </w:tabs>
        <w:jc w:val="both"/>
        <w:rPr>
          <w:rFonts w:ascii="Calibri Light" w:hAnsi="Calibri Light" w:cs="Calibri Light"/>
          <w:sz w:val="24"/>
          <w:szCs w:val="24"/>
        </w:rPr>
      </w:pPr>
    </w:p>
    <w:p w14:paraId="5FEBA3B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mora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omogočiti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tehnični,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administrativni</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finančni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nadzor</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nad</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izvajanjem</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projekta,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katerega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sofinanciranje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temelji ali se izvaja na podlagi javnega razpisa. Nadzor se izvaja s strani agencije, posredniškega organa, organa upravljanja, organa za potrjevanje, revizijskega organa ter drugih slovenskih in evropskih nadzornih in revizijskih organov (v nadaljevanju: nadzorni</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organi).</w:t>
      </w:r>
    </w:p>
    <w:p w14:paraId="6DF3CC1D" w14:textId="77777777" w:rsidR="009C73EE" w:rsidRPr="00A7242B" w:rsidRDefault="009C73EE" w:rsidP="009C73EE">
      <w:pPr>
        <w:pStyle w:val="Telobesedila"/>
        <w:jc w:val="both"/>
        <w:rPr>
          <w:rFonts w:ascii="Calibri Light" w:hAnsi="Calibri Light" w:cs="Calibri Light"/>
          <w:sz w:val="24"/>
          <w:szCs w:val="24"/>
        </w:rPr>
      </w:pPr>
    </w:p>
    <w:p w14:paraId="3CEA5651" w14:textId="77777777" w:rsidR="009C73EE" w:rsidRPr="00A7242B" w:rsidRDefault="009C73EE" w:rsidP="009C73EE">
      <w:pPr>
        <w:pStyle w:val="Telobesedila"/>
        <w:spacing w:before="3"/>
        <w:jc w:val="both"/>
        <w:rPr>
          <w:rFonts w:ascii="Calibri Light" w:hAnsi="Calibri Light" w:cs="Calibri Light"/>
          <w:sz w:val="24"/>
          <w:szCs w:val="24"/>
        </w:rPr>
      </w:pPr>
    </w:p>
    <w:p w14:paraId="04FE3CEB"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16</w:t>
      </w:r>
      <w:r w:rsidRPr="00A7242B">
        <w:rPr>
          <w:rFonts w:ascii="Calibri Light" w:hAnsi="Calibri Light" w:cs="Calibri Light"/>
          <w:sz w:val="24"/>
          <w:szCs w:val="24"/>
        </w:rPr>
        <w:t>. Zagotavljanje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enakih</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možnosti</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trajnostnega</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razvoja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7.</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8.</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členom</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Uredbe</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1303/2013/EU</w:t>
      </w:r>
    </w:p>
    <w:p w14:paraId="2873AE88" w14:textId="77777777" w:rsidR="009C73EE" w:rsidRPr="00A7242B" w:rsidRDefault="009C73EE" w:rsidP="009C73EE">
      <w:pPr>
        <w:pStyle w:val="Telobesedila"/>
        <w:spacing w:before="8"/>
        <w:jc w:val="both"/>
        <w:rPr>
          <w:rFonts w:ascii="Calibri Light" w:hAnsi="Calibri Light" w:cs="Calibri Light"/>
          <w:b/>
          <w:sz w:val="24"/>
          <w:szCs w:val="24"/>
        </w:rPr>
      </w:pPr>
    </w:p>
    <w:p w14:paraId="78FB62DB"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 moral zagotoviti spodbujanje enakih možnosti moških in žensk ter preprečiti vsakršno diskriminacijo, zlasti v zvezi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dostopnostjo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za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invalide, med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osebami,</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ki</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oziroma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bodo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vključene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izvajanje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aktivnosti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 okviru</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javnega razpisa,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v skladu z zakonodajo, ki pokriva področje zagotavljanja enakih možnosti in 7. členom Uredbe</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1303/2013/EU.</w:t>
      </w:r>
    </w:p>
    <w:p w14:paraId="5F0C686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moral</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rezultate</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projekta</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uresničevati</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15"/>
          <w:sz w:val="24"/>
          <w:szCs w:val="24"/>
        </w:rPr>
        <w:t xml:space="preserve"> </w:t>
      </w:r>
      <w:r w:rsidRPr="00A7242B">
        <w:rPr>
          <w:rFonts w:ascii="Calibri Light" w:hAnsi="Calibri Light" w:cs="Calibri Light"/>
          <w:sz w:val="24"/>
          <w:szCs w:val="24"/>
        </w:rPr>
        <w:t>načelom</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trajnostnega</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razvoja</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ob</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spodbujanju</w:t>
      </w:r>
      <w:r w:rsidRPr="00A7242B">
        <w:rPr>
          <w:rFonts w:ascii="Calibri Light" w:hAnsi="Calibri Light" w:cs="Calibri Light"/>
          <w:spacing w:val="-15"/>
          <w:sz w:val="24"/>
          <w:szCs w:val="24"/>
        </w:rPr>
        <w:t xml:space="preserve"> </w:t>
      </w:r>
      <w:r w:rsidRPr="00A7242B">
        <w:rPr>
          <w:rFonts w:ascii="Calibri Light" w:hAnsi="Calibri Light" w:cs="Calibri Light"/>
          <w:sz w:val="24"/>
          <w:szCs w:val="24"/>
        </w:rPr>
        <w:t>cilja</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Evropske unije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ohranjanju,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varovanju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izboljšanju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kakovosti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okolja,</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ob</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upoštevanju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načela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onesnaževalec</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plača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8.</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členom Uredbe</w:t>
      </w:r>
      <w:r w:rsidRPr="00A7242B">
        <w:rPr>
          <w:rFonts w:ascii="Calibri Light" w:hAnsi="Calibri Light" w:cs="Calibri Light"/>
          <w:spacing w:val="1"/>
          <w:sz w:val="24"/>
          <w:szCs w:val="24"/>
        </w:rPr>
        <w:t xml:space="preserve"> </w:t>
      </w:r>
      <w:r w:rsidRPr="00A7242B">
        <w:rPr>
          <w:rFonts w:ascii="Calibri Light" w:hAnsi="Calibri Light" w:cs="Calibri Light"/>
          <w:sz w:val="24"/>
          <w:szCs w:val="24"/>
        </w:rPr>
        <w:t>1303/2013/EU.</w:t>
      </w:r>
    </w:p>
    <w:p w14:paraId="7A0D8F7A" w14:textId="77777777" w:rsidR="009C73EE" w:rsidRPr="00A7242B" w:rsidRDefault="009C73EE" w:rsidP="009C73EE">
      <w:pPr>
        <w:pStyle w:val="Telobesedila"/>
        <w:jc w:val="both"/>
        <w:rPr>
          <w:rFonts w:ascii="Calibri Light" w:hAnsi="Calibri Light" w:cs="Calibri Light"/>
          <w:sz w:val="24"/>
          <w:szCs w:val="24"/>
        </w:rPr>
      </w:pPr>
    </w:p>
    <w:p w14:paraId="754642A3" w14:textId="77777777" w:rsidR="009C73EE" w:rsidRPr="00A7242B" w:rsidRDefault="009C73EE" w:rsidP="009C73EE">
      <w:pPr>
        <w:pStyle w:val="Telobesedila"/>
        <w:spacing w:before="2"/>
        <w:jc w:val="both"/>
        <w:rPr>
          <w:rFonts w:ascii="Calibri Light" w:hAnsi="Calibri Light" w:cs="Calibri Light"/>
          <w:sz w:val="24"/>
          <w:szCs w:val="24"/>
        </w:rPr>
      </w:pPr>
    </w:p>
    <w:p w14:paraId="23776938" w14:textId="77777777" w:rsidR="009C73EE" w:rsidRPr="00A7242B" w:rsidRDefault="009C73EE" w:rsidP="009C73EE">
      <w:pPr>
        <w:pStyle w:val="Naslov1"/>
        <w:tabs>
          <w:tab w:val="left" w:pos="624"/>
        </w:tabs>
        <w:spacing w:before="1"/>
        <w:jc w:val="both"/>
        <w:rPr>
          <w:rFonts w:ascii="Calibri Light" w:hAnsi="Calibri Light" w:cs="Calibri Light"/>
          <w:sz w:val="24"/>
          <w:szCs w:val="24"/>
        </w:rPr>
      </w:pPr>
      <w:r>
        <w:rPr>
          <w:rFonts w:ascii="Calibri Light" w:hAnsi="Calibri Light" w:cs="Calibri Light"/>
          <w:sz w:val="24"/>
          <w:szCs w:val="24"/>
        </w:rPr>
        <w:t>17</w:t>
      </w:r>
      <w:r w:rsidRPr="00A7242B">
        <w:rPr>
          <w:rFonts w:ascii="Calibri Light" w:hAnsi="Calibri Light" w:cs="Calibri Light"/>
          <w:sz w:val="24"/>
          <w:szCs w:val="24"/>
        </w:rPr>
        <w:t>. Varovanje osebnih podatkov in poslovna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skrivnost</w:t>
      </w:r>
    </w:p>
    <w:p w14:paraId="370C4284" w14:textId="77777777" w:rsidR="009C73EE" w:rsidRPr="00A7242B" w:rsidRDefault="009C73EE" w:rsidP="009C73EE">
      <w:pPr>
        <w:pStyle w:val="Telobesedila"/>
        <w:spacing w:before="9"/>
        <w:jc w:val="both"/>
        <w:rPr>
          <w:rFonts w:ascii="Calibri Light" w:hAnsi="Calibri Light" w:cs="Calibri Light"/>
          <w:b/>
          <w:sz w:val="24"/>
          <w:szCs w:val="24"/>
        </w:rPr>
      </w:pPr>
    </w:p>
    <w:p w14:paraId="7384045D" w14:textId="77777777" w:rsidR="000D13ED" w:rsidRPr="00557BC0" w:rsidRDefault="009C73EE" w:rsidP="000D13ED">
      <w:pPr>
        <w:jc w:val="both"/>
        <w:rPr>
          <w:rFonts w:ascii="Calibri Light" w:hAnsi="Calibri Light" w:cs="Calibri Light"/>
          <w:color w:val="FF0000"/>
          <w:sz w:val="24"/>
          <w:szCs w:val="24"/>
        </w:rPr>
      </w:pPr>
      <w:r w:rsidRPr="00A7242B">
        <w:rPr>
          <w:rFonts w:ascii="Calibri Light" w:hAnsi="Calibri Light" w:cs="Calibri Light"/>
          <w:sz w:val="24"/>
          <w:szCs w:val="24"/>
        </w:rPr>
        <w:t xml:space="preserve">Varovanje osebnih podatkov, ki jih JAK posredujejo prijavitelji oziroma izbrani prijavitelji, bo zagotovljeno v skladu z veljavno zakonodajo, ki ureja varovanje osebnih podatkov, vključno s Splošno uredbo GDPR, ZVOP-1 ter 115. in 140. členom Uredbe 1303/2013/EU. </w:t>
      </w:r>
      <w:r w:rsidR="000D13ED" w:rsidRPr="00557BC0">
        <w:rPr>
          <w:rFonts w:ascii="Calibri Light" w:hAnsi="Calibri Light" w:cs="Calibri Light"/>
          <w:sz w:val="24"/>
          <w:szCs w:val="24"/>
        </w:rPr>
        <w:t xml:space="preserve">V zvezi s tem agencija napotuje na splošne informacije oziroma na obvestili o varstvu osebnih podatkov, objavljeni na spletni strani agencije na </w:t>
      </w:r>
      <w:hyperlink r:id="rId11" w:history="1">
        <w:r w:rsidR="000D13ED" w:rsidRPr="00E176B2">
          <w:rPr>
            <w:rStyle w:val="Hiperpovezava"/>
            <w:rFonts w:ascii="Calibri Light" w:hAnsi="Calibri Light" w:cs="Calibri Light"/>
            <w:sz w:val="24"/>
            <w:szCs w:val="24"/>
          </w:rPr>
          <w:t>tej povezavi</w:t>
        </w:r>
      </w:hyperlink>
      <w:r w:rsidR="000D13ED">
        <w:rPr>
          <w:rFonts w:ascii="Calibri Light" w:hAnsi="Calibri Light" w:cs="Calibri Light"/>
          <w:sz w:val="24"/>
          <w:szCs w:val="24"/>
        </w:rPr>
        <w:t>.</w:t>
      </w:r>
    </w:p>
    <w:p w14:paraId="4EECC77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Več o varstvu osebnih podatkov in zavezah posredniškega organa in agencije je navedeno v Prilogi št. 2 (Varovanje osebnih podatkov in poslovnih skrivnosti (MK)) in Prilogi 3 (Varovanje osebnih podatkov in poslovnih skrivnosti (JAK)) kot delu razpisne dokumentacije.</w:t>
      </w:r>
    </w:p>
    <w:p w14:paraId="6CAC4B2F"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Vsi podatki iz vlog, ki jih komisija odpre, so informacije javnega značaja razen tistih podatkov, ki jih prijavitelj posebej označi, in</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sicer</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poslovne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skrivnosti,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osebni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podatki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druge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izjeme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iz</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6.</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člena</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Zakona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dostopu</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do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informacij</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javnega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značaja</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(Uradni list</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RS,</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št.</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51/06</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uradno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prečiščeno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besedilo,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117/06-ZdavP-2,</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23/14,</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50/14,</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19/15</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odl.</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US</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7/18,</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nadaljevanju:</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ZDIJZ), ki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niso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javno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dostopne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 tako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smejo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biti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razkrite</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oz.</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dostopne</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javnosti.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Poslovna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skrivnost</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lahko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nanaša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posamezen podatek</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del</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vloge,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more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pa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nanašati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celotno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vlogo.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Prijavitelj</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mora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pojasniti,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zakaj</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posamezen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podatek</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sme biti dostopen javnosti kot informacija javnega značaja. Če prijavitelj ne označi in razloži takšnih podatkov v vlogi, bo agencija lahko domnevala, da vloga po stališču prijavitelja ne vsebuje poslovnih skrivnosti in drugih izjem iz 6. člena</w:t>
      </w:r>
      <w:r w:rsidRPr="00A7242B">
        <w:rPr>
          <w:rFonts w:ascii="Calibri Light" w:hAnsi="Calibri Light" w:cs="Calibri Light"/>
          <w:spacing w:val="-18"/>
          <w:sz w:val="24"/>
          <w:szCs w:val="24"/>
        </w:rPr>
        <w:t xml:space="preserve"> </w:t>
      </w:r>
      <w:r w:rsidRPr="00A7242B">
        <w:rPr>
          <w:rFonts w:ascii="Calibri Light" w:hAnsi="Calibri Light" w:cs="Calibri Light"/>
          <w:sz w:val="24"/>
          <w:szCs w:val="24"/>
        </w:rPr>
        <w:t>ZDIJZ.</w:t>
      </w:r>
    </w:p>
    <w:p w14:paraId="28CD440F"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Namen obdelave podatkov, ki jih JAK posredujejo prijavitelji, je izvedba javnega razpisa, vodenje podatkov,</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evidenc,</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analiz</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drugih</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zbirk</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agencijo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nadzorne</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organe,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sicer</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izidu</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javnega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razpisa</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izvajanju</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pogodbe o sofinanciranju. Nadalje je namen obdelave osebnih podatkov tudi izdelava študij in vrednotenj, sodelovanje in priprava oziroma</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izdelava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vlog</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postopkih</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pred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pristojnimi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organi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(postopki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pred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sodnimi,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preiskovalnimi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drugimi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pristojnimi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agencija.</w:t>
      </w:r>
    </w:p>
    <w:p w14:paraId="65B8C23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Podatki o sofinanciranih projektih, za katere je tako določeno s predpisi ali so javnega značaja, se bodo objavili. Objavljen bo seznam izbranih prijaivteljev, ki bo obsegal navedbo izbranega prijavitelja, naziv projakta</w:t>
      </w:r>
      <w:r>
        <w:rPr>
          <w:rFonts w:ascii="Calibri Light" w:hAnsi="Calibri Light" w:cs="Calibri Light"/>
          <w:sz w:val="24"/>
          <w:szCs w:val="24"/>
        </w:rPr>
        <w:t>, programsko območje izbranega prijavitelja</w:t>
      </w:r>
      <w:r w:rsidRPr="00A7242B">
        <w:rPr>
          <w:rFonts w:ascii="Calibri Light" w:hAnsi="Calibri Light" w:cs="Calibri Light"/>
          <w:sz w:val="24"/>
          <w:szCs w:val="24"/>
        </w:rPr>
        <w:t xml:space="preserve"> in znesek javnih virov financiranja projekta. Objave podatkov o projektih</w:t>
      </w:r>
      <w:r>
        <w:rPr>
          <w:rFonts w:ascii="Calibri Light" w:hAnsi="Calibri Light" w:cs="Calibri Light"/>
          <w:sz w:val="24"/>
          <w:szCs w:val="24"/>
        </w:rPr>
        <w:t xml:space="preserve"> in izbrenih prijaviteljih</w:t>
      </w:r>
      <w:r w:rsidRPr="00A7242B">
        <w:rPr>
          <w:rFonts w:ascii="Calibri Light" w:hAnsi="Calibri Light" w:cs="Calibri Light"/>
          <w:sz w:val="24"/>
          <w:szCs w:val="24"/>
        </w:rPr>
        <w:t xml:space="preserve"> bodo izvedene v skladu ZDIJZ.</w:t>
      </w:r>
    </w:p>
    <w:p w14:paraId="7BFEF4B1" w14:textId="77777777" w:rsidR="009C73EE" w:rsidRPr="00A7242B" w:rsidRDefault="009C73EE" w:rsidP="009C73EE">
      <w:pPr>
        <w:pStyle w:val="Telobesedila"/>
        <w:spacing w:before="3"/>
        <w:jc w:val="both"/>
        <w:rPr>
          <w:rFonts w:ascii="Calibri Light" w:hAnsi="Calibri Light" w:cs="Calibri Light"/>
          <w:sz w:val="24"/>
          <w:szCs w:val="24"/>
        </w:rPr>
      </w:pPr>
    </w:p>
    <w:p w14:paraId="7EFE2627"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18</w:t>
      </w:r>
      <w:r w:rsidRPr="00A7242B">
        <w:rPr>
          <w:rFonts w:ascii="Calibri Light" w:hAnsi="Calibri Light" w:cs="Calibri Light"/>
          <w:sz w:val="24"/>
          <w:szCs w:val="24"/>
        </w:rPr>
        <w:t>. Zahteve glede spremljanja in vrednotenja doseganja ciljev in kazalnikov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projekta</w:t>
      </w:r>
    </w:p>
    <w:p w14:paraId="770AB01C" w14:textId="77777777" w:rsidR="009C73EE" w:rsidRPr="00A7242B" w:rsidRDefault="009C73EE" w:rsidP="009C73EE">
      <w:pPr>
        <w:pStyle w:val="Telobesedila"/>
        <w:spacing w:before="7"/>
        <w:jc w:val="both"/>
        <w:rPr>
          <w:rFonts w:ascii="Calibri Light" w:hAnsi="Calibri Light" w:cs="Calibri Light"/>
          <w:b/>
          <w:sz w:val="24"/>
          <w:szCs w:val="24"/>
        </w:rPr>
      </w:pPr>
    </w:p>
    <w:p w14:paraId="70130B7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 za namen spremljanja in vrednotenja projekta skladno s 27., 54., 96. in 125. členom Uredbe 1303/2013/EU ter 6. členom in Prilogo I Uredbe 1301/2013/EU dolžan spremljati in JAK zagotavljati podatke o doseganju ciljev in kazalnikov projakta.</w:t>
      </w:r>
    </w:p>
    <w:p w14:paraId="25AAF63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Dokazila o doseganju ciljev, ki jih bo potrebno zbirati za namene spremljanja in vrednotenja, so natančneje opredeljena v razpisni dokumentaciji.</w:t>
      </w:r>
    </w:p>
    <w:p w14:paraId="2AB3B7A7"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mora v vlogi realno prikazati načrtovane cilje projakta. Podatki iz vloge za prijavo (prejete dokumentacije) bodo osnova za spremljanje pričakovanih rezultatov in bodo kot takšni tudi priloga pogodbe o sofinanciranju.</w:t>
      </w:r>
    </w:p>
    <w:p w14:paraId="4B995331"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V primeru, da med izvajanjem projekta pride do sprememb, ki bi vplivale na oceno vloge tako, da bi se ocena znižala pod prag sofinanciranih, JAK odstopi od pogodbe o sofinanciranju ter zahteva vrnitev izplačanih sredstev skupaj z zakonskimi zamudnimi obrestmi od dneva nakazila </w:t>
      </w:r>
      <w:r w:rsidRPr="00A7242B">
        <w:rPr>
          <w:rFonts w:ascii="Calibri Light" w:hAnsi="Calibri Light" w:cs="Calibri Light"/>
          <w:sz w:val="24"/>
          <w:szCs w:val="24"/>
        </w:rPr>
        <w:lastRenderedPageBreak/>
        <w:t>sredstev na</w:t>
      </w:r>
      <w:r>
        <w:rPr>
          <w:rFonts w:ascii="Calibri Light" w:hAnsi="Calibri Light" w:cs="Calibri Light"/>
          <w:sz w:val="24"/>
          <w:szCs w:val="24"/>
        </w:rPr>
        <w:t xml:space="preserve"> transakcijski račun izbranega prijavitelja</w:t>
      </w:r>
      <w:r w:rsidRPr="00A7242B">
        <w:rPr>
          <w:rFonts w:ascii="Calibri Light" w:hAnsi="Calibri Light" w:cs="Calibri Light"/>
          <w:sz w:val="24"/>
          <w:szCs w:val="24"/>
        </w:rPr>
        <w:t xml:space="preserve"> do dneva vračila sredstev v proračun Republike Slovenije.</w:t>
      </w:r>
    </w:p>
    <w:p w14:paraId="54194A4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cs="Calibri Light"/>
          <w:sz w:val="24"/>
          <w:szCs w:val="24"/>
        </w:rPr>
        <w:t>Izbrani prijavitelji</w:t>
      </w:r>
      <w:r w:rsidRPr="00A7242B">
        <w:rPr>
          <w:rFonts w:ascii="Calibri Light" w:hAnsi="Calibri Light" w:cs="Calibri Light"/>
          <w:sz w:val="24"/>
          <w:szCs w:val="24"/>
        </w:rPr>
        <w:t xml:space="preserve"> so po zaključeem projektu dolžni sodelovati v ekonomski evalvaciji doseganja cilja in kazalnikov, posredovati pa morajo tudi vse potrebne podatke, ki jih bo od njih zahteval kateri od nadzornih or</w:t>
      </w:r>
      <w:r>
        <w:rPr>
          <w:rFonts w:ascii="Calibri Light" w:hAnsi="Calibri Light" w:cs="Calibri Light"/>
          <w:sz w:val="24"/>
          <w:szCs w:val="24"/>
        </w:rPr>
        <w:t>ganov. V primeru, da izbrani prijavitelji</w:t>
      </w:r>
      <w:r w:rsidRPr="00A7242B">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w:t>
      </w:r>
      <w:r>
        <w:rPr>
          <w:rFonts w:ascii="Calibri Light" w:hAnsi="Calibri Light" w:cs="Calibri Light"/>
          <w:sz w:val="24"/>
          <w:szCs w:val="24"/>
        </w:rPr>
        <w:t xml:space="preserve"> transakcijski račun ozbranega prijavitelja</w:t>
      </w:r>
      <w:r w:rsidRPr="00A7242B">
        <w:rPr>
          <w:rFonts w:ascii="Calibri Light" w:hAnsi="Calibri Light" w:cs="Calibri Light"/>
          <w:sz w:val="24"/>
          <w:szCs w:val="24"/>
        </w:rPr>
        <w:t xml:space="preserve"> do dneva vračila sredstev v proračun Republike Slovenije.</w:t>
      </w:r>
    </w:p>
    <w:p w14:paraId="69427614" w14:textId="77777777" w:rsidR="009C73EE" w:rsidRPr="00A7242B" w:rsidRDefault="009C73EE" w:rsidP="009C73EE">
      <w:pPr>
        <w:pStyle w:val="Telobesedila"/>
        <w:spacing w:before="2"/>
        <w:jc w:val="both"/>
        <w:rPr>
          <w:rFonts w:ascii="Calibri Light" w:hAnsi="Calibri Light" w:cs="Calibri Light"/>
          <w:sz w:val="24"/>
          <w:szCs w:val="24"/>
        </w:rPr>
      </w:pPr>
    </w:p>
    <w:p w14:paraId="35B8CEA2" w14:textId="77777777" w:rsidR="009C73EE" w:rsidRPr="00A7242B" w:rsidRDefault="009C73EE" w:rsidP="009C73EE">
      <w:pPr>
        <w:pStyle w:val="Naslov1"/>
        <w:tabs>
          <w:tab w:val="left" w:pos="624"/>
        </w:tabs>
        <w:ind w:right="193"/>
        <w:jc w:val="both"/>
        <w:rPr>
          <w:rFonts w:ascii="Calibri Light" w:hAnsi="Calibri Light" w:cs="Calibri Light"/>
          <w:sz w:val="24"/>
          <w:szCs w:val="24"/>
        </w:rPr>
      </w:pPr>
      <w:r>
        <w:rPr>
          <w:rFonts w:ascii="Calibri Light" w:hAnsi="Calibri Light" w:cs="Calibri Light"/>
          <w:sz w:val="24"/>
          <w:szCs w:val="24"/>
        </w:rPr>
        <w:t>19</w:t>
      </w:r>
      <w:r w:rsidRPr="00A7242B">
        <w:rPr>
          <w:rFonts w:ascii="Calibri Light" w:hAnsi="Calibri Light" w:cs="Calibri Light"/>
          <w:sz w:val="24"/>
          <w:szCs w:val="24"/>
        </w:rPr>
        <w:t>. Posledice, če se ugotovi, da je v postopku potrjevanja projektov ali izvajanja projektov prišlo do resnih napak, nepravilnosti, goljufije ali kršitve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obveznosti</w:t>
      </w:r>
    </w:p>
    <w:p w14:paraId="0DDBEFE0" w14:textId="77777777" w:rsidR="009C73EE" w:rsidRPr="00A7242B" w:rsidRDefault="009C73EE" w:rsidP="009C73EE">
      <w:pPr>
        <w:pStyle w:val="Telobesedila"/>
        <w:spacing w:before="9"/>
        <w:jc w:val="both"/>
        <w:rPr>
          <w:rFonts w:ascii="Calibri Light" w:hAnsi="Calibri Light" w:cs="Calibri Light"/>
          <w:b/>
          <w:sz w:val="24"/>
          <w:szCs w:val="24"/>
        </w:rPr>
      </w:pPr>
    </w:p>
    <w:p w14:paraId="498E21BE"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 kolikor se ugotovi, da je v postopku potrjevanja ali izvajanja projektov prišlo do resnih napak, nepravilnosti ali kršitve obveznosti, ali pa prijavitelj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w:t>
      </w:r>
      <w:r>
        <w:rPr>
          <w:rFonts w:ascii="Calibri Light" w:hAnsi="Calibri Light" w:cs="Calibri Light"/>
          <w:sz w:val="24"/>
          <w:szCs w:val="24"/>
        </w:rPr>
        <w:t>dstopila od pogodbe, izbrani prijavitelj</w:t>
      </w:r>
      <w:r w:rsidRPr="00A7242B">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67F5D29A" w14:textId="77777777" w:rsidR="009C73EE" w:rsidRPr="00A7242B" w:rsidRDefault="009C73EE" w:rsidP="009C73EE">
      <w:pPr>
        <w:pStyle w:val="Telobesedila"/>
        <w:spacing w:before="1"/>
        <w:jc w:val="both"/>
        <w:rPr>
          <w:rFonts w:ascii="Calibri Light" w:hAnsi="Calibri Light" w:cs="Calibri Light"/>
          <w:sz w:val="24"/>
          <w:szCs w:val="24"/>
        </w:rPr>
      </w:pPr>
    </w:p>
    <w:p w14:paraId="5C9D5DB2"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sidRPr="00A7242B">
        <w:rPr>
          <w:rFonts w:ascii="Calibri Light" w:hAnsi="Calibri Light" w:cs="Calibri Light"/>
          <w:sz w:val="24"/>
          <w:szCs w:val="24"/>
        </w:rPr>
        <w:t>Posledice, če se ugotovi, da aktivnosti na projektov niso bile skladne s pravom Unije in pravom Republike Slovenije</w:t>
      </w:r>
    </w:p>
    <w:p w14:paraId="1C206A41" w14:textId="77777777" w:rsidR="009C73EE" w:rsidRPr="00A7242B" w:rsidRDefault="009C73EE" w:rsidP="009C73EE">
      <w:pPr>
        <w:pStyle w:val="Telobesedila"/>
        <w:spacing w:before="10"/>
        <w:jc w:val="both"/>
        <w:rPr>
          <w:rFonts w:ascii="Calibri Light" w:hAnsi="Calibri Light" w:cs="Calibri Light"/>
          <w:b/>
          <w:sz w:val="24"/>
          <w:szCs w:val="24"/>
        </w:rPr>
      </w:pPr>
    </w:p>
    <w:p w14:paraId="22990B5E" w14:textId="2091AC60"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 kolikor se ugotovi, da aktivnosti na proj</w:t>
      </w:r>
      <w:r w:rsidR="000D13ED">
        <w:rPr>
          <w:rFonts w:ascii="Calibri Light" w:hAnsi="Calibri Light" w:cs="Calibri Light"/>
          <w:sz w:val="24"/>
          <w:szCs w:val="24"/>
        </w:rPr>
        <w:t>e</w:t>
      </w:r>
      <w:r w:rsidRPr="00A7242B">
        <w:rPr>
          <w:rFonts w:ascii="Calibri Light" w:hAnsi="Calibri Light" w:cs="Calibri Light"/>
          <w:sz w:val="24"/>
          <w:szCs w:val="24"/>
        </w:rPr>
        <w:t>ktu niso bile, skladno z določili 6. člena Uredbe 1303/2013/EU, skladne s pravom Unije in pravom Republike Slovenije, bo agencija odstopila od pogod</w:t>
      </w:r>
      <w:r>
        <w:rPr>
          <w:rFonts w:ascii="Calibri Light" w:hAnsi="Calibri Light" w:cs="Calibri Light"/>
          <w:sz w:val="24"/>
          <w:szCs w:val="24"/>
        </w:rPr>
        <w:t>be o sofinanciranju, izbrani prijavitelj</w:t>
      </w:r>
      <w:r w:rsidRPr="00A7242B">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w:t>
      </w:r>
    </w:p>
    <w:p w14:paraId="4DAA6982" w14:textId="77777777" w:rsidR="009C73EE" w:rsidRPr="00A7242B" w:rsidRDefault="009C73EE" w:rsidP="009C73EE">
      <w:pPr>
        <w:pStyle w:val="Telobesedila"/>
        <w:spacing w:before="1"/>
        <w:jc w:val="both"/>
        <w:rPr>
          <w:rFonts w:ascii="Calibri Light" w:hAnsi="Calibri Light" w:cs="Calibri Light"/>
          <w:sz w:val="24"/>
          <w:szCs w:val="24"/>
        </w:rPr>
      </w:pPr>
    </w:p>
    <w:p w14:paraId="1D9E74C0"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sidRPr="00A7242B">
        <w:rPr>
          <w:rFonts w:ascii="Calibri Light" w:hAnsi="Calibri Light" w:cs="Calibri Light"/>
          <w:sz w:val="24"/>
          <w:szCs w:val="24"/>
        </w:rPr>
        <w:t>Posledice, če se ugotovi dvojno financiranje posameznega projekta ali, da je višina financiranja projekta presegla maksimalno dovoljeno stopnjo oz. znesek</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pomoči</w:t>
      </w:r>
    </w:p>
    <w:p w14:paraId="62F19907" w14:textId="77777777" w:rsidR="009C73EE" w:rsidRPr="00A7242B" w:rsidRDefault="009C73EE" w:rsidP="009C73EE">
      <w:pPr>
        <w:spacing w:line="240" w:lineRule="auto"/>
        <w:jc w:val="both"/>
        <w:rPr>
          <w:rFonts w:ascii="Calibri Light" w:hAnsi="Calibri Light" w:cs="Calibri Light"/>
          <w:sz w:val="24"/>
          <w:szCs w:val="24"/>
        </w:rPr>
      </w:pPr>
    </w:p>
    <w:p w14:paraId="698892FB"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Dvojno uveljavljanje stroškov in dvojno financiranje izdatkov, ki so že bili povrnjeni iz katerega koli drugega vira, ni dovoljeno. V</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kolikor</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ugotovi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dvojno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uveljavljanje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stroškov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dvojno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financiranje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izdatkov,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agencija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odstopi</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od</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pogodbe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sofinanciranju in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zahteva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vračilo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že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izplačanih</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sredstev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skupaj</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zakonskimi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zamudnimi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obrestmi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od</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dneva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nakazila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sredstev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5"/>
          <w:sz w:val="24"/>
          <w:szCs w:val="24"/>
        </w:rPr>
        <w:t xml:space="preserve"> </w:t>
      </w:r>
      <w:r>
        <w:rPr>
          <w:rFonts w:ascii="Calibri Light" w:hAnsi="Calibri Light" w:cs="Calibri Light"/>
          <w:sz w:val="24"/>
          <w:szCs w:val="24"/>
        </w:rPr>
        <w:t>transakcijski račun izbranega prijavitelja</w:t>
      </w:r>
      <w:r w:rsidRPr="00A7242B">
        <w:rPr>
          <w:rFonts w:ascii="Calibri Light" w:hAnsi="Calibri Light" w:cs="Calibri Light"/>
          <w:sz w:val="24"/>
          <w:szCs w:val="24"/>
        </w:rPr>
        <w:t xml:space="preserve"> do dneva vračila sredstev v proračun Republike </w:t>
      </w:r>
      <w:r w:rsidRPr="00A7242B">
        <w:rPr>
          <w:rFonts w:ascii="Calibri Light" w:hAnsi="Calibri Light" w:cs="Calibri Light"/>
          <w:sz w:val="24"/>
          <w:szCs w:val="24"/>
        </w:rPr>
        <w:lastRenderedPageBreak/>
        <w:t>Slovenije. Če je dvojno uveljavljanje stroškov ali dvojno financiranje izdatkov namerno, se bo obravnavalo kot</w:t>
      </w:r>
      <w:r w:rsidRPr="00A7242B">
        <w:rPr>
          <w:rFonts w:ascii="Calibri Light" w:hAnsi="Calibri Light" w:cs="Calibri Light"/>
          <w:spacing w:val="-1"/>
          <w:sz w:val="24"/>
          <w:szCs w:val="24"/>
        </w:rPr>
        <w:t xml:space="preserve"> </w:t>
      </w:r>
      <w:r w:rsidRPr="00A7242B">
        <w:rPr>
          <w:rFonts w:ascii="Calibri Light" w:hAnsi="Calibri Light" w:cs="Calibri Light"/>
          <w:sz w:val="24"/>
          <w:szCs w:val="24"/>
        </w:rPr>
        <w:t>goljufija.</w:t>
      </w:r>
    </w:p>
    <w:p w14:paraId="377BA789" w14:textId="77777777" w:rsidR="009C73EE" w:rsidRDefault="009C73EE" w:rsidP="009C73EE">
      <w:pPr>
        <w:spacing w:line="240" w:lineRule="auto"/>
        <w:rPr>
          <w:rFonts w:ascii="Calibri Light" w:hAnsi="Calibri Light" w:cs="Calibri Light"/>
          <w:sz w:val="24"/>
          <w:szCs w:val="24"/>
        </w:rPr>
      </w:pPr>
    </w:p>
    <w:p w14:paraId="7C8F200D" w14:textId="702A92EC"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Razpisni rok in način oddaje vlog</w:t>
      </w:r>
    </w:p>
    <w:p w14:paraId="34E4EDE2" w14:textId="77777777" w:rsidR="002B46FB" w:rsidRPr="00A7242B" w:rsidRDefault="002B46FB" w:rsidP="00A7242B">
      <w:pPr>
        <w:spacing w:line="240" w:lineRule="auto"/>
        <w:jc w:val="both"/>
        <w:rPr>
          <w:rFonts w:ascii="Calibri Light" w:hAnsi="Calibri Light" w:cs="Calibri Light"/>
          <w:sz w:val="24"/>
          <w:szCs w:val="24"/>
        </w:rPr>
      </w:pPr>
    </w:p>
    <w:p w14:paraId="7BB040B1"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Vloga mora biti izpolnjena na predpisanih razpisnih obrazcih, datirana in podpisana ter mora vsebovati vse obvezne priloge in podatke, določene v razpisni dokumentaciji.</w:t>
      </w:r>
    </w:p>
    <w:p w14:paraId="4FE0189E" w14:textId="3D1866B0"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Dokumentacija javnega razpisa </w:t>
      </w:r>
      <w:r w:rsidRPr="000D13ED">
        <w:rPr>
          <w:rFonts w:ascii="Calibri Light" w:hAnsi="Calibri Light" w:cs="Calibri Light"/>
          <w:sz w:val="24"/>
          <w:szCs w:val="24"/>
        </w:rPr>
        <w:t>(</w:t>
      </w:r>
      <w:r w:rsidR="00657EBB">
        <w:rPr>
          <w:rFonts w:ascii="Calibri Light" w:hAnsi="Calibri Light" w:cs="Calibri Light"/>
          <w:sz w:val="24"/>
          <w:szCs w:val="24"/>
        </w:rPr>
        <w:t>JR</w:t>
      </w:r>
      <w:r w:rsidR="00DC6149">
        <w:rPr>
          <w:rFonts w:ascii="Calibri Light" w:hAnsi="Calibri Light" w:cs="Calibri Light"/>
          <w:sz w:val="24"/>
          <w:szCs w:val="24"/>
        </w:rPr>
        <w:t>10</w:t>
      </w:r>
      <w:r w:rsidR="000D13ED">
        <w:rPr>
          <w:rFonts w:ascii="Calibri Light" w:hAnsi="Calibri Light" w:cs="Calibri Light"/>
          <w:sz w:val="24"/>
          <w:szCs w:val="24"/>
        </w:rPr>
        <w:t>-FRANKFURT-P-202</w:t>
      </w:r>
      <w:r w:rsidR="00DC6149">
        <w:rPr>
          <w:rFonts w:ascii="Calibri Light" w:hAnsi="Calibri Light" w:cs="Calibri Light"/>
          <w:sz w:val="24"/>
          <w:szCs w:val="24"/>
        </w:rPr>
        <w:t>3</w:t>
      </w:r>
      <w:r w:rsidRPr="00A7242B">
        <w:rPr>
          <w:rFonts w:ascii="Calibri Light" w:hAnsi="Calibri Light" w:cs="Calibri Light"/>
          <w:sz w:val="24"/>
          <w:szCs w:val="24"/>
        </w:rPr>
        <w:t>)</w:t>
      </w:r>
      <w:r w:rsidRPr="00A7242B">
        <w:rPr>
          <w:rFonts w:ascii="Calibri Light" w:hAnsi="Calibri Light" w:cs="Calibri Light"/>
          <w:bCs/>
          <w:snapToGrid w:val="0"/>
          <w:sz w:val="24"/>
          <w:szCs w:val="24"/>
        </w:rPr>
        <w:t xml:space="preserve"> </w:t>
      </w:r>
      <w:r w:rsidRPr="00A7242B">
        <w:rPr>
          <w:rFonts w:ascii="Calibri Light" w:hAnsi="Calibri Light" w:cs="Calibri Light"/>
          <w:sz w:val="24"/>
          <w:szCs w:val="24"/>
        </w:rPr>
        <w:t xml:space="preserve">je na voljo na spletni strani JAK </w:t>
      </w:r>
      <w:hyperlink r:id="rId12" w:history="1">
        <w:r w:rsidRPr="00A7242B">
          <w:rPr>
            <w:rStyle w:val="Hiperpovezava"/>
            <w:rFonts w:ascii="Calibri Light" w:hAnsi="Calibri Light" w:cs="Calibri Light"/>
            <w:sz w:val="24"/>
            <w:szCs w:val="24"/>
          </w:rPr>
          <w:t>www.jakrs.si</w:t>
        </w:r>
      </w:hyperlink>
      <w:r w:rsidRPr="00A7242B">
        <w:rPr>
          <w:rFonts w:ascii="Calibri Light" w:hAnsi="Calibri Light" w:cs="Calibri Light"/>
          <w:sz w:val="24"/>
          <w:szCs w:val="24"/>
        </w:rPr>
        <w:t>.</w:t>
      </w:r>
    </w:p>
    <w:p w14:paraId="631D3DAA"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Prijava je vložena pravočasno, če jo JAK prejme v elektronski in natisnjeni obliki, preden se izteče rok za vložitev prijav. Če se prijava pošlje priporočeno po pošti, se za dan, ko JAK prejme prijavo, šteje dan oddaje na pošto. </w:t>
      </w:r>
    </w:p>
    <w:p w14:paraId="13378D11" w14:textId="5A6D4B6B"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Prijavitelji morajo v celoti izpolnjeno</w:t>
      </w:r>
      <w:r w:rsidRPr="00A7242B">
        <w:rPr>
          <w:rFonts w:ascii="Calibri Light" w:eastAsia="Times New Roman" w:hAnsi="Calibri Light" w:cs="Calibri Light"/>
          <w:b/>
          <w:bCs/>
          <w:sz w:val="24"/>
          <w:szCs w:val="24"/>
          <w:lang w:eastAsia="sl-SI"/>
        </w:rPr>
        <w:t xml:space="preserve"> vlogo oddati v predpisanem roku v elektronski obliki (sken podpisanega in žigosanega prijavnega obrazca z vsemi obveznimi prilogami ter prijavni obrazec v word obliki) na naslov </w:t>
      </w:r>
      <w:r w:rsidR="00D92A59" w:rsidRPr="00CE1EDF">
        <w:rPr>
          <w:rFonts w:ascii="Calibri Light" w:eastAsia="Times New Roman" w:hAnsi="Calibri Light" w:cs="Calibri Light"/>
          <w:b/>
          <w:bCs/>
          <w:sz w:val="24"/>
          <w:szCs w:val="24"/>
          <w:lang w:eastAsia="sl-SI"/>
        </w:rPr>
        <w:t>(</w:t>
      </w:r>
      <w:r w:rsidR="00CE1EDF" w:rsidRPr="00CE1EDF">
        <w:rPr>
          <w:rFonts w:ascii="Calibri Light" w:eastAsia="Times New Roman" w:hAnsi="Calibri Light" w:cs="Calibri Light"/>
          <w:b/>
          <w:bCs/>
          <w:sz w:val="24"/>
          <w:szCs w:val="24"/>
          <w:lang w:eastAsia="sl-SI"/>
        </w:rPr>
        <w:t>katja.urbanija@jakrs.si</w:t>
      </w:r>
      <w:r w:rsidRPr="00CE1EDF">
        <w:rPr>
          <w:rFonts w:ascii="Calibri Light" w:eastAsia="Times New Roman" w:hAnsi="Calibri Light" w:cs="Calibri Light"/>
          <w:b/>
          <w:bCs/>
          <w:sz w:val="24"/>
          <w:szCs w:val="24"/>
          <w:lang w:eastAsia="sl-SI"/>
        </w:rPr>
        <w:t>)</w:t>
      </w:r>
      <w:r w:rsidRPr="00A7242B">
        <w:rPr>
          <w:rFonts w:ascii="Calibri Light" w:eastAsia="Times New Roman" w:hAnsi="Calibri Light" w:cs="Calibri Light"/>
          <w:b/>
          <w:bCs/>
          <w:sz w:val="24"/>
          <w:szCs w:val="24"/>
          <w:lang w:eastAsia="sl-SI"/>
        </w:rPr>
        <w:t xml:space="preserve"> in natisnjeni obliki s priporočeno pošto.</w:t>
      </w:r>
      <w:r w:rsidRPr="00A7242B">
        <w:rPr>
          <w:rFonts w:ascii="Calibri Light" w:eastAsia="Times New Roman" w:hAnsi="Calibri Light" w:cs="Calibri Light"/>
          <w:sz w:val="24"/>
          <w:szCs w:val="24"/>
          <w:lang w:eastAsia="sl-SI"/>
        </w:rPr>
        <w:t xml:space="preserve"> </w:t>
      </w:r>
    </w:p>
    <w:p w14:paraId="0294CFC1" w14:textId="1EA8B49C"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Vlogo je treba oddati v zaprti kuverti in na sprednjo stran kuverte napisati »NE ODPIRAJ – VLOGA NA JAVNI RAZPIS</w:t>
      </w:r>
      <w:r w:rsidR="00CE1EDF">
        <w:rPr>
          <w:rFonts w:ascii="Calibri Light" w:hAnsi="Calibri Light" w:cs="Calibri Light"/>
          <w:sz w:val="24"/>
          <w:szCs w:val="24"/>
        </w:rPr>
        <w:t xml:space="preserve"> </w:t>
      </w:r>
      <w:r w:rsidRPr="00A7242B">
        <w:rPr>
          <w:rFonts w:ascii="Calibri Light" w:hAnsi="Calibri Light" w:cs="Calibri Light"/>
          <w:sz w:val="24"/>
          <w:szCs w:val="24"/>
        </w:rPr>
        <w:t>(</w:t>
      </w:r>
      <w:r w:rsidR="00657EBB">
        <w:rPr>
          <w:rFonts w:ascii="Calibri Light" w:hAnsi="Calibri Light" w:cs="Calibri Light"/>
          <w:sz w:val="24"/>
          <w:szCs w:val="24"/>
        </w:rPr>
        <w:t>JR</w:t>
      </w:r>
      <w:r w:rsidR="00DC6149">
        <w:rPr>
          <w:rFonts w:ascii="Calibri Light" w:hAnsi="Calibri Light" w:cs="Calibri Light"/>
          <w:sz w:val="24"/>
          <w:szCs w:val="24"/>
        </w:rPr>
        <w:t>10</w:t>
      </w:r>
      <w:r w:rsidR="000D13ED">
        <w:rPr>
          <w:rFonts w:ascii="Calibri Light" w:hAnsi="Calibri Light" w:cs="Calibri Light"/>
          <w:sz w:val="24"/>
          <w:szCs w:val="24"/>
        </w:rPr>
        <w:t>-FRANKFURT-P-202</w:t>
      </w:r>
      <w:r w:rsidR="00DC6149">
        <w:rPr>
          <w:rFonts w:ascii="Calibri Light" w:hAnsi="Calibri Light" w:cs="Calibri Light"/>
          <w:sz w:val="24"/>
          <w:szCs w:val="24"/>
        </w:rPr>
        <w:t>3</w:t>
      </w:r>
      <w:r w:rsidRPr="00A7242B">
        <w:rPr>
          <w:rFonts w:ascii="Calibri Light" w:hAnsi="Calibri Light" w:cs="Calibri Light"/>
          <w:sz w:val="24"/>
          <w:szCs w:val="24"/>
        </w:rPr>
        <w:t>)</w:t>
      </w:r>
      <w:r w:rsidRPr="00A7242B">
        <w:rPr>
          <w:rFonts w:ascii="Calibri Light" w:hAnsi="Calibri Light" w:cs="Calibri Light"/>
          <w:bCs/>
          <w:snapToGrid w:val="0"/>
          <w:sz w:val="24"/>
          <w:szCs w:val="24"/>
        </w:rPr>
        <w:t>«</w:t>
      </w:r>
      <w:r w:rsidRPr="00A7242B">
        <w:rPr>
          <w:rFonts w:ascii="Calibri Light" w:hAnsi="Calibri Light" w:cs="Calibri Light"/>
          <w:sz w:val="24"/>
          <w:szCs w:val="24"/>
        </w:rPr>
        <w:t>. Na hrbtni strani kuverte je obvezna navedba uradnega naziva in naslova prijavitelja.</w:t>
      </w:r>
    </w:p>
    <w:p w14:paraId="21F2CF72"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Za popolno se šteje vloga, ki je vložena v pisni in elektronski obliki.</w:t>
      </w:r>
    </w:p>
    <w:p w14:paraId="3D111807"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b/>
          <w:bCs/>
          <w:sz w:val="24"/>
          <w:szCs w:val="24"/>
          <w:lang w:eastAsia="sl-SI"/>
        </w:rPr>
        <w:t>Prijavitelj, ki prijavlja več projektov prevajanja, mora vlogo za vsak posamičen projekt prevajanja poslati v svoji, ločeni kuverti in za vsako vlogo posebej izpolniti ustrezen prijavni obrazec.</w:t>
      </w:r>
    </w:p>
    <w:p w14:paraId="5A917134" w14:textId="3BB0B824" w:rsidR="00C43D9C" w:rsidRPr="00DC6149" w:rsidRDefault="004347EA" w:rsidP="00DC6149">
      <w:pPr>
        <w:spacing w:line="240" w:lineRule="auto"/>
        <w:jc w:val="both"/>
        <w:rPr>
          <w:rFonts w:ascii="Calibri Light" w:hAnsi="Calibri Light" w:cs="Calibri Light"/>
        </w:rPr>
      </w:pPr>
      <w:r w:rsidRPr="00DC6149">
        <w:rPr>
          <w:rFonts w:ascii="Calibri Light" w:hAnsi="Calibri Light" w:cs="Calibri Light"/>
          <w:b/>
          <w:bCs/>
          <w:sz w:val="24"/>
          <w:szCs w:val="24"/>
        </w:rPr>
        <w:t>Rok za zbiranje prijav</w:t>
      </w:r>
      <w:r w:rsidRPr="00A7242B">
        <w:rPr>
          <w:rFonts w:ascii="Calibri Light" w:hAnsi="Calibri Light" w:cs="Calibri Light"/>
          <w:sz w:val="24"/>
          <w:szCs w:val="24"/>
        </w:rPr>
        <w:t xml:space="preserve"> prične teči na dan objave javnega razpisa v Uradnem listu RS in na spletni strani JAK dne ter traja do</w:t>
      </w:r>
      <w:r w:rsidRPr="00A7242B">
        <w:rPr>
          <w:rFonts w:ascii="Calibri Light" w:hAnsi="Calibri Light" w:cs="Calibri Light"/>
          <w:b/>
          <w:sz w:val="24"/>
          <w:szCs w:val="24"/>
        </w:rPr>
        <w:t xml:space="preserve"> </w:t>
      </w:r>
      <w:r w:rsidRPr="00C43D9C">
        <w:rPr>
          <w:rFonts w:ascii="Calibri Light" w:hAnsi="Calibri Light" w:cs="Calibri Light"/>
        </w:rPr>
        <w:t xml:space="preserve">izteka zadnjega dne roka za oddajo vlog, ki </w:t>
      </w:r>
      <w:r w:rsidRPr="00DC6149">
        <w:rPr>
          <w:rFonts w:ascii="Calibri Light" w:hAnsi="Calibri Light" w:cs="Calibri Light"/>
          <w:b/>
          <w:bCs/>
        </w:rPr>
        <w:t>je</w:t>
      </w:r>
      <w:r w:rsidR="00DC6149" w:rsidRPr="00DC6149">
        <w:rPr>
          <w:rFonts w:ascii="Calibri Light" w:hAnsi="Calibri Light" w:cs="Calibri Light"/>
          <w:b/>
          <w:bCs/>
        </w:rPr>
        <w:t xml:space="preserve"> </w:t>
      </w:r>
      <w:r w:rsidR="00EF7D8B">
        <w:rPr>
          <w:rFonts w:ascii="Calibri Light" w:hAnsi="Calibri Light" w:cs="Calibri Light"/>
          <w:b/>
          <w:bCs/>
        </w:rPr>
        <w:t>20</w:t>
      </w:r>
      <w:r w:rsidR="00C43D9C" w:rsidRPr="00DC6149">
        <w:rPr>
          <w:rFonts w:ascii="Calibri Light" w:hAnsi="Calibri Light" w:cs="Calibri Light"/>
          <w:b/>
          <w:bCs/>
        </w:rPr>
        <w:t xml:space="preserve">. </w:t>
      </w:r>
      <w:r w:rsidR="00DC6149" w:rsidRPr="00DC6149">
        <w:rPr>
          <w:rFonts w:ascii="Calibri Light" w:hAnsi="Calibri Light" w:cs="Calibri Light"/>
          <w:b/>
          <w:bCs/>
        </w:rPr>
        <w:t>3</w:t>
      </w:r>
      <w:r w:rsidR="00C43D9C" w:rsidRPr="00DC6149">
        <w:rPr>
          <w:rFonts w:ascii="Calibri Light" w:hAnsi="Calibri Light" w:cs="Calibri Light"/>
          <w:b/>
          <w:bCs/>
        </w:rPr>
        <w:t>. 202</w:t>
      </w:r>
      <w:r w:rsidR="00DC6149" w:rsidRPr="00DC6149">
        <w:rPr>
          <w:rFonts w:ascii="Calibri Light" w:hAnsi="Calibri Light" w:cs="Calibri Light"/>
          <w:b/>
          <w:bCs/>
        </w:rPr>
        <w:t>3</w:t>
      </w:r>
      <w:r w:rsidR="00DC6149">
        <w:rPr>
          <w:rFonts w:ascii="Calibri Light" w:hAnsi="Calibri Light" w:cs="Calibri Light"/>
          <w:bCs/>
        </w:rPr>
        <w:t>.</w:t>
      </w:r>
    </w:p>
    <w:p w14:paraId="07BBD6C3" w14:textId="77777777" w:rsidR="004347EA" w:rsidRPr="00A7242B" w:rsidRDefault="004347EA" w:rsidP="00A7242B">
      <w:pPr>
        <w:spacing w:line="240" w:lineRule="auto"/>
        <w:jc w:val="both"/>
        <w:rPr>
          <w:rFonts w:ascii="Calibri Light" w:hAnsi="Calibri Light" w:cs="Calibri Light"/>
          <w:sz w:val="24"/>
          <w:szCs w:val="24"/>
        </w:rPr>
      </w:pPr>
    </w:p>
    <w:p w14:paraId="4C2AA944" w14:textId="77777777"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 xml:space="preserve">Izpolnjevanje razpisnih pogojev, način obravnavanja vlog in odločanje o izboru </w:t>
      </w:r>
    </w:p>
    <w:p w14:paraId="1BAC78E9" w14:textId="77777777"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p>
    <w:p w14:paraId="42A74901" w14:textId="68818819"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Izpolnjevanje razpisnih pogojev ugotavlja komisija za odpiranje vlog, ki jo izmed zapos</w:t>
      </w:r>
      <w:r w:rsidR="00B43E35" w:rsidRPr="00A7242B">
        <w:rPr>
          <w:rFonts w:ascii="Calibri Light" w:eastAsia="Times New Roman" w:hAnsi="Calibri Light" w:cs="Calibri Light"/>
          <w:sz w:val="24"/>
          <w:szCs w:val="24"/>
          <w:lang w:eastAsia="sl-SI"/>
        </w:rPr>
        <w:t>lenih na JAK imenuje direktor</w:t>
      </w:r>
      <w:r w:rsidRPr="00A7242B">
        <w:rPr>
          <w:rFonts w:ascii="Calibri Light" w:eastAsia="Times New Roman" w:hAnsi="Calibri Light" w:cs="Calibri Light"/>
          <w:sz w:val="24"/>
          <w:szCs w:val="24"/>
          <w:lang w:eastAsia="sl-SI"/>
        </w:rPr>
        <w:t xml:space="preserve"> JAK. </w:t>
      </w:r>
    </w:p>
    <w:p w14:paraId="26A87458"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Če se prijavitelj na ta razpis prijavi s kulturnim projektom prevajanja, ki vsebinsko ne izpolnjuje pogojev tega razpisa, in ga strokovna komisija ne more oceniti s kriteriji, navedenimi v razpisnem besedilu, se vloga zavrže kot vloga neupravičenega prijavitelja. </w:t>
      </w:r>
    </w:p>
    <w:p w14:paraId="27842AAA" w14:textId="77777777" w:rsidR="004347EA" w:rsidRPr="00CD68D1" w:rsidRDefault="004347EA" w:rsidP="00A7242B">
      <w:pPr>
        <w:spacing w:line="240" w:lineRule="auto"/>
        <w:jc w:val="both"/>
        <w:rPr>
          <w:rStyle w:val="highlight1"/>
          <w:rFonts w:ascii="Calibri Light" w:hAnsi="Calibri Light" w:cs="Calibri Light"/>
          <w:color w:val="auto"/>
          <w:sz w:val="24"/>
          <w:szCs w:val="24"/>
        </w:rPr>
      </w:pPr>
      <w:r w:rsidRPr="00A7242B">
        <w:rPr>
          <w:rFonts w:ascii="Calibri Light" w:hAnsi="Calibri Light" w:cs="Calibri Light"/>
          <w:sz w:val="24"/>
          <w:szCs w:val="24"/>
        </w:rPr>
        <w:t>Vloge, ki ne bodo izpolnjene v celoti, na originalnih, datiranih in podpisanih prijavnih obrazcih in ki ne bodo v celoti oddane tako v elektronski kot v fizični obliki oz. ne bodo izpolnjene v skladu z zahtevami dokumentacije javnega razpisa</w:t>
      </w:r>
      <w:r w:rsidRPr="00A7242B">
        <w:rPr>
          <w:rFonts w:ascii="Calibri Light" w:hAnsi="Calibri Light" w:cs="Calibri Light"/>
          <w:bCs/>
          <w:snapToGrid w:val="0"/>
          <w:sz w:val="24"/>
          <w:szCs w:val="24"/>
        </w:rPr>
        <w:t>,</w:t>
      </w:r>
      <w:r w:rsidRPr="00A7242B">
        <w:rPr>
          <w:rFonts w:ascii="Calibri Light" w:hAnsi="Calibri Light" w:cs="Calibri Light"/>
          <w:sz w:val="24"/>
          <w:szCs w:val="24"/>
        </w:rPr>
        <w:t xml:space="preserve"> se bodo štele kot nepopolne</w:t>
      </w:r>
      <w:r w:rsidRPr="00CD68D1">
        <w:rPr>
          <w:rFonts w:ascii="Calibri Light" w:hAnsi="Calibri Light" w:cs="Calibri Light"/>
          <w:sz w:val="24"/>
          <w:szCs w:val="24"/>
        </w:rPr>
        <w:t xml:space="preserve">. </w:t>
      </w:r>
    </w:p>
    <w:p w14:paraId="1465754E" w14:textId="77777777" w:rsidR="004347EA" w:rsidRPr="00A7242B" w:rsidRDefault="004347EA" w:rsidP="00A7242B">
      <w:pPr>
        <w:spacing w:line="240" w:lineRule="auto"/>
        <w:jc w:val="both"/>
        <w:rPr>
          <w:rFonts w:ascii="Calibri Light" w:hAnsi="Calibri Light" w:cs="Calibri Light"/>
          <w:bCs/>
          <w:sz w:val="24"/>
          <w:szCs w:val="24"/>
        </w:rPr>
      </w:pPr>
      <w:r w:rsidRPr="00CD68D1">
        <w:rPr>
          <w:rFonts w:ascii="Calibri Light" w:hAnsi="Calibri Light" w:cs="Calibri Light"/>
          <w:sz w:val="24"/>
          <w:szCs w:val="24"/>
        </w:rPr>
        <w:lastRenderedPageBreak/>
        <w:t xml:space="preserve">JAK bo prijavitelje, katerih vloge bodo formalno nepopolne, pozvala, da jih v </w:t>
      </w:r>
      <w:r w:rsidRPr="00A7242B">
        <w:rPr>
          <w:rFonts w:ascii="Calibri Light" w:hAnsi="Calibri Light" w:cs="Calibri Light"/>
          <w:sz w:val="24"/>
          <w:szCs w:val="24"/>
        </w:rPr>
        <w:t>roku petih (5) dni po prejetju poziva JAK dopolnijo</w:t>
      </w:r>
      <w:r w:rsidRPr="00A7242B">
        <w:rPr>
          <w:rFonts w:ascii="Calibri Light" w:hAnsi="Calibri Light" w:cs="Calibri Light"/>
          <w:bCs/>
          <w:sz w:val="24"/>
          <w:szCs w:val="24"/>
        </w:rPr>
        <w:t xml:space="preserve">. </w:t>
      </w:r>
      <w:r w:rsidRPr="00A7242B">
        <w:rPr>
          <w:rFonts w:ascii="Calibri Light" w:hAnsi="Calibri Light" w:cs="Calibri Light"/>
          <w:sz w:val="24"/>
          <w:szCs w:val="24"/>
        </w:rPr>
        <w:t xml:space="preserve">Če prijavitelji ne bodo dopolnili formalno nepopolnih vlog v zahtevanem roku, bodo vloge </w:t>
      </w:r>
      <w:r w:rsidRPr="00A7242B">
        <w:rPr>
          <w:rFonts w:ascii="Calibri Light" w:hAnsi="Calibri Light" w:cs="Calibri Light"/>
          <w:bCs/>
          <w:sz w:val="24"/>
          <w:szCs w:val="24"/>
        </w:rPr>
        <w:t>s sklepom o zavrženju izlo</w:t>
      </w:r>
      <w:r w:rsidRPr="00A7242B">
        <w:rPr>
          <w:rFonts w:ascii="Calibri Light" w:hAnsi="Calibri Light" w:cs="Calibri Light"/>
          <w:sz w:val="24"/>
          <w:szCs w:val="24"/>
        </w:rPr>
        <w:t>č</w:t>
      </w:r>
      <w:r w:rsidRPr="00A7242B">
        <w:rPr>
          <w:rFonts w:ascii="Calibri Light" w:hAnsi="Calibri Light" w:cs="Calibri Light"/>
          <w:bCs/>
          <w:sz w:val="24"/>
          <w:szCs w:val="24"/>
        </w:rPr>
        <w:t xml:space="preserve">ene iz nadaljnje obravnave. </w:t>
      </w:r>
    </w:p>
    <w:p w14:paraId="1351F7FF" w14:textId="3FE564F9"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Za prepozno se bo štela vloga, ki ne bo oddana priporočeno na pošti in po elektronski pošti </w:t>
      </w:r>
      <w:r w:rsidRPr="00CD68D1">
        <w:rPr>
          <w:rFonts w:ascii="Calibri Light" w:hAnsi="Calibri Light" w:cs="Calibri Light"/>
          <w:b/>
          <w:sz w:val="24"/>
          <w:szCs w:val="24"/>
        </w:rPr>
        <w:t xml:space="preserve">do vključno </w:t>
      </w:r>
      <w:r w:rsidR="00EF7D8B">
        <w:rPr>
          <w:rFonts w:ascii="Calibri Light" w:hAnsi="Calibri Light" w:cs="Calibri Light"/>
          <w:b/>
          <w:sz w:val="24"/>
          <w:szCs w:val="24"/>
        </w:rPr>
        <w:t>20</w:t>
      </w:r>
      <w:r w:rsidR="00DC6149">
        <w:rPr>
          <w:rFonts w:ascii="Calibri Light" w:hAnsi="Calibri Light" w:cs="Calibri Light"/>
          <w:b/>
          <w:sz w:val="24"/>
          <w:szCs w:val="24"/>
        </w:rPr>
        <w:t>. 3. 2023.</w:t>
      </w:r>
      <w:r w:rsidRPr="00A7242B">
        <w:rPr>
          <w:rFonts w:ascii="Calibri Light" w:hAnsi="Calibri Light" w:cs="Calibri Light"/>
          <w:bCs/>
          <w:sz w:val="24"/>
          <w:szCs w:val="24"/>
        </w:rPr>
        <w:t xml:space="preserve"> Nepravočasne vloge bodo izlo</w:t>
      </w:r>
      <w:r w:rsidRPr="00A7242B">
        <w:rPr>
          <w:rFonts w:ascii="Calibri Light" w:hAnsi="Calibri Light" w:cs="Calibri Light"/>
          <w:sz w:val="24"/>
          <w:szCs w:val="24"/>
        </w:rPr>
        <w:t>č</w:t>
      </w:r>
      <w:r w:rsidRPr="00A7242B">
        <w:rPr>
          <w:rFonts w:ascii="Calibri Light" w:hAnsi="Calibri Light" w:cs="Calibri Light"/>
          <w:bCs/>
          <w:sz w:val="24"/>
          <w:szCs w:val="24"/>
        </w:rPr>
        <w:t>ene iz nadaljnje obravnave s sklepom o zavrženju</w:t>
      </w:r>
      <w:r w:rsidRPr="00A7242B">
        <w:rPr>
          <w:rFonts w:ascii="Calibri Light" w:hAnsi="Calibri Light" w:cs="Calibri Light"/>
          <w:sz w:val="24"/>
          <w:szCs w:val="24"/>
        </w:rPr>
        <w:t>.</w:t>
      </w:r>
    </w:p>
    <w:p w14:paraId="4AA3B020"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bCs/>
          <w:sz w:val="24"/>
          <w:szCs w:val="24"/>
        </w:rPr>
        <w:t>Prijavitelji, ki ne bodo izpolnjevali predhodno navedenih pogojev, bodo kot neupravičene osebe izlo</w:t>
      </w:r>
      <w:r w:rsidRPr="00A7242B">
        <w:rPr>
          <w:rFonts w:ascii="Calibri Light" w:hAnsi="Calibri Light" w:cs="Calibri Light"/>
          <w:sz w:val="24"/>
          <w:szCs w:val="24"/>
        </w:rPr>
        <w:t>č</w:t>
      </w:r>
      <w:r w:rsidRPr="00A7242B">
        <w:rPr>
          <w:rFonts w:ascii="Calibri Light" w:hAnsi="Calibri Light" w:cs="Calibri Light"/>
          <w:bCs/>
          <w:sz w:val="24"/>
          <w:szCs w:val="24"/>
        </w:rPr>
        <w:t>eni iz nadaljnje obravnave s sklepom o zavrženju</w:t>
      </w:r>
      <w:r w:rsidRPr="00A7242B">
        <w:rPr>
          <w:rFonts w:ascii="Calibri Light" w:hAnsi="Calibri Light" w:cs="Calibri Light"/>
          <w:sz w:val="24"/>
          <w:szCs w:val="24"/>
        </w:rPr>
        <w:t>.</w:t>
      </w:r>
    </w:p>
    <w:p w14:paraId="55496792" w14:textId="6827F0E1"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w:t>
      </w:r>
      <w:r w:rsidR="002B46FB" w:rsidRPr="00A7242B">
        <w:rPr>
          <w:rFonts w:ascii="Calibri Light" w:eastAsia="Times New Roman" w:hAnsi="Calibri Light" w:cs="Calibri Light"/>
          <w:sz w:val="24"/>
          <w:szCs w:val="24"/>
          <w:lang w:eastAsia="sl-SI"/>
        </w:rPr>
        <w:t>redstev pa zahteva povračilo c</w:t>
      </w:r>
      <w:r w:rsidRPr="00A7242B">
        <w:rPr>
          <w:rFonts w:ascii="Calibri Light" w:eastAsia="Times New Roman" w:hAnsi="Calibri Light" w:cs="Calibri Light"/>
          <w:sz w:val="24"/>
          <w:szCs w:val="24"/>
          <w:lang w:eastAsia="sl-SI"/>
        </w:rPr>
        <w:t>elotnih sredstev.</w:t>
      </w:r>
    </w:p>
    <w:p w14:paraId="7C172AF8"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JAK prijavne dokumentacije in prilog ne bo vračala prijaviteljem. </w:t>
      </w:r>
    </w:p>
    <w:p w14:paraId="4D8B8840" w14:textId="77777777" w:rsidR="004347EA" w:rsidRPr="00A7242B" w:rsidRDefault="004347EA" w:rsidP="00A7242B">
      <w:pPr>
        <w:spacing w:line="240" w:lineRule="auto"/>
        <w:jc w:val="both"/>
        <w:rPr>
          <w:rFonts w:ascii="Calibri Light" w:eastAsia="Times New Roman" w:hAnsi="Calibri Light" w:cs="Calibri Light"/>
          <w:b/>
          <w:bCs/>
          <w:sz w:val="24"/>
          <w:szCs w:val="24"/>
          <w:lang w:eastAsia="sl-SI"/>
        </w:rPr>
      </w:pPr>
      <w:r w:rsidRPr="00A7242B">
        <w:rPr>
          <w:rFonts w:ascii="Calibri Light" w:eastAsia="Times New Roman" w:hAnsi="Calibri Light" w:cs="Calibri Light"/>
          <w:b/>
          <w:bCs/>
          <w:sz w:val="24"/>
          <w:szCs w:val="24"/>
          <w:lang w:eastAsia="sl-SI"/>
        </w:rPr>
        <w:t>Oddaja vloge pomeni, da se prijavitelj strinja s pogoji ter kriteriji javnega razpisa.</w:t>
      </w:r>
    </w:p>
    <w:p w14:paraId="7CF6CE85" w14:textId="7AB25458"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Pravočasne vlo</w:t>
      </w:r>
      <w:r w:rsidR="00856174">
        <w:rPr>
          <w:rFonts w:ascii="Calibri Light" w:hAnsi="Calibri Light" w:cs="Calibri Light"/>
          <w:sz w:val="24"/>
          <w:szCs w:val="24"/>
        </w:rPr>
        <w:t>ge in popolne vloge prijaviteljev</w:t>
      </w:r>
      <w:r w:rsidRPr="00A7242B">
        <w:rPr>
          <w:rStyle w:val="highlight1"/>
          <w:rFonts w:ascii="Calibri Light" w:hAnsi="Calibri Light" w:cs="Calibri Light"/>
          <w:color w:val="auto"/>
          <w:sz w:val="24"/>
          <w:szCs w:val="24"/>
        </w:rPr>
        <w:t xml:space="preserve"> bodo predložene</w:t>
      </w:r>
      <w:r w:rsidRPr="00A7242B">
        <w:rPr>
          <w:rFonts w:ascii="Calibri Light" w:hAnsi="Calibri Light" w:cs="Calibri Light"/>
          <w:sz w:val="24"/>
          <w:szCs w:val="24"/>
        </w:rPr>
        <w:t xml:space="preserve"> </w:t>
      </w:r>
      <w:r w:rsidRPr="00A7242B">
        <w:rPr>
          <w:rStyle w:val="highlight1"/>
          <w:rFonts w:ascii="Calibri Light" w:hAnsi="Calibri Light" w:cs="Calibri Light"/>
          <w:color w:val="auto"/>
          <w:sz w:val="24"/>
          <w:szCs w:val="24"/>
        </w:rPr>
        <w:t xml:space="preserve">v obravnavo </w:t>
      </w:r>
      <w:r w:rsidRPr="00A7242B">
        <w:rPr>
          <w:rFonts w:ascii="Calibri Light" w:hAnsi="Calibri Light" w:cs="Calibri Light"/>
          <w:sz w:val="24"/>
          <w:szCs w:val="24"/>
        </w:rPr>
        <w:t xml:space="preserve">pristojni strokovni komisiji JAK. </w:t>
      </w:r>
    </w:p>
    <w:p w14:paraId="235DCB44" w14:textId="40786C16" w:rsidR="004347EA" w:rsidRPr="00A7242B" w:rsidRDefault="004347EA"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O dodelitvi sredstev bo na podlagi poročila pristojne strokovne komisije JAK odloči</w:t>
      </w:r>
      <w:r w:rsidR="00BF1CA7" w:rsidRPr="00A7242B">
        <w:rPr>
          <w:rFonts w:ascii="Calibri Light" w:hAnsi="Calibri Light" w:cs="Calibri Light"/>
          <w:sz w:val="24"/>
          <w:szCs w:val="24"/>
        </w:rPr>
        <w:t>l direktor</w:t>
      </w:r>
      <w:r w:rsidRPr="00A7242B">
        <w:rPr>
          <w:rFonts w:ascii="Calibri Light" w:hAnsi="Calibri Light" w:cs="Calibri Light"/>
          <w:sz w:val="24"/>
          <w:szCs w:val="24"/>
        </w:rPr>
        <w:t xml:space="preserve"> JAK z odločbo.</w:t>
      </w:r>
      <w:r w:rsidR="00BF1CA7" w:rsidRPr="00A7242B">
        <w:rPr>
          <w:rFonts w:ascii="Calibri Light" w:hAnsi="Calibri Light" w:cs="Calibri Light"/>
          <w:sz w:val="24"/>
          <w:szCs w:val="24"/>
        </w:rPr>
        <w:t xml:space="preserve"> O rezultatih razpisa bodo prijavitelji obveščeni najkasneje v roku 60 dni od odpiranja vlog.</w:t>
      </w:r>
    </w:p>
    <w:p w14:paraId="604BA86C"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Odpiranje vlog bo potekalo na JAK, Metelkova 2b, 1000 Ljubljana, in ni javno.</w:t>
      </w:r>
    </w:p>
    <w:p w14:paraId="51892454" w14:textId="5ACD408D" w:rsidR="004347EA" w:rsidRPr="00A7242B" w:rsidRDefault="00A30947"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Agencija si pridržuje pravico, da lahko javni ra</w:t>
      </w:r>
      <w:r w:rsidR="0079443F" w:rsidRPr="00A7242B">
        <w:rPr>
          <w:rFonts w:ascii="Calibri Light" w:hAnsi="Calibri Light" w:cs="Calibri Light"/>
          <w:sz w:val="24"/>
          <w:szCs w:val="24"/>
        </w:rPr>
        <w:t>zpis kadarkoli do izdaje odločb</w:t>
      </w:r>
      <w:r w:rsidRPr="00A7242B">
        <w:rPr>
          <w:rFonts w:ascii="Calibri Light" w:hAnsi="Calibri Light" w:cs="Calibri Light"/>
          <w:sz w:val="24"/>
          <w:szCs w:val="24"/>
        </w:rPr>
        <w:t xml:space="preserve"> o (ne)izboru prekliče, kar objavi v Uradnem listu</w:t>
      </w:r>
      <w:r w:rsidR="0061366C" w:rsidRPr="00A7242B">
        <w:rPr>
          <w:rFonts w:ascii="Calibri Light" w:hAnsi="Calibri Light" w:cs="Calibri Light"/>
          <w:sz w:val="24"/>
          <w:szCs w:val="24"/>
        </w:rPr>
        <w:t xml:space="preserve"> </w:t>
      </w:r>
      <w:r w:rsidRPr="00A7242B">
        <w:rPr>
          <w:rFonts w:ascii="Calibri Light" w:hAnsi="Calibri Light" w:cs="Calibri Light"/>
          <w:sz w:val="24"/>
          <w:szCs w:val="24"/>
        </w:rPr>
        <w:t>RS.</w:t>
      </w:r>
    </w:p>
    <w:p w14:paraId="142C8BB4" w14:textId="77777777" w:rsidR="006F0FED" w:rsidRPr="00A7242B" w:rsidRDefault="006F0FED" w:rsidP="00A7242B">
      <w:pPr>
        <w:spacing w:line="240" w:lineRule="auto"/>
        <w:jc w:val="both"/>
        <w:rPr>
          <w:rFonts w:ascii="Calibri Light" w:hAnsi="Calibri Light" w:cs="Calibri Light"/>
          <w:sz w:val="24"/>
          <w:szCs w:val="24"/>
        </w:rPr>
      </w:pPr>
    </w:p>
    <w:p w14:paraId="5CEB49B1" w14:textId="77777777"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Dokumentacija javnega razpisa</w:t>
      </w:r>
    </w:p>
    <w:p w14:paraId="4976ED1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72721A0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Dokumentacija javnega razpisa obsega:</w:t>
      </w:r>
    </w:p>
    <w:p w14:paraId="1E5DE28D" w14:textId="07905783" w:rsidR="004347EA" w:rsidRPr="00A7242B" w:rsidRDefault="004347EA" w:rsidP="00A7242B">
      <w:pPr>
        <w:pStyle w:val="Odstavekseznama"/>
        <w:numPr>
          <w:ilvl w:val="0"/>
          <w:numId w:val="5"/>
        </w:numPr>
        <w:autoSpaceDE w:val="0"/>
        <w:autoSpaceDN w:val="0"/>
        <w:adjustRightInd w:val="0"/>
        <w:ind w:left="426" w:hanging="426"/>
        <w:jc w:val="both"/>
        <w:rPr>
          <w:rFonts w:ascii="Calibri Light" w:hAnsi="Calibri Light" w:cs="Calibri Light"/>
          <w:noProof/>
        </w:rPr>
      </w:pPr>
      <w:r w:rsidRPr="00A7242B">
        <w:rPr>
          <w:rFonts w:ascii="Calibri Light" w:hAnsi="Calibri Light" w:cs="Calibri Light"/>
          <w:noProof/>
        </w:rPr>
        <w:t>besedilo javnega razpisa (</w:t>
      </w:r>
      <w:r w:rsidR="00657EBB">
        <w:rPr>
          <w:rFonts w:ascii="Calibri Light" w:hAnsi="Calibri Light" w:cs="Calibri Light"/>
          <w:noProof/>
        </w:rPr>
        <w:t>JR</w:t>
      </w:r>
      <w:r w:rsidR="00DC6149">
        <w:rPr>
          <w:rFonts w:ascii="Calibri Light" w:hAnsi="Calibri Light" w:cs="Calibri Light"/>
          <w:noProof/>
        </w:rPr>
        <w:t>10</w:t>
      </w:r>
      <w:r w:rsidR="00F46DF0">
        <w:rPr>
          <w:rFonts w:ascii="Calibri Light" w:hAnsi="Calibri Light" w:cs="Calibri Light"/>
          <w:noProof/>
        </w:rPr>
        <w:t>-FRANKFURT-P-202</w:t>
      </w:r>
      <w:r w:rsidR="00DC6149">
        <w:rPr>
          <w:rFonts w:ascii="Calibri Light" w:hAnsi="Calibri Light" w:cs="Calibri Light"/>
          <w:noProof/>
        </w:rPr>
        <w:t>3</w:t>
      </w:r>
      <w:r w:rsidRPr="00A7242B">
        <w:rPr>
          <w:rFonts w:ascii="Calibri Light" w:hAnsi="Calibri Light" w:cs="Calibri Light"/>
          <w:noProof/>
        </w:rPr>
        <w:t>),</w:t>
      </w:r>
    </w:p>
    <w:p w14:paraId="12C90AE0" w14:textId="5CEF935C" w:rsidR="004347EA" w:rsidRPr="00A7242B" w:rsidRDefault="004347EA" w:rsidP="00A7242B">
      <w:pPr>
        <w:pStyle w:val="Odstavekseznama"/>
        <w:numPr>
          <w:ilvl w:val="0"/>
          <w:numId w:val="5"/>
        </w:numPr>
        <w:ind w:left="426" w:hanging="426"/>
        <w:jc w:val="both"/>
        <w:rPr>
          <w:rFonts w:ascii="Calibri Light" w:hAnsi="Calibri Light" w:cs="Calibri Light"/>
        </w:rPr>
      </w:pPr>
      <w:r w:rsidRPr="00A7242B">
        <w:rPr>
          <w:rFonts w:ascii="Calibri Light" w:hAnsi="Calibri Light" w:cs="Calibri Light"/>
        </w:rPr>
        <w:t>prijavni obrazec (slovenski ali angleški)</w:t>
      </w:r>
    </w:p>
    <w:p w14:paraId="7BCAA54E"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28348957" w14:textId="0F324B06"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Dokumentacija javnega razpisa (kra</w:t>
      </w:r>
      <w:r w:rsidR="0079443F" w:rsidRPr="00A7242B">
        <w:rPr>
          <w:rFonts w:ascii="Calibri Light" w:hAnsi="Calibri Light" w:cs="Calibri Light"/>
          <w:sz w:val="24"/>
          <w:szCs w:val="24"/>
        </w:rPr>
        <w:t>t</w:t>
      </w:r>
      <w:r w:rsidRPr="00A7242B">
        <w:rPr>
          <w:rFonts w:ascii="Calibri Light" w:hAnsi="Calibri Light" w:cs="Calibri Light"/>
          <w:sz w:val="24"/>
          <w:szCs w:val="24"/>
        </w:rPr>
        <w:t xml:space="preserve">ka oznaka) je na voljo na spletni strani JAK </w:t>
      </w:r>
      <w:hyperlink r:id="rId13" w:history="1">
        <w:r w:rsidRPr="00A7242B">
          <w:rPr>
            <w:rStyle w:val="Hiperpovezava"/>
            <w:rFonts w:ascii="Calibri Light" w:hAnsi="Calibri Light" w:cs="Calibri Light"/>
            <w:sz w:val="24"/>
            <w:szCs w:val="24"/>
          </w:rPr>
          <w:t>http://www.jakrs.si/javni-razpisi-in-pozivi/</w:t>
        </w:r>
      </w:hyperlink>
      <w:r w:rsidRPr="00A7242B">
        <w:rPr>
          <w:rFonts w:ascii="Calibri Light" w:hAnsi="Calibri Light" w:cs="Calibri Light"/>
          <w:sz w:val="24"/>
          <w:szCs w:val="24"/>
        </w:rPr>
        <w:t>.</w:t>
      </w:r>
    </w:p>
    <w:p w14:paraId="02858695" w14:textId="77777777" w:rsidR="006A3546" w:rsidRPr="00A7242B" w:rsidRDefault="006A3546" w:rsidP="00A7242B">
      <w:pPr>
        <w:autoSpaceDE w:val="0"/>
        <w:autoSpaceDN w:val="0"/>
        <w:adjustRightInd w:val="0"/>
        <w:spacing w:line="240" w:lineRule="auto"/>
        <w:jc w:val="both"/>
        <w:rPr>
          <w:rFonts w:ascii="Calibri Light" w:hAnsi="Calibri Light" w:cs="Calibri Light"/>
          <w:sz w:val="24"/>
          <w:szCs w:val="24"/>
        </w:rPr>
      </w:pPr>
    </w:p>
    <w:p w14:paraId="5788A98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Prijavitelji morajo predložiti v celoti izpolnjeno naslednjo dokumentacijo razpisa:</w:t>
      </w:r>
    </w:p>
    <w:p w14:paraId="30DD01CE" w14:textId="6F13B6E2" w:rsidR="004347EA" w:rsidRPr="00A7242B" w:rsidRDefault="004347EA" w:rsidP="00A7242B">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A7242B">
        <w:rPr>
          <w:rFonts w:ascii="Calibri Light" w:hAnsi="Calibri Light" w:cs="Calibri Light"/>
          <w:noProof/>
          <w:sz w:val="24"/>
          <w:szCs w:val="24"/>
        </w:rPr>
        <w:t>prijavni obrazec (</w:t>
      </w:r>
      <w:r w:rsidR="00657EBB">
        <w:rPr>
          <w:rFonts w:ascii="Calibri Light" w:hAnsi="Calibri Light" w:cs="Calibri Light"/>
          <w:noProof/>
          <w:sz w:val="24"/>
          <w:szCs w:val="24"/>
        </w:rPr>
        <w:t>JR</w:t>
      </w:r>
      <w:r w:rsidR="00DC6149">
        <w:rPr>
          <w:rFonts w:ascii="Calibri Light" w:hAnsi="Calibri Light" w:cs="Calibri Light"/>
          <w:noProof/>
          <w:sz w:val="24"/>
          <w:szCs w:val="24"/>
        </w:rPr>
        <w:t>10</w:t>
      </w:r>
      <w:r w:rsidR="00F46DF0">
        <w:rPr>
          <w:rFonts w:ascii="Calibri Light" w:hAnsi="Calibri Light" w:cs="Calibri Light"/>
          <w:noProof/>
          <w:sz w:val="24"/>
          <w:szCs w:val="24"/>
        </w:rPr>
        <w:t>-FRANKFURT-P-202</w:t>
      </w:r>
      <w:r w:rsidR="00DC6149">
        <w:rPr>
          <w:rFonts w:ascii="Calibri Light" w:hAnsi="Calibri Light" w:cs="Calibri Light"/>
          <w:noProof/>
          <w:sz w:val="24"/>
          <w:szCs w:val="24"/>
        </w:rPr>
        <w:t>3</w:t>
      </w:r>
      <w:r w:rsidRPr="00A7242B">
        <w:rPr>
          <w:rFonts w:ascii="Calibri Light" w:hAnsi="Calibri Light" w:cs="Calibri Light"/>
          <w:noProof/>
          <w:sz w:val="24"/>
          <w:szCs w:val="24"/>
        </w:rPr>
        <w:t>) z obveznimi prilogami:</w:t>
      </w:r>
    </w:p>
    <w:p w14:paraId="299B112E" w14:textId="7AC6324A" w:rsidR="004347EA" w:rsidRPr="00A7242B" w:rsidRDefault="00CB7E0A" w:rsidP="00A7242B">
      <w:pPr>
        <w:numPr>
          <w:ilvl w:val="0"/>
          <w:numId w:val="4"/>
        </w:numPr>
        <w:tabs>
          <w:tab w:val="clear" w:pos="1068"/>
          <w:tab w:val="num" w:pos="851"/>
        </w:tabs>
        <w:autoSpaceDE w:val="0"/>
        <w:autoSpaceDN w:val="0"/>
        <w:adjustRightInd w:val="0"/>
        <w:spacing w:after="0" w:line="240" w:lineRule="auto"/>
        <w:jc w:val="both"/>
        <w:rPr>
          <w:rFonts w:ascii="Calibri Light" w:hAnsi="Calibri Light" w:cs="Calibri Light"/>
          <w:sz w:val="24"/>
          <w:szCs w:val="24"/>
        </w:rPr>
      </w:pPr>
      <w:r>
        <w:rPr>
          <w:rFonts w:ascii="Calibri Light" w:hAnsi="Calibri Light" w:cs="Calibri Light"/>
          <w:bCs/>
          <w:sz w:val="24"/>
          <w:szCs w:val="24"/>
        </w:rPr>
        <w:t xml:space="preserve">    </w:t>
      </w:r>
      <w:r w:rsidR="004347EA" w:rsidRPr="00A7242B">
        <w:rPr>
          <w:rFonts w:ascii="Calibri Light" w:hAnsi="Calibri Light" w:cs="Calibri Light"/>
          <w:bCs/>
          <w:sz w:val="24"/>
          <w:szCs w:val="24"/>
        </w:rPr>
        <w:t xml:space="preserve">pismo o nameri ali pogodba med prevajalcem ter pravno osebo s sedežem v tujini, ki bo izdala prijavljeno delo v </w:t>
      </w:r>
      <w:r w:rsidR="004C5F9D">
        <w:rPr>
          <w:rFonts w:ascii="Calibri Light" w:hAnsi="Calibri Light" w:cs="Calibri Light"/>
          <w:bCs/>
          <w:sz w:val="24"/>
          <w:szCs w:val="24"/>
        </w:rPr>
        <w:t>tujem jeziku</w:t>
      </w:r>
      <w:r w:rsidR="004347EA" w:rsidRPr="00A7242B">
        <w:rPr>
          <w:rFonts w:ascii="Calibri Light" w:hAnsi="Calibri Light" w:cs="Calibri Light"/>
          <w:bCs/>
          <w:sz w:val="24"/>
          <w:szCs w:val="24"/>
        </w:rPr>
        <w:t xml:space="preserve">, s predvidenim datumom izida, ki je najpozneje </w:t>
      </w:r>
      <w:r w:rsidR="004347EA" w:rsidRPr="0069569C">
        <w:rPr>
          <w:rFonts w:ascii="Calibri Light" w:hAnsi="Calibri Light" w:cs="Calibri Light"/>
          <w:bCs/>
          <w:sz w:val="24"/>
          <w:szCs w:val="24"/>
        </w:rPr>
        <w:t xml:space="preserve">do </w:t>
      </w:r>
      <w:r w:rsidR="00C43D9C" w:rsidRPr="0069569C">
        <w:rPr>
          <w:rFonts w:ascii="Calibri Light" w:hAnsi="Calibri Light" w:cs="Calibri Light"/>
          <w:bCs/>
          <w:sz w:val="24"/>
          <w:szCs w:val="24"/>
        </w:rPr>
        <w:t>30. 9. 2023</w:t>
      </w:r>
      <w:r w:rsidR="004347EA" w:rsidRPr="00A7242B">
        <w:rPr>
          <w:rFonts w:ascii="Calibri Light" w:hAnsi="Calibri Light" w:cs="Calibri Light"/>
          <w:sz w:val="24"/>
          <w:szCs w:val="24"/>
        </w:rPr>
        <w:t xml:space="preserve">; </w:t>
      </w:r>
    </w:p>
    <w:p w14:paraId="02D803D1" w14:textId="00A59D12" w:rsidR="004347EA" w:rsidRPr="00A7242B" w:rsidRDefault="004347EA" w:rsidP="00A7242B">
      <w:pPr>
        <w:pStyle w:val="Odstavekseznama"/>
        <w:numPr>
          <w:ilvl w:val="0"/>
          <w:numId w:val="4"/>
        </w:numPr>
        <w:autoSpaceDE w:val="0"/>
        <w:autoSpaceDN w:val="0"/>
        <w:adjustRightInd w:val="0"/>
        <w:jc w:val="both"/>
        <w:rPr>
          <w:rFonts w:ascii="Calibri Light" w:hAnsi="Calibri Light" w:cs="Calibri Light"/>
        </w:rPr>
      </w:pPr>
      <w:r w:rsidRPr="00A7242B">
        <w:rPr>
          <w:rFonts w:ascii="Calibri Light" w:hAnsi="Calibri Light" w:cs="Calibri Light"/>
        </w:rPr>
        <w:t>dokazilo o urejenih avtorskih pravicah</w:t>
      </w:r>
      <w:r w:rsidR="0064154D" w:rsidRPr="00A7242B">
        <w:rPr>
          <w:rFonts w:ascii="Calibri Light" w:hAnsi="Calibri Light" w:cs="Calibri Light"/>
        </w:rPr>
        <w:t xml:space="preserve"> – pogodba o odkupu avtorskih pravic</w:t>
      </w:r>
      <w:r w:rsidRPr="00A7242B">
        <w:rPr>
          <w:rFonts w:ascii="Calibri Light" w:hAnsi="Calibri Light" w:cs="Calibri Light"/>
          <w:bCs/>
        </w:rPr>
        <w:t>;</w:t>
      </w:r>
    </w:p>
    <w:p w14:paraId="341721CC" w14:textId="77777777"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 xml:space="preserve">izjavo prijavitelja, ki vsebuje podatke o številu zaposlenih, letnem prometu in bilančni vsoti za zadnji dve leti, </w:t>
      </w:r>
    </w:p>
    <w:p w14:paraId="767863C7" w14:textId="1774EAF1"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izjavo prijavitelja, da ni podjetje v težavah glede na osemnajsto točko 2. člena Uredbe Komisije (EU) št. 651/2014,</w:t>
      </w:r>
    </w:p>
    <w:p w14:paraId="0398C3E1" w14:textId="55F5FB00"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 xml:space="preserve">dokazilo pristojnega organa o poravnanih vseh zapadlih davkih in prispevkih v </w:t>
      </w:r>
      <w:r w:rsidR="00B60D5C">
        <w:rPr>
          <w:rFonts w:ascii="Calibri Light" w:hAnsi="Calibri Light" w:cs="Calibri Light"/>
        </w:rPr>
        <w:t>državi sedeža prijavitelja.</w:t>
      </w:r>
    </w:p>
    <w:p w14:paraId="169F4883" w14:textId="77777777"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p>
    <w:p w14:paraId="77AD7EC9" w14:textId="77777777" w:rsidR="006A3546" w:rsidRPr="00A7242B" w:rsidRDefault="007C037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Uveljavljanje stroškov</w:t>
      </w:r>
    </w:p>
    <w:p w14:paraId="55E5E3DF" w14:textId="77777777" w:rsidR="006A3546" w:rsidRPr="00A7242B" w:rsidRDefault="006A3546" w:rsidP="00A7242B">
      <w:pPr>
        <w:autoSpaceDE w:val="0"/>
        <w:autoSpaceDN w:val="0"/>
        <w:adjustRightInd w:val="0"/>
        <w:spacing w:line="240" w:lineRule="auto"/>
        <w:jc w:val="both"/>
        <w:rPr>
          <w:rFonts w:ascii="Calibri Light" w:hAnsi="Calibri Light" w:cs="Calibri Light"/>
          <w:bCs/>
          <w:sz w:val="24"/>
          <w:szCs w:val="24"/>
        </w:rPr>
      </w:pPr>
    </w:p>
    <w:p w14:paraId="6F63CFC7" w14:textId="77777777" w:rsidR="006A3546" w:rsidRPr="00A7242B" w:rsidRDefault="006A3546" w:rsidP="00A7242B">
      <w:pPr>
        <w:spacing w:line="240" w:lineRule="auto"/>
        <w:jc w:val="both"/>
        <w:rPr>
          <w:rFonts w:ascii="Calibri Light" w:hAnsi="Calibri Light" w:cs="Calibri Light"/>
          <w:sz w:val="24"/>
          <w:szCs w:val="24"/>
        </w:rPr>
      </w:pPr>
      <w:r w:rsidRPr="00A7242B">
        <w:rPr>
          <w:rFonts w:ascii="Calibri Light" w:hAnsi="Calibri Light" w:cs="Calibri Light"/>
          <w:b/>
          <w:sz w:val="24"/>
          <w:szCs w:val="24"/>
        </w:rPr>
        <w:t>DOKAZILA</w:t>
      </w:r>
      <w:r w:rsidRPr="00A7242B">
        <w:rPr>
          <w:rFonts w:ascii="Calibri Light" w:hAnsi="Calibri Light" w:cs="Calibri Light"/>
          <w:sz w:val="24"/>
          <w:szCs w:val="24"/>
        </w:rPr>
        <w:t xml:space="preserve"> za dokazovanje upravičenosti standardnega stroška na enoto za izdajo prevoda dela slovenskega avtorja v tuj jezik:</w:t>
      </w:r>
    </w:p>
    <w:p w14:paraId="6BA303F4" w14:textId="77777777" w:rsidR="006A3546" w:rsidRPr="00A7242B" w:rsidRDefault="006A3546"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Ob oddaji zahtevka za izplačilo (t.j. ob zaključku projekta):</w:t>
      </w:r>
    </w:p>
    <w:p w14:paraId="67DB8CCB" w14:textId="025EF710" w:rsidR="006A3546" w:rsidRPr="00A7242B" w:rsidRDefault="0027784F" w:rsidP="00A7242B">
      <w:pPr>
        <w:pStyle w:val="Odstavekseznama"/>
        <w:numPr>
          <w:ilvl w:val="0"/>
          <w:numId w:val="7"/>
        </w:numPr>
        <w:jc w:val="both"/>
        <w:rPr>
          <w:rFonts w:ascii="Calibri Light" w:hAnsi="Calibri Light" w:cs="Calibri Light"/>
        </w:rPr>
      </w:pPr>
      <w:r>
        <w:rPr>
          <w:rFonts w:ascii="Calibri Light" w:hAnsi="Calibri Light" w:cs="Calibri Light"/>
        </w:rPr>
        <w:t>pet</w:t>
      </w:r>
      <w:r w:rsidR="0079443F" w:rsidRPr="00A7242B">
        <w:rPr>
          <w:rFonts w:ascii="Calibri Light" w:hAnsi="Calibri Light" w:cs="Calibri Light"/>
        </w:rPr>
        <w:t xml:space="preserve"> </w:t>
      </w:r>
      <w:r w:rsidR="006A3546" w:rsidRPr="00A7242B">
        <w:rPr>
          <w:rFonts w:ascii="Calibri Light" w:hAnsi="Calibri Light" w:cs="Calibri Light"/>
        </w:rPr>
        <w:t>izvod</w:t>
      </w:r>
      <w:r>
        <w:rPr>
          <w:rFonts w:ascii="Calibri Light" w:hAnsi="Calibri Light" w:cs="Calibri Light"/>
        </w:rPr>
        <w:t>ov</w:t>
      </w:r>
      <w:r w:rsidR="006A3546" w:rsidRPr="00A7242B">
        <w:rPr>
          <w:rFonts w:ascii="Calibri Light" w:hAnsi="Calibri Light" w:cs="Calibri Light"/>
        </w:rPr>
        <w:t xml:space="preserve"> izdanega prevoda;</w:t>
      </w:r>
    </w:p>
    <w:p w14:paraId="10A64838" w14:textId="77777777" w:rsidR="0079443F" w:rsidRPr="00A7242B" w:rsidRDefault="006A3546" w:rsidP="00A7242B">
      <w:pPr>
        <w:pStyle w:val="Odstavekseznama"/>
        <w:numPr>
          <w:ilvl w:val="0"/>
          <w:numId w:val="7"/>
        </w:numPr>
        <w:jc w:val="both"/>
        <w:rPr>
          <w:rFonts w:ascii="Calibri Light" w:hAnsi="Calibri Light" w:cs="Calibri Light"/>
        </w:rPr>
      </w:pPr>
      <w:r w:rsidRPr="00A7242B">
        <w:rPr>
          <w:rFonts w:ascii="Calibri Light" w:hAnsi="Calibri Light" w:cs="Calibri Light"/>
        </w:rPr>
        <w:t>vsebin</w:t>
      </w:r>
      <w:r w:rsidR="0079443F" w:rsidRPr="00A7242B">
        <w:rPr>
          <w:rFonts w:ascii="Calibri Light" w:hAnsi="Calibri Light" w:cs="Calibri Light"/>
        </w:rPr>
        <w:t>sko poročilo o izvedbi projekta;</w:t>
      </w:r>
    </w:p>
    <w:p w14:paraId="5CB84A7F" w14:textId="77777777" w:rsidR="0079443F" w:rsidRPr="00A7242B" w:rsidRDefault="0079443F" w:rsidP="00A7242B">
      <w:pPr>
        <w:pStyle w:val="Odstavekseznama"/>
        <w:numPr>
          <w:ilvl w:val="0"/>
          <w:numId w:val="7"/>
        </w:numPr>
        <w:jc w:val="both"/>
        <w:rPr>
          <w:rFonts w:ascii="Calibri Light" w:hAnsi="Calibri Light" w:cs="Calibri Light"/>
        </w:rPr>
      </w:pPr>
      <w:r w:rsidRPr="00A7242B">
        <w:rPr>
          <w:rFonts w:ascii="Calibri Light" w:hAnsi="Calibri Light" w:cs="Calibri Light"/>
        </w:rPr>
        <w:t>naslovnico knjige v PDF formatu;</w:t>
      </w:r>
    </w:p>
    <w:p w14:paraId="6CB529FA" w14:textId="21552A96" w:rsidR="006A3546" w:rsidRPr="00A7242B" w:rsidRDefault="0079443F" w:rsidP="00A7242B">
      <w:pPr>
        <w:pStyle w:val="Odstavekseznama"/>
        <w:numPr>
          <w:ilvl w:val="0"/>
          <w:numId w:val="7"/>
        </w:numPr>
        <w:jc w:val="both"/>
        <w:rPr>
          <w:rFonts w:ascii="Calibri Light" w:hAnsi="Calibri Light" w:cs="Calibri Light"/>
        </w:rPr>
      </w:pPr>
      <w:r w:rsidRPr="00A7242B">
        <w:rPr>
          <w:rFonts w:ascii="Calibri Light" w:hAnsi="Calibri Light" w:cs="Calibri Light"/>
        </w:rPr>
        <w:t>celotna knjiga v PDF formatu.</w:t>
      </w:r>
      <w:r w:rsidR="006729F2" w:rsidRPr="00A7242B">
        <w:rPr>
          <w:rFonts w:ascii="Calibri Light" w:hAnsi="Calibri Light" w:cs="Calibri Light"/>
        </w:rPr>
        <w:t xml:space="preserve"> </w:t>
      </w:r>
    </w:p>
    <w:p w14:paraId="258FFD8E" w14:textId="77777777" w:rsidR="004347EA" w:rsidRPr="00A7242B" w:rsidRDefault="004347EA" w:rsidP="00A7242B">
      <w:pPr>
        <w:autoSpaceDE w:val="0"/>
        <w:autoSpaceDN w:val="0"/>
        <w:adjustRightInd w:val="0"/>
        <w:spacing w:line="240" w:lineRule="auto"/>
        <w:ind w:left="180"/>
        <w:jc w:val="both"/>
        <w:rPr>
          <w:rFonts w:ascii="Calibri Light" w:hAnsi="Calibri Light" w:cs="Calibri Light"/>
          <w:b/>
          <w:sz w:val="24"/>
          <w:szCs w:val="24"/>
        </w:rPr>
      </w:pPr>
    </w:p>
    <w:p w14:paraId="1FFEEA0F" w14:textId="38A8420F" w:rsidR="004347EA" w:rsidRPr="00A7242B"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2</w:t>
      </w:r>
      <w:r w:rsidR="00FF10F6">
        <w:rPr>
          <w:rFonts w:ascii="Calibri Light" w:hAnsi="Calibri Light" w:cs="Calibri Light"/>
          <w:sz w:val="24"/>
          <w:szCs w:val="24"/>
        </w:rPr>
        <w:t>6</w:t>
      </w:r>
      <w:r w:rsidR="004347EA" w:rsidRPr="00A7242B">
        <w:rPr>
          <w:rFonts w:ascii="Calibri Light" w:hAnsi="Calibri Light" w:cs="Calibri Light"/>
          <w:sz w:val="24"/>
          <w:szCs w:val="24"/>
        </w:rPr>
        <w:t>. Pristojna uslužbenka za informacije in pojasnila</w:t>
      </w:r>
      <w:r w:rsidR="00A7242B" w:rsidRPr="00A7242B">
        <w:rPr>
          <w:rFonts w:ascii="Calibri Light" w:hAnsi="Calibri Light" w:cs="Calibri Light"/>
          <w:sz w:val="24"/>
          <w:szCs w:val="24"/>
        </w:rPr>
        <w:t xml:space="preserve"> </w:t>
      </w:r>
    </w:p>
    <w:p w14:paraId="11660124" w14:textId="77777777" w:rsidR="004347EA" w:rsidRPr="00A7242B" w:rsidRDefault="004347EA" w:rsidP="00A7242B">
      <w:pPr>
        <w:autoSpaceDE w:val="0"/>
        <w:autoSpaceDN w:val="0"/>
        <w:adjustRightInd w:val="0"/>
        <w:spacing w:line="240" w:lineRule="auto"/>
        <w:jc w:val="both"/>
        <w:rPr>
          <w:rFonts w:ascii="Calibri Light" w:hAnsi="Calibri Light" w:cs="Calibri Light"/>
          <w:b/>
          <w:sz w:val="24"/>
          <w:szCs w:val="24"/>
        </w:rPr>
      </w:pPr>
    </w:p>
    <w:p w14:paraId="114684B1"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Informacije lahko dobite na spletni strani JAK www.jakrs.si, po telefonu in elektronski pošti JAK vsak delavnik med 10. in 12. uro pri pristojni uslužbenki: </w:t>
      </w:r>
    </w:p>
    <w:p w14:paraId="595D4022" w14:textId="23207B8A" w:rsidR="004347EA" w:rsidRPr="00A7242B" w:rsidRDefault="004347EA" w:rsidP="00A7242B">
      <w:pPr>
        <w:spacing w:line="240" w:lineRule="auto"/>
        <w:ind w:firstLine="426"/>
        <w:jc w:val="both"/>
        <w:rPr>
          <w:rFonts w:ascii="Calibri Light" w:hAnsi="Calibri Light" w:cs="Calibri Light"/>
          <w:sz w:val="24"/>
          <w:szCs w:val="24"/>
        </w:rPr>
      </w:pPr>
      <w:r w:rsidRPr="00A7242B">
        <w:rPr>
          <w:rFonts w:ascii="Calibri Light" w:hAnsi="Calibri Light" w:cs="Calibri Light"/>
          <w:sz w:val="24"/>
          <w:szCs w:val="24"/>
        </w:rPr>
        <w:t xml:space="preserve">- </w:t>
      </w:r>
      <w:r w:rsidR="00495250">
        <w:rPr>
          <w:rFonts w:ascii="Calibri Light" w:hAnsi="Calibri Light" w:cs="Calibri Light"/>
          <w:sz w:val="24"/>
          <w:szCs w:val="24"/>
        </w:rPr>
        <w:t>Katja Urbanija</w:t>
      </w:r>
      <w:r w:rsidRPr="00A7242B">
        <w:rPr>
          <w:rFonts w:ascii="Calibri Light" w:hAnsi="Calibri Light" w:cs="Calibri Light"/>
          <w:sz w:val="24"/>
          <w:szCs w:val="24"/>
        </w:rPr>
        <w:t xml:space="preserve">, e-pošta: </w:t>
      </w:r>
      <w:r w:rsidR="00495250">
        <w:rPr>
          <w:rFonts w:ascii="Calibri Light" w:hAnsi="Calibri Light" w:cs="Calibri Light"/>
          <w:sz w:val="24"/>
          <w:szCs w:val="24"/>
        </w:rPr>
        <w:t>katja</w:t>
      </w:r>
      <w:r w:rsidRPr="00A7242B">
        <w:rPr>
          <w:rFonts w:ascii="Calibri Light" w:hAnsi="Calibri Light" w:cs="Calibri Light"/>
          <w:sz w:val="24"/>
          <w:szCs w:val="24"/>
        </w:rPr>
        <w:t>.</w:t>
      </w:r>
      <w:r w:rsidR="00495250">
        <w:rPr>
          <w:rFonts w:ascii="Calibri Light" w:hAnsi="Calibri Light" w:cs="Calibri Light"/>
          <w:sz w:val="24"/>
          <w:szCs w:val="24"/>
        </w:rPr>
        <w:t>urbanija</w:t>
      </w:r>
      <w:r w:rsidRPr="00A7242B">
        <w:rPr>
          <w:rFonts w:ascii="Calibri Light" w:hAnsi="Calibri Light" w:cs="Calibri Light"/>
          <w:sz w:val="24"/>
          <w:szCs w:val="24"/>
        </w:rPr>
        <w:t xml:space="preserve">(at)jakrs.si, tel.: </w:t>
      </w:r>
      <w:r w:rsidR="00850DDD" w:rsidRPr="00A7242B">
        <w:rPr>
          <w:rFonts w:ascii="Calibri Light" w:hAnsi="Calibri Light" w:cs="Calibri Light"/>
          <w:sz w:val="24"/>
          <w:szCs w:val="24"/>
        </w:rPr>
        <w:t xml:space="preserve">+386 </w:t>
      </w:r>
      <w:r w:rsidRPr="00A7242B">
        <w:rPr>
          <w:rFonts w:ascii="Calibri Light" w:hAnsi="Calibri Light" w:cs="Calibri Light"/>
          <w:sz w:val="24"/>
          <w:szCs w:val="24"/>
        </w:rPr>
        <w:t xml:space="preserve">(0) 1 </w:t>
      </w:r>
      <w:r w:rsidR="00495250">
        <w:rPr>
          <w:rFonts w:ascii="Calibri Light" w:hAnsi="Calibri Light" w:cs="Calibri Light"/>
          <w:sz w:val="24"/>
          <w:szCs w:val="24"/>
        </w:rPr>
        <w:t>320</w:t>
      </w:r>
      <w:r w:rsidRPr="00A7242B">
        <w:rPr>
          <w:rFonts w:ascii="Calibri Light" w:hAnsi="Calibri Light" w:cs="Calibri Light"/>
          <w:sz w:val="24"/>
          <w:szCs w:val="24"/>
        </w:rPr>
        <w:t xml:space="preserve"> </w:t>
      </w:r>
      <w:r w:rsidR="00495250">
        <w:rPr>
          <w:rFonts w:ascii="Calibri Light" w:hAnsi="Calibri Light" w:cs="Calibri Light"/>
          <w:sz w:val="24"/>
          <w:szCs w:val="24"/>
        </w:rPr>
        <w:t>28</w:t>
      </w:r>
      <w:r w:rsidRPr="00A7242B">
        <w:rPr>
          <w:rFonts w:ascii="Calibri Light" w:hAnsi="Calibri Light" w:cs="Calibri Light"/>
          <w:sz w:val="24"/>
          <w:szCs w:val="24"/>
        </w:rPr>
        <w:t xml:space="preserve"> </w:t>
      </w:r>
      <w:r w:rsidR="00495250">
        <w:rPr>
          <w:rFonts w:ascii="Calibri Light" w:hAnsi="Calibri Light" w:cs="Calibri Light"/>
          <w:sz w:val="24"/>
          <w:szCs w:val="24"/>
        </w:rPr>
        <w:t>30</w:t>
      </w:r>
      <w:r w:rsidRPr="00A7242B">
        <w:rPr>
          <w:rFonts w:ascii="Calibri Light" w:hAnsi="Calibri Light" w:cs="Calibri Light"/>
          <w:sz w:val="24"/>
          <w:szCs w:val="24"/>
        </w:rPr>
        <w:t>.</w:t>
      </w:r>
    </w:p>
    <w:p w14:paraId="17D05A2B" w14:textId="3A7E8B4B" w:rsidR="004347EA" w:rsidRPr="00A7242B" w:rsidRDefault="00DC6149" w:rsidP="00CD68D1">
      <w:pPr>
        <w:spacing w:line="240" w:lineRule="auto"/>
        <w:ind w:left="5232" w:firstLine="1140"/>
        <w:jc w:val="both"/>
        <w:rPr>
          <w:rFonts w:ascii="Calibri Light" w:hAnsi="Calibri Light" w:cs="Calibri Light"/>
          <w:b/>
          <w:sz w:val="24"/>
          <w:szCs w:val="24"/>
        </w:rPr>
      </w:pPr>
      <w:r>
        <w:rPr>
          <w:rFonts w:ascii="Calibri Light" w:hAnsi="Calibri Light" w:cs="Calibri Light"/>
          <w:b/>
          <w:sz w:val="24"/>
          <w:szCs w:val="24"/>
        </w:rPr>
        <w:t>Katja Stergar</w:t>
      </w:r>
    </w:p>
    <w:p w14:paraId="771322A6" w14:textId="73F5CD4F" w:rsidR="00495250" w:rsidRDefault="00DC6149" w:rsidP="00F46DF0">
      <w:pPr>
        <w:spacing w:line="240" w:lineRule="auto"/>
        <w:jc w:val="right"/>
        <w:rPr>
          <w:rFonts w:ascii="Calibri Light" w:hAnsi="Calibri Light" w:cs="Calibri Light"/>
          <w:sz w:val="24"/>
          <w:szCs w:val="24"/>
        </w:rPr>
      </w:pPr>
      <w:r>
        <w:rPr>
          <w:rFonts w:ascii="Calibri Light" w:hAnsi="Calibri Light" w:cs="Calibri Light"/>
          <w:sz w:val="24"/>
          <w:szCs w:val="24"/>
        </w:rPr>
        <w:t xml:space="preserve">v. d. </w:t>
      </w:r>
      <w:r w:rsidR="00C10549" w:rsidRPr="00A7242B">
        <w:rPr>
          <w:rFonts w:ascii="Calibri Light" w:hAnsi="Calibri Light" w:cs="Calibri Light"/>
          <w:sz w:val="24"/>
          <w:szCs w:val="24"/>
        </w:rPr>
        <w:t>direktor</w:t>
      </w:r>
      <w:r>
        <w:rPr>
          <w:rFonts w:ascii="Calibri Light" w:hAnsi="Calibri Light" w:cs="Calibri Light"/>
          <w:sz w:val="24"/>
          <w:szCs w:val="24"/>
        </w:rPr>
        <w:t>ice</w:t>
      </w:r>
      <w:r w:rsidR="00C10549" w:rsidRPr="00A7242B">
        <w:rPr>
          <w:rFonts w:ascii="Calibri Light" w:hAnsi="Calibri Light" w:cs="Calibri Light"/>
          <w:sz w:val="24"/>
          <w:szCs w:val="24"/>
        </w:rPr>
        <w:t xml:space="preserve"> </w:t>
      </w:r>
      <w:r w:rsidR="004347EA" w:rsidRPr="00A7242B">
        <w:rPr>
          <w:rFonts w:ascii="Calibri Light" w:hAnsi="Calibri Light" w:cs="Calibri Light"/>
          <w:sz w:val="24"/>
          <w:szCs w:val="24"/>
        </w:rPr>
        <w:t>Javne agencije za knjigo RS</w:t>
      </w:r>
    </w:p>
    <w:sectPr w:rsidR="004952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179D" w14:textId="77777777" w:rsidR="00676969" w:rsidRDefault="00676969" w:rsidP="0024023E">
      <w:pPr>
        <w:spacing w:after="0" w:line="240" w:lineRule="auto"/>
      </w:pPr>
      <w:r>
        <w:separator/>
      </w:r>
    </w:p>
  </w:endnote>
  <w:endnote w:type="continuationSeparator" w:id="0">
    <w:p w14:paraId="5975B481" w14:textId="77777777" w:rsidR="00676969" w:rsidRDefault="00676969" w:rsidP="0024023E">
      <w:pPr>
        <w:spacing w:after="0" w:line="240" w:lineRule="auto"/>
      </w:pPr>
      <w:r>
        <w:continuationSeparator/>
      </w:r>
    </w:p>
  </w:endnote>
  <w:endnote w:type="continuationNotice" w:id="1">
    <w:p w14:paraId="2C25F320" w14:textId="77777777" w:rsidR="00676969" w:rsidRDefault="00676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222" w14:textId="77777777" w:rsidR="004E1799" w:rsidRDefault="004E17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884612"/>
      <w:docPartObj>
        <w:docPartGallery w:val="Page Numbers (Bottom of Page)"/>
        <w:docPartUnique/>
      </w:docPartObj>
    </w:sdtPr>
    <w:sdtEndPr/>
    <w:sdtContent>
      <w:p w14:paraId="2AD4E8A1" w14:textId="25E737CD" w:rsidR="004E1799" w:rsidRDefault="004E1799">
        <w:pPr>
          <w:pStyle w:val="Noga"/>
          <w:jc w:val="right"/>
        </w:pPr>
        <w:r>
          <w:fldChar w:fldCharType="begin"/>
        </w:r>
        <w:r>
          <w:instrText>PAGE   \* MERGEFORMAT</w:instrText>
        </w:r>
        <w:r>
          <w:fldChar w:fldCharType="separate"/>
        </w:r>
        <w:r w:rsidR="00FD1FC9">
          <w:t>2</w:t>
        </w:r>
        <w:r>
          <w:fldChar w:fldCharType="end"/>
        </w:r>
      </w:p>
    </w:sdtContent>
  </w:sdt>
  <w:p w14:paraId="06D9C88E" w14:textId="77777777" w:rsidR="004E1799" w:rsidRDefault="004E179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6FA" w14:textId="77777777" w:rsidR="004E1799" w:rsidRDefault="004E17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D87B" w14:textId="77777777" w:rsidR="00676969" w:rsidRDefault="00676969" w:rsidP="0024023E">
      <w:pPr>
        <w:spacing w:after="0" w:line="240" w:lineRule="auto"/>
      </w:pPr>
      <w:r>
        <w:separator/>
      </w:r>
    </w:p>
  </w:footnote>
  <w:footnote w:type="continuationSeparator" w:id="0">
    <w:p w14:paraId="7065A12D" w14:textId="77777777" w:rsidR="00676969" w:rsidRDefault="00676969" w:rsidP="0024023E">
      <w:pPr>
        <w:spacing w:after="0" w:line="240" w:lineRule="auto"/>
      </w:pPr>
      <w:r>
        <w:continuationSeparator/>
      </w:r>
    </w:p>
  </w:footnote>
  <w:footnote w:type="continuationNotice" w:id="1">
    <w:p w14:paraId="4469F625" w14:textId="77777777" w:rsidR="00676969" w:rsidRDefault="00676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B9E" w14:textId="77777777" w:rsidR="004E1799" w:rsidRDefault="004E17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6278" w14:textId="77777777" w:rsidR="004E1799" w:rsidRDefault="004E1799">
    <w:pPr>
      <w:pStyle w:val="Glava"/>
    </w:pPr>
    <w:r w:rsidRPr="00696A8E">
      <w:rPr>
        <w:rFonts w:cs="Arial"/>
        <w:b/>
        <w:sz w:val="16"/>
        <w:lang w:eastAsia="sl-SI"/>
      </w:rPr>
      <w:drawing>
        <wp:anchor distT="0" distB="0" distL="114300" distR="114300" simplePos="0" relativeHeight="251659264" behindDoc="0" locked="0" layoutInCell="1" allowOverlap="1" wp14:anchorId="4BBF23A8" wp14:editId="27B16848">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4F6FE9D2" wp14:editId="136A079E">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2A34" w14:textId="77777777" w:rsidR="004E1799" w:rsidRDefault="004E17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5"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577F38"/>
    <w:multiLevelType w:val="hybridMultilevel"/>
    <w:tmpl w:val="37948CC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1"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457FD"/>
    <w:multiLevelType w:val="hybridMultilevel"/>
    <w:tmpl w:val="D3945B26"/>
    <w:lvl w:ilvl="0" w:tplc="BED2FF8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6"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8" w15:restartNumberingAfterBreak="0">
    <w:nsid w:val="75E820A2"/>
    <w:multiLevelType w:val="hybridMultilevel"/>
    <w:tmpl w:val="37948CCC"/>
    <w:lvl w:ilvl="0" w:tplc="5C7A463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9"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0"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2"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9037650">
    <w:abstractNumId w:val="1"/>
  </w:num>
  <w:num w:numId="2" w16cid:durableId="1350912559">
    <w:abstractNumId w:val="17"/>
  </w:num>
  <w:num w:numId="3" w16cid:durableId="1570728859">
    <w:abstractNumId w:val="8"/>
  </w:num>
  <w:num w:numId="4" w16cid:durableId="986737617">
    <w:abstractNumId w:val="6"/>
  </w:num>
  <w:num w:numId="5" w16cid:durableId="791940647">
    <w:abstractNumId w:val="9"/>
  </w:num>
  <w:num w:numId="6" w16cid:durableId="259727612">
    <w:abstractNumId w:val="23"/>
  </w:num>
  <w:num w:numId="7" w16cid:durableId="2087727639">
    <w:abstractNumId w:val="11"/>
  </w:num>
  <w:num w:numId="8" w16cid:durableId="461264196">
    <w:abstractNumId w:val="16"/>
  </w:num>
  <w:num w:numId="9" w16cid:durableId="264701788">
    <w:abstractNumId w:val="24"/>
  </w:num>
  <w:num w:numId="10" w16cid:durableId="763767649">
    <w:abstractNumId w:val="7"/>
  </w:num>
  <w:num w:numId="11" w16cid:durableId="924150543">
    <w:abstractNumId w:val="0"/>
  </w:num>
  <w:num w:numId="12" w16cid:durableId="1750224904">
    <w:abstractNumId w:val="3"/>
  </w:num>
  <w:num w:numId="13" w16cid:durableId="1677003647">
    <w:abstractNumId w:val="4"/>
  </w:num>
  <w:num w:numId="14" w16cid:durableId="1069578135">
    <w:abstractNumId w:val="19"/>
  </w:num>
  <w:num w:numId="15" w16cid:durableId="1578898984">
    <w:abstractNumId w:val="13"/>
  </w:num>
  <w:num w:numId="16" w16cid:durableId="108478945">
    <w:abstractNumId w:val="5"/>
  </w:num>
  <w:num w:numId="17" w16cid:durableId="1187137895">
    <w:abstractNumId w:val="22"/>
  </w:num>
  <w:num w:numId="18" w16cid:durableId="879130036">
    <w:abstractNumId w:val="21"/>
  </w:num>
  <w:num w:numId="19" w16cid:durableId="1606693951">
    <w:abstractNumId w:val="20"/>
  </w:num>
  <w:num w:numId="20" w16cid:durableId="2108039446">
    <w:abstractNumId w:val="14"/>
  </w:num>
  <w:num w:numId="21" w16cid:durableId="1134178524">
    <w:abstractNumId w:val="2"/>
  </w:num>
  <w:num w:numId="22" w16cid:durableId="1359546760">
    <w:abstractNumId w:val="12"/>
  </w:num>
  <w:num w:numId="23" w16cid:durableId="183859990">
    <w:abstractNumId w:val="15"/>
  </w:num>
  <w:num w:numId="24" w16cid:durableId="1968966390">
    <w:abstractNumId w:val="18"/>
  </w:num>
  <w:num w:numId="25" w16cid:durableId="661080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3E"/>
    <w:rsid w:val="00000D11"/>
    <w:rsid w:val="0000339E"/>
    <w:rsid w:val="000046F0"/>
    <w:rsid w:val="00005B46"/>
    <w:rsid w:val="00011678"/>
    <w:rsid w:val="000131D3"/>
    <w:rsid w:val="00015EC8"/>
    <w:rsid w:val="000227BD"/>
    <w:rsid w:val="0002432F"/>
    <w:rsid w:val="00025FEE"/>
    <w:rsid w:val="0005573F"/>
    <w:rsid w:val="000570A0"/>
    <w:rsid w:val="0007288B"/>
    <w:rsid w:val="00083C99"/>
    <w:rsid w:val="000917FB"/>
    <w:rsid w:val="00092CD1"/>
    <w:rsid w:val="000A0C58"/>
    <w:rsid w:val="000A3F51"/>
    <w:rsid w:val="000A4247"/>
    <w:rsid w:val="000B13D9"/>
    <w:rsid w:val="000B2AFF"/>
    <w:rsid w:val="000B3FEF"/>
    <w:rsid w:val="000D13ED"/>
    <w:rsid w:val="000D5B86"/>
    <w:rsid w:val="000D7A4D"/>
    <w:rsid w:val="000E074D"/>
    <w:rsid w:val="00103638"/>
    <w:rsid w:val="00106797"/>
    <w:rsid w:val="00111530"/>
    <w:rsid w:val="001161E6"/>
    <w:rsid w:val="0012449D"/>
    <w:rsid w:val="00124DDE"/>
    <w:rsid w:val="001303B5"/>
    <w:rsid w:val="00131754"/>
    <w:rsid w:val="001437D9"/>
    <w:rsid w:val="00145C2E"/>
    <w:rsid w:val="00165594"/>
    <w:rsid w:val="001806DE"/>
    <w:rsid w:val="00185FA3"/>
    <w:rsid w:val="001938FE"/>
    <w:rsid w:val="001964C1"/>
    <w:rsid w:val="001A2710"/>
    <w:rsid w:val="001A662C"/>
    <w:rsid w:val="001B756E"/>
    <w:rsid w:val="001C241E"/>
    <w:rsid w:val="001C6D38"/>
    <w:rsid w:val="001D6990"/>
    <w:rsid w:val="002065C4"/>
    <w:rsid w:val="00213C69"/>
    <w:rsid w:val="002317C7"/>
    <w:rsid w:val="0024023E"/>
    <w:rsid w:val="00240CA3"/>
    <w:rsid w:val="00263C27"/>
    <w:rsid w:val="00264274"/>
    <w:rsid w:val="0027784F"/>
    <w:rsid w:val="00282F9E"/>
    <w:rsid w:val="00286374"/>
    <w:rsid w:val="00294449"/>
    <w:rsid w:val="002B0EAB"/>
    <w:rsid w:val="002B2F6B"/>
    <w:rsid w:val="002B46FB"/>
    <w:rsid w:val="002D0CC1"/>
    <w:rsid w:val="002D22C1"/>
    <w:rsid w:val="002D4431"/>
    <w:rsid w:val="002D5626"/>
    <w:rsid w:val="002E2B50"/>
    <w:rsid w:val="002E3709"/>
    <w:rsid w:val="002E4A23"/>
    <w:rsid w:val="002E687C"/>
    <w:rsid w:val="002F0826"/>
    <w:rsid w:val="002F0BCE"/>
    <w:rsid w:val="003046A1"/>
    <w:rsid w:val="00317964"/>
    <w:rsid w:val="00323168"/>
    <w:rsid w:val="003231E9"/>
    <w:rsid w:val="00334354"/>
    <w:rsid w:val="00367E45"/>
    <w:rsid w:val="003771E7"/>
    <w:rsid w:val="003B3029"/>
    <w:rsid w:val="003B61D3"/>
    <w:rsid w:val="003D47B7"/>
    <w:rsid w:val="003D4847"/>
    <w:rsid w:val="003E10B9"/>
    <w:rsid w:val="003E192F"/>
    <w:rsid w:val="003F0413"/>
    <w:rsid w:val="003F4D87"/>
    <w:rsid w:val="00406212"/>
    <w:rsid w:val="00416C4C"/>
    <w:rsid w:val="00421DA3"/>
    <w:rsid w:val="00422FC0"/>
    <w:rsid w:val="00424C58"/>
    <w:rsid w:val="0043056A"/>
    <w:rsid w:val="0043340A"/>
    <w:rsid w:val="00433B0D"/>
    <w:rsid w:val="004347EA"/>
    <w:rsid w:val="00436274"/>
    <w:rsid w:val="00441FD5"/>
    <w:rsid w:val="00442CC8"/>
    <w:rsid w:val="00446D5A"/>
    <w:rsid w:val="004541C5"/>
    <w:rsid w:val="004624B7"/>
    <w:rsid w:val="00464C6D"/>
    <w:rsid w:val="00465D41"/>
    <w:rsid w:val="00476E4B"/>
    <w:rsid w:val="00480613"/>
    <w:rsid w:val="004858E1"/>
    <w:rsid w:val="00493918"/>
    <w:rsid w:val="00495250"/>
    <w:rsid w:val="004B6C2E"/>
    <w:rsid w:val="004C5F9D"/>
    <w:rsid w:val="004E1799"/>
    <w:rsid w:val="004E3C17"/>
    <w:rsid w:val="004E5496"/>
    <w:rsid w:val="004E6F16"/>
    <w:rsid w:val="004F1290"/>
    <w:rsid w:val="004F3CD3"/>
    <w:rsid w:val="0052184B"/>
    <w:rsid w:val="0053328F"/>
    <w:rsid w:val="00536B87"/>
    <w:rsid w:val="00537AAA"/>
    <w:rsid w:val="00540947"/>
    <w:rsid w:val="005467DF"/>
    <w:rsid w:val="00547B01"/>
    <w:rsid w:val="00562B2E"/>
    <w:rsid w:val="0056470B"/>
    <w:rsid w:val="005657B7"/>
    <w:rsid w:val="00577F00"/>
    <w:rsid w:val="005821B5"/>
    <w:rsid w:val="00582FE7"/>
    <w:rsid w:val="00586BCE"/>
    <w:rsid w:val="005A5847"/>
    <w:rsid w:val="005A5A45"/>
    <w:rsid w:val="005B3C09"/>
    <w:rsid w:val="005B435C"/>
    <w:rsid w:val="005B4B4C"/>
    <w:rsid w:val="005C15EC"/>
    <w:rsid w:val="005C62DA"/>
    <w:rsid w:val="005D0ECC"/>
    <w:rsid w:val="005D1E12"/>
    <w:rsid w:val="005D23B1"/>
    <w:rsid w:val="005D4432"/>
    <w:rsid w:val="005D76D7"/>
    <w:rsid w:val="0060377D"/>
    <w:rsid w:val="0060540E"/>
    <w:rsid w:val="0061366C"/>
    <w:rsid w:val="006169EE"/>
    <w:rsid w:val="006237A5"/>
    <w:rsid w:val="00631EB1"/>
    <w:rsid w:val="00635E7A"/>
    <w:rsid w:val="0064154D"/>
    <w:rsid w:val="006434AB"/>
    <w:rsid w:val="00645248"/>
    <w:rsid w:val="00651BD6"/>
    <w:rsid w:val="00657EBB"/>
    <w:rsid w:val="00661DC0"/>
    <w:rsid w:val="006622E2"/>
    <w:rsid w:val="00663827"/>
    <w:rsid w:val="00671656"/>
    <w:rsid w:val="006729F2"/>
    <w:rsid w:val="00672A17"/>
    <w:rsid w:val="00676969"/>
    <w:rsid w:val="0069569C"/>
    <w:rsid w:val="006A3546"/>
    <w:rsid w:val="006A46C0"/>
    <w:rsid w:val="006B6D25"/>
    <w:rsid w:val="006C43AA"/>
    <w:rsid w:val="006C4FF4"/>
    <w:rsid w:val="006E7B51"/>
    <w:rsid w:val="006F0FED"/>
    <w:rsid w:val="006F6149"/>
    <w:rsid w:val="0070582E"/>
    <w:rsid w:val="0071503A"/>
    <w:rsid w:val="0072625B"/>
    <w:rsid w:val="00730FA2"/>
    <w:rsid w:val="0075310C"/>
    <w:rsid w:val="0075366C"/>
    <w:rsid w:val="00771325"/>
    <w:rsid w:val="0077387E"/>
    <w:rsid w:val="007772F4"/>
    <w:rsid w:val="00777C64"/>
    <w:rsid w:val="00781367"/>
    <w:rsid w:val="0078267D"/>
    <w:rsid w:val="007920B1"/>
    <w:rsid w:val="0079443F"/>
    <w:rsid w:val="007A08AB"/>
    <w:rsid w:val="007B3C62"/>
    <w:rsid w:val="007C037A"/>
    <w:rsid w:val="007C607C"/>
    <w:rsid w:val="007E0B94"/>
    <w:rsid w:val="007E7842"/>
    <w:rsid w:val="007F0FC9"/>
    <w:rsid w:val="007F6B3B"/>
    <w:rsid w:val="00815858"/>
    <w:rsid w:val="00832D03"/>
    <w:rsid w:val="0083422F"/>
    <w:rsid w:val="008375C0"/>
    <w:rsid w:val="00850DDD"/>
    <w:rsid w:val="00856174"/>
    <w:rsid w:val="00862908"/>
    <w:rsid w:val="00880B8E"/>
    <w:rsid w:val="00882C69"/>
    <w:rsid w:val="00884019"/>
    <w:rsid w:val="00892340"/>
    <w:rsid w:val="008960A1"/>
    <w:rsid w:val="008B360F"/>
    <w:rsid w:val="008C2503"/>
    <w:rsid w:val="008C2FE7"/>
    <w:rsid w:val="008C657A"/>
    <w:rsid w:val="008D1BBB"/>
    <w:rsid w:val="008D20DD"/>
    <w:rsid w:val="008D45F3"/>
    <w:rsid w:val="008D538F"/>
    <w:rsid w:val="008D675A"/>
    <w:rsid w:val="008D74C2"/>
    <w:rsid w:val="008F0DD6"/>
    <w:rsid w:val="008F2F7E"/>
    <w:rsid w:val="0091074D"/>
    <w:rsid w:val="009331C5"/>
    <w:rsid w:val="00941571"/>
    <w:rsid w:val="00957CBF"/>
    <w:rsid w:val="00957E41"/>
    <w:rsid w:val="00970817"/>
    <w:rsid w:val="009740B0"/>
    <w:rsid w:val="00975B98"/>
    <w:rsid w:val="0098469C"/>
    <w:rsid w:val="00992C71"/>
    <w:rsid w:val="009B0ADA"/>
    <w:rsid w:val="009B237B"/>
    <w:rsid w:val="009B2CAD"/>
    <w:rsid w:val="009B376C"/>
    <w:rsid w:val="009B3BC0"/>
    <w:rsid w:val="009B701F"/>
    <w:rsid w:val="009C2B4C"/>
    <w:rsid w:val="009C3741"/>
    <w:rsid w:val="009C69C8"/>
    <w:rsid w:val="009C72BD"/>
    <w:rsid w:val="009C73EE"/>
    <w:rsid w:val="009D0B46"/>
    <w:rsid w:val="009D414A"/>
    <w:rsid w:val="009D5603"/>
    <w:rsid w:val="009E4A5F"/>
    <w:rsid w:val="009F1064"/>
    <w:rsid w:val="009F10FD"/>
    <w:rsid w:val="009F782C"/>
    <w:rsid w:val="00A0582D"/>
    <w:rsid w:val="00A11116"/>
    <w:rsid w:val="00A26EB8"/>
    <w:rsid w:val="00A30947"/>
    <w:rsid w:val="00A336AD"/>
    <w:rsid w:val="00A46A0B"/>
    <w:rsid w:val="00A5610A"/>
    <w:rsid w:val="00A5690C"/>
    <w:rsid w:val="00A7242B"/>
    <w:rsid w:val="00A72F25"/>
    <w:rsid w:val="00A745CA"/>
    <w:rsid w:val="00A83A1D"/>
    <w:rsid w:val="00A96C9B"/>
    <w:rsid w:val="00AA22C9"/>
    <w:rsid w:val="00AA6021"/>
    <w:rsid w:val="00AB3DB9"/>
    <w:rsid w:val="00AB737E"/>
    <w:rsid w:val="00AD1C94"/>
    <w:rsid w:val="00AD3505"/>
    <w:rsid w:val="00AD6D8D"/>
    <w:rsid w:val="00AD7FE6"/>
    <w:rsid w:val="00AF308F"/>
    <w:rsid w:val="00AF4F9E"/>
    <w:rsid w:val="00AF72EE"/>
    <w:rsid w:val="00B04B00"/>
    <w:rsid w:val="00B13EFC"/>
    <w:rsid w:val="00B30CB6"/>
    <w:rsid w:val="00B43E35"/>
    <w:rsid w:val="00B53CC7"/>
    <w:rsid w:val="00B55F8D"/>
    <w:rsid w:val="00B6045E"/>
    <w:rsid w:val="00B60D5C"/>
    <w:rsid w:val="00B643F4"/>
    <w:rsid w:val="00BA136F"/>
    <w:rsid w:val="00BB4FB2"/>
    <w:rsid w:val="00BC2FCE"/>
    <w:rsid w:val="00BC32FD"/>
    <w:rsid w:val="00BF15C0"/>
    <w:rsid w:val="00BF1CA7"/>
    <w:rsid w:val="00BF20CA"/>
    <w:rsid w:val="00C0246F"/>
    <w:rsid w:val="00C07CBA"/>
    <w:rsid w:val="00C10549"/>
    <w:rsid w:val="00C168F4"/>
    <w:rsid w:val="00C17426"/>
    <w:rsid w:val="00C315EA"/>
    <w:rsid w:val="00C40E24"/>
    <w:rsid w:val="00C413F8"/>
    <w:rsid w:val="00C43D9C"/>
    <w:rsid w:val="00C47761"/>
    <w:rsid w:val="00C660E1"/>
    <w:rsid w:val="00C73BCF"/>
    <w:rsid w:val="00C73F9D"/>
    <w:rsid w:val="00C814B0"/>
    <w:rsid w:val="00C81BB1"/>
    <w:rsid w:val="00C90A8E"/>
    <w:rsid w:val="00CA12C5"/>
    <w:rsid w:val="00CA153B"/>
    <w:rsid w:val="00CA4ADF"/>
    <w:rsid w:val="00CB2566"/>
    <w:rsid w:val="00CB5260"/>
    <w:rsid w:val="00CB7651"/>
    <w:rsid w:val="00CB7E0A"/>
    <w:rsid w:val="00CC425C"/>
    <w:rsid w:val="00CD382E"/>
    <w:rsid w:val="00CD5FB9"/>
    <w:rsid w:val="00CD68D1"/>
    <w:rsid w:val="00CE1EDF"/>
    <w:rsid w:val="00CF2EF4"/>
    <w:rsid w:val="00CF6772"/>
    <w:rsid w:val="00D0215E"/>
    <w:rsid w:val="00D12409"/>
    <w:rsid w:val="00D166B6"/>
    <w:rsid w:val="00D25A1C"/>
    <w:rsid w:val="00D52B73"/>
    <w:rsid w:val="00D57322"/>
    <w:rsid w:val="00D60AF3"/>
    <w:rsid w:val="00D63217"/>
    <w:rsid w:val="00D63BC7"/>
    <w:rsid w:val="00D81F17"/>
    <w:rsid w:val="00D90929"/>
    <w:rsid w:val="00D9094C"/>
    <w:rsid w:val="00D92A59"/>
    <w:rsid w:val="00DA401B"/>
    <w:rsid w:val="00DA6BFA"/>
    <w:rsid w:val="00DB3E32"/>
    <w:rsid w:val="00DB654F"/>
    <w:rsid w:val="00DC0A41"/>
    <w:rsid w:val="00DC3B04"/>
    <w:rsid w:val="00DC6149"/>
    <w:rsid w:val="00DC644A"/>
    <w:rsid w:val="00DC7292"/>
    <w:rsid w:val="00DD31A2"/>
    <w:rsid w:val="00DD69AC"/>
    <w:rsid w:val="00DE4B4F"/>
    <w:rsid w:val="00DF3C6B"/>
    <w:rsid w:val="00E0059D"/>
    <w:rsid w:val="00E1228E"/>
    <w:rsid w:val="00E30611"/>
    <w:rsid w:val="00E30A86"/>
    <w:rsid w:val="00E34847"/>
    <w:rsid w:val="00E35ADB"/>
    <w:rsid w:val="00E36D86"/>
    <w:rsid w:val="00E4538E"/>
    <w:rsid w:val="00E750E2"/>
    <w:rsid w:val="00E773DD"/>
    <w:rsid w:val="00E85634"/>
    <w:rsid w:val="00E95C74"/>
    <w:rsid w:val="00E96390"/>
    <w:rsid w:val="00EA7547"/>
    <w:rsid w:val="00EB64C9"/>
    <w:rsid w:val="00EB66D8"/>
    <w:rsid w:val="00EC183A"/>
    <w:rsid w:val="00EC43E6"/>
    <w:rsid w:val="00EC48B7"/>
    <w:rsid w:val="00EC64C0"/>
    <w:rsid w:val="00ED011C"/>
    <w:rsid w:val="00EE126D"/>
    <w:rsid w:val="00EE7843"/>
    <w:rsid w:val="00EF3521"/>
    <w:rsid w:val="00EF3FC0"/>
    <w:rsid w:val="00EF7A9F"/>
    <w:rsid w:val="00EF7D8B"/>
    <w:rsid w:val="00EF7EC9"/>
    <w:rsid w:val="00F2126A"/>
    <w:rsid w:val="00F33A48"/>
    <w:rsid w:val="00F40A6D"/>
    <w:rsid w:val="00F46DF0"/>
    <w:rsid w:val="00F524DD"/>
    <w:rsid w:val="00F60A00"/>
    <w:rsid w:val="00F6176A"/>
    <w:rsid w:val="00F74F37"/>
    <w:rsid w:val="00F8196D"/>
    <w:rsid w:val="00F9392B"/>
    <w:rsid w:val="00F94283"/>
    <w:rsid w:val="00FA17BC"/>
    <w:rsid w:val="00FA1C7F"/>
    <w:rsid w:val="00FB1ED1"/>
    <w:rsid w:val="00FB685C"/>
    <w:rsid w:val="00FC5C1E"/>
    <w:rsid w:val="00FC609E"/>
    <w:rsid w:val="00FD1FC9"/>
    <w:rsid w:val="00FD22C8"/>
    <w:rsid w:val="00FD37BC"/>
    <w:rsid w:val="00FD4F2E"/>
    <w:rsid w:val="00FD5C48"/>
    <w:rsid w:val="00FF10F6"/>
    <w:rsid w:val="00FF4926"/>
    <w:rsid w:val="00FF7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F2BC"/>
  <w15:docId w15:val="{6DC62EF7-B429-4754-A736-A9DCBFF9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paragraph" w:styleId="Naslov1">
    <w:name w:val="heading 1"/>
    <w:basedOn w:val="Navaden"/>
    <w:link w:val="Naslov1Znak"/>
    <w:uiPriority w:val="1"/>
    <w:qFormat/>
    <w:rsid w:val="007C037A"/>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23E"/>
    <w:pPr>
      <w:tabs>
        <w:tab w:val="center" w:pos="4536"/>
        <w:tab w:val="right" w:pos="9072"/>
      </w:tabs>
      <w:spacing w:after="0" w:line="240" w:lineRule="auto"/>
    </w:pPr>
  </w:style>
  <w:style w:type="character" w:customStyle="1" w:styleId="GlavaZnak">
    <w:name w:val="Glava Znak"/>
    <w:basedOn w:val="Privzetapisavaodstavka"/>
    <w:link w:val="Glava"/>
    <w:uiPriority w:val="99"/>
    <w:rsid w:val="0024023E"/>
    <w:rPr>
      <w:noProof/>
    </w:rPr>
  </w:style>
  <w:style w:type="paragraph" w:styleId="Noga">
    <w:name w:val="footer"/>
    <w:basedOn w:val="Navaden"/>
    <w:link w:val="NogaZnak"/>
    <w:uiPriority w:val="99"/>
    <w:unhideWhenUsed/>
    <w:rsid w:val="0024023E"/>
    <w:pPr>
      <w:tabs>
        <w:tab w:val="center" w:pos="4536"/>
        <w:tab w:val="right" w:pos="9072"/>
      </w:tabs>
      <w:spacing w:after="0" w:line="240" w:lineRule="auto"/>
    </w:pPr>
  </w:style>
  <w:style w:type="character" w:customStyle="1" w:styleId="NogaZnak">
    <w:name w:val="Noga Znak"/>
    <w:basedOn w:val="Privzetapisavaodstavka"/>
    <w:link w:val="Noga"/>
    <w:uiPriority w:val="99"/>
    <w:rsid w:val="0024023E"/>
    <w:rPr>
      <w:noProof/>
    </w:rPr>
  </w:style>
  <w:style w:type="paragraph" w:styleId="Besedilooblaka">
    <w:name w:val="Balloon Text"/>
    <w:basedOn w:val="Navaden"/>
    <w:link w:val="BesedilooblakaZnak"/>
    <w:uiPriority w:val="99"/>
    <w:semiHidden/>
    <w:unhideWhenUsed/>
    <w:rsid w:val="002402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023E"/>
    <w:rPr>
      <w:rFonts w:ascii="Tahoma" w:hAnsi="Tahoma" w:cs="Tahoma"/>
      <w:noProof/>
      <w:sz w:val="16"/>
      <w:szCs w:val="16"/>
    </w:rPr>
  </w:style>
  <w:style w:type="paragraph" w:customStyle="1" w:styleId="navaden0">
    <w:name w:val="navaden"/>
    <w:basedOn w:val="Navaden"/>
    <w:rsid w:val="0024023E"/>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4347EA"/>
    <w:rPr>
      <w:color w:val="FF0000"/>
      <w:shd w:val="clear" w:color="auto" w:fill="FFFFFF"/>
    </w:rPr>
  </w:style>
  <w:style w:type="character" w:styleId="Hiperpovezava">
    <w:name w:val="Hyperlink"/>
    <w:rsid w:val="004347EA"/>
    <w:rPr>
      <w:color w:val="0000FF"/>
      <w:u w:val="single"/>
    </w:rPr>
  </w:style>
  <w:style w:type="character" w:styleId="Pripombasklic">
    <w:name w:val="annotation reference"/>
    <w:semiHidden/>
    <w:rsid w:val="004347EA"/>
    <w:rPr>
      <w:sz w:val="16"/>
      <w:szCs w:val="16"/>
    </w:rPr>
  </w:style>
  <w:style w:type="paragraph" w:styleId="Pripombabesedilo">
    <w:name w:val="annotation text"/>
    <w:basedOn w:val="Navaden"/>
    <w:link w:val="PripombabesediloZnak"/>
    <w:semiHidden/>
    <w:rsid w:val="004347EA"/>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4347EA"/>
    <w:rPr>
      <w:rFonts w:ascii="Times New Roman" w:eastAsia="Times New Roman" w:hAnsi="Times New Roman" w:cs="Times New Roman"/>
      <w:sz w:val="20"/>
      <w:szCs w:val="20"/>
      <w:lang w:eastAsia="sl-SI"/>
    </w:rPr>
  </w:style>
  <w:style w:type="paragraph" w:customStyle="1" w:styleId="Telobesedila31">
    <w:name w:val="Telo besedila 31"/>
    <w:basedOn w:val="Navaden"/>
    <w:rsid w:val="004347E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4347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4347EA"/>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4347EA"/>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02432F"/>
    <w:pPr>
      <w:numPr>
        <w:numId w:val="11"/>
      </w:numPr>
      <w:spacing w:after="0" w:line="240" w:lineRule="auto"/>
    </w:pPr>
    <w:rPr>
      <w:rFonts w:ascii="Times New Roman" w:eastAsia="Times New Roman" w:hAnsi="Times New Roman" w:cs="Times New Roman"/>
      <w:noProof w:val="0"/>
      <w:sz w:val="24"/>
      <w:szCs w:val="24"/>
      <w:lang w:eastAsia="sl-SI"/>
    </w:rPr>
  </w:style>
  <w:style w:type="character" w:customStyle="1" w:styleId="Naslov1Znak">
    <w:name w:val="Naslov 1 Znak"/>
    <w:basedOn w:val="Privzetapisavaodstavka"/>
    <w:link w:val="Naslov1"/>
    <w:uiPriority w:val="1"/>
    <w:rsid w:val="007C037A"/>
    <w:rPr>
      <w:rFonts w:ascii="Liberation Sans Narrow" w:eastAsia="Liberation Sans Narrow" w:hAnsi="Liberation Sans Narrow" w:cs="Liberation Sans Narrow"/>
      <w:b/>
      <w:bCs/>
    </w:rPr>
  </w:style>
  <w:style w:type="paragraph" w:styleId="Telobesedila">
    <w:name w:val="Body Text"/>
    <w:basedOn w:val="Navaden"/>
    <w:link w:val="TelobesedilaZnak"/>
    <w:uiPriority w:val="1"/>
    <w:qFormat/>
    <w:rsid w:val="007C037A"/>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C037A"/>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DA401B"/>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DA401B"/>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5D44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EF7EC9"/>
    <w:rPr>
      <w:rFonts w:ascii="Times New Roman" w:eastAsia="Times New Roman" w:hAnsi="Times New Roman" w:cs="Times New Roman"/>
      <w:sz w:val="24"/>
      <w:szCs w:val="24"/>
      <w:lang w:eastAsia="sl-SI"/>
    </w:rPr>
  </w:style>
  <w:style w:type="paragraph" w:styleId="Revizija">
    <w:name w:val="Revision"/>
    <w:hidden/>
    <w:uiPriority w:val="99"/>
    <w:semiHidden/>
    <w:rsid w:val="008C2503"/>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1201">
      <w:bodyDiv w:val="1"/>
      <w:marLeft w:val="0"/>
      <w:marRight w:val="0"/>
      <w:marTop w:val="0"/>
      <w:marBottom w:val="0"/>
      <w:divBdr>
        <w:top w:val="none" w:sz="0" w:space="0" w:color="auto"/>
        <w:left w:val="none" w:sz="0" w:space="0" w:color="auto"/>
        <w:bottom w:val="none" w:sz="0" w:space="0" w:color="auto"/>
        <w:right w:val="none" w:sz="0" w:space="0" w:color="auto"/>
      </w:divBdr>
    </w:div>
    <w:div w:id="963736296">
      <w:bodyDiv w:val="1"/>
      <w:marLeft w:val="0"/>
      <w:marRight w:val="0"/>
      <w:marTop w:val="0"/>
      <w:marBottom w:val="0"/>
      <w:divBdr>
        <w:top w:val="none" w:sz="0" w:space="0" w:color="auto"/>
        <w:left w:val="none" w:sz="0" w:space="0" w:color="auto"/>
        <w:bottom w:val="none" w:sz="0" w:space="0" w:color="auto"/>
        <w:right w:val="none" w:sz="0" w:space="0" w:color="auto"/>
      </w:divBdr>
    </w:div>
    <w:div w:id="1311713752">
      <w:bodyDiv w:val="1"/>
      <w:marLeft w:val="0"/>
      <w:marRight w:val="0"/>
      <w:marTop w:val="0"/>
      <w:marBottom w:val="0"/>
      <w:divBdr>
        <w:top w:val="none" w:sz="0" w:space="0" w:color="auto"/>
        <w:left w:val="none" w:sz="0" w:space="0" w:color="auto"/>
        <w:bottom w:val="none" w:sz="0" w:space="0" w:color="auto"/>
        <w:right w:val="none" w:sz="0" w:space="0" w:color="auto"/>
      </w:divBdr>
    </w:div>
    <w:div w:id="1323924416">
      <w:bodyDiv w:val="1"/>
      <w:marLeft w:val="0"/>
      <w:marRight w:val="0"/>
      <w:marTop w:val="0"/>
      <w:marBottom w:val="0"/>
      <w:divBdr>
        <w:top w:val="none" w:sz="0" w:space="0" w:color="auto"/>
        <w:left w:val="none" w:sz="0" w:space="0" w:color="auto"/>
        <w:bottom w:val="none" w:sz="0" w:space="0" w:color="auto"/>
        <w:right w:val="none" w:sz="0" w:space="0" w:color="auto"/>
      </w:divBdr>
    </w:div>
    <w:div w:id="18209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2&amp;cHash=006e6404e840109b6af166217212569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skladi.si/portal/sl/aktualno/logotip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1F1DC9-9895-41FB-BC2D-5FFA6340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6109</Words>
  <Characters>34827</Characters>
  <Application>Microsoft Office Word</Application>
  <DocSecurity>0</DocSecurity>
  <Lines>290</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Marinč</dc:creator>
  <cp:lastModifiedBy>Katja Urbanija</cp:lastModifiedBy>
  <cp:revision>10</cp:revision>
  <cp:lastPrinted>2023-02-10T08:30:00Z</cp:lastPrinted>
  <dcterms:created xsi:type="dcterms:W3CDTF">2022-05-16T10:04:00Z</dcterms:created>
  <dcterms:modified xsi:type="dcterms:W3CDTF">2023-02-14T08:14:00Z</dcterms:modified>
</cp:coreProperties>
</file>