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4E1A5" w14:textId="77777777" w:rsidR="0056081B" w:rsidRDefault="0056081B" w:rsidP="007D4B2F">
      <w:pPr>
        <w:jc w:val="both"/>
        <w:rPr>
          <w:rFonts w:ascii="Calibri Light" w:hAnsi="Calibri Light" w:cs="Calibri Light"/>
          <w:sz w:val="24"/>
          <w:szCs w:val="24"/>
        </w:rPr>
      </w:pPr>
    </w:p>
    <w:p w14:paraId="2486D630" w14:textId="15948158" w:rsidR="004B7349" w:rsidRDefault="004B7349" w:rsidP="007D4B2F">
      <w:pPr>
        <w:jc w:val="both"/>
        <w:rPr>
          <w:rFonts w:ascii="Calibri Light" w:hAnsi="Calibri Light" w:cs="Calibri Light"/>
          <w:sz w:val="24"/>
          <w:szCs w:val="24"/>
        </w:rPr>
      </w:pPr>
      <w:r>
        <w:rPr>
          <w:rFonts w:ascii="Calibri Light" w:hAnsi="Calibri Light" w:cs="Calibri Light"/>
          <w:sz w:val="24"/>
          <w:szCs w:val="24"/>
        </w:rPr>
        <w:t>Na podlagi:</w:t>
      </w:r>
    </w:p>
    <w:p w14:paraId="3ECC7B04" w14:textId="64CB1B19"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Uredb</w:t>
      </w:r>
      <w:r>
        <w:rPr>
          <w:rFonts w:ascii="Calibri Light" w:hAnsi="Calibri Light" w:cs="Calibri Light"/>
          <w:sz w:val="24"/>
          <w:szCs w:val="24"/>
        </w:rPr>
        <w:t>e</w:t>
      </w:r>
      <w:r w:rsidRPr="001D794F">
        <w:rPr>
          <w:rFonts w:ascii="Calibri Light" w:hAnsi="Calibri Light" w:cs="Calibri Light"/>
          <w:sz w:val="24"/>
          <w:szCs w:val="24"/>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w:t>
      </w:r>
    </w:p>
    <w:p w14:paraId="459828BC" w14:textId="27787D7F"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Uredb</w:t>
      </w:r>
      <w:r>
        <w:rPr>
          <w:rFonts w:ascii="Calibri Light" w:hAnsi="Calibri Light" w:cs="Calibri Light"/>
          <w:sz w:val="24"/>
          <w:szCs w:val="24"/>
        </w:rPr>
        <w:t>e</w:t>
      </w:r>
      <w:r w:rsidRPr="001D794F">
        <w:rPr>
          <w:rFonts w:ascii="Calibri Light" w:hAnsi="Calibri Light" w:cs="Calibri Light"/>
          <w:sz w:val="24"/>
          <w:szCs w:val="24"/>
        </w:rPr>
        <w:t xml:space="preserve"> (EU) št. 1301/2013 Evropskega parlamenta in Sveta z dne 17. decembra 2013 o Evropskem skladu za regionalni razvoj in o posebnih določbah glede cilja »naložbe za rast in delovna mesta« ter o razveljavitvi Uredbe (ES) št. 1080/2006,</w:t>
      </w:r>
    </w:p>
    <w:p w14:paraId="795F9DCB" w14:textId="3479770B"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Partnersk</w:t>
      </w:r>
      <w:r>
        <w:rPr>
          <w:rFonts w:ascii="Calibri Light" w:hAnsi="Calibri Light" w:cs="Calibri Light"/>
          <w:sz w:val="24"/>
          <w:szCs w:val="24"/>
        </w:rPr>
        <w:t>ega</w:t>
      </w:r>
      <w:r w:rsidRPr="001D794F">
        <w:rPr>
          <w:rFonts w:ascii="Calibri Light" w:hAnsi="Calibri Light" w:cs="Calibri Light"/>
          <w:sz w:val="24"/>
          <w:szCs w:val="24"/>
        </w:rPr>
        <w:t xml:space="preserve"> sporazum</w:t>
      </w:r>
      <w:r>
        <w:rPr>
          <w:rFonts w:ascii="Calibri Light" w:hAnsi="Calibri Light" w:cs="Calibri Light"/>
          <w:sz w:val="24"/>
          <w:szCs w:val="24"/>
        </w:rPr>
        <w:t>a</w:t>
      </w:r>
      <w:r w:rsidRPr="001D794F">
        <w:rPr>
          <w:rFonts w:ascii="Calibri Light" w:hAnsi="Calibri Light" w:cs="Calibri Light"/>
          <w:sz w:val="24"/>
          <w:szCs w:val="24"/>
        </w:rPr>
        <w:t xml:space="preserve"> med Slovenijo in Evropsko komisijo za obdobje 2014–2020, št. CCI 2014SI16M8PA001-1.3 z dne 30. oktobra 2014, z vsemi spremembami,</w:t>
      </w:r>
    </w:p>
    <w:p w14:paraId="64356B5B" w14:textId="6D26F8E4"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Operativn</w:t>
      </w:r>
      <w:r>
        <w:rPr>
          <w:rFonts w:ascii="Calibri Light" w:hAnsi="Calibri Light" w:cs="Calibri Light"/>
          <w:sz w:val="24"/>
          <w:szCs w:val="24"/>
        </w:rPr>
        <w:t>ega</w:t>
      </w:r>
      <w:r w:rsidRPr="001D794F">
        <w:rPr>
          <w:rFonts w:ascii="Calibri Light" w:hAnsi="Calibri Light" w:cs="Calibri Light"/>
          <w:sz w:val="24"/>
          <w:szCs w:val="24"/>
        </w:rPr>
        <w:t xml:space="preserve"> program</w:t>
      </w:r>
      <w:r>
        <w:rPr>
          <w:rFonts w:ascii="Calibri Light" w:hAnsi="Calibri Light" w:cs="Calibri Light"/>
          <w:sz w:val="24"/>
          <w:szCs w:val="24"/>
        </w:rPr>
        <w:t>a</w:t>
      </w:r>
      <w:r w:rsidRPr="001D794F">
        <w:rPr>
          <w:rFonts w:ascii="Calibri Light" w:hAnsi="Calibri Light" w:cs="Calibri Light"/>
          <w:sz w:val="24"/>
          <w:szCs w:val="24"/>
        </w:rPr>
        <w:t xml:space="preserve"> za izvajanje Evropske kohezijske politike v obdobju 2014–2020, št. CCI 2014SI16MAOP001 z dne 16. decembra 2014 z vsemi spremembami,</w:t>
      </w:r>
    </w:p>
    <w:p w14:paraId="70647093" w14:textId="0B273878"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Zakon</w:t>
      </w:r>
      <w:r>
        <w:rPr>
          <w:rFonts w:ascii="Calibri Light" w:hAnsi="Calibri Light" w:cs="Calibri Light"/>
          <w:sz w:val="24"/>
          <w:szCs w:val="24"/>
        </w:rPr>
        <w:t>a</w:t>
      </w:r>
      <w:r w:rsidRPr="001D794F">
        <w:rPr>
          <w:rFonts w:ascii="Calibri Light" w:hAnsi="Calibri Light" w:cs="Calibri Light"/>
          <w:sz w:val="24"/>
          <w:szCs w:val="24"/>
        </w:rPr>
        <w:t xml:space="preserve"> o Vladi Republike Slovenije (Uradni list RS, št. 24/05 – UPB, 109/08, 38/10 – ZUKN, 8/12, 21/13, 47/13 – ZDU-1G, 65/14 in 55/17),</w:t>
      </w:r>
    </w:p>
    <w:p w14:paraId="583FB488" w14:textId="7AAE0DF6"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Zakon</w:t>
      </w:r>
      <w:r>
        <w:rPr>
          <w:rFonts w:ascii="Calibri Light" w:hAnsi="Calibri Light" w:cs="Calibri Light"/>
          <w:sz w:val="24"/>
          <w:szCs w:val="24"/>
        </w:rPr>
        <w:t>a</w:t>
      </w:r>
      <w:r w:rsidRPr="001D794F">
        <w:rPr>
          <w:rFonts w:ascii="Calibri Light" w:hAnsi="Calibri Light" w:cs="Calibri Light"/>
          <w:sz w:val="24"/>
          <w:szCs w:val="24"/>
        </w:rPr>
        <w:t xml:space="preserve"> o državni upravi (Uradni list RS, št.133/05 - uradno prečiščeno besedilo, 89/07 - odl. US, 126/07 - ZUP-E, 48/09, 8/10 - ZUP-G, 8/12 - ZVRS-F, 21/12, 47/13, 12/14, 90/14</w:t>
      </w:r>
      <w:r>
        <w:rPr>
          <w:rFonts w:ascii="Calibri Light" w:hAnsi="Calibri Light" w:cs="Calibri Light"/>
          <w:sz w:val="24"/>
          <w:szCs w:val="24"/>
        </w:rPr>
        <w:t>,</w:t>
      </w:r>
      <w:r w:rsidRPr="001D794F">
        <w:rPr>
          <w:rFonts w:ascii="Calibri Light" w:hAnsi="Calibri Light" w:cs="Calibri Light"/>
          <w:sz w:val="24"/>
          <w:szCs w:val="24"/>
        </w:rPr>
        <w:t xml:space="preserve"> 51/16</w:t>
      </w:r>
      <w:r>
        <w:rPr>
          <w:rFonts w:ascii="Calibri Light" w:hAnsi="Calibri Light" w:cs="Calibri Light"/>
          <w:sz w:val="24"/>
          <w:szCs w:val="24"/>
        </w:rPr>
        <w:t>, 36/21 in 82/21</w:t>
      </w:r>
      <w:r w:rsidRPr="001D794F">
        <w:rPr>
          <w:rFonts w:ascii="Calibri Light" w:hAnsi="Calibri Light" w:cs="Calibri Light"/>
          <w:sz w:val="24"/>
          <w:szCs w:val="24"/>
        </w:rPr>
        <w:t>),</w:t>
      </w:r>
    </w:p>
    <w:p w14:paraId="1EFDAC6F" w14:textId="025A8351" w:rsidR="004B7349" w:rsidRPr="001D794F" w:rsidRDefault="004B7349" w:rsidP="004B7349">
      <w:pPr>
        <w:jc w:val="both"/>
        <w:rPr>
          <w:rFonts w:ascii="Calibri Light" w:hAnsi="Calibri Light" w:cs="Calibri Light"/>
          <w:sz w:val="24"/>
          <w:szCs w:val="24"/>
        </w:rPr>
      </w:pPr>
      <w:r w:rsidRPr="001D794F">
        <w:rPr>
          <w:rFonts w:ascii="Calibri Light" w:eastAsia="Calibri" w:hAnsi="Calibri Light" w:cs="Calibri Light"/>
          <w:sz w:val="24"/>
          <w:szCs w:val="24"/>
        </w:rPr>
        <w:t>Zakon</w:t>
      </w:r>
      <w:r>
        <w:rPr>
          <w:rFonts w:ascii="Calibri Light" w:eastAsia="Calibri" w:hAnsi="Calibri Light" w:cs="Calibri Light"/>
          <w:sz w:val="24"/>
          <w:szCs w:val="24"/>
        </w:rPr>
        <w:t>a</w:t>
      </w:r>
      <w:r w:rsidRPr="001D794F">
        <w:rPr>
          <w:rFonts w:ascii="Calibri Light" w:eastAsia="Calibri" w:hAnsi="Calibri Light" w:cs="Calibri Light"/>
          <w:sz w:val="24"/>
          <w:szCs w:val="24"/>
        </w:rPr>
        <w:t xml:space="preserve"> o javnih financah (Uradni list RS, št.</w:t>
      </w:r>
      <w:r>
        <w:rPr>
          <w:rFonts w:ascii="Calibri Light" w:eastAsia="Calibri" w:hAnsi="Calibri Light" w:cs="Calibri Light"/>
          <w:sz w:val="24"/>
          <w:szCs w:val="24"/>
        </w:rPr>
        <w:t xml:space="preserve"> 11</w:t>
      </w:r>
      <w:r w:rsidRPr="001D794F">
        <w:rPr>
          <w:rFonts w:ascii="Calibri Light" w:eastAsia="Calibri" w:hAnsi="Calibri Light" w:cs="Calibri Light"/>
          <w:sz w:val="24"/>
          <w:szCs w:val="24"/>
        </w:rPr>
        <w:t>/11</w:t>
      </w:r>
      <w:r>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uradno</w:t>
      </w:r>
      <w:r>
        <w:rPr>
          <w:rFonts w:ascii="Calibri Light" w:eastAsia="Calibri" w:hAnsi="Calibri Light" w:cs="Calibri Light"/>
          <w:sz w:val="24"/>
          <w:szCs w:val="24"/>
        </w:rPr>
        <w:t xml:space="preserve"> </w:t>
      </w:r>
      <w:r w:rsidRPr="001D794F">
        <w:rPr>
          <w:rFonts w:ascii="Calibri Light" w:eastAsia="Calibri" w:hAnsi="Calibri Light" w:cs="Calibri Light"/>
          <w:sz w:val="24"/>
          <w:szCs w:val="24"/>
        </w:rPr>
        <w:t>prečiščeno besedilo, 14/13</w:t>
      </w:r>
      <w:r>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popr., 101/13 in 55/15</w:t>
      </w:r>
      <w:r>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ZfisP, 96/15</w:t>
      </w:r>
      <w:r>
        <w:rPr>
          <w:rFonts w:ascii="Calibri Light" w:eastAsia="Calibri" w:hAnsi="Calibri Light" w:cs="Calibri Light"/>
          <w:sz w:val="24"/>
          <w:szCs w:val="24"/>
        </w:rPr>
        <w:t xml:space="preserve"> – </w:t>
      </w:r>
      <w:r w:rsidRPr="001D794F">
        <w:rPr>
          <w:rFonts w:ascii="Calibri Light" w:eastAsia="Calibri" w:hAnsi="Calibri Light" w:cs="Calibri Light"/>
          <w:sz w:val="24"/>
          <w:szCs w:val="24"/>
        </w:rPr>
        <w:t>ZIPRS1617</w:t>
      </w:r>
      <w:r>
        <w:rPr>
          <w:rFonts w:ascii="Calibri Light" w:eastAsia="Calibri" w:hAnsi="Calibri Light" w:cs="Calibri Light"/>
          <w:sz w:val="24"/>
          <w:szCs w:val="24"/>
        </w:rPr>
        <w:t xml:space="preserve">, </w:t>
      </w:r>
      <w:r w:rsidRPr="001D794F">
        <w:rPr>
          <w:rFonts w:ascii="Calibri Light" w:eastAsia="Calibri" w:hAnsi="Calibri Light" w:cs="Calibri Light"/>
          <w:sz w:val="24"/>
          <w:szCs w:val="24"/>
        </w:rPr>
        <w:t>13/18</w:t>
      </w:r>
      <w:r>
        <w:rPr>
          <w:rFonts w:ascii="Calibri Light" w:eastAsia="Calibri" w:hAnsi="Calibri Light" w:cs="Calibri Light"/>
          <w:sz w:val="24"/>
          <w:szCs w:val="24"/>
        </w:rPr>
        <w:t xml:space="preserve"> in 185/20 – old. US</w:t>
      </w:r>
      <w:r w:rsidRPr="001D794F">
        <w:rPr>
          <w:rFonts w:ascii="Calibri Light" w:eastAsia="Calibri" w:hAnsi="Calibri Light" w:cs="Calibri Light"/>
          <w:sz w:val="24"/>
          <w:szCs w:val="24"/>
        </w:rPr>
        <w:t>),</w:t>
      </w:r>
    </w:p>
    <w:p w14:paraId="04CCEECD" w14:textId="656C7218" w:rsidR="004B7349" w:rsidRPr="00557BC0" w:rsidRDefault="004B7349" w:rsidP="004B7349">
      <w:pPr>
        <w:jc w:val="both"/>
        <w:rPr>
          <w:rFonts w:ascii="Calibri Light" w:hAnsi="Calibri Light" w:cs="Calibri Light"/>
          <w:sz w:val="24"/>
          <w:szCs w:val="24"/>
        </w:rPr>
      </w:pPr>
      <w:r w:rsidRPr="006E09E7">
        <w:rPr>
          <w:rFonts w:ascii="Calibri Light" w:hAnsi="Calibri Light" w:cs="Calibri Light"/>
          <w:sz w:val="24"/>
          <w:szCs w:val="24"/>
        </w:rPr>
        <w:t>Zakon</w:t>
      </w:r>
      <w:r>
        <w:rPr>
          <w:rFonts w:ascii="Calibri Light" w:hAnsi="Calibri Light" w:cs="Calibri Light"/>
          <w:sz w:val="24"/>
          <w:szCs w:val="24"/>
        </w:rPr>
        <w:t>a</w:t>
      </w:r>
      <w:r w:rsidRPr="006E09E7">
        <w:rPr>
          <w:rFonts w:ascii="Calibri Light" w:hAnsi="Calibri Light" w:cs="Calibri Light"/>
          <w:sz w:val="24"/>
          <w:szCs w:val="24"/>
        </w:rPr>
        <w:t xml:space="preserve"> o izvrševanju proračunov Republike Slovenije za leti 2021 in 2022 (Uradni list RS, št. 174/20, 15/21 – ZDUOP, 74/21, 172/21, 187/21 – ZIPRS2223 in 206/21 – ZDUPŠOP)</w:t>
      </w:r>
      <w:r>
        <w:rPr>
          <w:rFonts w:ascii="Calibri Light" w:hAnsi="Calibri Light" w:cs="Calibri Light"/>
          <w:sz w:val="24"/>
          <w:szCs w:val="24"/>
        </w:rPr>
        <w:t>,</w:t>
      </w:r>
      <w:r w:rsidRPr="00557BC0">
        <w:rPr>
          <w:rFonts w:ascii="Calibri Light" w:hAnsi="Calibri Light" w:cs="Calibri Light"/>
          <w:sz w:val="24"/>
          <w:szCs w:val="24"/>
        </w:rPr>
        <w:t>Proračun Republike Slovenije za leto 202</w:t>
      </w:r>
      <w:r>
        <w:rPr>
          <w:rFonts w:ascii="Calibri Light" w:hAnsi="Calibri Light" w:cs="Calibri Light"/>
          <w:sz w:val="24"/>
          <w:szCs w:val="24"/>
        </w:rPr>
        <w:t>2</w:t>
      </w:r>
      <w:r w:rsidRPr="00557BC0">
        <w:rPr>
          <w:rFonts w:ascii="Calibri Light" w:hAnsi="Calibri Light" w:cs="Calibri Light"/>
          <w:sz w:val="24"/>
          <w:szCs w:val="24"/>
        </w:rPr>
        <w:t xml:space="preserve"> </w:t>
      </w:r>
      <w:r w:rsidRPr="006E09E7">
        <w:rPr>
          <w:rFonts w:ascii="Calibri Light" w:hAnsi="Calibri Light" w:cs="Calibri Light"/>
          <w:sz w:val="24"/>
          <w:szCs w:val="24"/>
        </w:rPr>
        <w:t>(Uradni list RS, št. 174/20)</w:t>
      </w:r>
      <w:r>
        <w:rPr>
          <w:rFonts w:ascii="Calibri Light" w:hAnsi="Calibri Light" w:cs="Calibri Light"/>
          <w:sz w:val="24"/>
          <w:szCs w:val="24"/>
        </w:rPr>
        <w:t>,</w:t>
      </w:r>
    </w:p>
    <w:p w14:paraId="44F1E518" w14:textId="0C62015A"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Zakon</w:t>
      </w:r>
      <w:r>
        <w:rPr>
          <w:rFonts w:ascii="Calibri Light" w:hAnsi="Calibri Light" w:cs="Calibri Light"/>
          <w:sz w:val="24"/>
          <w:szCs w:val="24"/>
        </w:rPr>
        <w:t>a</w:t>
      </w:r>
      <w:r w:rsidRPr="001D794F">
        <w:rPr>
          <w:rFonts w:ascii="Calibri Light" w:hAnsi="Calibri Light" w:cs="Calibri Light"/>
          <w:sz w:val="24"/>
          <w:szCs w:val="24"/>
        </w:rPr>
        <w:t xml:space="preserve"> o integriteti in preprečevanju korupcije (Uradni list RS, št. 69/11 – uradno prečiščeno besedilo</w:t>
      </w:r>
      <w:r>
        <w:rPr>
          <w:rFonts w:ascii="Calibri Light" w:hAnsi="Calibri Light" w:cs="Calibri Light"/>
          <w:sz w:val="24"/>
          <w:szCs w:val="24"/>
        </w:rPr>
        <w:t xml:space="preserve"> in 158/20</w:t>
      </w:r>
      <w:r w:rsidRPr="001D794F">
        <w:rPr>
          <w:rFonts w:ascii="Calibri Light" w:hAnsi="Calibri Light" w:cs="Calibri Light"/>
          <w:sz w:val="24"/>
          <w:szCs w:val="24"/>
        </w:rPr>
        <w:t>),</w:t>
      </w:r>
    </w:p>
    <w:p w14:paraId="0EEEB385" w14:textId="26DAA320"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Zakon</w:t>
      </w:r>
      <w:r>
        <w:rPr>
          <w:rFonts w:ascii="Calibri Light" w:hAnsi="Calibri Light" w:cs="Calibri Light"/>
          <w:sz w:val="24"/>
          <w:szCs w:val="24"/>
        </w:rPr>
        <w:t>a</w:t>
      </w:r>
      <w:r w:rsidRPr="001D794F">
        <w:rPr>
          <w:rFonts w:ascii="Calibri Light" w:hAnsi="Calibri Light" w:cs="Calibri Light"/>
          <w:sz w:val="24"/>
          <w:szCs w:val="24"/>
        </w:rPr>
        <w:t xml:space="preserve"> o Javni agenciji za knjigo Republike Slovenije (Uradni list RS, št. 112/07, 40/12 – ZUJF in 63/13),</w:t>
      </w:r>
    </w:p>
    <w:p w14:paraId="7669BB12" w14:textId="2CB0DCC4"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Pravilnik</w:t>
      </w:r>
      <w:r>
        <w:rPr>
          <w:rFonts w:ascii="Calibri Light" w:hAnsi="Calibri Light" w:cs="Calibri Light"/>
          <w:sz w:val="24"/>
          <w:szCs w:val="24"/>
        </w:rPr>
        <w:t>a</w:t>
      </w:r>
      <w:r w:rsidRPr="001D794F">
        <w:rPr>
          <w:rFonts w:ascii="Calibri Light" w:hAnsi="Calibri Light" w:cs="Calibri Light"/>
          <w:sz w:val="24"/>
          <w:szCs w:val="24"/>
        </w:rPr>
        <w:t xml:space="preserve"> o postopkih za izvrševanje proračuna Republike Slovenije (Uradni list RS, št. 50/07, 61/08, 99/09 – ZIPRS1011, 3/13 in 81/16),</w:t>
      </w:r>
    </w:p>
    <w:p w14:paraId="6B1825CE" w14:textId="77777777" w:rsidR="003B73A8" w:rsidRDefault="003B73A8" w:rsidP="004B7349">
      <w:pPr>
        <w:jc w:val="both"/>
        <w:rPr>
          <w:rFonts w:ascii="Calibri Light" w:hAnsi="Calibri Light" w:cs="Calibri Light"/>
          <w:sz w:val="24"/>
          <w:szCs w:val="24"/>
        </w:rPr>
      </w:pPr>
    </w:p>
    <w:p w14:paraId="513AA5DD" w14:textId="43A9FB3D"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Pravilnik</w:t>
      </w:r>
      <w:r>
        <w:rPr>
          <w:rFonts w:ascii="Calibri Light" w:hAnsi="Calibri Light" w:cs="Calibri Light"/>
          <w:sz w:val="24"/>
          <w:szCs w:val="24"/>
        </w:rPr>
        <w:t>a</w:t>
      </w:r>
      <w:r w:rsidRPr="001D794F">
        <w:rPr>
          <w:rFonts w:ascii="Calibri Light" w:hAnsi="Calibri Light" w:cs="Calibri Light"/>
          <w:sz w:val="24"/>
          <w:szCs w:val="24"/>
        </w:rPr>
        <w:t xml:space="preserve"> o izvedbi postopkov javnega poziva in javnega razpisa s področja knjige (Uradni list RS, št. 107/15), </w:t>
      </w:r>
    </w:p>
    <w:p w14:paraId="51F9E0BB" w14:textId="085828E0"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Pravilnik</w:t>
      </w:r>
      <w:r>
        <w:rPr>
          <w:rFonts w:ascii="Calibri Light" w:hAnsi="Calibri Light" w:cs="Calibri Light"/>
          <w:sz w:val="24"/>
          <w:szCs w:val="24"/>
        </w:rPr>
        <w:t>a</w:t>
      </w:r>
      <w:r w:rsidRPr="001D794F">
        <w:rPr>
          <w:rFonts w:ascii="Calibri Light" w:hAnsi="Calibri Light" w:cs="Calibri Light"/>
          <w:sz w:val="24"/>
          <w:szCs w:val="24"/>
        </w:rPr>
        <w:t xml:space="preserve"> o strokovnih komisijah Javne agencije za knjigo Republike Slovenije (Uradni list RS, št. 62/18), </w:t>
      </w:r>
    </w:p>
    <w:p w14:paraId="7A2F50C7" w14:textId="3924C2BC"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Pravilnik</w:t>
      </w:r>
      <w:r>
        <w:rPr>
          <w:rFonts w:ascii="Calibri Light" w:hAnsi="Calibri Light" w:cs="Calibri Light"/>
          <w:sz w:val="24"/>
          <w:szCs w:val="24"/>
        </w:rPr>
        <w:t>a</w:t>
      </w:r>
      <w:r w:rsidRPr="001D794F">
        <w:rPr>
          <w:rFonts w:ascii="Calibri Light" w:hAnsi="Calibri Light" w:cs="Calibri Light"/>
          <w:sz w:val="24"/>
          <w:szCs w:val="24"/>
        </w:rPr>
        <w:t xml:space="preserve"> JAK o izvedbi ukrepov za razvoj področja knjige, ki so sofinancirani s strani Evropskega sklada za regionalni razvoj,</w:t>
      </w:r>
    </w:p>
    <w:p w14:paraId="043AE340" w14:textId="507A7ECC"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Uredb</w:t>
      </w:r>
      <w:r>
        <w:rPr>
          <w:rFonts w:ascii="Calibri Light" w:hAnsi="Calibri Light" w:cs="Calibri Light"/>
          <w:sz w:val="24"/>
          <w:szCs w:val="24"/>
        </w:rPr>
        <w:t>e</w:t>
      </w:r>
      <w:r w:rsidRPr="001D794F">
        <w:rPr>
          <w:rFonts w:ascii="Calibri Light" w:hAnsi="Calibri Light" w:cs="Calibri Light"/>
          <w:sz w:val="24"/>
          <w:szCs w:val="24"/>
        </w:rPr>
        <w:t xml:space="preserve"> o porabi sredstev evropske kohezijske politike v Republiki Sloveniji v programskem obdobju 2014–2020 za cilj naložbe za rast in delovna mesta (Uradni list RS, št. 29/15, 36/16, 58/16</w:t>
      </w:r>
      <w:r>
        <w:rPr>
          <w:rFonts w:ascii="Calibri Light" w:hAnsi="Calibri Light" w:cs="Calibri Light"/>
          <w:sz w:val="24"/>
          <w:szCs w:val="24"/>
        </w:rPr>
        <w:t xml:space="preserve">, </w:t>
      </w:r>
      <w:r w:rsidRPr="001D794F">
        <w:rPr>
          <w:rFonts w:ascii="Calibri Light" w:hAnsi="Calibri Light" w:cs="Calibri Light"/>
          <w:sz w:val="24"/>
          <w:szCs w:val="24"/>
        </w:rPr>
        <w:t>69/16 – popr., 15/17, 69/17</w:t>
      </w:r>
      <w:r>
        <w:rPr>
          <w:rFonts w:ascii="Calibri Light" w:hAnsi="Calibri Light" w:cs="Calibri Light"/>
          <w:sz w:val="24"/>
          <w:szCs w:val="24"/>
        </w:rPr>
        <w:t xml:space="preserve">, </w:t>
      </w:r>
      <w:r w:rsidRPr="001D794F">
        <w:rPr>
          <w:rFonts w:ascii="Calibri Light" w:hAnsi="Calibri Light" w:cs="Calibri Light"/>
          <w:sz w:val="24"/>
          <w:szCs w:val="24"/>
        </w:rPr>
        <w:t>67/18</w:t>
      </w:r>
      <w:r>
        <w:rPr>
          <w:rFonts w:ascii="Calibri Light" w:hAnsi="Calibri Light" w:cs="Calibri Light"/>
          <w:sz w:val="24"/>
          <w:szCs w:val="24"/>
        </w:rPr>
        <w:t xml:space="preserve"> in 51/21</w:t>
      </w:r>
      <w:r w:rsidRPr="001D794F">
        <w:rPr>
          <w:rFonts w:ascii="Calibri Light" w:hAnsi="Calibri Light" w:cs="Calibri Light"/>
          <w:sz w:val="24"/>
          <w:szCs w:val="24"/>
        </w:rPr>
        <w:t>) v zvezi s 102. a členom Zakona o uresničevanju javnega interesa za kulturo (Uradni list RS, št. 77/07 – uradno prečiščeno besedilo, 56/08, 4/10, 20/11, 111/13, 68/16, 61/17 in 21/18 – ZNOrg),</w:t>
      </w:r>
    </w:p>
    <w:p w14:paraId="622CB297" w14:textId="0F39AFDD"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Uredb</w:t>
      </w:r>
      <w:r>
        <w:rPr>
          <w:rFonts w:ascii="Calibri Light" w:hAnsi="Calibri Light" w:cs="Calibri Light"/>
          <w:sz w:val="24"/>
          <w:szCs w:val="24"/>
        </w:rPr>
        <w:t>e</w:t>
      </w:r>
      <w:r w:rsidRPr="001D794F">
        <w:rPr>
          <w:rFonts w:ascii="Calibri Light" w:hAnsi="Calibri Light" w:cs="Calibri Light"/>
          <w:sz w:val="24"/>
          <w:szCs w:val="24"/>
        </w:rPr>
        <w:t xml:space="preserve"> Komisije (EU) št. 651/2014 z dne 17. junija 2014 o razglasitvi nekaterih vrst pomoči za združljive z notranjim trgom pri uporabi členov 107 in 108 Pogodbe,Sheme državne pomoči Model trajnega uveljavljanja slovenske literarne ustvarjalnosti v tujini (MSSI št. prigl.: BE001-3367622-2018),</w:t>
      </w:r>
    </w:p>
    <w:p w14:paraId="67CC285D" w14:textId="2FD45AD2" w:rsidR="004B7349" w:rsidRPr="001D794F"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odločit</w:t>
      </w:r>
      <w:r>
        <w:rPr>
          <w:rFonts w:ascii="Calibri Light" w:hAnsi="Calibri Light" w:cs="Calibri Light"/>
          <w:sz w:val="24"/>
          <w:szCs w:val="24"/>
        </w:rPr>
        <w:t>ve</w:t>
      </w:r>
      <w:r w:rsidRPr="001D794F">
        <w:rPr>
          <w:rFonts w:ascii="Calibri Light" w:hAnsi="Calibri Light" w:cs="Calibri Light"/>
          <w:sz w:val="24"/>
          <w:szCs w:val="24"/>
        </w:rPr>
        <w:t xml:space="preserve"> o podpori Službe Vlade Republike Slovenije za razvoj in evropsko kohezijsko politiko, v vlogi organa upravljanja za evropske strukturne sklade in Kohezijski sklad </w:t>
      </w:r>
      <w:r>
        <w:rPr>
          <w:rFonts w:ascii="Calibri Light" w:hAnsi="Calibri Light" w:cs="Calibri Light"/>
          <w:sz w:val="24"/>
          <w:szCs w:val="24"/>
        </w:rPr>
        <w:t xml:space="preserve">št. </w:t>
      </w:r>
      <w:r w:rsidRPr="001D6667">
        <w:rPr>
          <w:rFonts w:ascii="Calibri Light" w:hAnsi="Calibri Light" w:cs="Calibri Light"/>
          <w:sz w:val="24"/>
          <w:szCs w:val="24"/>
        </w:rPr>
        <w:t>3032-2/2019/25</w:t>
      </w:r>
      <w:r>
        <w:rPr>
          <w:rFonts w:ascii="Calibri Light" w:hAnsi="Calibri Light" w:cs="Calibri Light"/>
          <w:sz w:val="24"/>
          <w:szCs w:val="24"/>
        </w:rPr>
        <w:t xml:space="preserve"> </w:t>
      </w:r>
      <w:r w:rsidRPr="001D794F">
        <w:rPr>
          <w:rFonts w:ascii="Calibri Light" w:hAnsi="Calibri Light" w:cs="Calibri Light"/>
          <w:sz w:val="24"/>
          <w:szCs w:val="24"/>
        </w:rPr>
        <w:t xml:space="preserve">z dne </w:t>
      </w:r>
      <w:r w:rsidRPr="001D6667">
        <w:rPr>
          <w:rFonts w:ascii="Calibri Light" w:hAnsi="Calibri Light" w:cs="Calibri Light"/>
          <w:sz w:val="24"/>
          <w:szCs w:val="24"/>
        </w:rPr>
        <w:t>8. 7. 2021</w:t>
      </w:r>
      <w:r w:rsidRPr="001D794F">
        <w:rPr>
          <w:rFonts w:ascii="Calibri Light" w:eastAsia="Calibri" w:hAnsi="Calibri Light" w:cs="Calibri Light"/>
          <w:bCs/>
          <w:color w:val="000000"/>
          <w:sz w:val="24"/>
          <w:szCs w:val="24"/>
        </w:rPr>
        <w:t>«</w:t>
      </w:r>
      <w:r w:rsidRPr="001D794F">
        <w:rPr>
          <w:rFonts w:ascii="Calibri Light" w:hAnsi="Calibri Light" w:cs="Calibri Light"/>
          <w:sz w:val="24"/>
          <w:szCs w:val="24"/>
        </w:rPr>
        <w:t xml:space="preserve"> in</w:t>
      </w:r>
    </w:p>
    <w:p w14:paraId="2D089F1A" w14:textId="6A02F1DA" w:rsidR="004B7349" w:rsidRDefault="004B7349" w:rsidP="004B7349">
      <w:pPr>
        <w:jc w:val="both"/>
        <w:rPr>
          <w:rFonts w:ascii="Calibri Light" w:hAnsi="Calibri Light" w:cs="Calibri Light"/>
          <w:sz w:val="24"/>
          <w:szCs w:val="24"/>
        </w:rPr>
      </w:pPr>
      <w:r w:rsidRPr="001D794F">
        <w:rPr>
          <w:rFonts w:ascii="Calibri Light" w:hAnsi="Calibri Light" w:cs="Calibri Light"/>
          <w:sz w:val="24"/>
          <w:szCs w:val="24"/>
        </w:rPr>
        <w:t>Pogodb</w:t>
      </w:r>
      <w:r>
        <w:rPr>
          <w:rFonts w:ascii="Calibri Light" w:hAnsi="Calibri Light" w:cs="Calibri Light"/>
          <w:sz w:val="24"/>
          <w:szCs w:val="24"/>
        </w:rPr>
        <w:t>e</w:t>
      </w:r>
      <w:r w:rsidRPr="001D794F">
        <w:rPr>
          <w:rFonts w:ascii="Calibri Light" w:hAnsi="Calibri Light" w:cs="Calibri Light"/>
          <w:sz w:val="24"/>
          <w:szCs w:val="24"/>
        </w:rPr>
        <w:t xml:space="preserve"> št. </w:t>
      </w:r>
      <w:r w:rsidRPr="001D6667">
        <w:rPr>
          <w:rFonts w:ascii="Calibri Light" w:hAnsi="Calibri Light" w:cs="Calibri Light"/>
          <w:sz w:val="24"/>
          <w:szCs w:val="24"/>
        </w:rPr>
        <w:t>3340-21-237001</w:t>
      </w:r>
      <w:r>
        <w:rPr>
          <w:rFonts w:ascii="Calibri Light" w:hAnsi="Calibri Light" w:cs="Calibri Light"/>
          <w:sz w:val="24"/>
          <w:szCs w:val="24"/>
        </w:rPr>
        <w:t xml:space="preserve"> </w:t>
      </w:r>
      <w:r w:rsidRPr="001D794F">
        <w:rPr>
          <w:rFonts w:ascii="Calibri Light" w:hAnsi="Calibri Light" w:cs="Calibri Light"/>
          <w:sz w:val="24"/>
          <w:szCs w:val="24"/>
        </w:rPr>
        <w:t>med Ministrstvom za kulturo in Javno agencijo za knjigo Republike Slovenije o sofinanciranju izvedbe operacije Slovenija, osrednja gostja mednarodnega knjižnega sejma v Frankfurtu - model trajnega uveljavljanja slovenske literarne ustvarjalnosti v tujini</w:t>
      </w:r>
      <w:r>
        <w:rPr>
          <w:rFonts w:ascii="Calibri Light" w:hAnsi="Calibri Light" w:cs="Calibri Light"/>
          <w:sz w:val="24"/>
          <w:szCs w:val="24"/>
        </w:rPr>
        <w:t>.</w:t>
      </w:r>
    </w:p>
    <w:p w14:paraId="30275CD0" w14:textId="6B07188D" w:rsidR="007D4B2F" w:rsidRPr="001D794F" w:rsidRDefault="007D4B2F" w:rsidP="002312D0">
      <w:pPr>
        <w:jc w:val="both"/>
        <w:rPr>
          <w:rFonts w:ascii="Calibri Light" w:hAnsi="Calibri Light" w:cs="Calibri Light"/>
          <w:sz w:val="24"/>
          <w:szCs w:val="24"/>
        </w:rPr>
      </w:pPr>
      <w:r w:rsidRPr="001D794F">
        <w:rPr>
          <w:rFonts w:ascii="Calibri Light" w:hAnsi="Calibri Light" w:cs="Calibri Light"/>
          <w:sz w:val="24"/>
          <w:szCs w:val="24"/>
        </w:rPr>
        <w:tab/>
      </w:r>
      <w:r w:rsidRPr="001D794F">
        <w:rPr>
          <w:rFonts w:ascii="Calibri Light" w:hAnsi="Calibri Light" w:cs="Calibri Light"/>
          <w:b/>
          <w:sz w:val="24"/>
          <w:szCs w:val="24"/>
        </w:rPr>
        <w:t>Javna agencija za knjigo Republike Slovenije</w:t>
      </w:r>
      <w:r w:rsidRPr="001D794F">
        <w:rPr>
          <w:rFonts w:ascii="Calibri Light" w:hAnsi="Calibri Light" w:cs="Calibri Light"/>
          <w:sz w:val="24"/>
          <w:szCs w:val="24"/>
        </w:rPr>
        <w:t>, Metelkova 2b, 1000 Ljubljana, objavlja</w:t>
      </w:r>
    </w:p>
    <w:p w14:paraId="351672B9" w14:textId="3F0852C3" w:rsidR="005B232D" w:rsidRPr="001D794F" w:rsidRDefault="005B232D" w:rsidP="005B232D">
      <w:pPr>
        <w:widowControl w:val="0"/>
        <w:ind w:right="-32"/>
        <w:jc w:val="center"/>
        <w:rPr>
          <w:rFonts w:ascii="Calibri Light" w:hAnsi="Calibri Light" w:cs="Calibri Light"/>
          <w:b/>
          <w:sz w:val="24"/>
          <w:szCs w:val="24"/>
        </w:rPr>
      </w:pPr>
      <w:r w:rsidRPr="001D794F">
        <w:rPr>
          <w:rFonts w:ascii="Calibri Light" w:hAnsi="Calibri Light" w:cs="Calibri Light"/>
          <w:b/>
          <w:sz w:val="24"/>
          <w:szCs w:val="24"/>
        </w:rPr>
        <w:t>JAVNI RAZPIS ZA IZDAJO PREDSTAVITVENIH KATALOGOV V TUJIH JEZIKIH</w:t>
      </w:r>
    </w:p>
    <w:p w14:paraId="6AB50F33" w14:textId="352BB6EA" w:rsidR="007D4B2F" w:rsidRDefault="005B232D" w:rsidP="007D4B2F">
      <w:pPr>
        <w:widowControl w:val="0"/>
        <w:ind w:right="-32"/>
        <w:jc w:val="center"/>
        <w:rPr>
          <w:rFonts w:ascii="Calibri Light" w:hAnsi="Calibri Light" w:cs="Calibri Light"/>
          <w:bCs/>
          <w:snapToGrid w:val="0"/>
          <w:sz w:val="24"/>
          <w:szCs w:val="24"/>
        </w:rPr>
      </w:pPr>
      <w:r w:rsidRPr="001D794F">
        <w:rPr>
          <w:rFonts w:ascii="Calibri Light" w:hAnsi="Calibri Light" w:cs="Calibri Light"/>
          <w:b/>
          <w:sz w:val="24"/>
          <w:szCs w:val="24"/>
        </w:rPr>
        <w:t xml:space="preserve"> </w:t>
      </w:r>
      <w:r w:rsidR="007D4B2F" w:rsidRPr="001D794F">
        <w:rPr>
          <w:rFonts w:ascii="Calibri Light" w:hAnsi="Calibri Light" w:cs="Calibri Light"/>
          <w:b/>
          <w:sz w:val="24"/>
          <w:szCs w:val="24"/>
        </w:rPr>
        <w:t>(</w:t>
      </w:r>
      <w:r w:rsidR="001D794F">
        <w:rPr>
          <w:rFonts w:ascii="Calibri Light" w:hAnsi="Calibri Light" w:cs="Calibri Light"/>
          <w:b/>
          <w:sz w:val="24"/>
          <w:szCs w:val="24"/>
        </w:rPr>
        <w:t>operacija</w:t>
      </w:r>
      <w:r w:rsidR="007D4B2F" w:rsidRPr="001D794F">
        <w:rPr>
          <w:rFonts w:ascii="Calibri Light" w:hAnsi="Calibri Light" w:cs="Calibri Light"/>
          <w:b/>
          <w:sz w:val="24"/>
          <w:szCs w:val="24"/>
        </w:rPr>
        <w:t xml:space="preserve"> »Slovenija, osrednja gostja mednarodnega knjižnega sejma v Frankfurtu - model trajnega uveljavljanja slovenske literarne ustvarjalnosti v tujini)</w:t>
      </w:r>
      <w:r w:rsidR="007D4B2F" w:rsidRPr="001D794F" w:rsidDel="0085481F">
        <w:rPr>
          <w:rFonts w:ascii="Calibri Light" w:hAnsi="Calibri Light" w:cs="Calibri Light"/>
          <w:b/>
          <w:bCs/>
          <w:sz w:val="24"/>
          <w:szCs w:val="24"/>
        </w:rPr>
        <w:t xml:space="preserve"> </w:t>
      </w:r>
      <w:r w:rsidR="007D4B2F" w:rsidRPr="001D794F">
        <w:rPr>
          <w:rFonts w:ascii="Calibri Light" w:hAnsi="Calibri Light" w:cs="Calibri Light"/>
          <w:bCs/>
          <w:snapToGrid w:val="0"/>
          <w:sz w:val="24"/>
          <w:szCs w:val="24"/>
        </w:rPr>
        <w:t xml:space="preserve">(v nadaljevanju: </w:t>
      </w:r>
      <w:r w:rsidR="007C4127" w:rsidRPr="007C4127">
        <w:rPr>
          <w:rFonts w:ascii="Calibri Light" w:hAnsi="Calibri Light" w:cs="Calibri Light"/>
          <w:bCs/>
          <w:snapToGrid w:val="0"/>
          <w:sz w:val="24"/>
          <w:szCs w:val="24"/>
        </w:rPr>
        <w:t>JR</w:t>
      </w:r>
      <w:r w:rsidR="0056081B">
        <w:rPr>
          <w:rFonts w:ascii="Calibri Light" w:hAnsi="Calibri Light" w:cs="Calibri Light"/>
          <w:bCs/>
          <w:snapToGrid w:val="0"/>
          <w:sz w:val="24"/>
          <w:szCs w:val="24"/>
        </w:rPr>
        <w:t>6</w:t>
      </w:r>
      <w:r w:rsidR="007C4127" w:rsidRPr="007C4127">
        <w:rPr>
          <w:rFonts w:ascii="Calibri Light" w:hAnsi="Calibri Light" w:cs="Calibri Light"/>
          <w:bCs/>
          <w:snapToGrid w:val="0"/>
          <w:sz w:val="24"/>
          <w:szCs w:val="24"/>
        </w:rPr>
        <w:t>–FRANKFURT–KATALOGI–202</w:t>
      </w:r>
      <w:r w:rsidR="003B73A8">
        <w:rPr>
          <w:rFonts w:ascii="Calibri Light" w:hAnsi="Calibri Light" w:cs="Calibri Light"/>
          <w:bCs/>
          <w:snapToGrid w:val="0"/>
          <w:sz w:val="24"/>
          <w:szCs w:val="24"/>
        </w:rPr>
        <w:t>3</w:t>
      </w:r>
      <w:r w:rsidR="007D4B2F" w:rsidRPr="001D794F">
        <w:rPr>
          <w:rFonts w:ascii="Calibri Light" w:hAnsi="Calibri Light" w:cs="Calibri Light"/>
          <w:bCs/>
          <w:snapToGrid w:val="0"/>
          <w:sz w:val="24"/>
          <w:szCs w:val="24"/>
        </w:rPr>
        <w:t>)</w:t>
      </w:r>
    </w:p>
    <w:p w14:paraId="116C6B8E" w14:textId="77777777" w:rsidR="00185909" w:rsidRPr="001D794F" w:rsidRDefault="00185909" w:rsidP="007D4B2F">
      <w:pPr>
        <w:widowControl w:val="0"/>
        <w:ind w:right="-32"/>
        <w:jc w:val="center"/>
        <w:rPr>
          <w:rFonts w:ascii="Calibri Light" w:hAnsi="Calibri Light" w:cs="Calibri Light"/>
          <w:bCs/>
          <w:snapToGrid w:val="0"/>
          <w:sz w:val="24"/>
          <w:szCs w:val="24"/>
        </w:rPr>
      </w:pPr>
    </w:p>
    <w:p w14:paraId="072AB5A3" w14:textId="449C2951" w:rsidR="006F30D5" w:rsidRPr="006F30D5" w:rsidRDefault="007D4B2F" w:rsidP="0088085A">
      <w:pPr>
        <w:pStyle w:val="Naslov1"/>
        <w:numPr>
          <w:ilvl w:val="0"/>
          <w:numId w:val="27"/>
        </w:numPr>
        <w:ind w:right="-32"/>
        <w:jc w:val="both"/>
        <w:rPr>
          <w:rFonts w:ascii="Calibri Light" w:hAnsi="Calibri Light" w:cs="Calibri Light"/>
          <w:sz w:val="24"/>
          <w:szCs w:val="24"/>
        </w:rPr>
      </w:pPr>
      <w:r w:rsidRPr="006F30D5">
        <w:rPr>
          <w:rFonts w:ascii="Calibri Light" w:hAnsi="Calibri Light" w:cs="Calibri Light"/>
          <w:snapToGrid w:val="0"/>
          <w:sz w:val="24"/>
          <w:szCs w:val="24"/>
        </w:rPr>
        <w:t>Naziv in sedež izvajalca javnega razpisa</w:t>
      </w:r>
    </w:p>
    <w:p w14:paraId="35E9EF14" w14:textId="77777777" w:rsidR="006F30D5" w:rsidRPr="006F30D5" w:rsidRDefault="006F30D5" w:rsidP="006F30D5">
      <w:pPr>
        <w:pStyle w:val="Naslov1"/>
        <w:ind w:right="-32"/>
        <w:jc w:val="both"/>
        <w:rPr>
          <w:rFonts w:ascii="Calibri Light" w:hAnsi="Calibri Light" w:cs="Calibri Light"/>
          <w:sz w:val="24"/>
          <w:szCs w:val="24"/>
        </w:rPr>
      </w:pPr>
    </w:p>
    <w:p w14:paraId="5BEC654F" w14:textId="09C289BC" w:rsidR="007D4B2F" w:rsidRPr="001D794F" w:rsidRDefault="007D4B2F" w:rsidP="007D4B2F">
      <w:pPr>
        <w:widowControl w:val="0"/>
        <w:ind w:right="-32"/>
        <w:jc w:val="both"/>
        <w:rPr>
          <w:rFonts w:ascii="Calibri Light" w:hAnsi="Calibri Light" w:cs="Calibri Light"/>
          <w:bCs/>
          <w:snapToGrid w:val="0"/>
          <w:sz w:val="24"/>
          <w:szCs w:val="24"/>
        </w:rPr>
      </w:pPr>
      <w:r w:rsidRPr="001D794F">
        <w:rPr>
          <w:rFonts w:ascii="Calibri Light" w:hAnsi="Calibri Light" w:cs="Calibri Light"/>
          <w:sz w:val="24"/>
          <w:szCs w:val="24"/>
        </w:rPr>
        <w:t>Javna agencija za knjigo Republike Slovenije, Metelkova 2b, 1000 Ljubljana</w:t>
      </w:r>
    </w:p>
    <w:p w14:paraId="615A2BF2" w14:textId="77777777" w:rsidR="0056081B" w:rsidRDefault="0056081B" w:rsidP="007D4B2F">
      <w:pPr>
        <w:pStyle w:val="Naslov1"/>
        <w:jc w:val="both"/>
        <w:rPr>
          <w:rFonts w:ascii="Calibri Light" w:hAnsi="Calibri Light" w:cs="Calibri Light"/>
          <w:snapToGrid w:val="0"/>
          <w:sz w:val="24"/>
          <w:szCs w:val="24"/>
        </w:rPr>
      </w:pPr>
    </w:p>
    <w:p w14:paraId="5AEAC570" w14:textId="77777777" w:rsidR="0056081B" w:rsidRDefault="0056081B" w:rsidP="007D4B2F">
      <w:pPr>
        <w:pStyle w:val="Naslov1"/>
        <w:jc w:val="both"/>
        <w:rPr>
          <w:rFonts w:ascii="Calibri Light" w:hAnsi="Calibri Light" w:cs="Calibri Light"/>
          <w:snapToGrid w:val="0"/>
          <w:sz w:val="24"/>
          <w:szCs w:val="24"/>
        </w:rPr>
      </w:pPr>
    </w:p>
    <w:p w14:paraId="16F78069" w14:textId="1C71F5AE" w:rsidR="007D4B2F" w:rsidRPr="001D794F" w:rsidRDefault="007D4B2F" w:rsidP="007D4B2F">
      <w:pPr>
        <w:pStyle w:val="Naslov1"/>
        <w:jc w:val="both"/>
        <w:rPr>
          <w:rFonts w:ascii="Calibri Light" w:hAnsi="Calibri Light" w:cs="Calibri Light"/>
          <w:snapToGrid w:val="0"/>
          <w:sz w:val="24"/>
          <w:szCs w:val="24"/>
        </w:rPr>
      </w:pPr>
      <w:r w:rsidRPr="001D794F">
        <w:rPr>
          <w:rFonts w:ascii="Calibri Light" w:hAnsi="Calibri Light" w:cs="Calibri Light"/>
          <w:snapToGrid w:val="0"/>
          <w:sz w:val="24"/>
          <w:szCs w:val="24"/>
        </w:rPr>
        <w:t>2. Predmet in namen javnega razpisa</w:t>
      </w:r>
    </w:p>
    <w:p w14:paraId="30060786" w14:textId="77777777" w:rsidR="007D4B2F" w:rsidRPr="001D794F" w:rsidRDefault="007D4B2F" w:rsidP="007D4B2F">
      <w:pPr>
        <w:pStyle w:val="Naslov1"/>
        <w:jc w:val="both"/>
        <w:rPr>
          <w:rFonts w:ascii="Calibri Light" w:hAnsi="Calibri Light" w:cs="Calibri Light"/>
          <w:snapToGrid w:val="0"/>
          <w:sz w:val="24"/>
          <w:szCs w:val="24"/>
        </w:rPr>
      </w:pPr>
    </w:p>
    <w:p w14:paraId="725B6F2D" w14:textId="7D13286E" w:rsidR="007D4B2F" w:rsidRPr="001D794F" w:rsidRDefault="007D4B2F" w:rsidP="007D4B2F">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Javni razpis delno financira Evropska unija, in sicer iz Evropskega sklada za regionalni razvoj (ESRR). Javni razpis za izbor </w:t>
      </w:r>
      <w:r w:rsidR="005A0FF5">
        <w:rPr>
          <w:rFonts w:ascii="Calibri Light" w:hAnsi="Calibri Light" w:cs="Calibri Light"/>
          <w:snapToGrid w:val="0"/>
          <w:sz w:val="24"/>
          <w:szCs w:val="24"/>
        </w:rPr>
        <w:t>projektov</w:t>
      </w:r>
      <w:r w:rsidRPr="001D794F">
        <w:rPr>
          <w:rFonts w:ascii="Calibri Light" w:hAnsi="Calibri Light" w:cs="Calibri Light"/>
          <w:snapToGrid w:val="0"/>
          <w:sz w:val="24"/>
          <w:szCs w:val="24"/>
        </w:rPr>
        <w:t xml:space="preserve"> se izvaja v okviru »Operativnega programa za izvajanje Evropske kohezijske politike v obdobju 2014-2020«, prednostne osi 3: »Dinamično in konkurenčno podjetništvo za zeleno gospodarsko rast«; prednostne naložbe 3.2: »Razvoj in izvajanje novih poslovnih modelov za MSP, zlasti v zvezi z internacionalizacijo«; specifičnega cilja 3.2.1: »Povečevanje mednarodne konkurenčnosti MSP«.</w:t>
      </w:r>
    </w:p>
    <w:p w14:paraId="38C506D6" w14:textId="13D0308A" w:rsidR="00964CC8" w:rsidRPr="001D794F" w:rsidRDefault="007D4B2F" w:rsidP="00964CC8">
      <w:pPr>
        <w:rPr>
          <w:rFonts w:ascii="Calibri Light" w:hAnsi="Calibri Light" w:cs="Calibri Light"/>
          <w:sz w:val="24"/>
          <w:szCs w:val="24"/>
        </w:rPr>
      </w:pPr>
      <w:bookmarkStart w:id="0" w:name="_Hlk115679719"/>
      <w:r w:rsidRPr="001D794F">
        <w:rPr>
          <w:rFonts w:ascii="Calibri Light" w:hAnsi="Calibri Light" w:cs="Calibri Light"/>
          <w:b/>
          <w:color w:val="000000"/>
          <w:sz w:val="24"/>
          <w:szCs w:val="24"/>
        </w:rPr>
        <w:t>Predmet javnega razpisa</w:t>
      </w:r>
      <w:r w:rsidRPr="001D794F">
        <w:rPr>
          <w:rFonts w:ascii="Calibri Light" w:hAnsi="Calibri Light" w:cs="Calibri Light"/>
          <w:color w:val="000000"/>
          <w:sz w:val="24"/>
          <w:szCs w:val="24"/>
        </w:rPr>
        <w:t xml:space="preserve"> </w:t>
      </w:r>
      <w:r w:rsidR="005B232D" w:rsidRPr="001D794F">
        <w:rPr>
          <w:rFonts w:ascii="Calibri Light" w:hAnsi="Calibri Light" w:cs="Calibri Light"/>
          <w:color w:val="000000"/>
          <w:sz w:val="24"/>
          <w:szCs w:val="24"/>
        </w:rPr>
        <w:t xml:space="preserve">je </w:t>
      </w:r>
      <w:r w:rsidR="005B232D" w:rsidRPr="009000B5">
        <w:rPr>
          <w:rFonts w:ascii="Calibri Light" w:hAnsi="Calibri Light" w:cs="Calibri Light"/>
          <w:bCs/>
          <w:color w:val="000000"/>
          <w:sz w:val="24"/>
          <w:szCs w:val="24"/>
        </w:rPr>
        <w:t>s</w:t>
      </w:r>
      <w:r w:rsidR="005B232D" w:rsidRPr="009000B5">
        <w:rPr>
          <w:rFonts w:ascii="Calibri Light" w:hAnsi="Calibri Light" w:cs="Calibri Light"/>
          <w:bCs/>
          <w:sz w:val="24"/>
          <w:szCs w:val="24"/>
        </w:rPr>
        <w:t>ofinanciranje</w:t>
      </w:r>
      <w:r w:rsidR="005B232D" w:rsidRPr="001D794F">
        <w:rPr>
          <w:rFonts w:ascii="Calibri Light" w:hAnsi="Calibri Light" w:cs="Calibri Light"/>
          <w:sz w:val="24"/>
          <w:szCs w:val="24"/>
        </w:rPr>
        <w:t xml:space="preserve"> izdaje katalogov založb in avtorjev, ki ustvarjajo v slovenskem jeziku, v </w:t>
      </w:r>
      <w:r w:rsidR="009E02B5">
        <w:rPr>
          <w:rFonts w:ascii="Calibri Light" w:hAnsi="Calibri Light" w:cs="Calibri Light"/>
          <w:sz w:val="24"/>
          <w:szCs w:val="24"/>
        </w:rPr>
        <w:t>nemščin</w:t>
      </w:r>
      <w:r w:rsidR="00104FC2">
        <w:rPr>
          <w:rFonts w:ascii="Calibri Light" w:hAnsi="Calibri Light" w:cs="Calibri Light"/>
          <w:sz w:val="24"/>
          <w:szCs w:val="24"/>
        </w:rPr>
        <w:t>i</w:t>
      </w:r>
      <w:r w:rsidR="00E96B70">
        <w:rPr>
          <w:rFonts w:ascii="Calibri Light" w:hAnsi="Calibri Light" w:cs="Calibri Light"/>
          <w:sz w:val="24"/>
          <w:szCs w:val="24"/>
        </w:rPr>
        <w:t>,</w:t>
      </w:r>
      <w:r w:rsidR="009E02B5">
        <w:rPr>
          <w:rFonts w:ascii="Calibri Light" w:hAnsi="Calibri Light" w:cs="Calibri Light"/>
          <w:sz w:val="24"/>
          <w:szCs w:val="24"/>
        </w:rPr>
        <w:t xml:space="preserve"> angleščin</w:t>
      </w:r>
      <w:r w:rsidR="00104FC2">
        <w:rPr>
          <w:rFonts w:ascii="Calibri Light" w:hAnsi="Calibri Light" w:cs="Calibri Light"/>
          <w:sz w:val="24"/>
          <w:szCs w:val="24"/>
        </w:rPr>
        <w:t>i</w:t>
      </w:r>
      <w:r w:rsidR="00E96B70">
        <w:rPr>
          <w:rFonts w:ascii="Calibri Light" w:hAnsi="Calibri Light" w:cs="Calibri Light"/>
          <w:sz w:val="24"/>
          <w:szCs w:val="24"/>
        </w:rPr>
        <w:t xml:space="preserve"> in italijanščin</w:t>
      </w:r>
      <w:r w:rsidR="00104FC2">
        <w:rPr>
          <w:rFonts w:ascii="Calibri Light" w:hAnsi="Calibri Light" w:cs="Calibri Light"/>
          <w:sz w:val="24"/>
          <w:szCs w:val="24"/>
        </w:rPr>
        <w:t>i</w:t>
      </w:r>
      <w:r w:rsidR="0056081B">
        <w:rPr>
          <w:rFonts w:ascii="Calibri Light" w:hAnsi="Calibri Light" w:cs="Calibri Light"/>
          <w:sz w:val="24"/>
          <w:szCs w:val="24"/>
        </w:rPr>
        <w:t>,</w:t>
      </w:r>
      <w:r w:rsidR="005B232D" w:rsidRPr="001D794F">
        <w:rPr>
          <w:rFonts w:ascii="Calibri Light" w:hAnsi="Calibri Light" w:cs="Calibri Light"/>
          <w:sz w:val="24"/>
          <w:szCs w:val="24"/>
        </w:rPr>
        <w:t xml:space="preserve"> in sicer </w:t>
      </w:r>
      <w:r w:rsidR="0056081B">
        <w:rPr>
          <w:rFonts w:ascii="Calibri Light" w:hAnsi="Calibri Light" w:cs="Calibri Light"/>
          <w:sz w:val="24"/>
          <w:szCs w:val="24"/>
        </w:rPr>
        <w:t>katalog</w:t>
      </w:r>
      <w:r w:rsidR="00FF3D15">
        <w:rPr>
          <w:rFonts w:ascii="Calibri Light" w:hAnsi="Calibri Light" w:cs="Calibri Light"/>
          <w:sz w:val="24"/>
          <w:szCs w:val="24"/>
        </w:rPr>
        <w:t>ov</w:t>
      </w:r>
      <w:r w:rsidR="0056081B">
        <w:rPr>
          <w:rFonts w:ascii="Calibri Light" w:hAnsi="Calibri Light" w:cs="Calibri Light"/>
          <w:sz w:val="24"/>
          <w:szCs w:val="24"/>
        </w:rPr>
        <w:t xml:space="preserve"> knjižnih del </w:t>
      </w:r>
      <w:r w:rsidR="005B232D" w:rsidRPr="001D794F">
        <w:rPr>
          <w:rFonts w:ascii="Calibri Light" w:hAnsi="Calibri Light" w:cs="Calibri Light"/>
          <w:sz w:val="24"/>
          <w:szCs w:val="24"/>
        </w:rPr>
        <w:t>s področja leposlovja</w:t>
      </w:r>
      <w:r w:rsidR="0056081B">
        <w:rPr>
          <w:rFonts w:ascii="Calibri Light" w:hAnsi="Calibri Light" w:cs="Calibri Light"/>
          <w:sz w:val="24"/>
          <w:szCs w:val="24"/>
        </w:rPr>
        <w:t xml:space="preserve">, </w:t>
      </w:r>
      <w:r w:rsidR="0056081B" w:rsidRPr="001D794F">
        <w:rPr>
          <w:rFonts w:ascii="Calibri Light" w:hAnsi="Calibri Light" w:cs="Calibri Light"/>
          <w:sz w:val="24"/>
          <w:szCs w:val="24"/>
        </w:rPr>
        <w:t>humanisti</w:t>
      </w:r>
      <w:r w:rsidR="0056081B">
        <w:rPr>
          <w:rFonts w:ascii="Calibri Light" w:hAnsi="Calibri Light" w:cs="Calibri Light"/>
          <w:sz w:val="24"/>
          <w:szCs w:val="24"/>
        </w:rPr>
        <w:t xml:space="preserve">ke </w:t>
      </w:r>
      <w:r w:rsidR="005B232D" w:rsidRPr="001D794F">
        <w:rPr>
          <w:rFonts w:ascii="Calibri Light" w:hAnsi="Calibri Light" w:cs="Calibri Light"/>
          <w:sz w:val="24"/>
          <w:szCs w:val="24"/>
        </w:rPr>
        <w:t>ter esejističnih in kritiških del s področja kulture za predstavitve na tujih tržiščih.</w:t>
      </w:r>
    </w:p>
    <w:bookmarkEnd w:id="0"/>
    <w:p w14:paraId="79A41263" w14:textId="432C76A4"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b/>
          <w:sz w:val="24"/>
          <w:szCs w:val="24"/>
        </w:rPr>
        <w:t>Namen</w:t>
      </w:r>
      <w:r w:rsidRPr="001D794F">
        <w:rPr>
          <w:rFonts w:ascii="Calibri Light" w:hAnsi="Calibri Light" w:cs="Calibri Light"/>
          <w:sz w:val="24"/>
          <w:szCs w:val="24"/>
        </w:rPr>
        <w:t xml:space="preserve"> </w:t>
      </w:r>
      <w:r w:rsidR="005B232D" w:rsidRPr="001D794F">
        <w:rPr>
          <w:rFonts w:ascii="Calibri Light" w:hAnsi="Calibri Light" w:cs="Calibri Light"/>
          <w:sz w:val="24"/>
          <w:szCs w:val="24"/>
        </w:rPr>
        <w:t>javnega razpisa je krepitev prepoznavnosti</w:t>
      </w:r>
      <w:r w:rsidR="009000B5">
        <w:rPr>
          <w:rFonts w:ascii="Calibri Light" w:hAnsi="Calibri Light" w:cs="Calibri Light"/>
          <w:sz w:val="24"/>
          <w:szCs w:val="24"/>
        </w:rPr>
        <w:t>, ugleda in</w:t>
      </w:r>
      <w:r w:rsidR="005B232D" w:rsidRPr="001D794F">
        <w:rPr>
          <w:rFonts w:ascii="Calibri Light" w:hAnsi="Calibri Light" w:cs="Calibri Light"/>
          <w:sz w:val="24"/>
          <w:szCs w:val="24"/>
        </w:rPr>
        <w:t xml:space="preserve"> dostopnosti slovenske literature v tujini; promocija in uveljavljanje slovenskih avtorjev doma in v tujini; podpora prevajalcem; večja izvozna intenzivnost podjetij; povečevanje dodane vrednosti proizvodov in storitev ter pomoč podjetjem pri vstopu na tuje trge skozi vzpostavljanje poslovnih partnerstev med imetniki avtorskih pravic in tujim založniki.</w:t>
      </w:r>
    </w:p>
    <w:p w14:paraId="3F94CFC9" w14:textId="72FFCB3A" w:rsidR="007D4B2F" w:rsidRDefault="007D4B2F" w:rsidP="00E67F71">
      <w:pPr>
        <w:pStyle w:val="Naslov1"/>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3. Cilji javnega razpisa </w:t>
      </w:r>
    </w:p>
    <w:p w14:paraId="5A246B2D" w14:textId="77777777" w:rsidR="00E67F71" w:rsidRPr="001D794F" w:rsidRDefault="00E67F71" w:rsidP="00E67F71">
      <w:pPr>
        <w:pStyle w:val="Naslov1"/>
        <w:jc w:val="both"/>
        <w:rPr>
          <w:rFonts w:ascii="Calibri Light" w:hAnsi="Calibri Light" w:cs="Calibri Light"/>
          <w:b w:val="0"/>
          <w:bCs w:val="0"/>
          <w:snapToGrid w:val="0"/>
          <w:sz w:val="24"/>
          <w:szCs w:val="24"/>
        </w:rPr>
      </w:pPr>
    </w:p>
    <w:p w14:paraId="4AF434B3" w14:textId="08960ED4"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Cilj dodeljevanja subvencij v okviru tega razpisa je </w:t>
      </w:r>
      <w:r w:rsidR="005B232D" w:rsidRPr="001D794F">
        <w:rPr>
          <w:rFonts w:ascii="Calibri Light" w:hAnsi="Calibri Light" w:cs="Calibri Light"/>
          <w:sz w:val="24"/>
          <w:szCs w:val="24"/>
        </w:rPr>
        <w:t xml:space="preserve">krepitev prisotnosti slovenskih založb na tujih trgih in </w:t>
      </w:r>
      <w:r w:rsidRPr="001D794F">
        <w:rPr>
          <w:rFonts w:ascii="Calibri Light" w:hAnsi="Calibri Light" w:cs="Calibri Light"/>
          <w:sz w:val="24"/>
          <w:szCs w:val="24"/>
        </w:rPr>
        <w:t xml:space="preserve">povečanje števila prevodov </w:t>
      </w:r>
      <w:r w:rsidR="0056081B">
        <w:rPr>
          <w:rFonts w:ascii="Calibri Light" w:hAnsi="Calibri Light" w:cs="Calibri Light"/>
          <w:sz w:val="24"/>
          <w:szCs w:val="24"/>
        </w:rPr>
        <w:t xml:space="preserve">del </w:t>
      </w:r>
      <w:r w:rsidRPr="001D794F">
        <w:rPr>
          <w:rFonts w:ascii="Calibri Light" w:hAnsi="Calibri Light" w:cs="Calibri Light"/>
          <w:sz w:val="24"/>
          <w:szCs w:val="24"/>
        </w:rPr>
        <w:t>slovenskih avtorjev v tujih jezikih.</w:t>
      </w:r>
    </w:p>
    <w:p w14:paraId="15969956"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JAK bo subvencije na področju tega javnega razpisa dodeljevala v skladu z naslednjimi dolgoročnimi cilji in vsebinskimi usmeritvami:</w:t>
      </w:r>
    </w:p>
    <w:p w14:paraId="110970B1" w14:textId="63CB68A0" w:rsidR="005B232D" w:rsidRPr="001D794F"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 xml:space="preserve">prevajanje </w:t>
      </w:r>
      <w:r w:rsidR="00FB7723">
        <w:rPr>
          <w:rFonts w:ascii="Calibri Light" w:hAnsi="Calibri Light" w:cs="Calibri Light"/>
        </w:rPr>
        <w:t xml:space="preserve">in izdajanje </w:t>
      </w:r>
      <w:r w:rsidRPr="001D794F">
        <w:rPr>
          <w:rFonts w:ascii="Calibri Light" w:hAnsi="Calibri Light" w:cs="Calibri Light"/>
        </w:rPr>
        <w:t>kakovostnih izvirnih slovenskih</w:t>
      </w:r>
      <w:r w:rsidR="00FB7723">
        <w:rPr>
          <w:rFonts w:ascii="Calibri Light" w:hAnsi="Calibri Light" w:cs="Calibri Light"/>
        </w:rPr>
        <w:t xml:space="preserve"> knjižnih</w:t>
      </w:r>
      <w:r w:rsidRPr="001D794F">
        <w:rPr>
          <w:rFonts w:ascii="Calibri Light" w:hAnsi="Calibri Light" w:cs="Calibri Light"/>
        </w:rPr>
        <w:t xml:space="preserve"> del v tuj</w:t>
      </w:r>
      <w:r w:rsidR="00FB7723">
        <w:rPr>
          <w:rFonts w:ascii="Calibri Light" w:hAnsi="Calibri Light" w:cs="Calibri Light"/>
        </w:rPr>
        <w:t>ih</w:t>
      </w:r>
      <w:r w:rsidRPr="001D794F">
        <w:rPr>
          <w:rFonts w:ascii="Calibri Light" w:hAnsi="Calibri Light" w:cs="Calibri Light"/>
        </w:rPr>
        <w:t xml:space="preserve"> jezik</w:t>
      </w:r>
      <w:r w:rsidR="00FB7723">
        <w:rPr>
          <w:rFonts w:ascii="Calibri Light" w:hAnsi="Calibri Light" w:cs="Calibri Light"/>
        </w:rPr>
        <w:t>ih</w:t>
      </w:r>
      <w:r w:rsidRPr="001D794F">
        <w:rPr>
          <w:rFonts w:ascii="Calibri Light" w:hAnsi="Calibri Light" w:cs="Calibri Light"/>
        </w:rPr>
        <w:t>;</w:t>
      </w:r>
    </w:p>
    <w:p w14:paraId="3234EA14" w14:textId="53339B79" w:rsidR="005B232D"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promocija in uveljavljanje avtorjev in njihovih del doma in v tujini;</w:t>
      </w:r>
    </w:p>
    <w:p w14:paraId="3304C873" w14:textId="5A5C9316" w:rsidR="005B232D" w:rsidRDefault="005B232D" w:rsidP="005B232D">
      <w:pPr>
        <w:pStyle w:val="Odstavekseznama"/>
        <w:numPr>
          <w:ilvl w:val="0"/>
          <w:numId w:val="10"/>
        </w:numPr>
        <w:spacing w:after="200" w:line="276" w:lineRule="auto"/>
        <w:rPr>
          <w:rFonts w:ascii="Calibri Light" w:hAnsi="Calibri Light" w:cs="Calibri Light"/>
        </w:rPr>
      </w:pPr>
      <w:r w:rsidRPr="001D794F">
        <w:rPr>
          <w:rFonts w:ascii="Calibri Light" w:hAnsi="Calibri Light" w:cs="Calibri Light"/>
        </w:rPr>
        <w:t>podpora prevajalcem iz slovenščine v tuje jezike.</w:t>
      </w:r>
    </w:p>
    <w:p w14:paraId="1CBA5F62" w14:textId="77777777" w:rsidR="007D4B2F" w:rsidRPr="001D794F" w:rsidRDefault="007D4B2F" w:rsidP="007D4B2F">
      <w:pPr>
        <w:pStyle w:val="Naslov1"/>
        <w:jc w:val="both"/>
        <w:rPr>
          <w:rFonts w:ascii="Calibri Light" w:eastAsia="Times New Roman" w:hAnsi="Calibri Light" w:cs="Calibri Light"/>
          <w:snapToGrid w:val="0"/>
          <w:sz w:val="24"/>
          <w:szCs w:val="24"/>
          <w:lang w:eastAsia="sl-SI"/>
        </w:rPr>
      </w:pPr>
      <w:r w:rsidRPr="001D794F">
        <w:rPr>
          <w:rFonts w:ascii="Calibri Light" w:hAnsi="Calibri Light" w:cs="Calibri Light"/>
          <w:snapToGrid w:val="0"/>
          <w:sz w:val="24"/>
          <w:szCs w:val="24"/>
        </w:rPr>
        <w:t xml:space="preserve">4. </w:t>
      </w:r>
      <w:r w:rsidRPr="001D794F">
        <w:rPr>
          <w:rFonts w:ascii="Calibri Light" w:eastAsia="Times New Roman" w:hAnsi="Calibri Light" w:cs="Calibri Light"/>
          <w:snapToGrid w:val="0"/>
          <w:sz w:val="24"/>
          <w:szCs w:val="24"/>
          <w:lang w:eastAsia="sl-SI"/>
        </w:rPr>
        <w:t xml:space="preserve">Obdobje dodeljevanja subvencij </w:t>
      </w:r>
      <w:r w:rsidRPr="00D65370">
        <w:rPr>
          <w:rFonts w:ascii="Calibri Light" w:eastAsia="Times New Roman" w:hAnsi="Calibri Light" w:cs="Calibri Light"/>
          <w:snapToGrid w:val="0"/>
          <w:sz w:val="24"/>
          <w:szCs w:val="24"/>
          <w:lang w:eastAsia="sl-SI"/>
        </w:rPr>
        <w:t>in vsebinska opredelitev področja javnega razpisa ter regija izvajanja</w:t>
      </w:r>
    </w:p>
    <w:p w14:paraId="34E9E5EE" w14:textId="77777777" w:rsidR="007D4B2F" w:rsidRPr="001D794F" w:rsidRDefault="007D4B2F" w:rsidP="007D4B2F">
      <w:pPr>
        <w:widowControl w:val="0"/>
        <w:ind w:right="-32"/>
        <w:jc w:val="both"/>
        <w:rPr>
          <w:rFonts w:ascii="Calibri Light" w:eastAsia="Times New Roman" w:hAnsi="Calibri Light" w:cs="Calibri Light"/>
          <w:b/>
          <w:bCs/>
          <w:snapToGrid w:val="0"/>
          <w:sz w:val="24"/>
          <w:szCs w:val="24"/>
          <w:lang w:eastAsia="sl-SI"/>
        </w:rPr>
      </w:pPr>
    </w:p>
    <w:p w14:paraId="0C269F33" w14:textId="679EDA68" w:rsidR="007D4B2F" w:rsidRPr="001D794F" w:rsidRDefault="00D6665A" w:rsidP="007D4B2F">
      <w:pPr>
        <w:jc w:val="both"/>
        <w:rPr>
          <w:rFonts w:ascii="Calibri Light" w:hAnsi="Calibri Light" w:cs="Calibri Light"/>
          <w:b/>
          <w:bCs/>
          <w:snapToGrid w:val="0"/>
          <w:sz w:val="24"/>
          <w:szCs w:val="24"/>
        </w:rPr>
      </w:pPr>
      <w:r>
        <w:rPr>
          <w:rFonts w:ascii="Calibri Light" w:eastAsia="Times New Roman" w:hAnsi="Calibri Light" w:cs="Calibri Light"/>
          <w:snapToGrid w:val="0"/>
          <w:sz w:val="24"/>
          <w:szCs w:val="24"/>
          <w:lang w:eastAsia="sl-SI"/>
        </w:rPr>
        <w:t>Prijaviteljem</w:t>
      </w:r>
      <w:r w:rsidR="007D4B2F" w:rsidRPr="001D794F">
        <w:rPr>
          <w:rFonts w:ascii="Calibri Light" w:eastAsia="Times New Roman" w:hAnsi="Calibri Light" w:cs="Calibri Light"/>
          <w:snapToGrid w:val="0"/>
          <w:sz w:val="24"/>
          <w:szCs w:val="24"/>
          <w:lang w:eastAsia="sl-SI"/>
        </w:rPr>
        <w:t xml:space="preserve"> bodo dodeljene subvencije za </w:t>
      </w:r>
      <w:r w:rsidR="00E105A5" w:rsidRPr="001D794F">
        <w:rPr>
          <w:rFonts w:ascii="Calibri Light" w:eastAsia="Times New Roman" w:hAnsi="Calibri Light" w:cs="Calibri Light"/>
          <w:snapToGrid w:val="0"/>
          <w:sz w:val="24"/>
          <w:szCs w:val="24"/>
          <w:lang w:eastAsia="sl-SI"/>
        </w:rPr>
        <w:t>izdajo predstavitvenih katalogov v tujih jezikih</w:t>
      </w:r>
      <w:r w:rsidR="007D4B2F" w:rsidRPr="001D794F">
        <w:rPr>
          <w:rFonts w:ascii="Calibri Light" w:eastAsia="Times New Roman" w:hAnsi="Calibri Light" w:cs="Calibri Light"/>
          <w:snapToGrid w:val="0"/>
          <w:sz w:val="24"/>
          <w:szCs w:val="24"/>
          <w:lang w:eastAsia="sl-SI"/>
        </w:rPr>
        <w:t xml:space="preserve">, ki bodo </w:t>
      </w:r>
      <w:r w:rsidR="00E105A5" w:rsidRPr="001D794F">
        <w:rPr>
          <w:rFonts w:ascii="Calibri Light" w:eastAsia="Times New Roman" w:hAnsi="Calibri Light" w:cs="Calibri Light"/>
          <w:snapToGrid w:val="0"/>
          <w:sz w:val="24"/>
          <w:szCs w:val="24"/>
          <w:lang w:eastAsia="sl-SI"/>
        </w:rPr>
        <w:t>izdani</w:t>
      </w:r>
      <w:r w:rsidR="00964CC8" w:rsidRPr="001D794F">
        <w:rPr>
          <w:rFonts w:ascii="Calibri Light" w:eastAsia="Times New Roman" w:hAnsi="Calibri Light" w:cs="Calibri Light"/>
          <w:snapToGrid w:val="0"/>
          <w:sz w:val="24"/>
          <w:szCs w:val="24"/>
          <w:lang w:eastAsia="sl-SI"/>
        </w:rPr>
        <w:t xml:space="preserve"> </w:t>
      </w:r>
      <w:r w:rsidR="007D4B2F" w:rsidRPr="001D794F">
        <w:rPr>
          <w:rFonts w:ascii="Calibri Light" w:eastAsia="Times New Roman" w:hAnsi="Calibri Light" w:cs="Calibri Light"/>
          <w:snapToGrid w:val="0"/>
          <w:sz w:val="24"/>
          <w:szCs w:val="24"/>
          <w:lang w:eastAsia="sl-SI"/>
        </w:rPr>
        <w:t xml:space="preserve">najkasneje do </w:t>
      </w:r>
      <w:r w:rsidR="0056081B" w:rsidRPr="003976D9">
        <w:rPr>
          <w:rFonts w:ascii="Calibri Light" w:eastAsia="Times New Roman" w:hAnsi="Calibri Light" w:cs="Calibri Light"/>
          <w:snapToGrid w:val="0"/>
          <w:sz w:val="24"/>
          <w:szCs w:val="24"/>
          <w:lang w:eastAsia="sl-SI"/>
        </w:rPr>
        <w:t>30</w:t>
      </w:r>
      <w:r w:rsidR="007D4B2F" w:rsidRPr="003976D9">
        <w:rPr>
          <w:rFonts w:ascii="Calibri Light" w:eastAsia="Times New Roman" w:hAnsi="Calibri Light" w:cs="Calibri Light"/>
          <w:snapToGrid w:val="0"/>
          <w:sz w:val="24"/>
          <w:szCs w:val="24"/>
          <w:lang w:eastAsia="sl-SI"/>
        </w:rPr>
        <w:t xml:space="preserve">. </w:t>
      </w:r>
      <w:r w:rsidR="0056081B" w:rsidRPr="003976D9">
        <w:rPr>
          <w:rFonts w:ascii="Calibri Light" w:eastAsia="Times New Roman" w:hAnsi="Calibri Light" w:cs="Calibri Light"/>
          <w:snapToGrid w:val="0"/>
          <w:sz w:val="24"/>
          <w:szCs w:val="24"/>
          <w:lang w:eastAsia="sl-SI"/>
        </w:rPr>
        <w:t>8</w:t>
      </w:r>
      <w:r w:rsidR="007D4B2F" w:rsidRPr="003976D9">
        <w:rPr>
          <w:rFonts w:ascii="Calibri Light" w:eastAsia="Times New Roman" w:hAnsi="Calibri Light" w:cs="Calibri Light"/>
          <w:snapToGrid w:val="0"/>
          <w:sz w:val="24"/>
          <w:szCs w:val="24"/>
          <w:lang w:eastAsia="sl-SI"/>
        </w:rPr>
        <w:t>. 202</w:t>
      </w:r>
      <w:r w:rsidR="0056081B" w:rsidRPr="003976D9">
        <w:rPr>
          <w:rFonts w:ascii="Calibri Light" w:eastAsia="Times New Roman" w:hAnsi="Calibri Light" w:cs="Calibri Light"/>
          <w:snapToGrid w:val="0"/>
          <w:sz w:val="24"/>
          <w:szCs w:val="24"/>
          <w:lang w:eastAsia="sl-SI"/>
        </w:rPr>
        <w:t>3</w:t>
      </w:r>
      <w:r w:rsidR="007D4B2F" w:rsidRPr="003976D9">
        <w:rPr>
          <w:rFonts w:ascii="Calibri Light" w:eastAsia="Times New Roman" w:hAnsi="Calibri Light" w:cs="Calibri Light"/>
          <w:bCs/>
          <w:snapToGrid w:val="0"/>
          <w:sz w:val="24"/>
          <w:szCs w:val="24"/>
          <w:lang w:eastAsia="sl-SI"/>
        </w:rPr>
        <w:t>.</w:t>
      </w:r>
    </w:p>
    <w:p w14:paraId="082C87B2" w14:textId="77777777" w:rsidR="002312D0" w:rsidRDefault="002312D0" w:rsidP="007D4B2F">
      <w:pPr>
        <w:jc w:val="both"/>
        <w:rPr>
          <w:rFonts w:ascii="Calibri Light" w:hAnsi="Calibri Light" w:cs="Calibri Light"/>
          <w:snapToGrid w:val="0"/>
          <w:sz w:val="24"/>
          <w:szCs w:val="24"/>
        </w:rPr>
      </w:pPr>
    </w:p>
    <w:p w14:paraId="050EAFB3" w14:textId="77777777" w:rsidR="003976D9" w:rsidRDefault="003976D9" w:rsidP="007D4B2F">
      <w:pPr>
        <w:jc w:val="both"/>
        <w:rPr>
          <w:rFonts w:ascii="Calibri Light" w:hAnsi="Calibri Light" w:cs="Calibri Light"/>
          <w:snapToGrid w:val="0"/>
          <w:sz w:val="24"/>
          <w:szCs w:val="24"/>
        </w:rPr>
      </w:pPr>
    </w:p>
    <w:p w14:paraId="40B622CC" w14:textId="5C82128E" w:rsidR="007D4B2F" w:rsidRPr="001D794F" w:rsidRDefault="007D4B2F" w:rsidP="007D4B2F">
      <w:pPr>
        <w:jc w:val="both"/>
        <w:rPr>
          <w:rFonts w:ascii="Calibri Light" w:hAnsi="Calibri Light" w:cs="Calibri Light"/>
          <w:color w:val="FF0000"/>
          <w:sz w:val="24"/>
          <w:szCs w:val="24"/>
        </w:rPr>
      </w:pPr>
      <w:r w:rsidRPr="001D794F">
        <w:rPr>
          <w:rFonts w:ascii="Calibri Light" w:hAnsi="Calibri Light" w:cs="Calibri Light"/>
          <w:snapToGrid w:val="0"/>
          <w:sz w:val="24"/>
          <w:szCs w:val="24"/>
        </w:rPr>
        <w:t xml:space="preserve">Subvencije bodo dodeljene kulturnim projektom </w:t>
      </w:r>
      <w:r w:rsidR="00E105A5" w:rsidRPr="001D794F">
        <w:rPr>
          <w:rFonts w:ascii="Calibri Light" w:hAnsi="Calibri Light" w:cs="Calibri Light"/>
          <w:snapToGrid w:val="0"/>
          <w:sz w:val="24"/>
          <w:szCs w:val="24"/>
        </w:rPr>
        <w:t>izdaje predstavitvenih katalogov avtorjev in založb.</w:t>
      </w:r>
    </w:p>
    <w:p w14:paraId="0E19824B" w14:textId="5D6147E1" w:rsidR="007D4B2F" w:rsidRPr="001D794F" w:rsidRDefault="007D4B2F" w:rsidP="007D4B2F">
      <w:pPr>
        <w:pStyle w:val="Naslov1"/>
        <w:rPr>
          <w:rFonts w:ascii="Calibri Light" w:hAnsi="Calibri Light" w:cs="Calibri Light"/>
          <w:sz w:val="24"/>
          <w:szCs w:val="24"/>
        </w:rPr>
      </w:pPr>
      <w:r w:rsidRPr="001D794F">
        <w:rPr>
          <w:rFonts w:ascii="Calibri Light" w:hAnsi="Calibri Light" w:cs="Calibri Light"/>
          <w:sz w:val="24"/>
          <w:szCs w:val="24"/>
        </w:rPr>
        <w:t xml:space="preserve">5. </w:t>
      </w:r>
      <w:r w:rsidR="00F90A57">
        <w:rPr>
          <w:rFonts w:ascii="Calibri Light" w:hAnsi="Calibri Light" w:cs="Calibri Light"/>
          <w:sz w:val="24"/>
          <w:szCs w:val="24"/>
        </w:rPr>
        <w:t>Prijavitelji</w:t>
      </w:r>
    </w:p>
    <w:p w14:paraId="03A81FB6" w14:textId="77777777" w:rsidR="007D4B2F" w:rsidRPr="001D794F" w:rsidRDefault="007D4B2F" w:rsidP="007D4B2F">
      <w:pPr>
        <w:pStyle w:val="Naslov1"/>
        <w:rPr>
          <w:rFonts w:ascii="Calibri Light" w:hAnsi="Calibri Light" w:cs="Calibri Light"/>
          <w:sz w:val="24"/>
          <w:szCs w:val="24"/>
        </w:rPr>
      </w:pPr>
    </w:p>
    <w:p w14:paraId="63D53FE3" w14:textId="7BE867B5"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Na razpis za dodelitev subvencij</w:t>
      </w:r>
      <w:r w:rsidR="00F90A57">
        <w:rPr>
          <w:rFonts w:ascii="Calibri Light" w:hAnsi="Calibri Light" w:cs="Calibri Light"/>
          <w:sz w:val="24"/>
          <w:szCs w:val="24"/>
        </w:rPr>
        <w:t xml:space="preserve"> za</w:t>
      </w:r>
      <w:r w:rsidRPr="001D794F">
        <w:rPr>
          <w:rFonts w:ascii="Calibri Light" w:hAnsi="Calibri Light" w:cs="Calibri Light"/>
          <w:sz w:val="24"/>
          <w:szCs w:val="24"/>
        </w:rPr>
        <w:t xml:space="preserve"> </w:t>
      </w:r>
      <w:r w:rsidR="00E105A5" w:rsidRPr="001D794F">
        <w:rPr>
          <w:rFonts w:ascii="Calibri Light" w:eastAsia="Times New Roman" w:hAnsi="Calibri Light" w:cs="Calibri Light"/>
          <w:snapToGrid w:val="0"/>
          <w:sz w:val="24"/>
          <w:szCs w:val="24"/>
          <w:lang w:eastAsia="sl-SI"/>
        </w:rPr>
        <w:t>izdajo predstavitvenih katalogov v tujih jezikih</w:t>
      </w:r>
      <w:r w:rsidR="00E105A5" w:rsidRPr="001D794F">
        <w:rPr>
          <w:rFonts w:ascii="Calibri Light" w:hAnsi="Calibri Light" w:cs="Calibri Light"/>
          <w:sz w:val="24"/>
          <w:szCs w:val="24"/>
        </w:rPr>
        <w:t xml:space="preserve"> </w:t>
      </w:r>
      <w:r w:rsidRPr="001D794F">
        <w:rPr>
          <w:rFonts w:ascii="Calibri Light" w:hAnsi="Calibri Light" w:cs="Calibri Light"/>
          <w:sz w:val="24"/>
          <w:szCs w:val="24"/>
        </w:rPr>
        <w:t>se lahko prijavijo mikro, mala in srednje velika podjetja (v nadaljnjem besedilu: MSP)</w:t>
      </w:r>
      <w:r w:rsidR="0026273E" w:rsidRPr="001D794F">
        <w:rPr>
          <w:rFonts w:ascii="Calibri Light" w:hAnsi="Calibri Light" w:cs="Calibri Light"/>
          <w:sz w:val="24"/>
          <w:szCs w:val="24"/>
        </w:rPr>
        <w:t>, ki so nosilci avtorskih pravic prijavljenih del</w:t>
      </w:r>
      <w:r w:rsidR="00CE10F7" w:rsidRPr="001D794F">
        <w:rPr>
          <w:rFonts w:ascii="Calibri Light" w:hAnsi="Calibri Light" w:cs="Calibri Light"/>
          <w:sz w:val="24"/>
          <w:szCs w:val="24"/>
        </w:rPr>
        <w:t xml:space="preserve"> ali zastopniki nosilcev avtorskih pravic prijavljenih del.</w:t>
      </w:r>
    </w:p>
    <w:p w14:paraId="4D9B9461"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Kot podjetje se šteje vsaka pravna ali fizična oseba, ki se ukvarja z gospodarsko dejavnostjo, ne glede na njeno pravno obliko. To zlasti vključuje samozaposlene osebe in družinska podjetja, ki se ukvarjajo z obrtjo ali drugimi dejavnostmi, ter partnerska podjetja ali združenja, ki se redno ukvarjajo z gospodarsko dejavnostjo.</w:t>
      </w:r>
    </w:p>
    <w:p w14:paraId="64981E62"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Kategorijo MSP sestavljajo podjetja, ki imajo manj kot 250 zaposlenih ter letni promet, ki ne presega 50 milijonov EUR in/ali letno bilančno vsoto, ki ne presega 43 milijonov EUR. Podjetje ne sodi med MSP, če v dveh zaporednih obračunskih obdobjih preseže pragove iz prejšnjega stavka.</w:t>
      </w:r>
    </w:p>
    <w:p w14:paraId="3AD28AF1"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mikro podjetje opredeljuje kot tisto, ki ima manj kot 10 zaposlenih in ima letni promet in/ali letno bilančno vsoto, ki ne presega 2 milijonov EUR.</w:t>
      </w:r>
    </w:p>
    <w:p w14:paraId="3A290443"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malo podjetje opredeljuje kot tisto, ki ni mikro podjetje in ima manj kot 50 zaposlenih ter ima letni promet in/ali letno bilančno vsoto, ki ne presega 10 milijonov EUR.</w:t>
      </w:r>
    </w:p>
    <w:p w14:paraId="52954778"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V kategoriji MSP se srednje podjetje opredeljuje kot tisto, ki ni mikro ali malo podjetje in ima manj kot 250 zaposlenih ter letni promet, ki ne presega 50 milijonov EUR in/ali letno bilančno vsoto, ki ne presega 43 milijonov EUR.</w:t>
      </w:r>
    </w:p>
    <w:p w14:paraId="43E3AB39" w14:textId="496032F7" w:rsidR="00F90A57"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Za opredelitev MSP in določitev velikosti podjetja prijavitelji upoštevajo določila iz Priloge I Uredba Komisije 651/2014/EU. Za povezane družbe se štejejo tudi podjetja, ki so povezana prek lastniških deležev fizičnih oseb z upoštevanjem določil Priloge I Uredba Komisije 651/2014/EU.</w:t>
      </w:r>
    </w:p>
    <w:p w14:paraId="1B68951F" w14:textId="77777777" w:rsidR="00F90A57" w:rsidRPr="00A7242B" w:rsidRDefault="00F90A57" w:rsidP="00F90A57">
      <w:pPr>
        <w:spacing w:line="240" w:lineRule="auto"/>
        <w:jc w:val="both"/>
        <w:rPr>
          <w:rFonts w:ascii="Calibri Light" w:hAnsi="Calibri Light" w:cs="Calibri Light"/>
          <w:sz w:val="24"/>
          <w:szCs w:val="24"/>
        </w:rPr>
      </w:pPr>
      <w:r w:rsidRPr="00A7242B">
        <w:rPr>
          <w:rFonts w:ascii="Calibri Light" w:hAnsi="Calibri Light" w:cs="Calibri Light"/>
          <w:sz w:val="24"/>
          <w:szCs w:val="24"/>
        </w:rPr>
        <w:t>Za subvencije lahko kandidirajo podjetja, ki so registrirana za opravljanje naslednjih dejavnosti:</w:t>
      </w:r>
    </w:p>
    <w:p w14:paraId="09869BA2"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18.120 (Drugo tiskanje)</w:t>
      </w:r>
    </w:p>
    <w:p w14:paraId="0C0D5DF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18.130 (Priprava za tisk in objavo)</w:t>
      </w:r>
    </w:p>
    <w:p w14:paraId="77D9699F"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47.610 (Trg.dr.prd.s knjigami)</w:t>
      </w:r>
    </w:p>
    <w:p w14:paraId="6AB5E3C2"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58.110 (Izdajanje knjig)</w:t>
      </w:r>
    </w:p>
    <w:p w14:paraId="5EEF720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58.140 (Izdajanje revij idr.periodike)</w:t>
      </w:r>
    </w:p>
    <w:p w14:paraId="22F552C0"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58.190 (Dr.založništvo)</w:t>
      </w:r>
    </w:p>
    <w:p w14:paraId="3874670B"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72.200 (Raz.-razv.dej.v družbos.in humanistiki)</w:t>
      </w:r>
    </w:p>
    <w:p w14:paraId="64A1DBEC"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74.300 (Prevajanje in tolmačenje)</w:t>
      </w:r>
    </w:p>
    <w:p w14:paraId="285C9C33" w14:textId="77777777" w:rsidR="0056081B" w:rsidRDefault="0056081B" w:rsidP="007D4B2F">
      <w:pPr>
        <w:spacing w:after="0"/>
        <w:jc w:val="both"/>
        <w:rPr>
          <w:rFonts w:ascii="Calibri Light" w:hAnsi="Calibri Light" w:cs="Calibri Light"/>
          <w:sz w:val="24"/>
          <w:szCs w:val="24"/>
        </w:rPr>
      </w:pPr>
    </w:p>
    <w:p w14:paraId="307EDF27" w14:textId="71F6E92F"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82.190 (Lektoriranje)</w:t>
      </w:r>
    </w:p>
    <w:p w14:paraId="0E439CA9"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82.300 (Organiziranje razstav,sejmov,srečanj)</w:t>
      </w:r>
    </w:p>
    <w:p w14:paraId="52DDA96E"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85.520 (Izob.,izpop.,usposab.na podr.kult.,umet.)</w:t>
      </w:r>
    </w:p>
    <w:p w14:paraId="1CB9B6FB"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90.010 (Umetniško uprizarjanje)</w:t>
      </w:r>
    </w:p>
    <w:p w14:paraId="1BAD82BE"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90.020 (Spremljaj.dej.za umetniško uprizarjanje)</w:t>
      </w:r>
    </w:p>
    <w:p w14:paraId="6A7D7868"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90.030 (Umetniško ustvarjanje)</w:t>
      </w:r>
    </w:p>
    <w:p w14:paraId="6A810F43"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94.120 (Dej.strokovnih združenj)</w:t>
      </w:r>
    </w:p>
    <w:p w14:paraId="7433633D" w14:textId="77777777" w:rsidR="007D4B2F" w:rsidRPr="001D794F" w:rsidRDefault="007D4B2F" w:rsidP="007D4B2F">
      <w:pPr>
        <w:spacing w:after="0"/>
        <w:jc w:val="both"/>
        <w:rPr>
          <w:rFonts w:ascii="Calibri Light" w:hAnsi="Calibri Light" w:cs="Calibri Light"/>
          <w:sz w:val="24"/>
          <w:szCs w:val="24"/>
        </w:rPr>
      </w:pPr>
      <w:r w:rsidRPr="001D794F">
        <w:rPr>
          <w:rFonts w:ascii="Calibri Light" w:hAnsi="Calibri Light" w:cs="Calibri Light"/>
          <w:sz w:val="24"/>
          <w:szCs w:val="24"/>
        </w:rPr>
        <w:t>94.999 (Dej.d.n.članskih organizacij)</w:t>
      </w:r>
    </w:p>
    <w:p w14:paraId="0A0F3856" w14:textId="77777777" w:rsidR="001D794F" w:rsidRDefault="001D794F" w:rsidP="007D4B2F">
      <w:pPr>
        <w:jc w:val="both"/>
        <w:rPr>
          <w:rFonts w:ascii="Calibri Light" w:hAnsi="Calibri Light" w:cs="Calibri Light"/>
          <w:sz w:val="24"/>
          <w:szCs w:val="24"/>
        </w:rPr>
      </w:pPr>
    </w:p>
    <w:p w14:paraId="451B8E76" w14:textId="76AC5646" w:rsidR="007D4B2F" w:rsidRDefault="00F90A57" w:rsidP="007D4B2F">
      <w:pPr>
        <w:jc w:val="both"/>
        <w:rPr>
          <w:rFonts w:ascii="Calibri Light" w:hAnsi="Calibri Light" w:cs="Calibri Light"/>
          <w:sz w:val="24"/>
          <w:szCs w:val="24"/>
        </w:rPr>
      </w:pPr>
      <w:r>
        <w:rPr>
          <w:rFonts w:ascii="Calibri Light" w:hAnsi="Calibri Light" w:cs="Calibri Light"/>
          <w:sz w:val="24"/>
          <w:szCs w:val="24"/>
        </w:rPr>
        <w:t>Prijavitelji</w:t>
      </w:r>
      <w:r w:rsidR="00DB4AAB" w:rsidRPr="001D794F">
        <w:rPr>
          <w:rFonts w:ascii="Calibri Light" w:hAnsi="Calibri Light" w:cs="Calibri Light"/>
          <w:sz w:val="24"/>
          <w:szCs w:val="24"/>
        </w:rPr>
        <w:t xml:space="preserve"> so lahko</w:t>
      </w:r>
      <w:r w:rsidR="005A4C09" w:rsidRPr="001D794F">
        <w:rPr>
          <w:rFonts w:ascii="Calibri Light" w:hAnsi="Calibri Light" w:cs="Calibri Light"/>
          <w:sz w:val="24"/>
          <w:szCs w:val="24"/>
        </w:rPr>
        <w:t xml:space="preserve"> podjetja</w:t>
      </w:r>
      <w:r w:rsidR="007D4B2F" w:rsidRPr="001D794F">
        <w:rPr>
          <w:rFonts w:ascii="Calibri Light" w:hAnsi="Calibri Light" w:cs="Calibri Light"/>
          <w:bCs/>
          <w:sz w:val="24"/>
          <w:szCs w:val="24"/>
        </w:rPr>
        <w:t xml:space="preserve">, </w:t>
      </w:r>
      <w:r w:rsidR="007D4B2F" w:rsidRPr="001D794F">
        <w:rPr>
          <w:rFonts w:ascii="Calibri Light" w:hAnsi="Calibri Light" w:cs="Calibri Light"/>
          <w:sz w:val="24"/>
          <w:szCs w:val="24"/>
        </w:rPr>
        <w:t>ki v vlogi dokažejo, da opravljajo vsaj eno od zgoraj navedenih dejavnosti</w:t>
      </w:r>
      <w:r w:rsidR="007D4B2F" w:rsidRPr="001D794F">
        <w:rPr>
          <w:rFonts w:ascii="Calibri Light" w:hAnsi="Calibri Light" w:cs="Calibri Light"/>
          <w:bCs/>
          <w:sz w:val="24"/>
          <w:szCs w:val="24"/>
        </w:rPr>
        <w:t xml:space="preserve"> in ki nameravajo zagotoviti </w:t>
      </w:r>
      <w:r w:rsidR="00ED739C">
        <w:rPr>
          <w:rFonts w:ascii="Calibri Light" w:hAnsi="Calibri Light" w:cs="Calibri Light"/>
          <w:bCs/>
          <w:sz w:val="24"/>
          <w:szCs w:val="24"/>
        </w:rPr>
        <w:t>izdelavo kataloga</w:t>
      </w:r>
      <w:r w:rsidR="0056081B">
        <w:rPr>
          <w:rFonts w:ascii="Calibri Light" w:hAnsi="Calibri Light" w:cs="Calibri Light"/>
          <w:bCs/>
          <w:sz w:val="24"/>
          <w:szCs w:val="24"/>
        </w:rPr>
        <w:t xml:space="preserve"> s</w:t>
      </w:r>
      <w:r w:rsidR="00ED739C">
        <w:rPr>
          <w:rFonts w:ascii="Calibri Light" w:hAnsi="Calibri Light" w:cs="Calibri Light"/>
          <w:bCs/>
          <w:sz w:val="24"/>
          <w:szCs w:val="24"/>
        </w:rPr>
        <w:t xml:space="preserve"> predstav</w:t>
      </w:r>
      <w:r w:rsidR="0056081B">
        <w:rPr>
          <w:rFonts w:ascii="Calibri Light" w:hAnsi="Calibri Light" w:cs="Calibri Light"/>
          <w:bCs/>
          <w:sz w:val="24"/>
          <w:szCs w:val="24"/>
        </w:rPr>
        <w:t>itvijo</w:t>
      </w:r>
      <w:r w:rsidR="007D4B2F" w:rsidRPr="001D794F">
        <w:rPr>
          <w:rFonts w:ascii="Calibri Light" w:hAnsi="Calibri Light" w:cs="Calibri Light"/>
          <w:bCs/>
          <w:sz w:val="24"/>
          <w:szCs w:val="24"/>
        </w:rPr>
        <w:t xml:space="preserve"> </w:t>
      </w:r>
      <w:r w:rsidR="008F14A2">
        <w:rPr>
          <w:rFonts w:ascii="Calibri Light" w:hAnsi="Calibri Light" w:cs="Calibri Light"/>
          <w:bCs/>
          <w:sz w:val="24"/>
          <w:szCs w:val="24"/>
        </w:rPr>
        <w:t xml:space="preserve">knjižnih del in </w:t>
      </w:r>
      <w:r w:rsidR="007D4B2F" w:rsidRPr="001D794F">
        <w:rPr>
          <w:rFonts w:ascii="Calibri Light" w:hAnsi="Calibri Light" w:cs="Calibri Light"/>
          <w:bCs/>
          <w:sz w:val="24"/>
          <w:szCs w:val="24"/>
        </w:rPr>
        <w:t>avtorj</w:t>
      </w:r>
      <w:r w:rsidR="00ED739C">
        <w:rPr>
          <w:rFonts w:ascii="Calibri Light" w:hAnsi="Calibri Light" w:cs="Calibri Light"/>
          <w:bCs/>
          <w:sz w:val="24"/>
          <w:szCs w:val="24"/>
        </w:rPr>
        <w:t>e</w:t>
      </w:r>
      <w:r w:rsidR="008F14A2">
        <w:rPr>
          <w:rFonts w:ascii="Calibri Light" w:hAnsi="Calibri Light" w:cs="Calibri Light"/>
          <w:bCs/>
          <w:sz w:val="24"/>
          <w:szCs w:val="24"/>
        </w:rPr>
        <w:t>v</w:t>
      </w:r>
      <w:r w:rsidR="007D4B2F" w:rsidRPr="001D794F">
        <w:rPr>
          <w:rFonts w:ascii="Calibri Light" w:hAnsi="Calibri Light" w:cs="Calibri Light"/>
          <w:bCs/>
          <w:sz w:val="24"/>
          <w:szCs w:val="24"/>
        </w:rPr>
        <w:t>,</w:t>
      </w:r>
      <w:r w:rsidR="007D4B2F" w:rsidRPr="001D794F">
        <w:rPr>
          <w:rFonts w:ascii="Calibri Light" w:hAnsi="Calibri Light" w:cs="Calibri Light"/>
          <w:sz w:val="24"/>
          <w:szCs w:val="24"/>
        </w:rPr>
        <w:t xml:space="preserve"> ki ustvarja</w:t>
      </w:r>
      <w:r w:rsidR="00ED739C">
        <w:rPr>
          <w:rFonts w:ascii="Calibri Light" w:hAnsi="Calibri Light" w:cs="Calibri Light"/>
          <w:sz w:val="24"/>
          <w:szCs w:val="24"/>
        </w:rPr>
        <w:t>jo</w:t>
      </w:r>
      <w:r w:rsidR="007D4B2F" w:rsidRPr="001D794F">
        <w:rPr>
          <w:rFonts w:ascii="Calibri Light" w:hAnsi="Calibri Light" w:cs="Calibri Light"/>
          <w:sz w:val="24"/>
          <w:szCs w:val="24"/>
        </w:rPr>
        <w:t xml:space="preserve"> v slovenskem jeziku.</w:t>
      </w:r>
    </w:p>
    <w:p w14:paraId="2EBBC7BC" w14:textId="77777777" w:rsidR="006A0314" w:rsidRDefault="006A0314" w:rsidP="007D4B2F">
      <w:pPr>
        <w:jc w:val="both"/>
        <w:rPr>
          <w:rFonts w:ascii="Calibri Light" w:hAnsi="Calibri Light" w:cs="Calibri Light"/>
          <w:sz w:val="24"/>
          <w:szCs w:val="24"/>
        </w:rPr>
      </w:pPr>
    </w:p>
    <w:p w14:paraId="4D353017" w14:textId="2BB89C18" w:rsidR="007D4B2F" w:rsidRDefault="00995AA4" w:rsidP="007D4B2F">
      <w:pPr>
        <w:pStyle w:val="Naslov1"/>
        <w:jc w:val="both"/>
        <w:rPr>
          <w:rFonts w:ascii="Calibri Light" w:hAnsi="Calibri Light" w:cs="Calibri Light"/>
          <w:snapToGrid w:val="0"/>
          <w:sz w:val="24"/>
          <w:szCs w:val="24"/>
        </w:rPr>
      </w:pPr>
      <w:r w:rsidRPr="00D65370">
        <w:rPr>
          <w:rFonts w:ascii="Calibri Light" w:hAnsi="Calibri Light" w:cs="Calibri Light"/>
          <w:snapToGrid w:val="0"/>
          <w:sz w:val="24"/>
          <w:szCs w:val="24"/>
        </w:rPr>
        <w:t>6</w:t>
      </w:r>
      <w:r w:rsidR="007D4B2F" w:rsidRPr="00D65370">
        <w:rPr>
          <w:rFonts w:ascii="Calibri Light" w:hAnsi="Calibri Light" w:cs="Calibri Light"/>
          <w:snapToGrid w:val="0"/>
          <w:sz w:val="24"/>
          <w:szCs w:val="24"/>
        </w:rPr>
        <w:t xml:space="preserve">. </w:t>
      </w:r>
      <w:r w:rsidR="00822118" w:rsidRPr="00822118">
        <w:rPr>
          <w:rFonts w:ascii="Calibri Light" w:hAnsi="Calibri Light" w:cs="Calibri Light"/>
          <w:snapToGrid w:val="0"/>
          <w:sz w:val="24"/>
          <w:szCs w:val="24"/>
        </w:rPr>
        <w:t xml:space="preserve">Regija izvajanja, okvirna vrednost javnega razpisa, izvedba postopkov podelitve subvencij, obdobje za porabo sredstev ter sprememba ali prekinitev subvencioniranja </w:t>
      </w:r>
    </w:p>
    <w:p w14:paraId="64490A8D" w14:textId="6126A826" w:rsidR="00A6222D" w:rsidRDefault="00A6222D" w:rsidP="007D4B2F">
      <w:pPr>
        <w:pStyle w:val="Naslov1"/>
        <w:jc w:val="both"/>
        <w:rPr>
          <w:rFonts w:ascii="Calibri Light" w:hAnsi="Calibri Light" w:cs="Calibri Light"/>
          <w:snapToGrid w:val="0"/>
          <w:sz w:val="24"/>
          <w:szCs w:val="24"/>
        </w:rPr>
      </w:pPr>
    </w:p>
    <w:p w14:paraId="5EBFE641" w14:textId="0B30544E"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Projekti se bodo izvajali na programskih območih kohezijska regija Vzhodna Slovenija in kohezijska regija Zahodna Slovenija. Celotna vrednost javnega razpisa za leto 202</w:t>
      </w:r>
      <w:r w:rsidR="00554BA1">
        <w:rPr>
          <w:rFonts w:ascii="Calibri Light" w:hAnsi="Calibri Light" w:cs="Calibri Light"/>
          <w:sz w:val="24"/>
          <w:szCs w:val="24"/>
        </w:rPr>
        <w:t>3</w:t>
      </w:r>
      <w:r w:rsidRPr="001D794F">
        <w:rPr>
          <w:rFonts w:ascii="Calibri Light" w:hAnsi="Calibri Light" w:cs="Calibri Light"/>
          <w:sz w:val="24"/>
          <w:szCs w:val="24"/>
        </w:rPr>
        <w:t xml:space="preserve"> je </w:t>
      </w:r>
      <w:r w:rsidR="00C8763C" w:rsidRPr="00C8763C">
        <w:rPr>
          <w:rFonts w:ascii="Calibri Light" w:hAnsi="Calibri Light" w:cs="Calibri Light"/>
          <w:sz w:val="24"/>
          <w:szCs w:val="24"/>
        </w:rPr>
        <w:t>86.594,05</w:t>
      </w:r>
      <w:r w:rsidR="00C8763C">
        <w:rPr>
          <w:rFonts w:ascii="Calibri Light" w:hAnsi="Calibri Light" w:cs="Calibri Light"/>
          <w:sz w:val="24"/>
          <w:szCs w:val="24"/>
        </w:rPr>
        <w:t xml:space="preserve"> </w:t>
      </w:r>
      <w:r w:rsidRPr="00A248C5">
        <w:rPr>
          <w:rFonts w:ascii="Calibri Light" w:hAnsi="Calibri Light" w:cs="Calibri Light"/>
          <w:sz w:val="24"/>
          <w:szCs w:val="24"/>
          <w:highlight w:val="yellow"/>
        </w:rPr>
        <w:t xml:space="preserve"> </w:t>
      </w:r>
      <w:r w:rsidRPr="003976D9">
        <w:rPr>
          <w:rFonts w:ascii="Calibri Light" w:hAnsi="Calibri Light" w:cs="Calibri Light"/>
          <w:sz w:val="24"/>
          <w:szCs w:val="24"/>
        </w:rPr>
        <w:t xml:space="preserve">EUR, od tega je </w:t>
      </w:r>
      <w:r w:rsidR="00C8763C" w:rsidRPr="003976D9">
        <w:rPr>
          <w:rFonts w:ascii="Calibri Light" w:hAnsi="Calibri Light" w:cs="Calibri Light"/>
          <w:sz w:val="24"/>
          <w:szCs w:val="24"/>
        </w:rPr>
        <w:t>31</w:t>
      </w:r>
      <w:r w:rsidRPr="003976D9">
        <w:rPr>
          <w:rFonts w:ascii="Calibri Light" w:hAnsi="Calibri Light" w:cs="Calibri Light"/>
          <w:sz w:val="24"/>
          <w:szCs w:val="24"/>
        </w:rPr>
        <w:t xml:space="preserve"> subvencij (</w:t>
      </w:r>
      <w:r w:rsidR="00C8763C" w:rsidRPr="003976D9">
        <w:rPr>
          <w:rFonts w:ascii="Calibri Light" w:hAnsi="Calibri Light" w:cs="Calibri Light"/>
          <w:sz w:val="24"/>
          <w:szCs w:val="24"/>
        </w:rPr>
        <w:t>65.473,55</w:t>
      </w:r>
      <w:r w:rsidR="00DC3790" w:rsidRPr="003976D9">
        <w:rPr>
          <w:rFonts w:ascii="Calibri Light" w:hAnsi="Calibri Light" w:cs="Calibri Light"/>
          <w:sz w:val="24"/>
          <w:szCs w:val="24"/>
        </w:rPr>
        <w:t xml:space="preserve">‬ </w:t>
      </w:r>
      <w:r w:rsidRPr="003976D9">
        <w:rPr>
          <w:rFonts w:ascii="Calibri Light" w:hAnsi="Calibri Light" w:cs="Calibri Light"/>
          <w:sz w:val="24"/>
          <w:szCs w:val="24"/>
        </w:rPr>
        <w:t>EUR) namenjenih prijaviteljem s sedežem oz. stalnim prebivališčem v kohezijski regiji Vzhodna Slovenija in 10 subvencij (21.120,50 EUR) tistim prijaviteljem, ki imajo sedeže oz. stalno prebivališče v kohezijski regiji Zahodna Slovenija.</w:t>
      </w:r>
    </w:p>
    <w:p w14:paraId="02F12AED" w14:textId="161374D5" w:rsidR="00A6222D" w:rsidRPr="001D794F" w:rsidRDefault="00A6222D" w:rsidP="00A6222D">
      <w:pPr>
        <w:widowControl w:val="0"/>
        <w:ind w:right="-32"/>
        <w:jc w:val="both"/>
        <w:rPr>
          <w:rFonts w:ascii="Calibri Light" w:eastAsia="Times New Roman" w:hAnsi="Calibri Light" w:cs="Calibri Light"/>
          <w:sz w:val="24"/>
          <w:szCs w:val="24"/>
          <w:lang w:eastAsia="sl-SI"/>
        </w:rPr>
      </w:pPr>
      <w:r w:rsidRPr="001D794F">
        <w:rPr>
          <w:rFonts w:ascii="Calibri Light" w:hAnsi="Calibri Light" w:cs="Calibri Light"/>
          <w:snapToGrid w:val="0"/>
          <w:sz w:val="24"/>
          <w:szCs w:val="24"/>
        </w:rPr>
        <w:t xml:space="preserve">Za vsakega od </w:t>
      </w:r>
      <w:r>
        <w:rPr>
          <w:rFonts w:ascii="Calibri Light" w:hAnsi="Calibri Light" w:cs="Calibri Light"/>
          <w:snapToGrid w:val="0"/>
          <w:sz w:val="24"/>
          <w:szCs w:val="24"/>
        </w:rPr>
        <w:t>prijaviteljev</w:t>
      </w:r>
      <w:r w:rsidRPr="001D794F">
        <w:rPr>
          <w:rFonts w:ascii="Calibri Light" w:hAnsi="Calibri Light" w:cs="Calibri Light"/>
          <w:snapToGrid w:val="0"/>
          <w:sz w:val="24"/>
          <w:szCs w:val="24"/>
        </w:rPr>
        <w:t xml:space="preserve"> mora biti v vlogi na javni razpis nedvoumno opredeljeno, v kateri kohezijski regiji ima sedež oz</w:t>
      </w:r>
      <w:r w:rsidR="00554BA1">
        <w:rPr>
          <w:rFonts w:ascii="Calibri Light" w:hAnsi="Calibri Light" w:cs="Calibri Light"/>
          <w:snapToGrid w:val="0"/>
          <w:sz w:val="24"/>
          <w:szCs w:val="24"/>
        </w:rPr>
        <w:t>.</w:t>
      </w:r>
      <w:r w:rsidRPr="001D794F">
        <w:rPr>
          <w:rFonts w:ascii="Calibri Light" w:hAnsi="Calibri Light" w:cs="Calibri Light"/>
          <w:snapToGrid w:val="0"/>
          <w:sz w:val="24"/>
          <w:szCs w:val="24"/>
        </w:rPr>
        <w:t xml:space="preserve"> stalno prebivališče.  </w:t>
      </w:r>
    </w:p>
    <w:p w14:paraId="79087B5E" w14:textId="581EEAFF" w:rsidR="00A6222D" w:rsidRPr="001D794F" w:rsidRDefault="00A6222D" w:rsidP="00A6222D">
      <w:pPr>
        <w:autoSpaceDE w:val="0"/>
        <w:autoSpaceDN w:val="0"/>
        <w:adjustRightInd w:val="0"/>
        <w:ind w:right="-32"/>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Sredstva, dodeljena </w:t>
      </w:r>
      <w:r w:rsidRPr="001D794F">
        <w:rPr>
          <w:rFonts w:ascii="Calibri Light" w:eastAsia="Times New Roman" w:hAnsi="Calibri Light" w:cs="Calibri Light"/>
          <w:snapToGrid w:val="0"/>
          <w:sz w:val="24"/>
          <w:szCs w:val="24"/>
          <w:lang w:eastAsia="sl-SI"/>
        </w:rPr>
        <w:t xml:space="preserve">v okviru tega javnega razpisa, </w:t>
      </w:r>
      <w:r w:rsidRPr="001D794F">
        <w:rPr>
          <w:rFonts w:ascii="Calibri Light" w:eastAsia="Times New Roman" w:hAnsi="Calibri Light" w:cs="Calibri Light"/>
          <w:sz w:val="24"/>
          <w:szCs w:val="24"/>
          <w:lang w:eastAsia="sl-SI"/>
        </w:rPr>
        <w:t xml:space="preserve">morajo biti porabljena </w:t>
      </w:r>
      <w:r w:rsidRPr="00D65370">
        <w:rPr>
          <w:rFonts w:ascii="Calibri Light" w:eastAsia="Times New Roman" w:hAnsi="Calibri Light" w:cs="Calibri Light"/>
          <w:sz w:val="24"/>
          <w:szCs w:val="24"/>
          <w:lang w:eastAsia="sl-SI"/>
        </w:rPr>
        <w:t>v letu 202</w:t>
      </w:r>
      <w:r w:rsidR="00554BA1">
        <w:rPr>
          <w:rFonts w:ascii="Calibri Light" w:eastAsia="Times New Roman" w:hAnsi="Calibri Light" w:cs="Calibri Light"/>
          <w:sz w:val="24"/>
          <w:szCs w:val="24"/>
          <w:lang w:eastAsia="sl-SI"/>
        </w:rPr>
        <w:t>3</w:t>
      </w:r>
      <w:r w:rsidRPr="001D794F">
        <w:rPr>
          <w:rFonts w:ascii="Calibri Light" w:eastAsia="Times New Roman" w:hAnsi="Calibri Light" w:cs="Calibri Light"/>
          <w:sz w:val="24"/>
          <w:szCs w:val="24"/>
          <w:lang w:eastAsia="sl-SI"/>
        </w:rPr>
        <w:t xml:space="preserve"> oz. v plačilnih rokih, kot jih bo določal veljavni zakon o izvrševanju proračuna Republike Slovenije ter pogodba o sofinanciranju.</w:t>
      </w:r>
    </w:p>
    <w:p w14:paraId="5571CAF9" w14:textId="77777777" w:rsidR="00A6222D" w:rsidRPr="001D794F" w:rsidRDefault="00A6222D" w:rsidP="00A6222D">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JAK si pridržuje pravico, da ne razdeli vseh okvirno določenih sredstev tega javnega razpisa.</w:t>
      </w:r>
    </w:p>
    <w:p w14:paraId="09848CC0" w14:textId="77777777" w:rsidR="00A6222D" w:rsidRPr="001D794F" w:rsidRDefault="00A6222D" w:rsidP="00A6222D">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bo v prvi fazi izvedbe javnega razpisa </w:t>
      </w:r>
      <w:r w:rsidRPr="001D794F">
        <w:rPr>
          <w:rFonts w:ascii="Calibri Light" w:eastAsia="Times New Roman" w:hAnsi="Calibri Light" w:cs="Calibri Light"/>
          <w:snapToGrid w:val="0"/>
          <w:sz w:val="24"/>
          <w:szCs w:val="24"/>
          <w:lang w:eastAsia="sl-SI"/>
        </w:rPr>
        <w:t xml:space="preserve">preverila izpolnjevanje </w:t>
      </w:r>
      <w:r w:rsidRPr="001D794F">
        <w:rPr>
          <w:rFonts w:ascii="Calibri Light" w:eastAsia="Times New Roman" w:hAnsi="Calibri Light" w:cs="Calibri Light"/>
          <w:sz w:val="24"/>
          <w:szCs w:val="24"/>
          <w:lang w:eastAsia="sl-SI"/>
        </w:rPr>
        <w:t xml:space="preserve">razpisnih pogojev </w:t>
      </w:r>
      <w:r>
        <w:rPr>
          <w:rFonts w:ascii="Calibri Light" w:eastAsia="Times New Roman" w:hAnsi="Calibri Light" w:cs="Calibri Light"/>
          <w:sz w:val="24"/>
          <w:szCs w:val="24"/>
          <w:lang w:eastAsia="sl-SI"/>
        </w:rPr>
        <w:t>prijaviteljev</w:t>
      </w:r>
      <w:r w:rsidRPr="001D794F">
        <w:rPr>
          <w:rFonts w:ascii="Calibri Light" w:eastAsia="Times New Roman" w:hAnsi="Calibri Light" w:cs="Calibri Light"/>
          <w:sz w:val="24"/>
          <w:szCs w:val="24"/>
          <w:lang w:eastAsia="sl-SI"/>
        </w:rPr>
        <w:t xml:space="preserve">, v drugi fazi bo pristojna strokovna komisija </w:t>
      </w:r>
      <w:r w:rsidRPr="001D794F">
        <w:rPr>
          <w:rFonts w:ascii="Calibri Light" w:eastAsia="Times New Roman" w:hAnsi="Calibri Light" w:cs="Calibri Light"/>
          <w:snapToGrid w:val="0"/>
          <w:sz w:val="24"/>
          <w:szCs w:val="24"/>
          <w:lang w:eastAsia="sl-SI"/>
        </w:rPr>
        <w:t xml:space="preserve">vloge </w:t>
      </w:r>
      <w:r>
        <w:rPr>
          <w:rFonts w:ascii="Calibri Light" w:eastAsia="Times New Roman" w:hAnsi="Calibri Light" w:cs="Calibri Light"/>
          <w:snapToGrid w:val="0"/>
          <w:sz w:val="24"/>
          <w:szCs w:val="24"/>
          <w:lang w:eastAsia="sl-SI"/>
        </w:rPr>
        <w:t>prijaviteljev</w:t>
      </w:r>
      <w:r w:rsidRPr="001D794F">
        <w:rPr>
          <w:rFonts w:ascii="Calibri Light" w:eastAsia="Times New Roman" w:hAnsi="Calibri Light" w:cs="Calibri Light"/>
          <w:snapToGrid w:val="0"/>
          <w:sz w:val="24"/>
          <w:szCs w:val="24"/>
          <w:lang w:eastAsia="sl-SI"/>
        </w:rPr>
        <w:t xml:space="preserve"> ovrednotila po razpisnih kriterijih, nato bo JAK </w:t>
      </w:r>
      <w:r w:rsidRPr="001D794F">
        <w:rPr>
          <w:rFonts w:ascii="Calibri Light" w:eastAsia="Times New Roman" w:hAnsi="Calibri Light" w:cs="Calibri Light"/>
          <w:sz w:val="24"/>
          <w:szCs w:val="24"/>
          <w:lang w:eastAsia="sl-SI"/>
        </w:rPr>
        <w:t xml:space="preserve">izdala odločbe o izboru in dodelitvi subvencij za sprejete kulturne projekte. Z izbranim </w:t>
      </w:r>
      <w:r>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bo JAK sklenila pogodbe o sofinanciranju za obdobje trajanja javnega razpisa. </w:t>
      </w:r>
      <w:r>
        <w:rPr>
          <w:rFonts w:ascii="Calibri Light" w:hAnsi="Calibri Light" w:cs="Calibri Light"/>
          <w:snapToGrid w:val="0"/>
          <w:color w:val="000000"/>
          <w:sz w:val="24"/>
          <w:szCs w:val="24"/>
        </w:rPr>
        <w:t>Izbrani prijavitelj</w:t>
      </w:r>
      <w:r w:rsidRPr="001D794F">
        <w:rPr>
          <w:rFonts w:ascii="Calibri Light" w:hAnsi="Calibri Light" w:cs="Calibri Light"/>
          <w:snapToGrid w:val="0"/>
          <w:color w:val="000000"/>
          <w:sz w:val="24"/>
          <w:szCs w:val="24"/>
        </w:rPr>
        <w:t xml:space="preserve"> mora skozi celotno obdobje trajanja javnega razpisa izpolnjevati pogoje razpisa.</w:t>
      </w:r>
    </w:p>
    <w:p w14:paraId="07139BBE" w14:textId="77777777" w:rsidR="00554BA1" w:rsidRDefault="00554BA1" w:rsidP="00A6222D">
      <w:pPr>
        <w:jc w:val="both"/>
        <w:rPr>
          <w:rFonts w:ascii="Calibri Light" w:eastAsia="Times New Roman" w:hAnsi="Calibri Light" w:cs="Calibri Light"/>
          <w:sz w:val="24"/>
          <w:szCs w:val="24"/>
          <w:lang w:eastAsia="sl-SI"/>
        </w:rPr>
      </w:pPr>
    </w:p>
    <w:p w14:paraId="3D185081" w14:textId="33AB35A4" w:rsidR="00A6222D" w:rsidRPr="001D794F" w:rsidRDefault="00A6222D" w:rsidP="00A6222D">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Če JAK oziroma drug pristojen organ na podlagi rednega ali izrednega nadzora dodeljevanja subvencij ugotovi, da izbrani kulturni projekt v celoti ali delno ni bil izveden, da je bila izvedba kulturnega projekta neskladna s prijavno vlogo ali pogodbo, pomanjkljiva ali na neustrezni ravni, da </w:t>
      </w:r>
      <w:r>
        <w:rPr>
          <w:rFonts w:ascii="Calibri Light" w:eastAsia="Times New Roman" w:hAnsi="Calibri Light" w:cs="Calibri Light"/>
          <w:sz w:val="24"/>
          <w:szCs w:val="24"/>
          <w:lang w:eastAsia="sl-SI"/>
        </w:rPr>
        <w:t>izbrani prijavitelj</w:t>
      </w:r>
      <w:r w:rsidRPr="001D794F">
        <w:rPr>
          <w:rFonts w:ascii="Calibri Light" w:eastAsia="Times New Roman" w:hAnsi="Calibri Light" w:cs="Calibri Light"/>
          <w:sz w:val="24"/>
          <w:szCs w:val="24"/>
          <w:lang w:eastAsia="sl-SI"/>
        </w:rPr>
        <w:t xml:space="preserve"> ni upošteval v pogodbi določenih drugih obveznosti, lahko JAK zahteva </w:t>
      </w:r>
      <w:r w:rsidR="00554BA1">
        <w:rPr>
          <w:rFonts w:ascii="Calibri Light" w:eastAsia="Times New Roman" w:hAnsi="Calibri Light" w:cs="Calibri Light"/>
          <w:sz w:val="24"/>
          <w:szCs w:val="24"/>
          <w:lang w:eastAsia="sl-SI"/>
        </w:rPr>
        <w:t>d</w:t>
      </w:r>
      <w:r w:rsidRPr="001D794F">
        <w:rPr>
          <w:rFonts w:ascii="Calibri Light" w:eastAsia="Times New Roman" w:hAnsi="Calibri Light" w:cs="Calibri Light"/>
          <w:sz w:val="24"/>
          <w:szCs w:val="24"/>
          <w:lang w:eastAsia="sl-SI"/>
        </w:rPr>
        <w:t>elno ali celotno vračilo že izplačanih sredstev z zakonitimi obrestmi, pri čemer lahko prekine dodelitev subvencije na javnem razpisu izbranega kulturnega projekta.</w:t>
      </w:r>
    </w:p>
    <w:p w14:paraId="68D54BE3" w14:textId="77777777" w:rsidR="00A6222D" w:rsidRPr="001D794F" w:rsidRDefault="00A6222D" w:rsidP="00A6222D">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Če se v času izvedbe postopkov tega javnega razpisa obseg sredstev, ki je v državnem proračunu namenjen za sofinanciranje JAK, zmanjša do takšne mere, da ne zagotavlja izpolnitve ciljev javnega razpisa, lahko JAK postopek razpisa ustavi, v primeru že izdanih odločb izda nadomestne odločbe, s katerimi ustrezno spremeni odločitev o dodelitvi subvencij kulturnim projektom oziroma spremeni ali prekine že sklenjene pogodbe o dodelitvi subvencij kulturnim projektom.</w:t>
      </w:r>
    </w:p>
    <w:p w14:paraId="59CD3A4D" w14:textId="77777777" w:rsidR="00A6222D" w:rsidRDefault="00A6222D" w:rsidP="00A6222D">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Vsa tveganja pri izvajanju kulturnega projekta pred izdelavo odločbe in podpisom pogodbe o sofinanciranju izbranega kulturnega projekta nosi </w:t>
      </w:r>
      <w:r>
        <w:rPr>
          <w:rFonts w:ascii="Calibri Light" w:eastAsia="Times New Roman" w:hAnsi="Calibri Light" w:cs="Calibri Light"/>
          <w:sz w:val="24"/>
          <w:szCs w:val="24"/>
          <w:lang w:eastAsia="sl-SI"/>
        </w:rPr>
        <w:t>prijavitelj.</w:t>
      </w:r>
    </w:p>
    <w:p w14:paraId="56735DE1" w14:textId="65E19527" w:rsidR="007D4B2F" w:rsidRPr="001D794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7</w:t>
      </w:r>
      <w:r w:rsidR="007D4B2F" w:rsidRPr="001D794F">
        <w:rPr>
          <w:rFonts w:ascii="Calibri Light" w:hAnsi="Calibri Light" w:cs="Calibri Light"/>
          <w:sz w:val="24"/>
          <w:szCs w:val="24"/>
        </w:rPr>
        <w:t xml:space="preserve">. Upravičeni stroški </w:t>
      </w:r>
    </w:p>
    <w:p w14:paraId="22E555EF" w14:textId="77777777" w:rsidR="007D4B2F" w:rsidRPr="001D794F" w:rsidRDefault="007D4B2F" w:rsidP="007D4B2F">
      <w:pPr>
        <w:pStyle w:val="Default"/>
        <w:jc w:val="both"/>
        <w:rPr>
          <w:rFonts w:ascii="Calibri Light" w:hAnsi="Calibri Light" w:cs="Calibri Light"/>
          <w:color w:val="auto"/>
        </w:rPr>
      </w:pPr>
    </w:p>
    <w:p w14:paraId="531E7974" w14:textId="3D1DE28C" w:rsidR="007D4B2F" w:rsidRPr="001D794F" w:rsidRDefault="007D4B2F" w:rsidP="007D4B2F">
      <w:pPr>
        <w:jc w:val="both"/>
        <w:rPr>
          <w:rFonts w:ascii="Calibri Light" w:hAnsi="Calibri Light" w:cs="Calibri Light"/>
          <w:bCs/>
          <w:sz w:val="24"/>
          <w:szCs w:val="24"/>
        </w:rPr>
      </w:pPr>
      <w:r w:rsidRPr="001D794F">
        <w:rPr>
          <w:rFonts w:ascii="Calibri Light" w:hAnsi="Calibri Light" w:cs="Calibri Light"/>
          <w:bCs/>
          <w:sz w:val="24"/>
          <w:szCs w:val="24"/>
        </w:rPr>
        <w:t>Financiranje po tem javnem razpisu bo potekalo skladno s pravili evropske kohezijske politike, shemo državnih pomoči in veljavnimi Navodili organa upravljanja o upravičenih stroških za sredstva evropske kohezijske politike za programsko obdobje 2014-2020 (</w:t>
      </w:r>
      <w:hyperlink r:id="rId8" w:history="1">
        <w:r w:rsidRPr="001D794F">
          <w:rPr>
            <w:rStyle w:val="Hiperpovezava"/>
            <w:rFonts w:ascii="Calibri Light" w:hAnsi="Calibri Light" w:cs="Calibri Light"/>
            <w:bCs/>
            <w:sz w:val="24"/>
            <w:szCs w:val="24"/>
          </w:rPr>
          <w:t>http://eu-skladi.si/sl/ekp/navodila</w:t>
        </w:r>
      </w:hyperlink>
      <w:r w:rsidRPr="001D794F">
        <w:rPr>
          <w:rFonts w:ascii="Calibri Light" w:hAnsi="Calibri Light" w:cs="Calibri Light"/>
          <w:bCs/>
          <w:sz w:val="24"/>
          <w:szCs w:val="24"/>
        </w:rPr>
        <w:t xml:space="preserve">). Za uveljavljanje upravičenih stroškov </w:t>
      </w:r>
      <w:r w:rsidR="008B76EE">
        <w:rPr>
          <w:rFonts w:ascii="Calibri Light" w:hAnsi="Calibri Light" w:cs="Calibri Light"/>
          <w:bCs/>
          <w:sz w:val="24"/>
          <w:szCs w:val="24"/>
        </w:rPr>
        <w:t>projektov</w:t>
      </w:r>
      <w:r w:rsidRPr="001D794F">
        <w:rPr>
          <w:rFonts w:ascii="Calibri Light" w:hAnsi="Calibri Light" w:cs="Calibri Light"/>
          <w:bCs/>
          <w:sz w:val="24"/>
          <w:szCs w:val="24"/>
        </w:rPr>
        <w:t xml:space="preserve"> se uporablja poenostavljena oblika obračunavanja upravičenih stroškov, in sicer standardna lestvica stroška na enoto (v nadaljevanju: standardni strošek na enoto), pri čemer je po tem javnem razpisu enota e</w:t>
      </w:r>
      <w:r w:rsidR="00671AE6" w:rsidRPr="001D794F">
        <w:rPr>
          <w:rFonts w:ascii="Calibri Light" w:hAnsi="Calibri Light" w:cs="Calibri Light"/>
          <w:bCs/>
          <w:sz w:val="24"/>
          <w:szCs w:val="24"/>
        </w:rPr>
        <w:t xml:space="preserve">n </w:t>
      </w:r>
      <w:r w:rsidR="00E105A5" w:rsidRPr="001D794F">
        <w:rPr>
          <w:rFonts w:ascii="Calibri Light" w:hAnsi="Calibri Light" w:cs="Calibri Light"/>
          <w:bCs/>
          <w:sz w:val="24"/>
          <w:szCs w:val="24"/>
        </w:rPr>
        <w:t>izdan katalog v tujem jeziku</w:t>
      </w:r>
      <w:r w:rsidRPr="001D794F">
        <w:rPr>
          <w:rFonts w:ascii="Calibri Light" w:hAnsi="Calibri Light" w:cs="Calibri Light"/>
          <w:bCs/>
          <w:sz w:val="24"/>
          <w:szCs w:val="24"/>
        </w:rPr>
        <w:t xml:space="preserve">. Upravičen javni izdatek bo plačan na podlagi dokazil o </w:t>
      </w:r>
      <w:r w:rsidR="00671AE6" w:rsidRPr="00D65370">
        <w:rPr>
          <w:rFonts w:ascii="Calibri Light" w:hAnsi="Calibri Light" w:cs="Calibri Light"/>
          <w:bCs/>
          <w:sz w:val="24"/>
          <w:szCs w:val="24"/>
        </w:rPr>
        <w:t xml:space="preserve">izdelanemu </w:t>
      </w:r>
      <w:r w:rsidR="000F30B3" w:rsidRPr="00D65370">
        <w:rPr>
          <w:rFonts w:ascii="Calibri Light" w:hAnsi="Calibri Light" w:cs="Calibri Light"/>
          <w:bCs/>
          <w:sz w:val="24"/>
          <w:szCs w:val="24"/>
        </w:rPr>
        <w:t>katalogu</w:t>
      </w:r>
      <w:r w:rsidRPr="00D65370">
        <w:rPr>
          <w:rFonts w:ascii="Calibri Light" w:hAnsi="Calibri Light" w:cs="Calibri Light"/>
          <w:bCs/>
          <w:sz w:val="24"/>
          <w:szCs w:val="24"/>
        </w:rPr>
        <w:t>.</w:t>
      </w:r>
    </w:p>
    <w:p w14:paraId="4690A4A6" w14:textId="2299A479" w:rsidR="00DB4AAB" w:rsidRPr="001D794F" w:rsidRDefault="00DB4AAB" w:rsidP="007D4B2F">
      <w:pPr>
        <w:jc w:val="both"/>
        <w:rPr>
          <w:rFonts w:ascii="Calibri Light" w:hAnsi="Calibri Light" w:cs="Calibri Light"/>
          <w:bCs/>
          <w:sz w:val="24"/>
          <w:szCs w:val="24"/>
        </w:rPr>
      </w:pPr>
      <w:bookmarkStart w:id="1" w:name="_Hlk115679953"/>
      <w:r w:rsidRPr="001D794F">
        <w:rPr>
          <w:rFonts w:ascii="Calibri Light" w:hAnsi="Calibri Light" w:cs="Calibri Light"/>
          <w:bCs/>
          <w:sz w:val="24"/>
          <w:szCs w:val="24"/>
        </w:rPr>
        <w:t xml:space="preserve">JAK bo izbranim </w:t>
      </w:r>
      <w:r w:rsidR="006A0314">
        <w:rPr>
          <w:rFonts w:ascii="Calibri Light" w:hAnsi="Calibri Light" w:cs="Calibri Light"/>
          <w:bCs/>
          <w:sz w:val="24"/>
          <w:szCs w:val="24"/>
        </w:rPr>
        <w:t>prijaviteljem</w:t>
      </w:r>
      <w:r w:rsidRPr="001D794F">
        <w:rPr>
          <w:rFonts w:ascii="Calibri Light" w:hAnsi="Calibri Light" w:cs="Calibri Light"/>
          <w:bCs/>
          <w:sz w:val="24"/>
          <w:szCs w:val="24"/>
        </w:rPr>
        <w:t xml:space="preserve"> za </w:t>
      </w:r>
      <w:r w:rsidR="00E105A5" w:rsidRPr="001D794F">
        <w:rPr>
          <w:rFonts w:ascii="Calibri Light" w:hAnsi="Calibri Light" w:cs="Calibri Light"/>
          <w:bCs/>
          <w:sz w:val="24"/>
          <w:szCs w:val="24"/>
        </w:rPr>
        <w:t>izdajo enega kataloga v tujem jeziku</w:t>
      </w:r>
      <w:r w:rsidRPr="001D794F">
        <w:rPr>
          <w:rFonts w:ascii="Calibri Light" w:hAnsi="Calibri Light" w:cs="Calibri Light"/>
          <w:bCs/>
          <w:sz w:val="24"/>
          <w:szCs w:val="24"/>
        </w:rPr>
        <w:t xml:space="preserve"> podelila subvencijo v enkratnem fiksnem znesku v višini </w:t>
      </w:r>
      <w:bookmarkStart w:id="2" w:name="_Hlk86930878"/>
      <w:r w:rsidR="00D94017" w:rsidRPr="00E67F71">
        <w:rPr>
          <w:rFonts w:ascii="Calibri Light" w:hAnsi="Calibri Light" w:cs="Calibri Light"/>
          <w:b/>
          <w:sz w:val="24"/>
          <w:szCs w:val="24"/>
        </w:rPr>
        <w:t>2.112,05</w:t>
      </w:r>
      <w:r w:rsidR="00D94017" w:rsidRPr="00E67F71" w:rsidDel="00D94017">
        <w:rPr>
          <w:rFonts w:ascii="Calibri Light" w:hAnsi="Calibri Light" w:cs="Calibri Light"/>
          <w:b/>
          <w:sz w:val="24"/>
          <w:szCs w:val="24"/>
        </w:rPr>
        <w:t xml:space="preserve"> </w:t>
      </w:r>
      <w:bookmarkEnd w:id="2"/>
      <w:r w:rsidR="00E105A5" w:rsidRPr="00E67F71">
        <w:rPr>
          <w:rFonts w:ascii="Calibri Light" w:hAnsi="Calibri Light" w:cs="Calibri Light"/>
          <w:b/>
          <w:sz w:val="24"/>
          <w:szCs w:val="24"/>
        </w:rPr>
        <w:t>EUR</w:t>
      </w:r>
      <w:r w:rsidRPr="001D794F">
        <w:rPr>
          <w:rFonts w:ascii="Calibri Light" w:hAnsi="Calibri Light" w:cs="Calibri Light"/>
          <w:bCs/>
          <w:sz w:val="24"/>
          <w:szCs w:val="24"/>
        </w:rPr>
        <w:t xml:space="preserve">, kar predstavlja maksimalni delež podpore oziroma </w:t>
      </w:r>
      <w:r w:rsidR="00251249" w:rsidRPr="00E67F71">
        <w:rPr>
          <w:rFonts w:ascii="Calibri Light" w:hAnsi="Calibri Light" w:cs="Calibri Light"/>
          <w:b/>
          <w:sz w:val="24"/>
          <w:szCs w:val="24"/>
        </w:rPr>
        <w:t>7</w:t>
      </w:r>
      <w:r w:rsidRPr="00E67F71">
        <w:rPr>
          <w:rFonts w:ascii="Calibri Light" w:hAnsi="Calibri Light" w:cs="Calibri Light"/>
          <w:b/>
          <w:sz w:val="24"/>
          <w:szCs w:val="24"/>
        </w:rPr>
        <w:t>0</w:t>
      </w:r>
      <w:r w:rsidR="007F7819" w:rsidRPr="00E67F71">
        <w:rPr>
          <w:rFonts w:ascii="Calibri Light" w:hAnsi="Calibri Light" w:cs="Calibri Light"/>
          <w:b/>
          <w:sz w:val="24"/>
          <w:szCs w:val="24"/>
        </w:rPr>
        <w:t xml:space="preserve"> </w:t>
      </w:r>
      <w:r w:rsidRPr="00E67F71">
        <w:rPr>
          <w:rFonts w:ascii="Calibri Light" w:hAnsi="Calibri Light" w:cs="Calibri Light"/>
          <w:b/>
          <w:sz w:val="24"/>
          <w:szCs w:val="24"/>
        </w:rPr>
        <w:t>% vrednosti upravičenih stroškov</w:t>
      </w:r>
      <w:r w:rsidRPr="001D794F">
        <w:rPr>
          <w:rFonts w:ascii="Calibri Light" w:hAnsi="Calibri Light" w:cs="Calibri Light"/>
          <w:bCs/>
          <w:sz w:val="24"/>
          <w:szCs w:val="24"/>
        </w:rPr>
        <w:t>.</w:t>
      </w:r>
    </w:p>
    <w:bookmarkEnd w:id="1"/>
    <w:p w14:paraId="36094BE6" w14:textId="77777777" w:rsidR="00671AE6" w:rsidRPr="001D794F" w:rsidRDefault="007D4B2F" w:rsidP="007D4B2F">
      <w:pPr>
        <w:jc w:val="both"/>
        <w:rPr>
          <w:rFonts w:ascii="Calibri Light" w:hAnsi="Calibri Light" w:cs="Calibri Light"/>
          <w:b/>
          <w:bCs/>
          <w:sz w:val="24"/>
          <w:szCs w:val="24"/>
        </w:rPr>
      </w:pPr>
      <w:r w:rsidRPr="001D794F">
        <w:rPr>
          <w:rFonts w:ascii="Calibri Light" w:hAnsi="Calibri Light" w:cs="Calibri Light"/>
          <w:b/>
          <w:bCs/>
          <w:sz w:val="24"/>
          <w:szCs w:val="24"/>
        </w:rPr>
        <w:t>Med upravičene stroške sodijo:</w:t>
      </w:r>
    </w:p>
    <w:p w14:paraId="1DB176F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Stroški storitev zunanjih izvajalcev – delo po avtorski pogodbi, in sicer:</w:t>
      </w:r>
    </w:p>
    <w:p w14:paraId="6AF6443D" w14:textId="4A359431" w:rsidR="007D4B2F" w:rsidRPr="001D794F" w:rsidRDefault="007D4B2F" w:rsidP="007D4B2F">
      <w:pPr>
        <w:pStyle w:val="Odstavekseznama"/>
        <w:numPr>
          <w:ilvl w:val="0"/>
          <w:numId w:val="8"/>
        </w:numPr>
        <w:jc w:val="both"/>
        <w:rPr>
          <w:rFonts w:ascii="Calibri Light" w:hAnsi="Calibri Light" w:cs="Calibri Light"/>
        </w:rPr>
      </w:pPr>
      <w:r w:rsidRPr="001D794F">
        <w:rPr>
          <w:rFonts w:ascii="Calibri Light" w:hAnsi="Calibri Light" w:cs="Calibri Light"/>
        </w:rPr>
        <w:t>stroški dela (avtorji besedil, avtorji uvodni</w:t>
      </w:r>
      <w:r w:rsidR="00E105A5" w:rsidRPr="001D794F">
        <w:rPr>
          <w:rFonts w:ascii="Calibri Light" w:hAnsi="Calibri Light" w:cs="Calibri Light"/>
        </w:rPr>
        <w:t xml:space="preserve">h/spremnih besedil, </w:t>
      </w:r>
      <w:r w:rsidR="00062C04">
        <w:rPr>
          <w:rFonts w:ascii="Calibri Light" w:hAnsi="Calibri Light" w:cs="Calibri Light"/>
        </w:rPr>
        <w:t xml:space="preserve">uredniki, </w:t>
      </w:r>
      <w:r w:rsidR="00E105A5" w:rsidRPr="001D794F">
        <w:rPr>
          <w:rFonts w:ascii="Calibri Light" w:hAnsi="Calibri Light" w:cs="Calibri Light"/>
        </w:rPr>
        <w:t>prevajalci</w:t>
      </w:r>
      <w:r w:rsidRPr="001D794F">
        <w:rPr>
          <w:rFonts w:ascii="Calibri Light" w:hAnsi="Calibri Light" w:cs="Calibri Light"/>
        </w:rPr>
        <w:t>, lektorji, korektorji, plačilo strokovnega pregleda ipd.</w:t>
      </w:r>
      <w:r w:rsidR="00554BA1">
        <w:rPr>
          <w:rFonts w:ascii="Calibri Light" w:hAnsi="Calibri Light" w:cs="Calibri Light"/>
        </w:rPr>
        <w:t>)</w:t>
      </w:r>
    </w:p>
    <w:p w14:paraId="04A4C0D7" w14:textId="77777777" w:rsidR="007D4B2F" w:rsidRPr="001D794F" w:rsidRDefault="007D4B2F" w:rsidP="007D4B2F">
      <w:pPr>
        <w:pStyle w:val="Odstavekseznama"/>
        <w:jc w:val="both"/>
        <w:rPr>
          <w:rFonts w:ascii="Calibri Light" w:hAnsi="Calibri Light" w:cs="Calibri Light"/>
        </w:rPr>
      </w:pPr>
    </w:p>
    <w:p w14:paraId="759D9653" w14:textId="77777777" w:rsidR="00554BA1" w:rsidRDefault="00554BA1" w:rsidP="00671AE6">
      <w:pPr>
        <w:jc w:val="both"/>
        <w:rPr>
          <w:rFonts w:ascii="Calibri Light" w:hAnsi="Calibri Light" w:cs="Calibri Light"/>
          <w:sz w:val="24"/>
          <w:szCs w:val="24"/>
        </w:rPr>
      </w:pPr>
    </w:p>
    <w:p w14:paraId="5714E70C" w14:textId="77777777" w:rsidR="00554BA1" w:rsidRDefault="00554BA1" w:rsidP="00671AE6">
      <w:pPr>
        <w:jc w:val="both"/>
        <w:rPr>
          <w:rFonts w:ascii="Calibri Light" w:hAnsi="Calibri Light" w:cs="Calibri Light"/>
          <w:sz w:val="24"/>
          <w:szCs w:val="24"/>
        </w:rPr>
      </w:pPr>
    </w:p>
    <w:p w14:paraId="3F86A224" w14:textId="5BD009CD" w:rsidR="007D4B2F" w:rsidRPr="001D794F" w:rsidRDefault="007D4B2F" w:rsidP="00671AE6">
      <w:pPr>
        <w:jc w:val="both"/>
        <w:rPr>
          <w:rFonts w:ascii="Calibri Light" w:hAnsi="Calibri Light" w:cs="Calibri Light"/>
          <w:sz w:val="24"/>
          <w:szCs w:val="24"/>
        </w:rPr>
      </w:pPr>
      <w:r w:rsidRPr="001D794F">
        <w:rPr>
          <w:rFonts w:ascii="Calibri Light" w:hAnsi="Calibri Light" w:cs="Calibri Light"/>
          <w:sz w:val="24"/>
          <w:szCs w:val="24"/>
        </w:rPr>
        <w:t>Stroški storitev zunanjih izvajalcev - delo po podjemni pogodbi, in sicer:</w:t>
      </w:r>
    </w:p>
    <w:p w14:paraId="0A14D455" w14:textId="304FB828" w:rsidR="006D3B72" w:rsidRDefault="007D4B2F" w:rsidP="00E97911">
      <w:pPr>
        <w:pStyle w:val="Odstavekseznama"/>
        <w:numPr>
          <w:ilvl w:val="0"/>
          <w:numId w:val="8"/>
        </w:numPr>
        <w:jc w:val="both"/>
        <w:rPr>
          <w:rFonts w:ascii="Calibri Light" w:hAnsi="Calibri Light" w:cs="Calibri Light"/>
        </w:rPr>
      </w:pPr>
      <w:r w:rsidRPr="00062C04">
        <w:rPr>
          <w:rFonts w:ascii="Calibri Light" w:hAnsi="Calibri Light" w:cs="Calibri Light"/>
        </w:rPr>
        <w:t>stroški dela (lektorji, korektorji, plačilo strokovnega pregleda</w:t>
      </w:r>
      <w:r w:rsidR="00062C04" w:rsidRPr="00062C04">
        <w:rPr>
          <w:rFonts w:ascii="Calibri Light" w:hAnsi="Calibri Light" w:cs="Calibri Light"/>
        </w:rPr>
        <w:t>, uredniki</w:t>
      </w:r>
      <w:r w:rsidRPr="00062C04">
        <w:rPr>
          <w:rFonts w:ascii="Calibri Light" w:hAnsi="Calibri Light" w:cs="Calibri Light"/>
        </w:rPr>
        <w:t xml:space="preserve"> ipd</w:t>
      </w:r>
      <w:r w:rsidR="00062C04">
        <w:rPr>
          <w:rFonts w:ascii="Calibri Light" w:hAnsi="Calibri Light" w:cs="Calibri Light"/>
        </w:rPr>
        <w:t>.)</w:t>
      </w:r>
    </w:p>
    <w:p w14:paraId="50F5F1DD" w14:textId="77777777" w:rsidR="00062C04" w:rsidRPr="00062C04" w:rsidRDefault="00062C04" w:rsidP="00062C04">
      <w:pPr>
        <w:pStyle w:val="Odstavekseznama"/>
        <w:jc w:val="both"/>
        <w:rPr>
          <w:rFonts w:ascii="Calibri Light" w:hAnsi="Calibri Light" w:cs="Calibri Light"/>
        </w:rPr>
      </w:pPr>
    </w:p>
    <w:p w14:paraId="51E21AF7" w14:textId="63E35060" w:rsidR="006D3B72" w:rsidRPr="001D794F" w:rsidRDefault="006D3B72" w:rsidP="006D3B72">
      <w:pPr>
        <w:jc w:val="both"/>
        <w:rPr>
          <w:rFonts w:ascii="Calibri Light" w:hAnsi="Calibri Light" w:cs="Calibri Light"/>
          <w:sz w:val="24"/>
          <w:szCs w:val="24"/>
        </w:rPr>
      </w:pPr>
      <w:r w:rsidRPr="001D794F">
        <w:rPr>
          <w:rFonts w:ascii="Calibri Light" w:hAnsi="Calibri Light" w:cs="Calibri Light"/>
          <w:sz w:val="24"/>
          <w:szCs w:val="24"/>
        </w:rPr>
        <w:t>Stroški plač</w:t>
      </w:r>
      <w:r w:rsidR="00062C04">
        <w:rPr>
          <w:rFonts w:ascii="Calibri Light" w:hAnsi="Calibri Light" w:cs="Calibri Light"/>
          <w:sz w:val="24"/>
          <w:szCs w:val="24"/>
        </w:rPr>
        <w:t xml:space="preserve"> – stroški dela založnika, vključno s stroški uredniškega dela</w:t>
      </w:r>
      <w:r w:rsidRPr="001D794F">
        <w:rPr>
          <w:rFonts w:ascii="Calibri Light" w:hAnsi="Calibri Light" w:cs="Calibri Light"/>
          <w:sz w:val="24"/>
          <w:szCs w:val="24"/>
        </w:rPr>
        <w:t xml:space="preserve"> (v deležu ali v celoti)</w:t>
      </w:r>
    </w:p>
    <w:p w14:paraId="347C5D8F" w14:textId="77777777" w:rsidR="006D3B72" w:rsidRPr="001D794F" w:rsidRDefault="006D3B72" w:rsidP="006D3B72">
      <w:pPr>
        <w:jc w:val="both"/>
        <w:rPr>
          <w:rFonts w:ascii="Calibri Light" w:hAnsi="Calibri Light" w:cs="Calibri Light"/>
          <w:sz w:val="24"/>
          <w:szCs w:val="24"/>
        </w:rPr>
      </w:pPr>
      <w:r w:rsidRPr="001D794F">
        <w:rPr>
          <w:rFonts w:ascii="Calibri Light" w:hAnsi="Calibri Light" w:cs="Calibri Light"/>
          <w:sz w:val="24"/>
          <w:szCs w:val="24"/>
        </w:rPr>
        <w:t>Stroški informiranja in komuniciranja, in sicer:</w:t>
      </w:r>
    </w:p>
    <w:p w14:paraId="416E28B3" w14:textId="05FA11F5" w:rsidR="006D3B72" w:rsidRPr="001D794F" w:rsidRDefault="006D3B72" w:rsidP="006D3B72">
      <w:pPr>
        <w:pStyle w:val="Odstavekseznama"/>
        <w:numPr>
          <w:ilvl w:val="0"/>
          <w:numId w:val="8"/>
        </w:numPr>
        <w:jc w:val="both"/>
        <w:rPr>
          <w:rFonts w:ascii="Calibri Light" w:hAnsi="Calibri Light" w:cs="Calibri Light"/>
        </w:rPr>
      </w:pPr>
      <w:r w:rsidRPr="001D794F">
        <w:rPr>
          <w:rFonts w:ascii="Calibri Light" w:hAnsi="Calibri Light" w:cs="Calibri Light"/>
        </w:rPr>
        <w:t>stroški oblikovanja, priprave na tisk in tiska</w:t>
      </w:r>
      <w:r w:rsidR="00062C04">
        <w:rPr>
          <w:rFonts w:ascii="Calibri Light" w:hAnsi="Calibri Light" w:cs="Calibri Light"/>
        </w:rPr>
        <w:t xml:space="preserve"> kataloga</w:t>
      </w:r>
    </w:p>
    <w:p w14:paraId="49C127A3" w14:textId="77777777" w:rsidR="007D4B2F" w:rsidRPr="001D794F" w:rsidRDefault="007D4B2F" w:rsidP="007D4B2F">
      <w:pPr>
        <w:pStyle w:val="Odstavekseznama"/>
        <w:jc w:val="both"/>
        <w:rPr>
          <w:rFonts w:ascii="Calibri Light" w:hAnsi="Calibri Light" w:cs="Calibri Light"/>
        </w:rPr>
      </w:pPr>
    </w:p>
    <w:p w14:paraId="121A83F7" w14:textId="77777777" w:rsidR="007D4B2F" w:rsidRPr="001D794F" w:rsidRDefault="007D4B2F" w:rsidP="007D4B2F">
      <w:pPr>
        <w:jc w:val="both"/>
        <w:rPr>
          <w:rFonts w:ascii="Calibri Light" w:hAnsi="Calibri Light" w:cs="Calibri Light"/>
          <w:b/>
          <w:bCs/>
          <w:sz w:val="24"/>
          <w:szCs w:val="24"/>
        </w:rPr>
      </w:pPr>
      <w:r w:rsidRPr="001D794F">
        <w:rPr>
          <w:rFonts w:ascii="Calibri Light" w:hAnsi="Calibri Light" w:cs="Calibri Light"/>
          <w:b/>
          <w:bCs/>
          <w:sz w:val="24"/>
          <w:szCs w:val="24"/>
        </w:rPr>
        <w:t>Med neupravičene stroške sodi:</w:t>
      </w:r>
    </w:p>
    <w:p w14:paraId="1E4555DA" w14:textId="77777777" w:rsidR="007D4B2F" w:rsidRPr="001D794F" w:rsidRDefault="007D4B2F" w:rsidP="007D4B2F">
      <w:pPr>
        <w:pStyle w:val="Odstavekseznama"/>
        <w:numPr>
          <w:ilvl w:val="0"/>
          <w:numId w:val="8"/>
        </w:numPr>
        <w:jc w:val="both"/>
        <w:rPr>
          <w:rFonts w:ascii="Calibri Light" w:hAnsi="Calibri Light" w:cs="Calibri Light"/>
          <w:noProof/>
        </w:rPr>
      </w:pPr>
      <w:r w:rsidRPr="001D794F">
        <w:rPr>
          <w:rFonts w:ascii="Calibri Light" w:hAnsi="Calibri Light" w:cs="Calibri Light"/>
          <w:noProof/>
        </w:rPr>
        <w:t>Davek na dodano vrednost</w:t>
      </w:r>
    </w:p>
    <w:p w14:paraId="73194138" w14:textId="77777777" w:rsidR="00366F6A" w:rsidRPr="001D794F" w:rsidRDefault="00366F6A" w:rsidP="00366F6A">
      <w:pPr>
        <w:pStyle w:val="Odstavekseznama"/>
        <w:jc w:val="both"/>
        <w:rPr>
          <w:rFonts w:ascii="Calibri Light" w:hAnsi="Calibri Light" w:cs="Calibri Light"/>
          <w:noProof/>
        </w:rPr>
      </w:pPr>
    </w:p>
    <w:p w14:paraId="21951794" w14:textId="1ADFA7E2" w:rsidR="00E105A5" w:rsidRPr="001D794F" w:rsidRDefault="00E105A5" w:rsidP="007D4B2F">
      <w:pPr>
        <w:jc w:val="both"/>
        <w:rPr>
          <w:rFonts w:ascii="Calibri Light" w:hAnsi="Calibri Light" w:cs="Calibri Light"/>
          <w:bCs/>
          <w:sz w:val="24"/>
          <w:szCs w:val="24"/>
          <w:u w:val="single"/>
        </w:rPr>
      </w:pPr>
      <w:r w:rsidRPr="001D794F">
        <w:rPr>
          <w:rFonts w:ascii="Calibri Light" w:hAnsi="Calibri Light" w:cs="Calibri Light"/>
          <w:bCs/>
          <w:sz w:val="24"/>
          <w:szCs w:val="24"/>
          <w:u w:val="single"/>
        </w:rPr>
        <w:t xml:space="preserve">Dejanskih stroškov ne bo potrebno dokazovati, saj so bil našteti upravičeni stroški upoštevani pri pripravi metodologije za izračun standardnega stroška na enoto. </w:t>
      </w:r>
    </w:p>
    <w:p w14:paraId="17954656" w14:textId="77777777" w:rsidR="007D4B2F" w:rsidRPr="001D794F" w:rsidRDefault="007D4B2F" w:rsidP="007D4B2F">
      <w:pPr>
        <w:pStyle w:val="Default"/>
        <w:jc w:val="both"/>
        <w:rPr>
          <w:rFonts w:ascii="Calibri Light" w:hAnsi="Calibri Light" w:cs="Calibri Light"/>
          <w:noProof/>
          <w:color w:val="auto"/>
        </w:rPr>
      </w:pPr>
    </w:p>
    <w:p w14:paraId="54B81F51" w14:textId="456C091E" w:rsidR="007D4B2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8</w:t>
      </w:r>
      <w:r w:rsidR="007D4B2F" w:rsidRPr="001D794F">
        <w:rPr>
          <w:rFonts w:ascii="Calibri Light" w:hAnsi="Calibri Light" w:cs="Calibri Light"/>
          <w:sz w:val="24"/>
          <w:szCs w:val="24"/>
        </w:rPr>
        <w:t xml:space="preserve">. </w:t>
      </w:r>
      <w:r w:rsidR="00822118" w:rsidRPr="00822118">
        <w:rPr>
          <w:rFonts w:ascii="Calibri Light" w:hAnsi="Calibri Light" w:cs="Calibri Light"/>
          <w:sz w:val="24"/>
          <w:szCs w:val="24"/>
        </w:rPr>
        <w:t xml:space="preserve">Pogoji za kandidiranje na javnem razpisu </w:t>
      </w:r>
    </w:p>
    <w:p w14:paraId="6F51663C" w14:textId="20CC0FBF" w:rsidR="00A6222D" w:rsidRDefault="00A6222D" w:rsidP="007D4B2F">
      <w:pPr>
        <w:pStyle w:val="Naslov1"/>
        <w:jc w:val="both"/>
        <w:rPr>
          <w:rFonts w:ascii="Calibri Light" w:hAnsi="Calibri Light" w:cs="Calibri Light"/>
          <w:sz w:val="24"/>
          <w:szCs w:val="24"/>
        </w:rPr>
      </w:pPr>
    </w:p>
    <w:p w14:paraId="38A98747" w14:textId="7D5894B8" w:rsidR="00A6222D" w:rsidRPr="001D794F" w:rsidRDefault="00A6222D" w:rsidP="00A6222D">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Vloga </w:t>
      </w:r>
      <w:r>
        <w:rPr>
          <w:rFonts w:ascii="Calibri Light" w:hAnsi="Calibri Light" w:cs="Calibri Light"/>
          <w:snapToGrid w:val="0"/>
          <w:sz w:val="24"/>
          <w:szCs w:val="24"/>
        </w:rPr>
        <w:t>prijavitelja</w:t>
      </w:r>
      <w:r w:rsidRPr="001D794F">
        <w:rPr>
          <w:rFonts w:ascii="Calibri Light" w:hAnsi="Calibri Light" w:cs="Calibri Light"/>
          <w:snapToGrid w:val="0"/>
          <w:sz w:val="24"/>
          <w:szCs w:val="24"/>
        </w:rPr>
        <w:t xml:space="preserve"> mora izpolnjevati vse pogoje in druga določila javnega razpisa in razpisne dokumentacije. Izpolnjevanje pogojev mora izhajati iz vsebine celotne vloge. Če vloga ne bo izpolnjevala vseh pogojev in drugih določil javnega razpisa in razpisne dokumentacije, se s sklepom zavr</w:t>
      </w:r>
      <w:r w:rsidR="00062C04">
        <w:rPr>
          <w:rFonts w:ascii="Calibri Light" w:hAnsi="Calibri Light" w:cs="Calibri Light"/>
          <w:snapToGrid w:val="0"/>
          <w:sz w:val="24"/>
          <w:szCs w:val="24"/>
        </w:rPr>
        <w:t>ž</w:t>
      </w:r>
      <w:r w:rsidRPr="001D794F">
        <w:rPr>
          <w:rFonts w:ascii="Calibri Light" w:hAnsi="Calibri Light" w:cs="Calibri Light"/>
          <w:snapToGrid w:val="0"/>
          <w:sz w:val="24"/>
          <w:szCs w:val="24"/>
        </w:rPr>
        <w:t>e.</w:t>
      </w:r>
    </w:p>
    <w:p w14:paraId="5AB78BA1" w14:textId="2D74D710" w:rsidR="00A6222D" w:rsidRPr="001D794F" w:rsidRDefault="00A6222D" w:rsidP="00A6222D">
      <w:pPr>
        <w:widowControl w:val="0"/>
        <w:ind w:right="-32"/>
        <w:jc w:val="both"/>
        <w:rPr>
          <w:rFonts w:ascii="Calibri Light" w:hAnsi="Calibri Light" w:cs="Calibri Light"/>
          <w:snapToGrid w:val="0"/>
          <w:sz w:val="24"/>
          <w:szCs w:val="24"/>
        </w:rPr>
      </w:pPr>
      <w:r w:rsidRPr="00E67F71">
        <w:rPr>
          <w:rFonts w:ascii="Calibri Light" w:hAnsi="Calibri Light" w:cs="Calibri Light"/>
          <w:snapToGrid w:val="0"/>
          <w:sz w:val="24"/>
          <w:szCs w:val="24"/>
        </w:rPr>
        <w:t>Glede izpolnjevanja razpisnih pogojev prijavitelj podpiše izjavo, s katero pod kazensko in materialno pravno odgovornostjo potrdi izpolnjevanje in sprejemanje pogojev za kandidiranje</w:t>
      </w:r>
      <w:r w:rsidRPr="001D794F">
        <w:rPr>
          <w:rFonts w:ascii="Calibri Light" w:hAnsi="Calibri Light" w:cs="Calibri Light"/>
          <w:snapToGrid w:val="0"/>
          <w:sz w:val="24"/>
          <w:szCs w:val="24"/>
        </w:rPr>
        <w:t xml:space="preserve"> in drugih določil javnega razpisa in razpisne dokumentacije na tem javnem razpisu (izjava je del </w:t>
      </w:r>
      <w:r>
        <w:rPr>
          <w:rFonts w:ascii="Calibri Light" w:hAnsi="Calibri Light" w:cs="Calibri Light"/>
          <w:snapToGrid w:val="0"/>
          <w:sz w:val="24"/>
          <w:szCs w:val="24"/>
        </w:rPr>
        <w:t>prijavnega obrazca)</w:t>
      </w:r>
      <w:r w:rsidRPr="001D794F">
        <w:rPr>
          <w:rFonts w:ascii="Calibri Light" w:hAnsi="Calibri Light" w:cs="Calibri Light"/>
          <w:snapToGrid w:val="0"/>
          <w:sz w:val="24"/>
          <w:szCs w:val="24"/>
        </w:rPr>
        <w:t>.</w:t>
      </w:r>
    </w:p>
    <w:p w14:paraId="4E747B5A" w14:textId="4A4E4DE8" w:rsidR="00A6222D" w:rsidRPr="001D794F" w:rsidRDefault="00A6222D" w:rsidP="00A6222D">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Navodila za dokazovanje izpolnjevanja pogojev za kandidiranje in način preverjanja s</w:t>
      </w:r>
      <w:r w:rsidR="00062C04">
        <w:rPr>
          <w:rFonts w:ascii="Calibri Light" w:hAnsi="Calibri Light" w:cs="Calibri Light"/>
          <w:snapToGrid w:val="0"/>
          <w:sz w:val="24"/>
          <w:szCs w:val="24"/>
        </w:rPr>
        <w:t>o</w:t>
      </w:r>
      <w:r w:rsidRPr="001D794F">
        <w:rPr>
          <w:rFonts w:ascii="Calibri Light" w:hAnsi="Calibri Light" w:cs="Calibri Light"/>
          <w:snapToGrid w:val="0"/>
          <w:sz w:val="24"/>
          <w:szCs w:val="24"/>
        </w:rPr>
        <w:t xml:space="preserve"> natančneje opredeljena v </w:t>
      </w:r>
      <w:r w:rsidR="009A2971">
        <w:rPr>
          <w:rFonts w:ascii="Calibri Light" w:hAnsi="Calibri Light" w:cs="Calibri Light"/>
          <w:snapToGrid w:val="0"/>
          <w:sz w:val="24"/>
          <w:szCs w:val="24"/>
        </w:rPr>
        <w:t>8</w:t>
      </w:r>
      <w:r w:rsidRPr="00D65370">
        <w:rPr>
          <w:rFonts w:ascii="Calibri Light" w:hAnsi="Calibri Light" w:cs="Calibri Light"/>
          <w:snapToGrid w:val="0"/>
          <w:sz w:val="24"/>
          <w:szCs w:val="24"/>
        </w:rPr>
        <w:t>.</w:t>
      </w:r>
      <w:r w:rsidRPr="001D794F">
        <w:rPr>
          <w:rFonts w:ascii="Calibri Light" w:hAnsi="Calibri Light" w:cs="Calibri Light"/>
          <w:snapToGrid w:val="0"/>
          <w:sz w:val="24"/>
          <w:szCs w:val="24"/>
        </w:rPr>
        <w:t xml:space="preserve"> poglavju razpisne dokumentacije.</w:t>
      </w:r>
    </w:p>
    <w:p w14:paraId="65ACF9B2" w14:textId="77777777" w:rsidR="00A6222D" w:rsidRPr="001D794F" w:rsidRDefault="00A6222D" w:rsidP="00A6222D">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V primeru dvoma glede izpolnjevanja pogojev lahko JAK zahteva dodatna pojasnila ali dokazila.</w:t>
      </w:r>
    </w:p>
    <w:p w14:paraId="37F3FEE0" w14:textId="77777777" w:rsidR="00A6222D" w:rsidRPr="001D794F" w:rsidRDefault="00A6222D" w:rsidP="00A6222D">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V primeru, da se neizpolnjevanje pogojev ugotovi po izdaji odločbe o izboru, se pogodba o sofinanciranju ne bo sklenila, odločba pa se odpravi oziroma razveljavi.</w:t>
      </w:r>
    </w:p>
    <w:p w14:paraId="2685AFB8" w14:textId="77777777" w:rsidR="00A6222D" w:rsidRPr="001D794F" w:rsidRDefault="00A6222D" w:rsidP="00A6222D">
      <w:pPr>
        <w:widowControl w:val="0"/>
        <w:ind w:right="-32"/>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V primeru, da se neizpolnjevanje pogojev ugotovi po podpisu pogodbe o sofinanciranju, JAK lahko odstopi od pogodbe o sofinanciranju, pri čemer bo </w:t>
      </w:r>
      <w:r>
        <w:rPr>
          <w:rFonts w:ascii="Calibri Light" w:hAnsi="Calibri Light" w:cs="Calibri Light"/>
          <w:snapToGrid w:val="0"/>
          <w:sz w:val="24"/>
          <w:szCs w:val="24"/>
        </w:rPr>
        <w:t>prijavitelj</w:t>
      </w:r>
      <w:r w:rsidRPr="001D794F">
        <w:rPr>
          <w:rFonts w:ascii="Calibri Light" w:hAnsi="Calibri Light" w:cs="Calibri Light"/>
          <w:snapToGrid w:val="0"/>
          <w:sz w:val="24"/>
          <w:szCs w:val="24"/>
        </w:rPr>
        <w:t xml:space="preserve"> dolžan vrniti že prejeta sredstva skupaj z zakonskimi zamudnimi obrestmi od dneva nakazila sredstev na njegov transakcijski račun do dneva vračila sredstev v proračun Republike Slovenije.</w:t>
      </w:r>
    </w:p>
    <w:p w14:paraId="68CA1EC4" w14:textId="77777777" w:rsidR="00387E36" w:rsidRDefault="00387E36" w:rsidP="007D4B2F">
      <w:pPr>
        <w:widowControl w:val="0"/>
        <w:ind w:right="-32"/>
        <w:jc w:val="both"/>
        <w:rPr>
          <w:rFonts w:ascii="Calibri Light" w:hAnsi="Calibri Light" w:cs="Calibri Light"/>
          <w:b/>
          <w:snapToGrid w:val="0"/>
          <w:sz w:val="24"/>
          <w:szCs w:val="24"/>
        </w:rPr>
      </w:pPr>
    </w:p>
    <w:p w14:paraId="3E7A6F4B" w14:textId="21AF9A96" w:rsidR="007D4B2F" w:rsidRDefault="00611111" w:rsidP="007D4B2F">
      <w:pPr>
        <w:widowControl w:val="0"/>
        <w:ind w:right="-32"/>
        <w:jc w:val="both"/>
        <w:rPr>
          <w:rFonts w:ascii="Calibri Light" w:hAnsi="Calibri Light" w:cs="Calibri Light"/>
          <w:b/>
          <w:snapToGrid w:val="0"/>
          <w:sz w:val="24"/>
          <w:szCs w:val="24"/>
        </w:rPr>
      </w:pPr>
      <w:r>
        <w:rPr>
          <w:rFonts w:ascii="Calibri Light" w:hAnsi="Calibri Light" w:cs="Calibri Light"/>
          <w:b/>
          <w:snapToGrid w:val="0"/>
          <w:sz w:val="24"/>
          <w:szCs w:val="24"/>
        </w:rPr>
        <w:t>8</w:t>
      </w:r>
      <w:r w:rsidR="007D4B2F" w:rsidRPr="001D794F">
        <w:rPr>
          <w:rFonts w:ascii="Calibri Light" w:hAnsi="Calibri Light" w:cs="Calibri Light"/>
          <w:b/>
          <w:snapToGrid w:val="0"/>
          <w:sz w:val="24"/>
          <w:szCs w:val="24"/>
        </w:rPr>
        <w:t xml:space="preserve">.1 Splošni pogoji za sodelovanje na javnem razpisu </w:t>
      </w:r>
    </w:p>
    <w:p w14:paraId="0948DE6B" w14:textId="77777777" w:rsidR="00A6222D" w:rsidRPr="001D794F" w:rsidRDefault="00A6222D" w:rsidP="00A6222D">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Pr="001D794F">
        <w:rPr>
          <w:rFonts w:ascii="Calibri Light" w:hAnsi="Calibri Light" w:cs="Calibri Light"/>
          <w:snapToGrid w:val="0"/>
          <w:sz w:val="24"/>
          <w:szCs w:val="24"/>
        </w:rPr>
        <w:t xml:space="preserve"> morajo izpolnjevati naslednje splošne pogoje:</w:t>
      </w:r>
    </w:p>
    <w:p w14:paraId="4B8951A3" w14:textId="77777777" w:rsidR="00A6222D" w:rsidRPr="001D794F" w:rsidRDefault="00A6222D" w:rsidP="00A6222D">
      <w:pPr>
        <w:pStyle w:val="Odstavekseznama"/>
        <w:numPr>
          <w:ilvl w:val="0"/>
          <w:numId w:val="8"/>
        </w:numPr>
        <w:rPr>
          <w:rFonts w:ascii="Calibri Light" w:hAnsi="Calibri Light" w:cs="Calibri Light"/>
          <w:snapToGrid w:val="0"/>
        </w:rPr>
      </w:pPr>
      <w:r w:rsidRPr="001D794F">
        <w:rPr>
          <w:rFonts w:ascii="Calibri Light" w:hAnsi="Calibri Light" w:cs="Calibri Light"/>
          <w:snapToGrid w:val="0"/>
        </w:rPr>
        <w:t>projekt mora biti skladen z namenom, ciljem in s predmetom javnega razpisa ter s cilji "Operativnega programa za izvajanje evropske kohezijske politike v obdobju 2014-2020";</w:t>
      </w:r>
    </w:p>
    <w:p w14:paraId="6E0DBED7" w14:textId="77777777" w:rsidR="00A6222D" w:rsidRPr="001D794F" w:rsidRDefault="00A6222D" w:rsidP="00A6222D">
      <w:pPr>
        <w:numPr>
          <w:ilvl w:val="0"/>
          <w:numId w:val="8"/>
        </w:numPr>
        <w:spacing w:after="0" w:line="240" w:lineRule="auto"/>
        <w:jc w:val="both"/>
        <w:rPr>
          <w:rFonts w:ascii="Calibri Light" w:hAnsi="Calibri Light" w:cs="Calibri Light"/>
          <w:color w:val="000000"/>
          <w:sz w:val="24"/>
          <w:szCs w:val="24"/>
        </w:rPr>
      </w:pPr>
      <w:r w:rsidRPr="001D794F">
        <w:rPr>
          <w:rFonts w:ascii="Calibri Light" w:hAnsi="Calibri Light" w:cs="Calibri Light"/>
          <w:color w:val="000000"/>
          <w:sz w:val="24"/>
          <w:szCs w:val="24"/>
        </w:rPr>
        <w:t xml:space="preserve">da ustrezajo oblikam </w:t>
      </w:r>
      <w:r>
        <w:rPr>
          <w:rFonts w:ascii="Calibri Light" w:hAnsi="Calibri Light" w:cs="Calibri Light"/>
          <w:color w:val="000000"/>
          <w:sz w:val="24"/>
          <w:szCs w:val="24"/>
        </w:rPr>
        <w:t>prijavitelja, ki so določene v točki 5</w:t>
      </w:r>
      <w:r w:rsidRPr="001D794F">
        <w:rPr>
          <w:rFonts w:ascii="Calibri Light" w:hAnsi="Calibri Light" w:cs="Calibri Light"/>
          <w:color w:val="000000"/>
          <w:sz w:val="24"/>
          <w:szCs w:val="24"/>
        </w:rPr>
        <w:t xml:space="preserve"> javnega razpisa </w:t>
      </w:r>
      <w:r w:rsidRPr="001D794F">
        <w:rPr>
          <w:rFonts w:ascii="Calibri Light" w:hAnsi="Calibri Light" w:cs="Calibri Light"/>
          <w:sz w:val="24"/>
          <w:szCs w:val="24"/>
        </w:rPr>
        <w:t>(glede velikosti in pravne oblike);</w:t>
      </w:r>
    </w:p>
    <w:p w14:paraId="205F3C23" w14:textId="77777777" w:rsidR="00A6222D" w:rsidRPr="001D794F" w:rsidRDefault="00A6222D" w:rsidP="00A6222D">
      <w:pPr>
        <w:pStyle w:val="Odstavekseznama"/>
        <w:widowControl w:val="0"/>
        <w:numPr>
          <w:ilvl w:val="0"/>
          <w:numId w:val="8"/>
        </w:numPr>
        <w:ind w:right="-32"/>
        <w:jc w:val="both"/>
        <w:rPr>
          <w:rFonts w:ascii="Calibri Light" w:hAnsi="Calibri Light" w:cs="Calibri Light"/>
          <w:snapToGrid w:val="0"/>
        </w:rPr>
      </w:pPr>
      <w:r w:rsidRPr="001D794F">
        <w:rPr>
          <w:rFonts w:ascii="Calibri Light" w:hAnsi="Calibri Light" w:cs="Calibri Light"/>
          <w:bCs/>
        </w:rPr>
        <w:t xml:space="preserve">da </w:t>
      </w:r>
      <w:r w:rsidRPr="001D794F">
        <w:rPr>
          <w:rFonts w:ascii="Calibri Light" w:hAnsi="Calibri Light" w:cs="Calibri Light"/>
          <w:snapToGrid w:val="0"/>
        </w:rPr>
        <w:t xml:space="preserve">so </w:t>
      </w:r>
      <w:r w:rsidRPr="001D794F">
        <w:rPr>
          <w:rFonts w:ascii="Calibri Light" w:hAnsi="Calibri Light" w:cs="Calibri Light"/>
          <w:bCs/>
        </w:rPr>
        <w:t>podjetje s sedežem oz. stalnim prebivališčem v KRVS  ali KRZS;</w:t>
      </w:r>
    </w:p>
    <w:p w14:paraId="0092D247" w14:textId="77777777" w:rsidR="00A6222D" w:rsidRPr="001D794F" w:rsidRDefault="00A6222D" w:rsidP="00A6222D">
      <w:pPr>
        <w:pStyle w:val="Odstavekseznama"/>
        <w:numPr>
          <w:ilvl w:val="0"/>
          <w:numId w:val="8"/>
        </w:numPr>
        <w:autoSpaceDE w:val="0"/>
        <w:autoSpaceDN w:val="0"/>
        <w:adjustRightInd w:val="0"/>
        <w:jc w:val="both"/>
        <w:rPr>
          <w:rFonts w:ascii="Calibri Light" w:hAnsi="Calibri Light" w:cs="Calibri Light"/>
        </w:rPr>
      </w:pPr>
      <w:r w:rsidRPr="001D794F">
        <w:rPr>
          <w:rFonts w:ascii="Calibri Light" w:hAnsi="Calibri Light" w:cs="Calibri Light"/>
        </w:rPr>
        <w:t>da je projekt namenjen mednarodni uveljavitvi slovenskih avtorjev in ustvarjalnosti v tujini;</w:t>
      </w:r>
    </w:p>
    <w:p w14:paraId="1B998CD1" w14:textId="77777777" w:rsidR="00A6222D" w:rsidRPr="001D794F" w:rsidRDefault="00A6222D" w:rsidP="00A6222D">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6CBBE90B" w14:textId="77777777" w:rsidR="00A6222D" w:rsidRPr="001D794F" w:rsidRDefault="00A6222D" w:rsidP="00A6222D">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da za isti kulturni projekt (v celoti ali delu) poda vlogo le en </w:t>
      </w:r>
      <w:r>
        <w:rPr>
          <w:rFonts w:ascii="Calibri Light" w:eastAsia="Times New Roman" w:hAnsi="Calibri Light" w:cs="Calibri Light"/>
          <w:sz w:val="24"/>
          <w:szCs w:val="24"/>
          <w:lang w:eastAsia="sl-SI"/>
        </w:rPr>
        <w:t>prijavitelj</w:t>
      </w:r>
      <w:r w:rsidRPr="001D794F">
        <w:rPr>
          <w:rFonts w:ascii="Calibri Light" w:eastAsia="Times New Roman" w:hAnsi="Calibri Light" w:cs="Calibri Light"/>
          <w:sz w:val="24"/>
          <w:szCs w:val="24"/>
          <w:lang w:eastAsia="sl-SI"/>
        </w:rPr>
        <w:t xml:space="preserve">; </w:t>
      </w:r>
    </w:p>
    <w:p w14:paraId="7FE83C66" w14:textId="77777777" w:rsidR="00A6222D" w:rsidRPr="001D794F" w:rsidRDefault="00A6222D" w:rsidP="00A6222D">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da se z istim kulturnim projektom (v celoti ali delu) na ta javni razpis prijavljajo samo enkrat;</w:t>
      </w:r>
    </w:p>
    <w:p w14:paraId="0B61FEC8" w14:textId="77777777" w:rsidR="00A6222D" w:rsidRPr="0033426B" w:rsidRDefault="00A6222D" w:rsidP="00A6222D">
      <w:pPr>
        <w:numPr>
          <w:ilvl w:val="0"/>
          <w:numId w:val="8"/>
        </w:numPr>
        <w:spacing w:after="0" w:line="240" w:lineRule="auto"/>
        <w:jc w:val="both"/>
        <w:rPr>
          <w:rFonts w:ascii="Calibri Light" w:eastAsia="Times New Roman" w:hAnsi="Calibri Light" w:cs="Calibri Light"/>
          <w:sz w:val="24"/>
          <w:szCs w:val="24"/>
          <w:lang w:eastAsia="sl-SI"/>
        </w:rPr>
      </w:pPr>
      <w:r w:rsidRPr="0033426B">
        <w:rPr>
          <w:rFonts w:ascii="Calibri Light" w:eastAsia="Times New Roman" w:hAnsi="Calibri Light" w:cs="Calibri Light"/>
          <w:sz w:val="24"/>
          <w:szCs w:val="24"/>
          <w:lang w:eastAsia="sl-SI"/>
        </w:rPr>
        <w:t xml:space="preserve">da pri prijavi upoštevajo vsebinsko opredelitev in cilje razpisnega področja, skladno s 2. in 3. točko besedila razpisa; </w:t>
      </w:r>
    </w:p>
    <w:p w14:paraId="4977FD85" w14:textId="390F88E2" w:rsidR="00A6222D" w:rsidRPr="001D794F" w:rsidRDefault="00A6222D" w:rsidP="00A6222D">
      <w:pPr>
        <w:numPr>
          <w:ilvl w:val="0"/>
          <w:numId w:val="8"/>
        </w:numPr>
        <w:spacing w:after="0" w:line="240" w:lineRule="auto"/>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da </w:t>
      </w:r>
      <w:r>
        <w:rPr>
          <w:rFonts w:ascii="Calibri Light" w:eastAsia="Times New Roman" w:hAnsi="Calibri Light" w:cs="Calibri Light"/>
          <w:sz w:val="24"/>
          <w:szCs w:val="24"/>
          <w:lang w:eastAsia="sl-SI"/>
        </w:rPr>
        <w:t>prijavitelj</w:t>
      </w:r>
      <w:r w:rsidRPr="001D794F">
        <w:rPr>
          <w:rFonts w:ascii="Calibri Light" w:eastAsia="Times New Roman" w:hAnsi="Calibri Light" w:cs="Calibri Light"/>
          <w:sz w:val="24"/>
          <w:szCs w:val="24"/>
          <w:lang w:eastAsia="sl-SI"/>
        </w:rPr>
        <w:t xml:space="preserve"> nima neporavnanih zapadlih finančnih obveznosti do Ministrstva za kulturo ali Javne agencije za knjigo Republike Slovenije (v višini 50 eurov ali več na dan oddaje vloge) iz naslova pogodb o sofinanciranju iz javnih sredstev, pri čemer ni pogoj, da bi bile le-te že ugotovljene s pravnomočnim izvršilnim naslovom</w:t>
      </w:r>
      <w:r w:rsidR="005349DC">
        <w:rPr>
          <w:rFonts w:ascii="Calibri Light" w:eastAsia="Times New Roman" w:hAnsi="Calibri Light" w:cs="Calibri Light"/>
          <w:sz w:val="24"/>
          <w:szCs w:val="24"/>
          <w:lang w:eastAsia="sl-SI"/>
        </w:rPr>
        <w:t>;</w:t>
      </w:r>
    </w:p>
    <w:p w14:paraId="1B45C05E" w14:textId="24032A82" w:rsidR="00A6222D" w:rsidRPr="001D794F"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prijavitelj</w:t>
      </w:r>
      <w:r w:rsidR="00A6222D" w:rsidRPr="001D794F">
        <w:rPr>
          <w:rFonts w:ascii="Calibri Light" w:eastAsia="Times New Roman" w:hAnsi="Calibri Light" w:cs="Calibri Light"/>
          <w:sz w:val="24"/>
          <w:szCs w:val="24"/>
          <w:lang w:eastAsia="sl-SI"/>
        </w:rPr>
        <w:t xml:space="preserve"> nima neporavnanih zapadlih finančnih obveznosti iz naslova obveznih dajatev in drugih denarnih nedavčnih obveznosti v skladu z zakonom, ki ureja finančno upravo, ki jih pobira davčni organ (v višini 50 eurov ali več na dan oddaje vloge); šteje se, da </w:t>
      </w:r>
      <w:r w:rsidR="00A6222D">
        <w:rPr>
          <w:rFonts w:ascii="Calibri Light" w:eastAsia="Times New Roman" w:hAnsi="Calibri Light" w:cs="Calibri Light"/>
          <w:sz w:val="24"/>
          <w:szCs w:val="24"/>
          <w:lang w:eastAsia="sl-SI"/>
        </w:rPr>
        <w:t>prijavitelj</w:t>
      </w:r>
      <w:r w:rsidR="00A6222D" w:rsidRPr="001D794F">
        <w:rPr>
          <w:rFonts w:ascii="Calibri Light" w:eastAsia="Times New Roman" w:hAnsi="Calibri Light" w:cs="Calibri Light"/>
          <w:sz w:val="24"/>
          <w:szCs w:val="24"/>
          <w:lang w:eastAsia="sl-SI"/>
        </w:rPr>
        <w:t>, ki je gospodarski subjekt, ne izpolnjuje obveznosti tudi, če nima predloženih vseh obračunov davčnih odtegljajev za dohodke iz delovnega razmerja za obdobje zadnjega leta do dne oddaje vloge</w:t>
      </w:r>
      <w:r>
        <w:rPr>
          <w:rFonts w:ascii="Calibri Light" w:eastAsia="Times New Roman" w:hAnsi="Calibri Light" w:cs="Calibri Light"/>
          <w:sz w:val="24"/>
          <w:szCs w:val="24"/>
          <w:lang w:eastAsia="sl-SI"/>
        </w:rPr>
        <w:t>;</w:t>
      </w:r>
    </w:p>
    <w:p w14:paraId="5DF1A2F3" w14:textId="28827FFD" w:rsidR="00A6222D" w:rsidRPr="001D794F"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m</w:t>
      </w:r>
      <w:r w:rsidR="00A6222D" w:rsidRPr="001D794F">
        <w:rPr>
          <w:rFonts w:ascii="Calibri Light" w:eastAsia="Times New Roman" w:hAnsi="Calibri Light" w:cs="Calibri Light"/>
          <w:sz w:val="24"/>
          <w:szCs w:val="24"/>
          <w:lang w:eastAsia="sl-SI"/>
        </w:rPr>
        <w:t xml:space="preserve">ed </w:t>
      </w:r>
      <w:r w:rsidR="00A6222D">
        <w:rPr>
          <w:rFonts w:ascii="Calibri Light" w:eastAsia="Times New Roman" w:hAnsi="Calibri Light" w:cs="Calibri Light"/>
          <w:sz w:val="24"/>
          <w:szCs w:val="24"/>
          <w:lang w:eastAsia="sl-SI"/>
        </w:rPr>
        <w:t>prijaviteljem</w:t>
      </w:r>
      <w:r w:rsidR="00A6222D" w:rsidRPr="001D794F">
        <w:rPr>
          <w:rFonts w:ascii="Calibri Light" w:eastAsia="Times New Roman" w:hAnsi="Calibri Light" w:cs="Calibri Light"/>
          <w:sz w:val="24"/>
          <w:szCs w:val="24"/>
          <w:lang w:eastAsia="sl-SI"/>
        </w:rPr>
        <w:t xml:space="preserve"> in Ministrstvom za kulturo ali Javno agencijo za knjigo Republike Slovenije niso bile pri že sklenjenih pogodbah o sofinanciranju ugotovljene hujše nepravilnosti pri porabi javnih sredstev in izpolnjevanju ključnih pogodbenih obveznosti, zaradi česar je Ministrstvo za kulturo ali Javna agencija za knjigo Republike Slovenije odstopila od pogodbe o sofinanciranju, od odstopa od pogodbe pa še ni preteklo 5 let</w:t>
      </w:r>
      <w:r>
        <w:rPr>
          <w:rFonts w:ascii="Calibri Light" w:eastAsia="Times New Roman" w:hAnsi="Calibri Light" w:cs="Calibri Light"/>
          <w:sz w:val="24"/>
          <w:szCs w:val="24"/>
          <w:lang w:eastAsia="sl-SI"/>
        </w:rPr>
        <w:t>;</w:t>
      </w:r>
    </w:p>
    <w:p w14:paraId="1A052516" w14:textId="3174E0AE" w:rsidR="00A6222D"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prijavitelj</w:t>
      </w:r>
      <w:r w:rsidR="00A6222D" w:rsidRPr="001D794F">
        <w:rPr>
          <w:rFonts w:ascii="Calibri Light" w:eastAsia="Times New Roman" w:hAnsi="Calibri Light" w:cs="Calibri Light"/>
          <w:sz w:val="24"/>
          <w:szCs w:val="24"/>
          <w:lang w:eastAsia="sl-SI"/>
        </w:rPr>
        <w:t xml:space="preserve"> ni v postopku prisilne poravnave, stečajnem postopku, postopku likvidacije ali prisilnega prenehanja, z njegovimi posli iz drugih razlogov ne upravlja sodišče, ni opustil poslovne dejavnosti in na dan oddaje vloge ni bil v stanju insolventnosti, v skladu z določbami Zakona o finančnem poslovanju, postopkih zaradi insolventnosti in prisilnem prenehanju (Uradni list RS, št. 13/14 - uradno prečiščeno besedilo, 10/15 - popr., 27/16, 31/16-odl. US, 63/16 – ZD-C in 54/18-odl. US)</w:t>
      </w:r>
      <w:r>
        <w:rPr>
          <w:rFonts w:ascii="Calibri Light" w:eastAsia="Times New Roman" w:hAnsi="Calibri Light" w:cs="Calibri Light"/>
          <w:sz w:val="24"/>
          <w:szCs w:val="24"/>
          <w:lang w:eastAsia="sl-SI"/>
        </w:rPr>
        <w:t>;</w:t>
      </w:r>
    </w:p>
    <w:p w14:paraId="023F3EE5" w14:textId="0D4F70BE" w:rsidR="003B73A8" w:rsidRDefault="003B73A8" w:rsidP="003B73A8">
      <w:pPr>
        <w:spacing w:after="0" w:line="240" w:lineRule="auto"/>
        <w:jc w:val="both"/>
        <w:rPr>
          <w:rFonts w:ascii="Calibri Light" w:eastAsia="Times New Roman" w:hAnsi="Calibri Light" w:cs="Calibri Light"/>
          <w:sz w:val="24"/>
          <w:szCs w:val="24"/>
          <w:lang w:eastAsia="sl-SI"/>
        </w:rPr>
      </w:pPr>
    </w:p>
    <w:p w14:paraId="526C8A8B" w14:textId="6BDC4FE5" w:rsidR="00A6222D" w:rsidRPr="001D794F"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prijavitelj</w:t>
      </w:r>
      <w:r w:rsidR="00A6222D" w:rsidRPr="001D794F">
        <w:rPr>
          <w:rFonts w:ascii="Calibri Light" w:eastAsia="Times New Roman" w:hAnsi="Calibri Light" w:cs="Calibri Light"/>
          <w:sz w:val="24"/>
          <w:szCs w:val="24"/>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ni podjetje v težavah skladno z 18. točko 2. člena Uredbe 651/2014/EU</w:t>
      </w:r>
      <w:r>
        <w:rPr>
          <w:rFonts w:ascii="Calibri Light" w:eastAsia="Times New Roman" w:hAnsi="Calibri Light" w:cs="Calibri Light"/>
          <w:sz w:val="24"/>
          <w:szCs w:val="24"/>
          <w:lang w:eastAsia="sl-SI"/>
        </w:rPr>
        <w:t>;</w:t>
      </w:r>
    </w:p>
    <w:p w14:paraId="290BD043" w14:textId="7DF1F87A" w:rsidR="00A6222D" w:rsidRPr="001D794F"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g</w:t>
      </w:r>
      <w:r w:rsidR="00A6222D" w:rsidRPr="001D794F">
        <w:rPr>
          <w:rFonts w:ascii="Calibri Light" w:eastAsia="Times New Roman" w:hAnsi="Calibri Light" w:cs="Calibri Light"/>
          <w:sz w:val="24"/>
          <w:szCs w:val="24"/>
          <w:lang w:eastAsia="sl-SI"/>
        </w:rPr>
        <w:t xml:space="preserve">lede </w:t>
      </w:r>
      <w:r w:rsidR="00A6222D">
        <w:rPr>
          <w:rFonts w:ascii="Calibri Light" w:eastAsia="Times New Roman" w:hAnsi="Calibri Light" w:cs="Calibri Light"/>
          <w:sz w:val="24"/>
          <w:szCs w:val="24"/>
          <w:lang w:eastAsia="sl-SI"/>
        </w:rPr>
        <w:t>prijavitelja</w:t>
      </w:r>
      <w:r w:rsidR="00A6222D" w:rsidRPr="001D794F">
        <w:rPr>
          <w:rFonts w:ascii="Calibri Light" w:eastAsia="Times New Roman" w:hAnsi="Calibri Light" w:cs="Calibri Light"/>
          <w:sz w:val="24"/>
          <w:szCs w:val="24"/>
          <w:lang w:eastAsia="sl-SI"/>
        </w:rPr>
        <w:t xml:space="preserve"> ni podana prepoved poslovanja v razmerju do Javn</w:t>
      </w:r>
      <w:r w:rsidR="00A6222D">
        <w:rPr>
          <w:rFonts w:ascii="Calibri Light" w:eastAsia="Times New Roman" w:hAnsi="Calibri Light" w:cs="Calibri Light"/>
          <w:sz w:val="24"/>
          <w:szCs w:val="24"/>
          <w:lang w:eastAsia="sl-SI"/>
        </w:rPr>
        <w:t>e</w:t>
      </w:r>
      <w:r w:rsidR="00A6222D" w:rsidRPr="001D794F">
        <w:rPr>
          <w:rFonts w:ascii="Calibri Light" w:eastAsia="Times New Roman" w:hAnsi="Calibri Light" w:cs="Calibri Light"/>
          <w:sz w:val="24"/>
          <w:szCs w:val="24"/>
          <w:lang w:eastAsia="sl-SI"/>
        </w:rPr>
        <w:t xml:space="preserve"> agencije za knjigo Republike Slovenije v obsegu, kot izhaja iz 35. člena Zakona o integriteti in preprečevanju korupcije (Ur. list RS, št. 69/11 – uradno prečiščeno besedilo)</w:t>
      </w:r>
      <w:r>
        <w:rPr>
          <w:rFonts w:ascii="Calibri Light" w:eastAsia="Times New Roman" w:hAnsi="Calibri Light" w:cs="Calibri Light"/>
          <w:sz w:val="24"/>
          <w:szCs w:val="24"/>
          <w:lang w:eastAsia="sl-SI"/>
        </w:rPr>
        <w:t>;</w:t>
      </w:r>
    </w:p>
    <w:p w14:paraId="4541650B" w14:textId="18093D6F" w:rsidR="00A6222D" w:rsidRPr="001D794F" w:rsidRDefault="005349DC" w:rsidP="00A6222D">
      <w:pPr>
        <w:numPr>
          <w:ilvl w:val="0"/>
          <w:numId w:val="8"/>
        </w:numPr>
        <w:spacing w:after="0" w:line="240" w:lineRule="auto"/>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 xml:space="preserve">da </w:t>
      </w:r>
      <w:r w:rsidR="00A6222D">
        <w:rPr>
          <w:rFonts w:ascii="Calibri Light" w:eastAsia="Times New Roman" w:hAnsi="Calibri Light" w:cs="Calibri Light"/>
          <w:sz w:val="24"/>
          <w:szCs w:val="24"/>
          <w:lang w:eastAsia="sl-SI"/>
        </w:rPr>
        <w:t>prijavitelj</w:t>
      </w:r>
      <w:r w:rsidR="00A6222D" w:rsidRPr="001D794F">
        <w:rPr>
          <w:rFonts w:ascii="Calibri Light" w:eastAsia="Times New Roman" w:hAnsi="Calibri Light" w:cs="Calibri Light"/>
          <w:sz w:val="24"/>
          <w:szCs w:val="24"/>
          <w:lang w:eastAsia="sl-SI"/>
        </w:rPr>
        <w:t xml:space="preserve"> skladno z Uredbo Komisije 1407/2013/EU nima registrirane glavne dejavnosti in tudi vsebina sofinancirane operacije se ne sme nanašati na sledeče izključene sektorje:</w:t>
      </w:r>
    </w:p>
    <w:p w14:paraId="78CE3481" w14:textId="77777777" w:rsidR="00A6222D" w:rsidRPr="001D794F" w:rsidRDefault="00A6222D" w:rsidP="00A6222D">
      <w:pPr>
        <w:pStyle w:val="Odstavekseznama"/>
        <w:numPr>
          <w:ilvl w:val="0"/>
          <w:numId w:val="23"/>
        </w:numPr>
        <w:jc w:val="both"/>
        <w:rPr>
          <w:rFonts w:ascii="Calibri Light" w:hAnsi="Calibri Light" w:cs="Calibri Light"/>
        </w:rPr>
      </w:pPr>
      <w:r w:rsidRPr="001D794F">
        <w:rPr>
          <w:rFonts w:ascii="Calibri Light" w:hAnsi="Calibri Light" w:cs="Calibri Light"/>
        </w:rPr>
        <w:t>ribištva in akvakulture, kakor jih zajema Uredba (EU) št. 1379/2013 Evropskega parlamenta in Sveta z dne 11. decembra 2013 o skupni ureditvi trgov za ribiške proizvode in proizvode iz ribogojstva in o spremembi uredb Sveta (ES) št. 1184/2006 in (ES) 1224/2009 ter razveljavitvi Uredbe Sveta (ES) št. 104/2000;</w:t>
      </w:r>
    </w:p>
    <w:p w14:paraId="19C12D14" w14:textId="77777777" w:rsidR="00A6222D" w:rsidRPr="001D794F" w:rsidRDefault="00A6222D" w:rsidP="00A6222D">
      <w:pPr>
        <w:pStyle w:val="Odstavekseznama"/>
        <w:numPr>
          <w:ilvl w:val="0"/>
          <w:numId w:val="23"/>
        </w:numPr>
        <w:jc w:val="both"/>
        <w:rPr>
          <w:rFonts w:ascii="Calibri Light" w:hAnsi="Calibri Light" w:cs="Calibri Light"/>
        </w:rPr>
      </w:pPr>
      <w:r w:rsidRPr="001D794F">
        <w:rPr>
          <w:rFonts w:ascii="Calibri Light" w:hAnsi="Calibri Light" w:cs="Calibri Light"/>
        </w:rPr>
        <w:t>primarne proizvodnje kmetijskih proizvodov;</w:t>
      </w:r>
    </w:p>
    <w:p w14:paraId="22EB279E" w14:textId="77777777" w:rsidR="00A6222D" w:rsidRPr="001D794F" w:rsidRDefault="00A6222D" w:rsidP="00A6222D">
      <w:pPr>
        <w:pStyle w:val="Odstavekseznama"/>
        <w:numPr>
          <w:ilvl w:val="0"/>
          <w:numId w:val="23"/>
        </w:numPr>
        <w:jc w:val="both"/>
        <w:rPr>
          <w:rFonts w:ascii="Calibri Light" w:hAnsi="Calibri Light" w:cs="Calibri Light"/>
        </w:rPr>
      </w:pPr>
      <w:r w:rsidRPr="001D794F">
        <w:rPr>
          <w:rFonts w:ascii="Calibri Light" w:hAnsi="Calibri Light" w:cs="Calibri Light"/>
        </w:rPr>
        <w:t>predelave in trženja kmetijskih proizvodov, v primerih:</w:t>
      </w:r>
    </w:p>
    <w:p w14:paraId="325B9996" w14:textId="77777777" w:rsidR="00A6222D" w:rsidRPr="001D794F" w:rsidRDefault="00A6222D" w:rsidP="00A6222D">
      <w:pPr>
        <w:pStyle w:val="Odstavekseznama"/>
        <w:numPr>
          <w:ilvl w:val="0"/>
          <w:numId w:val="24"/>
        </w:numPr>
        <w:jc w:val="both"/>
        <w:rPr>
          <w:rFonts w:ascii="Calibri Light" w:hAnsi="Calibri Light" w:cs="Calibri Light"/>
        </w:rPr>
      </w:pPr>
      <w:r w:rsidRPr="001D794F">
        <w:rPr>
          <w:rFonts w:ascii="Calibri Light" w:hAnsi="Calibri Light" w:cs="Calibri Light"/>
        </w:rPr>
        <w:t>kadar je znesek pomoči določen na podlagi cene oziroma količine takih proizvodov, ki so kupljeni od primarnih proizvajalcev, ali jih je na trg dalo zadevno podjetje;</w:t>
      </w:r>
    </w:p>
    <w:p w14:paraId="7F1FEA60" w14:textId="46D65CED" w:rsidR="00A6222D" w:rsidRPr="001D794F" w:rsidRDefault="00A6222D" w:rsidP="00A6222D">
      <w:pPr>
        <w:pStyle w:val="Odstavekseznama"/>
        <w:numPr>
          <w:ilvl w:val="0"/>
          <w:numId w:val="24"/>
        </w:numPr>
        <w:jc w:val="both"/>
        <w:rPr>
          <w:rFonts w:ascii="Calibri Light" w:hAnsi="Calibri Light" w:cs="Calibri Light"/>
        </w:rPr>
      </w:pPr>
      <w:r w:rsidRPr="001D794F">
        <w:rPr>
          <w:rFonts w:ascii="Calibri Light" w:hAnsi="Calibri Light" w:cs="Calibri Light"/>
        </w:rPr>
        <w:t>kadar je pomoč pogojena s tem, da se delno ali v celoti prenese na primarne proizvajalce</w:t>
      </w:r>
      <w:r w:rsidR="005349DC">
        <w:rPr>
          <w:rFonts w:ascii="Calibri Light" w:hAnsi="Calibri Light" w:cs="Calibri Light"/>
        </w:rPr>
        <w:t>;</w:t>
      </w:r>
    </w:p>
    <w:p w14:paraId="066F71BE" w14:textId="28B7CCA3" w:rsidR="00A6222D" w:rsidRPr="001D794F" w:rsidRDefault="005349DC" w:rsidP="00A6222D">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A6222D">
        <w:rPr>
          <w:rFonts w:ascii="Calibri Light" w:hAnsi="Calibri Light" w:cs="Calibri Light"/>
        </w:rPr>
        <w:t>d</w:t>
      </w:r>
      <w:r w:rsidR="00A6222D" w:rsidRPr="001D794F">
        <w:rPr>
          <w:rFonts w:ascii="Calibri Light" w:hAnsi="Calibri Light" w:cs="Calibri Light"/>
        </w:rPr>
        <w:t xml:space="preserve">ejanski lastnik(i) </w:t>
      </w:r>
      <w:r w:rsidR="00A6222D">
        <w:rPr>
          <w:rFonts w:ascii="Calibri Light" w:hAnsi="Calibri Light" w:cs="Calibri Light"/>
        </w:rPr>
        <w:t>prijavitelja</w:t>
      </w:r>
      <w:r w:rsidR="00A6222D" w:rsidRPr="001D794F">
        <w:rPr>
          <w:rFonts w:ascii="Calibri Light" w:hAnsi="Calibri Light" w:cs="Calibri Light"/>
        </w:rPr>
        <w:t xml:space="preserve"> v skladu z Zakonom o preprečevanju pranja denarja in financiranja terorizma (Uradni list RS, št. 68/16) ni(so) vpleten(i) v postopke pranja denarja in financiranja terorizma</w:t>
      </w:r>
      <w:r>
        <w:rPr>
          <w:rFonts w:ascii="Calibri Light" w:hAnsi="Calibri Light" w:cs="Calibri Light"/>
        </w:rPr>
        <w:t>;</w:t>
      </w:r>
    </w:p>
    <w:p w14:paraId="7C6B4C14" w14:textId="2E324934" w:rsidR="00A6222D" w:rsidRPr="001D794F" w:rsidRDefault="005349DC" w:rsidP="00A6222D">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A6222D">
        <w:rPr>
          <w:rFonts w:ascii="Calibri Light" w:hAnsi="Calibri Light" w:cs="Calibri Light"/>
        </w:rPr>
        <w:t>prijavitelj</w:t>
      </w:r>
      <w:r w:rsidR="00A6222D" w:rsidRPr="001D794F">
        <w:rPr>
          <w:rFonts w:ascii="Calibri Light" w:hAnsi="Calibri Light" w:cs="Calibri Light"/>
        </w:rPr>
        <w:t xml:space="preserve"> ni v postopku vračanja neupravičeno prejete državne pomoči, na osnovi odločbe Evropske komisije, ki je prejeto državno pomoč razglasila za nezakonito in nezdružljivo s skupnim trgom Skupnosti</w:t>
      </w:r>
      <w:r>
        <w:rPr>
          <w:rFonts w:ascii="Calibri Light" w:hAnsi="Calibri Light" w:cs="Calibri Light"/>
        </w:rPr>
        <w:t>;</w:t>
      </w:r>
    </w:p>
    <w:p w14:paraId="3B52951A" w14:textId="426D623C" w:rsidR="00A6222D" w:rsidRPr="001D794F" w:rsidRDefault="005349DC" w:rsidP="00A6222D">
      <w:pPr>
        <w:pStyle w:val="Odstavekseznama"/>
        <w:numPr>
          <w:ilvl w:val="0"/>
          <w:numId w:val="8"/>
        </w:numPr>
        <w:jc w:val="both"/>
        <w:rPr>
          <w:rFonts w:ascii="Calibri Light" w:hAnsi="Calibri Light" w:cs="Calibri Light"/>
        </w:rPr>
      </w:pPr>
      <w:r>
        <w:rPr>
          <w:rFonts w:ascii="Calibri Light" w:hAnsi="Calibri Light" w:cs="Calibri Light"/>
        </w:rPr>
        <w:t xml:space="preserve">da </w:t>
      </w:r>
      <w:r w:rsidR="00A6222D">
        <w:rPr>
          <w:rFonts w:ascii="Calibri Light" w:hAnsi="Calibri Light" w:cs="Calibri Light"/>
        </w:rPr>
        <w:t>prijavitelj</w:t>
      </w:r>
      <w:r w:rsidR="00A6222D" w:rsidRPr="001D794F">
        <w:rPr>
          <w:rFonts w:ascii="Calibri Light" w:hAnsi="Calibri Light" w:cs="Calibri Light"/>
        </w:rPr>
        <w:t xml:space="preserve"> za iste že povrnjene upravičene stroške in aktivnosti, ki so predmet sofinanciranja po tem javnem razpisu, ni in ne bo pridobil sredstev iz drugih javnih virov (sredstev evropskega, državnega ali lokalnega proračuna) (prepoved dvojnega sofinanciranja).</w:t>
      </w:r>
    </w:p>
    <w:p w14:paraId="23C32058" w14:textId="77777777" w:rsidR="00387E36" w:rsidRDefault="00387E36" w:rsidP="00A6222D">
      <w:pPr>
        <w:jc w:val="both"/>
        <w:rPr>
          <w:rFonts w:ascii="Calibri Light" w:eastAsia="Times New Roman" w:hAnsi="Calibri Light" w:cs="Calibri Light"/>
          <w:sz w:val="24"/>
          <w:szCs w:val="24"/>
          <w:lang w:eastAsia="sl-SI"/>
        </w:rPr>
      </w:pPr>
    </w:p>
    <w:p w14:paraId="1FA4CD21" w14:textId="2D0B40D6" w:rsidR="00A6222D" w:rsidRDefault="00A6222D" w:rsidP="00A6222D">
      <w:pPr>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w:t>
      </w:r>
      <w:r w:rsidRPr="001D794F">
        <w:rPr>
          <w:rFonts w:ascii="Calibri Light" w:eastAsia="Times New Roman" w:hAnsi="Calibri Light" w:cs="Calibri Light"/>
          <w:sz w:val="24"/>
          <w:szCs w:val="24"/>
          <w:lang w:eastAsia="sl-SI"/>
        </w:rPr>
        <w:t xml:space="preserve"> poda izjavo o izpolnjevanju pogojev na prijavnem obrazcu. </w:t>
      </w:r>
    </w:p>
    <w:p w14:paraId="2BEDE7D1" w14:textId="715ED31B" w:rsidR="007D4B2F" w:rsidRPr="001D794F" w:rsidRDefault="00611111" w:rsidP="007D4B2F">
      <w:pPr>
        <w:jc w:val="both"/>
        <w:rPr>
          <w:rFonts w:ascii="Calibri Light" w:eastAsia="Times New Roman" w:hAnsi="Calibri Light" w:cs="Calibri Light"/>
          <w:b/>
          <w:bCs/>
          <w:sz w:val="24"/>
          <w:szCs w:val="24"/>
          <w:lang w:eastAsia="sl-SI"/>
        </w:rPr>
      </w:pPr>
      <w:r>
        <w:rPr>
          <w:rFonts w:ascii="Calibri Light" w:eastAsia="Times New Roman" w:hAnsi="Calibri Light" w:cs="Calibri Light"/>
          <w:b/>
          <w:bCs/>
          <w:sz w:val="24"/>
          <w:szCs w:val="24"/>
          <w:lang w:eastAsia="sl-SI"/>
        </w:rPr>
        <w:t>8</w:t>
      </w:r>
      <w:r w:rsidR="007D4B2F" w:rsidRPr="001D794F">
        <w:rPr>
          <w:rFonts w:ascii="Calibri Light" w:eastAsia="Times New Roman" w:hAnsi="Calibri Light" w:cs="Calibri Light"/>
          <w:b/>
          <w:bCs/>
          <w:sz w:val="24"/>
          <w:szCs w:val="24"/>
          <w:lang w:eastAsia="sl-SI"/>
        </w:rPr>
        <w:t xml:space="preserve">.2 Posebni pogoji za </w:t>
      </w:r>
      <w:r w:rsidR="007D4B2F" w:rsidRPr="001D794F">
        <w:rPr>
          <w:rFonts w:ascii="Calibri Light" w:hAnsi="Calibri Light" w:cs="Calibri Light"/>
          <w:b/>
          <w:snapToGrid w:val="0"/>
          <w:sz w:val="24"/>
          <w:szCs w:val="24"/>
        </w:rPr>
        <w:t>sodelovanje na javnem razpisu</w:t>
      </w:r>
    </w:p>
    <w:p w14:paraId="027A340D" w14:textId="0EACC1BC" w:rsidR="00BA62BD" w:rsidRPr="001D794F" w:rsidRDefault="006A0314" w:rsidP="007D4B2F">
      <w:pPr>
        <w:widowControl w:val="0"/>
        <w:ind w:right="-32"/>
        <w:jc w:val="both"/>
        <w:rPr>
          <w:rFonts w:ascii="Calibri Light" w:hAnsi="Calibri Light" w:cs="Calibri Light"/>
          <w:snapToGrid w:val="0"/>
          <w:sz w:val="24"/>
          <w:szCs w:val="24"/>
        </w:rPr>
      </w:pPr>
      <w:r>
        <w:rPr>
          <w:rFonts w:ascii="Calibri Light" w:hAnsi="Calibri Light" w:cs="Calibri Light"/>
          <w:snapToGrid w:val="0"/>
          <w:sz w:val="24"/>
          <w:szCs w:val="24"/>
        </w:rPr>
        <w:t>Prijavitelji</w:t>
      </w:r>
      <w:r w:rsidR="007D4B2F" w:rsidRPr="001D794F">
        <w:rPr>
          <w:rFonts w:ascii="Calibri Light" w:hAnsi="Calibri Light" w:cs="Calibri Light"/>
          <w:snapToGrid w:val="0"/>
          <w:sz w:val="24"/>
          <w:szCs w:val="24"/>
        </w:rPr>
        <w:t xml:space="preserve"> morajo ob </w:t>
      </w:r>
      <w:r w:rsidR="007D4B2F" w:rsidRPr="001D794F">
        <w:rPr>
          <w:rFonts w:ascii="Calibri Light" w:hAnsi="Calibri Light" w:cs="Calibri Light"/>
          <w:bCs/>
          <w:sz w:val="24"/>
          <w:szCs w:val="24"/>
        </w:rPr>
        <w:t>splošnih izpolnjevati tudi</w:t>
      </w:r>
      <w:r w:rsidR="007D4B2F" w:rsidRPr="001D794F">
        <w:rPr>
          <w:rFonts w:ascii="Calibri Light" w:hAnsi="Calibri Light" w:cs="Calibri Light"/>
          <w:b/>
          <w:bCs/>
          <w:sz w:val="24"/>
          <w:szCs w:val="24"/>
        </w:rPr>
        <w:t xml:space="preserve"> </w:t>
      </w:r>
      <w:r w:rsidR="007D4B2F" w:rsidRPr="001D794F">
        <w:rPr>
          <w:rFonts w:ascii="Calibri Light" w:hAnsi="Calibri Light" w:cs="Calibri Light"/>
          <w:bCs/>
          <w:sz w:val="24"/>
          <w:szCs w:val="24"/>
        </w:rPr>
        <w:t>naslednje posebne pogoje</w:t>
      </w:r>
      <w:r w:rsidR="007D4B2F" w:rsidRPr="001D794F">
        <w:rPr>
          <w:rFonts w:ascii="Calibri Light" w:hAnsi="Calibri Light" w:cs="Calibri Light"/>
          <w:snapToGrid w:val="0"/>
          <w:sz w:val="24"/>
          <w:szCs w:val="24"/>
        </w:rPr>
        <w:t>:</w:t>
      </w:r>
    </w:p>
    <w:p w14:paraId="252B9524" w14:textId="0FBC9834" w:rsidR="00BA62BD" w:rsidRPr="00387E36"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prijavljajo </w:t>
      </w:r>
      <w:r w:rsidR="00177C7F" w:rsidRPr="001D794F">
        <w:rPr>
          <w:rFonts w:ascii="Calibri Light" w:hAnsi="Calibri Light" w:cs="Calibri Light"/>
          <w:sz w:val="24"/>
          <w:szCs w:val="24"/>
        </w:rPr>
        <w:t>tujejezični katalog</w:t>
      </w:r>
      <w:r w:rsidR="005349DC">
        <w:rPr>
          <w:rFonts w:ascii="Calibri Light" w:hAnsi="Calibri Light" w:cs="Calibri Light"/>
          <w:sz w:val="24"/>
          <w:szCs w:val="24"/>
        </w:rPr>
        <w:t xml:space="preserve"> v nemškem</w:t>
      </w:r>
      <w:r w:rsidR="00E96B70">
        <w:rPr>
          <w:rFonts w:ascii="Calibri Light" w:hAnsi="Calibri Light" w:cs="Calibri Light"/>
          <w:sz w:val="24"/>
          <w:szCs w:val="24"/>
        </w:rPr>
        <w:t>, angleškem ali italijanskem</w:t>
      </w:r>
      <w:r w:rsidR="005349DC">
        <w:rPr>
          <w:rFonts w:ascii="Calibri Light" w:hAnsi="Calibri Light" w:cs="Calibri Light"/>
          <w:sz w:val="24"/>
          <w:szCs w:val="24"/>
        </w:rPr>
        <w:t xml:space="preserve"> jeziku</w:t>
      </w:r>
      <w:r w:rsidR="00177C7F" w:rsidRPr="001D794F">
        <w:rPr>
          <w:rFonts w:ascii="Calibri Light" w:hAnsi="Calibri Light" w:cs="Calibri Light"/>
          <w:sz w:val="24"/>
          <w:szCs w:val="24"/>
        </w:rPr>
        <w:t xml:space="preserve"> s predstavitvami</w:t>
      </w:r>
      <w:r w:rsidRPr="001D794F">
        <w:rPr>
          <w:rFonts w:ascii="Calibri Light" w:hAnsi="Calibri Light" w:cs="Calibri Light"/>
          <w:sz w:val="24"/>
          <w:szCs w:val="24"/>
        </w:rPr>
        <w:t xml:space="preserve"> </w:t>
      </w:r>
      <w:r w:rsidR="007F7819" w:rsidRPr="001D794F">
        <w:rPr>
          <w:rFonts w:ascii="Calibri Light" w:hAnsi="Calibri Light" w:cs="Calibri Light"/>
          <w:sz w:val="24"/>
          <w:szCs w:val="24"/>
        </w:rPr>
        <w:t xml:space="preserve">najmanj petih (5) </w:t>
      </w:r>
      <w:r w:rsidR="00177C7F" w:rsidRPr="001D794F">
        <w:rPr>
          <w:rFonts w:ascii="Calibri Light" w:hAnsi="Calibri Light" w:cs="Calibri Light"/>
          <w:sz w:val="24"/>
          <w:szCs w:val="24"/>
        </w:rPr>
        <w:t xml:space="preserve">avtorjev in </w:t>
      </w:r>
      <w:r w:rsidR="007F7819" w:rsidRPr="001D794F">
        <w:rPr>
          <w:rFonts w:ascii="Calibri Light" w:hAnsi="Calibri Light" w:cs="Calibri Light"/>
          <w:sz w:val="24"/>
          <w:szCs w:val="24"/>
        </w:rPr>
        <w:t xml:space="preserve">njihovih </w:t>
      </w:r>
      <w:r w:rsidRPr="001D794F">
        <w:rPr>
          <w:rFonts w:ascii="Calibri Light" w:hAnsi="Calibri Light" w:cs="Calibri Light"/>
          <w:sz w:val="24"/>
          <w:szCs w:val="24"/>
        </w:rPr>
        <w:t>leposlovn</w:t>
      </w:r>
      <w:r w:rsidR="00177C7F" w:rsidRPr="001D794F">
        <w:rPr>
          <w:rFonts w:ascii="Calibri Light" w:hAnsi="Calibri Light" w:cs="Calibri Light"/>
          <w:sz w:val="24"/>
          <w:szCs w:val="24"/>
        </w:rPr>
        <w:t>ih</w:t>
      </w:r>
      <w:r w:rsidR="00DB177A" w:rsidRPr="001D794F">
        <w:rPr>
          <w:rFonts w:ascii="Calibri Light" w:hAnsi="Calibri Light" w:cs="Calibri Light"/>
          <w:sz w:val="24"/>
          <w:szCs w:val="24"/>
        </w:rPr>
        <w:t>, humanističnih</w:t>
      </w:r>
      <w:r w:rsidRPr="001D794F">
        <w:rPr>
          <w:rFonts w:ascii="Calibri Light" w:hAnsi="Calibri Light" w:cs="Calibri Light"/>
          <w:sz w:val="24"/>
          <w:szCs w:val="24"/>
        </w:rPr>
        <w:t xml:space="preserve"> ali esejističn</w:t>
      </w:r>
      <w:r w:rsidR="00177C7F" w:rsidRPr="001D794F">
        <w:rPr>
          <w:rFonts w:ascii="Calibri Light" w:hAnsi="Calibri Light" w:cs="Calibri Light"/>
          <w:sz w:val="24"/>
          <w:szCs w:val="24"/>
        </w:rPr>
        <w:t xml:space="preserve">ih </w:t>
      </w:r>
      <w:r w:rsidRPr="001D794F">
        <w:rPr>
          <w:rFonts w:ascii="Calibri Light" w:hAnsi="Calibri Light" w:cs="Calibri Light"/>
          <w:sz w:val="24"/>
          <w:szCs w:val="24"/>
        </w:rPr>
        <w:t>del,</w:t>
      </w:r>
      <w:r w:rsidR="00E248A8">
        <w:rPr>
          <w:rFonts w:ascii="Calibri Light" w:hAnsi="Calibri Light" w:cs="Calibri Light"/>
          <w:sz w:val="24"/>
          <w:szCs w:val="24"/>
        </w:rPr>
        <w:t xml:space="preserve"> ki so izvirno izš</w:t>
      </w:r>
      <w:r w:rsidR="00722B6D">
        <w:rPr>
          <w:rFonts w:ascii="Calibri Light" w:hAnsi="Calibri Light" w:cs="Calibri Light"/>
          <w:sz w:val="24"/>
          <w:szCs w:val="24"/>
        </w:rPr>
        <w:t>l</w:t>
      </w:r>
      <w:r w:rsidR="00E248A8">
        <w:rPr>
          <w:rFonts w:ascii="Calibri Light" w:hAnsi="Calibri Light" w:cs="Calibri Light"/>
          <w:sz w:val="24"/>
          <w:szCs w:val="24"/>
        </w:rPr>
        <w:t>a v slovenskem jeziku;</w:t>
      </w:r>
      <w:r w:rsidRPr="001D794F">
        <w:rPr>
          <w:rFonts w:ascii="Calibri Light" w:hAnsi="Calibri Light" w:cs="Calibri Light"/>
          <w:sz w:val="24"/>
          <w:szCs w:val="24"/>
        </w:rPr>
        <w:t xml:space="preserve"> </w:t>
      </w:r>
      <w:r w:rsidR="00E248A8">
        <w:rPr>
          <w:rFonts w:ascii="Calibri Light" w:hAnsi="Calibri Light" w:cs="Calibri Light"/>
          <w:sz w:val="24"/>
          <w:szCs w:val="24"/>
        </w:rPr>
        <w:t>v primeru, da je prijavitelj avtor</w:t>
      </w:r>
      <w:r w:rsidR="00674329">
        <w:rPr>
          <w:rFonts w:ascii="Calibri Light" w:hAnsi="Calibri Light" w:cs="Calibri Light"/>
          <w:sz w:val="24"/>
          <w:szCs w:val="24"/>
        </w:rPr>
        <w:t>,</w:t>
      </w:r>
      <w:r w:rsidR="00E248A8">
        <w:rPr>
          <w:rFonts w:ascii="Calibri Light" w:hAnsi="Calibri Light" w:cs="Calibri Light"/>
          <w:sz w:val="24"/>
          <w:szCs w:val="24"/>
        </w:rPr>
        <w:t xml:space="preserve"> je pogoj, da prijavlja tujejezični katalog </w:t>
      </w:r>
      <w:r w:rsidR="005349DC">
        <w:rPr>
          <w:rFonts w:ascii="Calibri Light" w:hAnsi="Calibri Light" w:cs="Calibri Light"/>
          <w:sz w:val="24"/>
          <w:szCs w:val="24"/>
        </w:rPr>
        <w:t>v nemškem</w:t>
      </w:r>
      <w:r w:rsidR="00E96B70">
        <w:rPr>
          <w:rFonts w:ascii="Calibri Light" w:hAnsi="Calibri Light" w:cs="Calibri Light"/>
          <w:sz w:val="24"/>
          <w:szCs w:val="24"/>
        </w:rPr>
        <w:t>, angleškem ali italijanskem</w:t>
      </w:r>
      <w:r w:rsidR="005349DC">
        <w:rPr>
          <w:rFonts w:ascii="Calibri Light" w:hAnsi="Calibri Light" w:cs="Calibri Light"/>
          <w:sz w:val="24"/>
          <w:szCs w:val="24"/>
        </w:rPr>
        <w:t xml:space="preserve"> jeziku </w:t>
      </w:r>
      <w:r w:rsidR="00E248A8">
        <w:rPr>
          <w:rFonts w:ascii="Calibri Light" w:hAnsi="Calibri Light" w:cs="Calibri Light"/>
          <w:sz w:val="24"/>
          <w:szCs w:val="24"/>
        </w:rPr>
        <w:t xml:space="preserve">s predstavitvami vsaj treh svojih del; </w:t>
      </w:r>
    </w:p>
    <w:p w14:paraId="5127BA43" w14:textId="7C217F18" w:rsidR="00387E36" w:rsidRDefault="00387E36" w:rsidP="00387E36">
      <w:pPr>
        <w:spacing w:after="0" w:line="240" w:lineRule="auto"/>
        <w:jc w:val="both"/>
        <w:rPr>
          <w:rFonts w:ascii="Calibri Light" w:hAnsi="Calibri Light" w:cs="Calibri Light"/>
          <w:sz w:val="24"/>
          <w:szCs w:val="24"/>
        </w:rPr>
      </w:pPr>
    </w:p>
    <w:p w14:paraId="2C15A4FF" w14:textId="77777777" w:rsidR="00387E36" w:rsidRPr="001D794F" w:rsidRDefault="00387E36" w:rsidP="00387E36">
      <w:pPr>
        <w:spacing w:after="0" w:line="240" w:lineRule="auto"/>
        <w:jc w:val="both"/>
        <w:rPr>
          <w:rFonts w:ascii="Calibri Light" w:hAnsi="Calibri Light" w:cs="Calibri Light"/>
          <w:bCs/>
          <w:sz w:val="24"/>
          <w:szCs w:val="24"/>
        </w:rPr>
      </w:pPr>
    </w:p>
    <w:p w14:paraId="1926F734" w14:textId="136CC8A4" w:rsidR="00DB177A" w:rsidRDefault="00DB177A"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bCs/>
          <w:sz w:val="24"/>
          <w:szCs w:val="24"/>
        </w:rPr>
        <w:t>da bo katalog vseboval informacije o razpisih in pozivih JAK, namenjenih tujim založnikom;</w:t>
      </w:r>
    </w:p>
    <w:p w14:paraId="294130F5" w14:textId="15491CE6"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imajo za </w:t>
      </w:r>
      <w:r w:rsidR="002C45C1">
        <w:rPr>
          <w:rFonts w:ascii="Calibri Light" w:hAnsi="Calibri Light" w:cs="Calibri Light"/>
          <w:sz w:val="24"/>
          <w:szCs w:val="24"/>
        </w:rPr>
        <w:t>vsebine kataloga</w:t>
      </w:r>
      <w:r w:rsidRPr="001D794F">
        <w:rPr>
          <w:rFonts w:ascii="Calibri Light" w:hAnsi="Calibri Light" w:cs="Calibri Light"/>
          <w:sz w:val="24"/>
          <w:szCs w:val="24"/>
        </w:rPr>
        <w:t>, ki ga prijavljajo, urejene avtorske pravice</w:t>
      </w:r>
      <w:r w:rsidR="007F65A9">
        <w:rPr>
          <w:rFonts w:ascii="Calibri Light" w:hAnsi="Calibri Light" w:cs="Calibri Light"/>
          <w:sz w:val="24"/>
          <w:szCs w:val="24"/>
        </w:rPr>
        <w:t>;</w:t>
      </w:r>
      <w:r w:rsidRPr="001D794F">
        <w:rPr>
          <w:rFonts w:ascii="Calibri Light" w:hAnsi="Calibri Light" w:cs="Calibri Light"/>
          <w:sz w:val="24"/>
          <w:szCs w:val="24"/>
        </w:rPr>
        <w:t xml:space="preserve"> </w:t>
      </w:r>
    </w:p>
    <w:p w14:paraId="44FFFC7F" w14:textId="2A106904"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bodo </w:t>
      </w:r>
      <w:r w:rsidR="00EA6F55" w:rsidRPr="001D794F">
        <w:rPr>
          <w:rFonts w:ascii="Calibri Light" w:hAnsi="Calibri Light" w:cs="Calibri Light"/>
          <w:sz w:val="24"/>
          <w:szCs w:val="24"/>
        </w:rPr>
        <w:t>katalog</w:t>
      </w:r>
      <w:r w:rsidRPr="001D794F">
        <w:rPr>
          <w:rFonts w:ascii="Calibri Light" w:hAnsi="Calibri Light" w:cs="Calibri Light"/>
          <w:sz w:val="24"/>
          <w:szCs w:val="24"/>
        </w:rPr>
        <w:t xml:space="preserve"> JAK oddali najkasneje do </w:t>
      </w:r>
      <w:r w:rsidR="005349DC">
        <w:rPr>
          <w:rFonts w:ascii="Calibri Light" w:hAnsi="Calibri Light" w:cs="Calibri Light"/>
          <w:sz w:val="24"/>
          <w:szCs w:val="24"/>
        </w:rPr>
        <w:t>30</w:t>
      </w:r>
      <w:r w:rsidRPr="00822118">
        <w:rPr>
          <w:rFonts w:ascii="Calibri Light" w:hAnsi="Calibri Light" w:cs="Calibri Light"/>
          <w:sz w:val="24"/>
          <w:szCs w:val="24"/>
        </w:rPr>
        <w:t xml:space="preserve">. </w:t>
      </w:r>
      <w:r w:rsidR="005349DC">
        <w:rPr>
          <w:rFonts w:ascii="Calibri Light" w:hAnsi="Calibri Light" w:cs="Calibri Light"/>
          <w:sz w:val="24"/>
          <w:szCs w:val="24"/>
        </w:rPr>
        <w:t>avgusta</w:t>
      </w:r>
      <w:r w:rsidRPr="00822118">
        <w:rPr>
          <w:rFonts w:ascii="Calibri Light" w:hAnsi="Calibri Light" w:cs="Calibri Light"/>
          <w:sz w:val="24"/>
          <w:szCs w:val="24"/>
        </w:rPr>
        <w:t xml:space="preserve"> 202</w:t>
      </w:r>
      <w:r w:rsidR="005349DC">
        <w:rPr>
          <w:rFonts w:ascii="Calibri Light" w:hAnsi="Calibri Light" w:cs="Calibri Light"/>
          <w:sz w:val="24"/>
          <w:szCs w:val="24"/>
        </w:rPr>
        <w:t>3</w:t>
      </w:r>
      <w:r w:rsidRPr="001D794F">
        <w:rPr>
          <w:rFonts w:ascii="Calibri Light" w:hAnsi="Calibri Light" w:cs="Calibri Light"/>
          <w:sz w:val="24"/>
          <w:szCs w:val="24"/>
        </w:rPr>
        <w:t xml:space="preserve"> v tiskani in elektronski obliki (pdf format);</w:t>
      </w:r>
    </w:p>
    <w:p w14:paraId="60A8B0CF" w14:textId="77777777"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da prijavljeni projekt ali del projekta ni financiran na drugih razpisih JAK;</w:t>
      </w:r>
    </w:p>
    <w:p w14:paraId="4293D40F" w14:textId="77777777"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napToGrid w:val="0"/>
          <w:sz w:val="24"/>
          <w:szCs w:val="24"/>
        </w:rPr>
        <w:t>da</w:t>
      </w:r>
      <w:r w:rsidRPr="001D794F">
        <w:rPr>
          <w:rFonts w:ascii="Calibri Light" w:hAnsi="Calibri Light" w:cs="Calibri Light"/>
          <w:sz w:val="24"/>
          <w:szCs w:val="24"/>
        </w:rPr>
        <w:t xml:space="preserve"> se z istim kulturnim projektom na javni razpis prijavljajo samo enkrat;</w:t>
      </w:r>
    </w:p>
    <w:p w14:paraId="3C3B1BA4" w14:textId="142B2A4A" w:rsidR="00BA62BD" w:rsidRPr="001D794F"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za isti projekt na javni razpis poda vlogo le en </w:t>
      </w:r>
      <w:r w:rsidR="006A0314">
        <w:rPr>
          <w:rFonts w:ascii="Calibri Light" w:hAnsi="Calibri Light" w:cs="Calibri Light"/>
          <w:sz w:val="24"/>
          <w:szCs w:val="24"/>
        </w:rPr>
        <w:t>prijavitelj</w:t>
      </w:r>
      <w:r w:rsidRPr="001D794F">
        <w:rPr>
          <w:rFonts w:ascii="Calibri Light" w:hAnsi="Calibri Light" w:cs="Calibri Light"/>
          <w:sz w:val="24"/>
          <w:szCs w:val="24"/>
        </w:rPr>
        <w:t>;</w:t>
      </w:r>
    </w:p>
    <w:p w14:paraId="42A03466" w14:textId="49B49CCF" w:rsidR="00BA62BD" w:rsidRPr="00A86629" w:rsidRDefault="00BA62BD" w:rsidP="00BA62BD">
      <w:pPr>
        <w:numPr>
          <w:ilvl w:val="0"/>
          <w:numId w:val="8"/>
        </w:numPr>
        <w:spacing w:after="0" w:line="240" w:lineRule="auto"/>
        <w:jc w:val="both"/>
        <w:rPr>
          <w:rFonts w:ascii="Calibri Light" w:hAnsi="Calibri Light" w:cs="Calibri Light"/>
          <w:bCs/>
          <w:sz w:val="24"/>
          <w:szCs w:val="24"/>
        </w:rPr>
      </w:pPr>
      <w:r w:rsidRPr="001D794F">
        <w:rPr>
          <w:rFonts w:ascii="Calibri Light" w:hAnsi="Calibri Light" w:cs="Calibri Light"/>
          <w:sz w:val="24"/>
          <w:szCs w:val="24"/>
        </w:rPr>
        <w:t xml:space="preserve">da bo </w:t>
      </w:r>
      <w:r w:rsidR="00EA6F55" w:rsidRPr="001D794F">
        <w:rPr>
          <w:rFonts w:ascii="Calibri Light" w:hAnsi="Calibri Light" w:cs="Calibri Light"/>
          <w:sz w:val="24"/>
          <w:szCs w:val="24"/>
        </w:rPr>
        <w:t>katalog</w:t>
      </w:r>
      <w:r w:rsidRPr="001D794F">
        <w:rPr>
          <w:rFonts w:ascii="Calibri Light" w:hAnsi="Calibri Light" w:cs="Calibri Light"/>
          <w:sz w:val="24"/>
          <w:szCs w:val="24"/>
        </w:rPr>
        <w:t xml:space="preserve"> na voljo JAK za promocijo slovenskega leposlovja in humanistike;</w:t>
      </w:r>
    </w:p>
    <w:p w14:paraId="4A389555" w14:textId="395C2FF1" w:rsidR="00A86629" w:rsidRDefault="007D4B2F" w:rsidP="00A86629">
      <w:pPr>
        <w:numPr>
          <w:ilvl w:val="0"/>
          <w:numId w:val="8"/>
        </w:numPr>
        <w:spacing w:after="0" w:line="240" w:lineRule="auto"/>
        <w:jc w:val="both"/>
        <w:rPr>
          <w:rFonts w:ascii="Calibri Light" w:hAnsi="Calibri Light" w:cs="Calibri Light"/>
          <w:bCs/>
          <w:sz w:val="24"/>
          <w:szCs w:val="24"/>
        </w:rPr>
      </w:pPr>
      <w:r w:rsidRPr="00A86629">
        <w:rPr>
          <w:rFonts w:ascii="Calibri Light" w:hAnsi="Calibri Light" w:cs="Calibri Light"/>
          <w:sz w:val="24"/>
          <w:szCs w:val="24"/>
        </w:rPr>
        <w:t>da za tiste stroške, ki so predmet denarnega povračila in jih pri JAK uveljavljajo kot upravičene stroške, niso prejeli sredstev drugih financerjev</w:t>
      </w:r>
      <w:r w:rsidR="00E22001">
        <w:rPr>
          <w:rFonts w:ascii="Calibri Light" w:hAnsi="Calibri Light" w:cs="Calibri Light"/>
          <w:sz w:val="24"/>
          <w:szCs w:val="24"/>
        </w:rPr>
        <w:t>;</w:t>
      </w:r>
    </w:p>
    <w:p w14:paraId="0D6C957C" w14:textId="7845D79B" w:rsidR="00A86629" w:rsidRDefault="00DB177A" w:rsidP="00A86629">
      <w:pPr>
        <w:numPr>
          <w:ilvl w:val="0"/>
          <w:numId w:val="8"/>
        </w:numPr>
        <w:spacing w:after="0" w:line="240" w:lineRule="auto"/>
        <w:jc w:val="both"/>
        <w:rPr>
          <w:rFonts w:ascii="Calibri Light" w:hAnsi="Calibri Light" w:cs="Calibri Light"/>
          <w:bCs/>
          <w:sz w:val="24"/>
          <w:szCs w:val="24"/>
        </w:rPr>
      </w:pPr>
      <w:r w:rsidRPr="00A86629">
        <w:rPr>
          <w:rFonts w:ascii="Calibri Light" w:hAnsi="Calibri Light" w:cs="Calibri Light"/>
          <w:snapToGrid w:val="0"/>
          <w:sz w:val="24"/>
          <w:szCs w:val="24"/>
        </w:rPr>
        <w:t>da se</w:t>
      </w:r>
      <w:r w:rsidR="0033426B" w:rsidRPr="00A86629">
        <w:rPr>
          <w:rFonts w:ascii="Calibri Light" w:hAnsi="Calibri Light" w:cs="Calibri Light"/>
          <w:snapToGrid w:val="0"/>
          <w:sz w:val="24"/>
          <w:szCs w:val="24"/>
        </w:rPr>
        <w:t xml:space="preserve"> </w:t>
      </w:r>
      <w:r w:rsidR="006A0314" w:rsidRPr="00A86629">
        <w:rPr>
          <w:rFonts w:ascii="Calibri Light" w:hAnsi="Calibri Light" w:cs="Calibri Light"/>
          <w:snapToGrid w:val="0"/>
          <w:sz w:val="24"/>
          <w:szCs w:val="24"/>
        </w:rPr>
        <w:t>prijavitelj</w:t>
      </w:r>
      <w:r w:rsidR="00556130" w:rsidRPr="00A86629">
        <w:rPr>
          <w:rFonts w:ascii="Calibri Light" w:hAnsi="Calibri Light" w:cs="Calibri Light"/>
          <w:snapToGrid w:val="0"/>
          <w:sz w:val="24"/>
          <w:szCs w:val="24"/>
        </w:rPr>
        <w:t>, ki ima na dan oddaje vloge sedež v programskem območju kohezijska regija Zahodna Slovenija</w:t>
      </w:r>
      <w:r w:rsidR="005A4344" w:rsidRPr="00A86629">
        <w:rPr>
          <w:rFonts w:ascii="Calibri Light" w:hAnsi="Calibri Light" w:cs="Calibri Light"/>
          <w:snapToGrid w:val="0"/>
          <w:sz w:val="24"/>
          <w:szCs w:val="24"/>
        </w:rPr>
        <w:t>,</w:t>
      </w:r>
      <w:r w:rsidR="00556130" w:rsidRPr="00A86629">
        <w:rPr>
          <w:rFonts w:ascii="Calibri Light" w:hAnsi="Calibri Light" w:cs="Calibri Light"/>
          <w:snapToGrid w:val="0"/>
          <w:sz w:val="24"/>
          <w:szCs w:val="24"/>
        </w:rPr>
        <w:t xml:space="preserve"> na </w:t>
      </w:r>
      <w:r w:rsidR="00E22001">
        <w:rPr>
          <w:rFonts w:ascii="Calibri Light" w:hAnsi="Calibri Light" w:cs="Calibri Light"/>
          <w:snapToGrid w:val="0"/>
          <w:sz w:val="24"/>
          <w:szCs w:val="24"/>
        </w:rPr>
        <w:t>ta</w:t>
      </w:r>
      <w:r w:rsidR="00556130" w:rsidRPr="00A86629">
        <w:rPr>
          <w:rFonts w:ascii="Calibri Light" w:hAnsi="Calibri Light" w:cs="Calibri Light"/>
          <w:snapToGrid w:val="0"/>
          <w:sz w:val="24"/>
          <w:szCs w:val="24"/>
        </w:rPr>
        <w:t xml:space="preserve"> javn</w:t>
      </w:r>
      <w:r w:rsidR="00E22001">
        <w:rPr>
          <w:rFonts w:ascii="Calibri Light" w:hAnsi="Calibri Light" w:cs="Calibri Light"/>
          <w:snapToGrid w:val="0"/>
          <w:sz w:val="24"/>
          <w:szCs w:val="24"/>
        </w:rPr>
        <w:t>i</w:t>
      </w:r>
      <w:r w:rsidR="00556130" w:rsidRPr="00A86629">
        <w:rPr>
          <w:rFonts w:ascii="Calibri Light" w:hAnsi="Calibri Light" w:cs="Calibri Light"/>
          <w:snapToGrid w:val="0"/>
          <w:sz w:val="24"/>
          <w:szCs w:val="24"/>
        </w:rPr>
        <w:t xml:space="preserve"> razpis lahko prijavi samo z eno (1) vlogo, v kateri lahko navede le eno (1) izdelavo </w:t>
      </w:r>
      <w:r w:rsidR="002C45C1" w:rsidRPr="00A86629">
        <w:rPr>
          <w:rFonts w:ascii="Calibri Light" w:hAnsi="Calibri Light" w:cs="Calibri Light"/>
          <w:snapToGrid w:val="0"/>
          <w:sz w:val="24"/>
          <w:szCs w:val="24"/>
        </w:rPr>
        <w:t>kataloga</w:t>
      </w:r>
      <w:r w:rsidR="00E22001">
        <w:rPr>
          <w:rFonts w:ascii="Calibri Light" w:hAnsi="Calibri Light" w:cs="Calibri Light"/>
          <w:snapToGrid w:val="0"/>
          <w:sz w:val="24"/>
          <w:szCs w:val="24"/>
        </w:rPr>
        <w:t>;</w:t>
      </w:r>
    </w:p>
    <w:p w14:paraId="65644E65" w14:textId="326AA58A" w:rsidR="00A86629" w:rsidRPr="00A86629" w:rsidRDefault="0033426B" w:rsidP="00A86629">
      <w:pPr>
        <w:numPr>
          <w:ilvl w:val="0"/>
          <w:numId w:val="8"/>
        </w:numPr>
        <w:spacing w:after="0" w:line="240" w:lineRule="auto"/>
        <w:jc w:val="both"/>
        <w:rPr>
          <w:rFonts w:ascii="Calibri Light" w:hAnsi="Calibri Light" w:cs="Calibri Light"/>
          <w:bCs/>
          <w:sz w:val="24"/>
          <w:szCs w:val="24"/>
        </w:rPr>
      </w:pPr>
      <w:r w:rsidRPr="00A86629">
        <w:rPr>
          <w:rFonts w:ascii="Calibri Light" w:hAnsi="Calibri Light" w:cs="Calibri Light"/>
          <w:snapToGrid w:val="0"/>
          <w:sz w:val="24"/>
          <w:szCs w:val="24"/>
        </w:rPr>
        <w:t xml:space="preserve">da se </w:t>
      </w:r>
      <w:r w:rsidR="006A0314" w:rsidRPr="00A86629">
        <w:rPr>
          <w:rFonts w:ascii="Calibri Light" w:hAnsi="Calibri Light" w:cs="Calibri Light"/>
          <w:snapToGrid w:val="0"/>
          <w:sz w:val="24"/>
          <w:szCs w:val="24"/>
        </w:rPr>
        <w:t>prijavitelj</w:t>
      </w:r>
      <w:r w:rsidR="00556130" w:rsidRPr="00A86629">
        <w:rPr>
          <w:rFonts w:ascii="Calibri Light" w:hAnsi="Calibri Light" w:cs="Calibri Light"/>
          <w:snapToGrid w:val="0"/>
          <w:sz w:val="24"/>
          <w:szCs w:val="24"/>
        </w:rPr>
        <w:t>, ki ima na dan oddaje vloge sedež v programskem območju kohezijska regija Vzhodna Slovenija</w:t>
      </w:r>
      <w:r w:rsidR="005A4344" w:rsidRPr="00A86629">
        <w:rPr>
          <w:rFonts w:ascii="Calibri Light" w:hAnsi="Calibri Light" w:cs="Calibri Light"/>
          <w:snapToGrid w:val="0"/>
          <w:sz w:val="24"/>
          <w:szCs w:val="24"/>
        </w:rPr>
        <w:t>,</w:t>
      </w:r>
      <w:r w:rsidR="00556130" w:rsidRPr="00A86629">
        <w:rPr>
          <w:rFonts w:ascii="Calibri Light" w:hAnsi="Calibri Light" w:cs="Calibri Light"/>
          <w:snapToGrid w:val="0"/>
          <w:sz w:val="24"/>
          <w:szCs w:val="24"/>
        </w:rPr>
        <w:t xml:space="preserve"> na </w:t>
      </w:r>
      <w:r w:rsidR="00E22001">
        <w:rPr>
          <w:rFonts w:ascii="Calibri Light" w:hAnsi="Calibri Light" w:cs="Calibri Light"/>
          <w:snapToGrid w:val="0"/>
          <w:sz w:val="24"/>
          <w:szCs w:val="24"/>
        </w:rPr>
        <w:t>ta</w:t>
      </w:r>
      <w:r w:rsidR="00556130" w:rsidRPr="00A86629">
        <w:rPr>
          <w:rFonts w:ascii="Calibri Light" w:hAnsi="Calibri Light" w:cs="Calibri Light"/>
          <w:snapToGrid w:val="0"/>
          <w:sz w:val="24"/>
          <w:szCs w:val="24"/>
        </w:rPr>
        <w:t xml:space="preserve"> javn</w:t>
      </w:r>
      <w:r w:rsidR="00E22001">
        <w:rPr>
          <w:rFonts w:ascii="Calibri Light" w:hAnsi="Calibri Light" w:cs="Calibri Light"/>
          <w:snapToGrid w:val="0"/>
          <w:sz w:val="24"/>
          <w:szCs w:val="24"/>
        </w:rPr>
        <w:t>i</w:t>
      </w:r>
      <w:r w:rsidR="00556130" w:rsidRPr="00A86629">
        <w:rPr>
          <w:rFonts w:ascii="Calibri Light" w:hAnsi="Calibri Light" w:cs="Calibri Light"/>
          <w:snapToGrid w:val="0"/>
          <w:sz w:val="24"/>
          <w:szCs w:val="24"/>
        </w:rPr>
        <w:t xml:space="preserve"> razpis lahko prijavi samo z dvema (2) vlogama, v vsaki od obeh lahko navede le eno (1) izdelavo </w:t>
      </w:r>
      <w:r w:rsidR="005A4344" w:rsidRPr="00A86629">
        <w:rPr>
          <w:rFonts w:ascii="Calibri Light" w:hAnsi="Calibri Light" w:cs="Calibri Light"/>
          <w:snapToGrid w:val="0"/>
          <w:sz w:val="24"/>
          <w:szCs w:val="24"/>
        </w:rPr>
        <w:t>kataloga</w:t>
      </w:r>
      <w:r w:rsidR="00E22001">
        <w:rPr>
          <w:rFonts w:ascii="Calibri Light" w:hAnsi="Calibri Light" w:cs="Calibri Light"/>
          <w:snapToGrid w:val="0"/>
          <w:sz w:val="24"/>
          <w:szCs w:val="24"/>
        </w:rPr>
        <w:t>;</w:t>
      </w:r>
    </w:p>
    <w:p w14:paraId="13091329" w14:textId="5BAB4642" w:rsidR="0079215B" w:rsidRPr="00A86629" w:rsidRDefault="0079215B" w:rsidP="00A86629">
      <w:pPr>
        <w:numPr>
          <w:ilvl w:val="0"/>
          <w:numId w:val="8"/>
        </w:numPr>
        <w:spacing w:after="0" w:line="240" w:lineRule="auto"/>
        <w:jc w:val="both"/>
        <w:rPr>
          <w:rFonts w:ascii="Calibri Light" w:hAnsi="Calibri Light" w:cs="Calibri Light"/>
          <w:bCs/>
          <w:sz w:val="24"/>
          <w:szCs w:val="24"/>
        </w:rPr>
      </w:pPr>
      <w:r w:rsidRPr="00822118">
        <w:rPr>
          <w:rFonts w:ascii="Calibri Light" w:hAnsi="Calibri Light" w:cs="Calibri Light"/>
          <w:snapToGrid w:val="0"/>
          <w:sz w:val="24"/>
          <w:szCs w:val="24"/>
        </w:rPr>
        <w:t>da zaprošajo za financiranje v višini 2.112,05 EUR</w:t>
      </w:r>
      <w:r w:rsidR="00822118">
        <w:rPr>
          <w:rFonts w:ascii="Calibri Light" w:hAnsi="Calibri Light" w:cs="Calibri Light"/>
          <w:snapToGrid w:val="0"/>
          <w:sz w:val="24"/>
          <w:szCs w:val="24"/>
        </w:rPr>
        <w:t>.</w:t>
      </w:r>
    </w:p>
    <w:p w14:paraId="3F877B4C" w14:textId="77777777" w:rsidR="00556130" w:rsidRPr="001D794F" w:rsidRDefault="00556130" w:rsidP="00556130">
      <w:pPr>
        <w:widowControl w:val="0"/>
        <w:spacing w:after="0" w:line="240" w:lineRule="auto"/>
        <w:ind w:left="170" w:right="-32"/>
        <w:jc w:val="both"/>
        <w:rPr>
          <w:rFonts w:ascii="Calibri Light" w:hAnsi="Calibri Light" w:cs="Calibri Light"/>
          <w:bCs/>
          <w:sz w:val="24"/>
          <w:szCs w:val="24"/>
        </w:rPr>
      </w:pPr>
    </w:p>
    <w:p w14:paraId="031AAA93" w14:textId="77777777" w:rsidR="007D4B2F" w:rsidRPr="001D794F" w:rsidRDefault="007D4B2F" w:rsidP="007D4B2F">
      <w:pPr>
        <w:widowControl w:val="0"/>
        <w:spacing w:after="0" w:line="240" w:lineRule="auto"/>
        <w:ind w:right="-32"/>
        <w:jc w:val="both"/>
        <w:rPr>
          <w:rFonts w:ascii="Calibri Light" w:hAnsi="Calibri Light" w:cs="Calibri Light"/>
          <w:bCs/>
          <w:sz w:val="24"/>
          <w:szCs w:val="24"/>
        </w:rPr>
      </w:pPr>
    </w:p>
    <w:p w14:paraId="0725DBF6" w14:textId="33F156C0" w:rsidR="00170B39" w:rsidRDefault="00611111" w:rsidP="00170B39">
      <w:pPr>
        <w:autoSpaceDE w:val="0"/>
        <w:autoSpaceDN w:val="0"/>
        <w:adjustRightInd w:val="0"/>
        <w:ind w:right="-32"/>
        <w:jc w:val="both"/>
        <w:rPr>
          <w:rFonts w:ascii="Calibri Light" w:hAnsi="Calibri Light" w:cs="Calibri Light"/>
          <w:b/>
          <w:sz w:val="24"/>
          <w:szCs w:val="24"/>
        </w:rPr>
      </w:pPr>
      <w:r>
        <w:rPr>
          <w:rFonts w:ascii="Calibri Light" w:hAnsi="Calibri Light" w:cs="Calibri Light"/>
          <w:b/>
          <w:bCs/>
          <w:sz w:val="24"/>
          <w:szCs w:val="24"/>
        </w:rPr>
        <w:t>9</w:t>
      </w:r>
      <w:r w:rsidR="007D4B2F" w:rsidRPr="001D794F">
        <w:rPr>
          <w:rFonts w:ascii="Calibri Light" w:hAnsi="Calibri Light" w:cs="Calibri Light"/>
          <w:b/>
          <w:bCs/>
          <w:sz w:val="24"/>
          <w:szCs w:val="24"/>
        </w:rPr>
        <w:t xml:space="preserve">. </w:t>
      </w:r>
      <w:r w:rsidR="007D4B2F" w:rsidRPr="001D794F">
        <w:rPr>
          <w:rFonts w:ascii="Calibri Light" w:hAnsi="Calibri Light" w:cs="Calibri Light"/>
          <w:b/>
          <w:sz w:val="24"/>
          <w:szCs w:val="24"/>
        </w:rPr>
        <w:t>Kumulacija pomoči, spodbujevalni učinek in prag dodelitve</w:t>
      </w:r>
      <w:r w:rsidR="00170B39">
        <w:rPr>
          <w:rFonts w:ascii="Calibri Light" w:hAnsi="Calibri Light" w:cs="Calibri Light"/>
          <w:b/>
          <w:sz w:val="24"/>
          <w:szCs w:val="24"/>
        </w:rPr>
        <w:t xml:space="preserve"> </w:t>
      </w:r>
    </w:p>
    <w:p w14:paraId="38D3402D"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Pomoč se lahko kumulira z drugo državno pomočjo ali pomočjo de minimis za iste upravičene stroške le, če se s tako kumulacijo ne preseže največje intenzivnosti pomoči ali zneska pomoči.</w:t>
      </w:r>
    </w:p>
    <w:p w14:paraId="1B51D617"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Za dodelitev denarnega povračila mora </w:t>
      </w:r>
      <w:r>
        <w:rPr>
          <w:rFonts w:ascii="Calibri Light" w:hAnsi="Calibri Light" w:cs="Calibri Light"/>
          <w:sz w:val="24"/>
          <w:szCs w:val="24"/>
        </w:rPr>
        <w:t>prijavitelj</w:t>
      </w:r>
      <w:r w:rsidRPr="001D794F">
        <w:rPr>
          <w:rFonts w:ascii="Calibri Light" w:hAnsi="Calibri Light" w:cs="Calibri Light"/>
          <w:sz w:val="24"/>
          <w:szCs w:val="24"/>
        </w:rPr>
        <w:t xml:space="preserve"> predložiti pisni zahtevek za pomoč (prijavo na razpis) pred začetkom izvajanja projekta ali dejavnosti. </w:t>
      </w:r>
    </w:p>
    <w:p w14:paraId="2D8EFEBB" w14:textId="77777777" w:rsidR="00A6222D" w:rsidRPr="001D794F" w:rsidRDefault="00A6222D" w:rsidP="00A6222D">
      <w:pPr>
        <w:jc w:val="both"/>
        <w:rPr>
          <w:rFonts w:ascii="Calibri Light" w:hAnsi="Calibri Light" w:cs="Calibri Light"/>
          <w:b/>
          <w:sz w:val="24"/>
          <w:szCs w:val="24"/>
        </w:rPr>
      </w:pPr>
      <w:r w:rsidRPr="001D794F">
        <w:rPr>
          <w:rFonts w:ascii="Calibri Light" w:hAnsi="Calibri Light" w:cs="Calibri Light"/>
          <w:b/>
          <w:sz w:val="24"/>
          <w:szCs w:val="24"/>
        </w:rPr>
        <w:t>Okvirna višina sredstev, ki so na razpolago, in razmerje med namenskimi sredstvi EU za kohezijsko politiko in slovenske udeležbe za sofinanciranje kohezijske politike</w:t>
      </w:r>
    </w:p>
    <w:p w14:paraId="61CF259F" w14:textId="405D778C" w:rsidR="00A6222D"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Okvirna skupna višina sredstev, ki so na razpolago za izvedbo javnega razpisa, je </w:t>
      </w:r>
      <w:r w:rsidR="00A43A26" w:rsidRPr="00A43A26">
        <w:rPr>
          <w:rFonts w:ascii="Calibri Light" w:hAnsi="Calibri Light" w:cs="Calibri Light"/>
          <w:sz w:val="24"/>
          <w:szCs w:val="24"/>
        </w:rPr>
        <w:t>86.594,</w:t>
      </w:r>
      <w:r w:rsidR="00A43A26" w:rsidRPr="00387E36">
        <w:rPr>
          <w:rFonts w:ascii="Calibri Light" w:hAnsi="Calibri Light" w:cs="Calibri Light"/>
          <w:sz w:val="24"/>
          <w:szCs w:val="24"/>
        </w:rPr>
        <w:t>05</w:t>
      </w:r>
      <w:r w:rsidR="00931725" w:rsidRPr="00387E36">
        <w:rPr>
          <w:rFonts w:ascii="Calibri Light" w:hAnsi="Calibri Light" w:cs="Calibri Light"/>
          <w:sz w:val="24"/>
          <w:szCs w:val="24"/>
        </w:rPr>
        <w:t xml:space="preserve"> </w:t>
      </w:r>
      <w:r w:rsidRPr="00387E36">
        <w:rPr>
          <w:rFonts w:ascii="Calibri Light" w:hAnsi="Calibri Light" w:cs="Calibri Light"/>
          <w:sz w:val="24"/>
          <w:szCs w:val="24"/>
        </w:rPr>
        <w:t>EUR.</w:t>
      </w:r>
    </w:p>
    <w:tbl>
      <w:tblPr>
        <w:tblW w:w="8780" w:type="dxa"/>
        <w:tblCellMar>
          <w:left w:w="70" w:type="dxa"/>
          <w:right w:w="70" w:type="dxa"/>
        </w:tblCellMar>
        <w:tblLook w:val="04A0" w:firstRow="1" w:lastRow="0" w:firstColumn="1" w:lastColumn="0" w:noHBand="0" w:noVBand="1"/>
      </w:tblPr>
      <w:tblGrid>
        <w:gridCol w:w="3640"/>
        <w:gridCol w:w="2840"/>
        <w:gridCol w:w="2300"/>
      </w:tblGrid>
      <w:tr w:rsidR="00C8763C" w:rsidRPr="00C8763C" w14:paraId="3B673BA3" w14:textId="77777777" w:rsidTr="00C8763C">
        <w:trPr>
          <w:trHeight w:val="312"/>
        </w:trPr>
        <w:tc>
          <w:tcPr>
            <w:tcW w:w="364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97886DB" w14:textId="77777777" w:rsidR="00C8763C" w:rsidRPr="00890805" w:rsidRDefault="00C8763C" w:rsidP="00C8763C">
            <w:pPr>
              <w:spacing w:after="0" w:line="240" w:lineRule="auto"/>
              <w:jc w:val="both"/>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Proračunska postavka</w:t>
            </w:r>
          </w:p>
        </w:tc>
        <w:tc>
          <w:tcPr>
            <w:tcW w:w="2840" w:type="dxa"/>
            <w:tcBorders>
              <w:top w:val="single" w:sz="4" w:space="0" w:color="auto"/>
              <w:left w:val="nil"/>
              <w:bottom w:val="single" w:sz="4" w:space="0" w:color="auto"/>
              <w:right w:val="single" w:sz="4" w:space="0" w:color="auto"/>
            </w:tcBorders>
            <w:shd w:val="clear" w:color="000000" w:fill="FFFF00"/>
            <w:noWrap/>
            <w:vAlign w:val="center"/>
            <w:hideMark/>
          </w:tcPr>
          <w:p w14:paraId="2FDA6337"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SREDSTVA V EUR</w:t>
            </w:r>
          </w:p>
        </w:tc>
        <w:tc>
          <w:tcPr>
            <w:tcW w:w="2300" w:type="dxa"/>
            <w:tcBorders>
              <w:top w:val="single" w:sz="4" w:space="0" w:color="auto"/>
              <w:left w:val="nil"/>
              <w:bottom w:val="single" w:sz="4" w:space="0" w:color="auto"/>
              <w:right w:val="single" w:sz="4" w:space="0" w:color="auto"/>
            </w:tcBorders>
            <w:shd w:val="clear" w:color="000000" w:fill="FFFF00"/>
            <w:vAlign w:val="center"/>
            <w:hideMark/>
          </w:tcPr>
          <w:p w14:paraId="681CFEC8" w14:textId="77777777" w:rsidR="00C8763C" w:rsidRPr="00C8763C"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Delež v %</w:t>
            </w:r>
          </w:p>
        </w:tc>
      </w:tr>
      <w:tr w:rsidR="00C8763C" w:rsidRPr="00890805" w14:paraId="76650E71" w14:textId="77777777" w:rsidTr="00C8763C">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0267B529" w14:textId="77777777" w:rsidR="00C8763C" w:rsidRPr="00890805" w:rsidRDefault="00C8763C" w:rsidP="00C8763C">
            <w:pPr>
              <w:spacing w:after="0" w:line="240" w:lineRule="auto"/>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PP 170274 - PN3.2-Frankfurt-14-20-V-EU</w:t>
            </w:r>
          </w:p>
        </w:tc>
        <w:tc>
          <w:tcPr>
            <w:tcW w:w="2840" w:type="dxa"/>
            <w:tcBorders>
              <w:top w:val="nil"/>
              <w:left w:val="nil"/>
              <w:bottom w:val="single" w:sz="4" w:space="0" w:color="auto"/>
              <w:right w:val="single" w:sz="4" w:space="0" w:color="auto"/>
            </w:tcBorders>
            <w:shd w:val="clear" w:color="auto" w:fill="auto"/>
            <w:vAlign w:val="center"/>
            <w:hideMark/>
          </w:tcPr>
          <w:p w14:paraId="5F9D8A4F"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49.105,16</w:t>
            </w:r>
          </w:p>
        </w:tc>
        <w:tc>
          <w:tcPr>
            <w:tcW w:w="2300" w:type="dxa"/>
            <w:tcBorders>
              <w:top w:val="nil"/>
              <w:left w:val="nil"/>
              <w:bottom w:val="single" w:sz="4" w:space="0" w:color="auto"/>
              <w:right w:val="single" w:sz="4" w:space="0" w:color="auto"/>
            </w:tcBorders>
            <w:shd w:val="clear" w:color="auto" w:fill="auto"/>
            <w:noWrap/>
            <w:vAlign w:val="center"/>
            <w:hideMark/>
          </w:tcPr>
          <w:p w14:paraId="39CFDD2E"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56,71%</w:t>
            </w:r>
          </w:p>
        </w:tc>
      </w:tr>
      <w:tr w:rsidR="00C8763C" w:rsidRPr="00890805" w14:paraId="1D536D8B" w14:textId="77777777" w:rsidTr="00C8763C">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1DE7F200" w14:textId="77777777" w:rsidR="00C8763C" w:rsidRPr="00890805" w:rsidRDefault="00C8763C" w:rsidP="00C8763C">
            <w:pPr>
              <w:spacing w:after="0" w:line="240" w:lineRule="auto"/>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PP 170275 - PN3.2-Frankfurt-14-20-V-SLO</w:t>
            </w:r>
          </w:p>
        </w:tc>
        <w:tc>
          <w:tcPr>
            <w:tcW w:w="2840" w:type="dxa"/>
            <w:tcBorders>
              <w:top w:val="nil"/>
              <w:left w:val="nil"/>
              <w:bottom w:val="single" w:sz="4" w:space="0" w:color="auto"/>
              <w:right w:val="single" w:sz="4" w:space="0" w:color="auto"/>
            </w:tcBorders>
            <w:shd w:val="clear" w:color="auto" w:fill="auto"/>
            <w:vAlign w:val="center"/>
            <w:hideMark/>
          </w:tcPr>
          <w:p w14:paraId="663BA1AB"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16.368,39</w:t>
            </w:r>
          </w:p>
        </w:tc>
        <w:tc>
          <w:tcPr>
            <w:tcW w:w="2300" w:type="dxa"/>
            <w:tcBorders>
              <w:top w:val="nil"/>
              <w:left w:val="nil"/>
              <w:bottom w:val="single" w:sz="4" w:space="0" w:color="auto"/>
              <w:right w:val="single" w:sz="4" w:space="0" w:color="auto"/>
            </w:tcBorders>
            <w:shd w:val="clear" w:color="auto" w:fill="auto"/>
            <w:noWrap/>
            <w:vAlign w:val="center"/>
            <w:hideMark/>
          </w:tcPr>
          <w:p w14:paraId="18B61BC1"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18,90%</w:t>
            </w:r>
          </w:p>
        </w:tc>
      </w:tr>
      <w:tr w:rsidR="00C8763C" w:rsidRPr="00C8763C" w14:paraId="0C8491D0" w14:textId="77777777" w:rsidTr="00C8763C">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249E2A57" w14:textId="77777777" w:rsidR="00C8763C" w:rsidRPr="00890805" w:rsidRDefault="00C8763C" w:rsidP="00C8763C">
            <w:pPr>
              <w:spacing w:after="0" w:line="240" w:lineRule="auto"/>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PP 170276 - PN3.2-Frankfurt-14-20-Z-EU</w:t>
            </w:r>
          </w:p>
        </w:tc>
        <w:tc>
          <w:tcPr>
            <w:tcW w:w="2840" w:type="dxa"/>
            <w:tcBorders>
              <w:top w:val="nil"/>
              <w:left w:val="nil"/>
              <w:bottom w:val="single" w:sz="4" w:space="0" w:color="auto"/>
              <w:right w:val="single" w:sz="4" w:space="0" w:color="auto"/>
            </w:tcBorders>
            <w:shd w:val="clear" w:color="auto" w:fill="auto"/>
            <w:vAlign w:val="center"/>
            <w:hideMark/>
          </w:tcPr>
          <w:p w14:paraId="62CB11F6" w14:textId="77777777" w:rsidR="00C8763C" w:rsidRPr="00890805"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14.784,35</w:t>
            </w:r>
          </w:p>
        </w:tc>
        <w:tc>
          <w:tcPr>
            <w:tcW w:w="2300" w:type="dxa"/>
            <w:tcBorders>
              <w:top w:val="nil"/>
              <w:left w:val="nil"/>
              <w:bottom w:val="single" w:sz="4" w:space="0" w:color="auto"/>
              <w:right w:val="single" w:sz="4" w:space="0" w:color="auto"/>
            </w:tcBorders>
            <w:shd w:val="clear" w:color="auto" w:fill="auto"/>
            <w:noWrap/>
            <w:vAlign w:val="center"/>
            <w:hideMark/>
          </w:tcPr>
          <w:p w14:paraId="237CF9B6" w14:textId="77777777" w:rsidR="00C8763C" w:rsidRPr="00C8763C"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890805">
              <w:rPr>
                <w:rFonts w:ascii="Calibri Light" w:eastAsia="Times New Roman" w:hAnsi="Calibri Light" w:cs="Calibri Light"/>
                <w:noProof w:val="0"/>
                <w:color w:val="000000"/>
                <w:sz w:val="24"/>
                <w:szCs w:val="24"/>
                <w:lang w:eastAsia="sl-SI"/>
              </w:rPr>
              <w:t>17,07%</w:t>
            </w:r>
          </w:p>
        </w:tc>
      </w:tr>
      <w:tr w:rsidR="00C8763C" w:rsidRPr="00C8763C" w14:paraId="2B3D2839" w14:textId="77777777" w:rsidTr="00C8763C">
        <w:trPr>
          <w:trHeight w:val="157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54DA921B" w14:textId="77777777" w:rsidR="00C8763C" w:rsidRPr="00C8763C" w:rsidRDefault="00C8763C" w:rsidP="00C8763C">
            <w:pPr>
              <w:spacing w:after="0" w:line="240" w:lineRule="auto"/>
              <w:rPr>
                <w:rFonts w:ascii="Calibri Light" w:eastAsia="Times New Roman" w:hAnsi="Calibri Light" w:cs="Calibri Light"/>
                <w:noProof w:val="0"/>
                <w:color w:val="000000"/>
                <w:sz w:val="24"/>
                <w:szCs w:val="24"/>
                <w:lang w:eastAsia="sl-SI"/>
              </w:rPr>
            </w:pPr>
            <w:r w:rsidRPr="00C8763C">
              <w:rPr>
                <w:rFonts w:ascii="Calibri Light" w:eastAsia="Times New Roman" w:hAnsi="Calibri Light" w:cs="Calibri Light"/>
                <w:noProof w:val="0"/>
                <w:color w:val="000000"/>
                <w:sz w:val="24"/>
                <w:szCs w:val="24"/>
                <w:lang w:eastAsia="sl-SI"/>
              </w:rPr>
              <w:t>PP 170277 - PN3.2-Frankfurt-14-20-Z-SLO</w:t>
            </w:r>
          </w:p>
        </w:tc>
        <w:tc>
          <w:tcPr>
            <w:tcW w:w="2840" w:type="dxa"/>
            <w:tcBorders>
              <w:top w:val="nil"/>
              <w:left w:val="nil"/>
              <w:bottom w:val="single" w:sz="4" w:space="0" w:color="auto"/>
              <w:right w:val="single" w:sz="4" w:space="0" w:color="auto"/>
            </w:tcBorders>
            <w:shd w:val="clear" w:color="auto" w:fill="auto"/>
            <w:vAlign w:val="center"/>
            <w:hideMark/>
          </w:tcPr>
          <w:p w14:paraId="602402D4" w14:textId="77777777" w:rsidR="00C8763C" w:rsidRPr="00C8763C"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C8763C">
              <w:rPr>
                <w:rFonts w:ascii="Calibri Light" w:eastAsia="Times New Roman" w:hAnsi="Calibri Light" w:cs="Calibri Light"/>
                <w:noProof w:val="0"/>
                <w:color w:val="000000"/>
                <w:sz w:val="24"/>
                <w:szCs w:val="24"/>
                <w:lang w:eastAsia="sl-SI"/>
              </w:rPr>
              <w:t>6.336,15</w:t>
            </w:r>
          </w:p>
        </w:tc>
        <w:tc>
          <w:tcPr>
            <w:tcW w:w="2300" w:type="dxa"/>
            <w:tcBorders>
              <w:top w:val="nil"/>
              <w:left w:val="nil"/>
              <w:bottom w:val="single" w:sz="4" w:space="0" w:color="auto"/>
              <w:right w:val="single" w:sz="4" w:space="0" w:color="auto"/>
            </w:tcBorders>
            <w:shd w:val="clear" w:color="auto" w:fill="auto"/>
            <w:noWrap/>
            <w:vAlign w:val="center"/>
            <w:hideMark/>
          </w:tcPr>
          <w:p w14:paraId="608D63DE" w14:textId="77777777" w:rsidR="00C8763C" w:rsidRPr="00C8763C" w:rsidRDefault="00C8763C" w:rsidP="00C8763C">
            <w:pPr>
              <w:spacing w:after="0" w:line="240" w:lineRule="auto"/>
              <w:jc w:val="center"/>
              <w:rPr>
                <w:rFonts w:ascii="Calibri Light" w:eastAsia="Times New Roman" w:hAnsi="Calibri Light" w:cs="Calibri Light"/>
                <w:noProof w:val="0"/>
                <w:color w:val="000000"/>
                <w:sz w:val="24"/>
                <w:szCs w:val="24"/>
                <w:lang w:eastAsia="sl-SI"/>
              </w:rPr>
            </w:pPr>
            <w:r w:rsidRPr="00C8763C">
              <w:rPr>
                <w:rFonts w:ascii="Calibri Light" w:eastAsia="Times New Roman" w:hAnsi="Calibri Light" w:cs="Calibri Light"/>
                <w:noProof w:val="0"/>
                <w:color w:val="000000"/>
                <w:sz w:val="24"/>
                <w:szCs w:val="24"/>
                <w:lang w:eastAsia="sl-SI"/>
              </w:rPr>
              <w:t>7,32%</w:t>
            </w:r>
          </w:p>
        </w:tc>
      </w:tr>
      <w:tr w:rsidR="00C8763C" w:rsidRPr="00C8763C" w14:paraId="200A7700" w14:textId="77777777" w:rsidTr="00C8763C">
        <w:trPr>
          <w:trHeight w:val="312"/>
        </w:trPr>
        <w:tc>
          <w:tcPr>
            <w:tcW w:w="3640" w:type="dxa"/>
            <w:tcBorders>
              <w:top w:val="nil"/>
              <w:left w:val="single" w:sz="4" w:space="0" w:color="auto"/>
              <w:bottom w:val="single" w:sz="4" w:space="0" w:color="auto"/>
              <w:right w:val="single" w:sz="4" w:space="0" w:color="auto"/>
            </w:tcBorders>
            <w:shd w:val="clear" w:color="auto" w:fill="auto"/>
            <w:vAlign w:val="center"/>
            <w:hideMark/>
          </w:tcPr>
          <w:p w14:paraId="643CCDC0" w14:textId="77777777" w:rsidR="00C8763C" w:rsidRPr="00C8763C" w:rsidRDefault="00C8763C" w:rsidP="00C8763C">
            <w:pPr>
              <w:spacing w:after="0" w:line="240" w:lineRule="auto"/>
              <w:rPr>
                <w:rFonts w:ascii="Calibri Light" w:eastAsia="Times New Roman" w:hAnsi="Calibri Light" w:cs="Calibri Light"/>
                <w:b/>
                <w:bCs/>
                <w:noProof w:val="0"/>
                <w:color w:val="000000"/>
                <w:sz w:val="24"/>
                <w:szCs w:val="24"/>
                <w:lang w:eastAsia="sl-SI"/>
              </w:rPr>
            </w:pPr>
            <w:r w:rsidRPr="00C8763C">
              <w:rPr>
                <w:rFonts w:ascii="Calibri Light" w:eastAsia="Times New Roman" w:hAnsi="Calibri Light" w:cs="Calibri Light"/>
                <w:b/>
                <w:bCs/>
                <w:noProof w:val="0"/>
                <w:color w:val="000000"/>
                <w:sz w:val="24"/>
                <w:szCs w:val="24"/>
                <w:lang w:eastAsia="sl-SI"/>
              </w:rPr>
              <w:t>SKUPAJ:</w:t>
            </w:r>
          </w:p>
        </w:tc>
        <w:tc>
          <w:tcPr>
            <w:tcW w:w="2840" w:type="dxa"/>
            <w:tcBorders>
              <w:top w:val="nil"/>
              <w:left w:val="nil"/>
              <w:bottom w:val="single" w:sz="4" w:space="0" w:color="auto"/>
              <w:right w:val="single" w:sz="4" w:space="0" w:color="auto"/>
            </w:tcBorders>
            <w:shd w:val="clear" w:color="auto" w:fill="auto"/>
            <w:noWrap/>
            <w:vAlign w:val="center"/>
            <w:hideMark/>
          </w:tcPr>
          <w:p w14:paraId="0BAE1DB0" w14:textId="77777777" w:rsidR="00C8763C" w:rsidRPr="00C8763C" w:rsidRDefault="00C8763C" w:rsidP="00C8763C">
            <w:pPr>
              <w:spacing w:after="0" w:line="240" w:lineRule="auto"/>
              <w:jc w:val="center"/>
              <w:rPr>
                <w:rFonts w:ascii="Calibri Light" w:eastAsia="Times New Roman" w:hAnsi="Calibri Light" w:cs="Calibri Light"/>
                <w:b/>
                <w:bCs/>
                <w:noProof w:val="0"/>
                <w:color w:val="000000"/>
                <w:sz w:val="24"/>
                <w:szCs w:val="24"/>
                <w:lang w:eastAsia="sl-SI"/>
              </w:rPr>
            </w:pPr>
            <w:r w:rsidRPr="00C8763C">
              <w:rPr>
                <w:rFonts w:ascii="Calibri Light" w:eastAsia="Times New Roman" w:hAnsi="Calibri Light" w:cs="Calibri Light"/>
                <w:b/>
                <w:bCs/>
                <w:noProof w:val="0"/>
                <w:color w:val="000000"/>
                <w:sz w:val="24"/>
                <w:szCs w:val="24"/>
                <w:lang w:eastAsia="sl-SI"/>
              </w:rPr>
              <w:t>86.594,05</w:t>
            </w:r>
          </w:p>
        </w:tc>
        <w:tc>
          <w:tcPr>
            <w:tcW w:w="2300" w:type="dxa"/>
            <w:tcBorders>
              <w:top w:val="nil"/>
              <w:left w:val="nil"/>
              <w:bottom w:val="single" w:sz="4" w:space="0" w:color="auto"/>
              <w:right w:val="single" w:sz="4" w:space="0" w:color="auto"/>
            </w:tcBorders>
            <w:shd w:val="clear" w:color="auto" w:fill="auto"/>
            <w:noWrap/>
            <w:vAlign w:val="center"/>
            <w:hideMark/>
          </w:tcPr>
          <w:p w14:paraId="31B5A1BC" w14:textId="77777777" w:rsidR="00C8763C" w:rsidRPr="00C8763C" w:rsidRDefault="00C8763C" w:rsidP="00C8763C">
            <w:pPr>
              <w:spacing w:after="0" w:line="240" w:lineRule="auto"/>
              <w:jc w:val="center"/>
              <w:rPr>
                <w:rFonts w:ascii="Calibri Light" w:eastAsia="Times New Roman" w:hAnsi="Calibri Light" w:cs="Calibri Light"/>
                <w:b/>
                <w:bCs/>
                <w:noProof w:val="0"/>
                <w:color w:val="000000"/>
                <w:sz w:val="24"/>
                <w:szCs w:val="24"/>
                <w:lang w:eastAsia="sl-SI"/>
              </w:rPr>
            </w:pPr>
            <w:r w:rsidRPr="00C8763C">
              <w:rPr>
                <w:rFonts w:ascii="Calibri Light" w:eastAsia="Times New Roman" w:hAnsi="Calibri Light" w:cs="Calibri Light"/>
                <w:b/>
                <w:bCs/>
                <w:noProof w:val="0"/>
                <w:color w:val="000000"/>
                <w:sz w:val="24"/>
                <w:szCs w:val="24"/>
                <w:lang w:eastAsia="sl-SI"/>
              </w:rPr>
              <w:t>100%</w:t>
            </w:r>
          </w:p>
        </w:tc>
      </w:tr>
    </w:tbl>
    <w:p w14:paraId="51C8759A" w14:textId="77777777" w:rsidR="00A43A26" w:rsidRDefault="00A43A26" w:rsidP="00A6222D">
      <w:pPr>
        <w:jc w:val="both"/>
        <w:rPr>
          <w:rFonts w:ascii="Calibri Light" w:hAnsi="Calibri Light" w:cs="Calibri Light"/>
          <w:sz w:val="24"/>
          <w:szCs w:val="24"/>
        </w:rPr>
      </w:pPr>
    </w:p>
    <w:p w14:paraId="401A76BD" w14:textId="48FBFB35"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Razmerje med namenskimi sredstvi EU za kohezijsko politiko in slovenske udeležbe za sofinanciranje operacij je:</w:t>
      </w:r>
    </w:p>
    <w:tbl>
      <w:tblPr>
        <w:tblW w:w="8300" w:type="dxa"/>
        <w:jc w:val="center"/>
        <w:tblCellMar>
          <w:left w:w="70" w:type="dxa"/>
          <w:right w:w="70" w:type="dxa"/>
        </w:tblCellMar>
        <w:tblLook w:val="04A0" w:firstRow="1" w:lastRow="0" w:firstColumn="1" w:lastColumn="0" w:noHBand="0" w:noVBand="1"/>
      </w:tblPr>
      <w:tblGrid>
        <w:gridCol w:w="3640"/>
        <w:gridCol w:w="2080"/>
        <w:gridCol w:w="2580"/>
      </w:tblGrid>
      <w:tr w:rsidR="00A6222D" w:rsidRPr="001D794F" w14:paraId="62B686E2" w14:textId="77777777" w:rsidTr="00877FC7">
        <w:trPr>
          <w:trHeight w:val="300"/>
          <w:jc w:val="center"/>
        </w:trPr>
        <w:tc>
          <w:tcPr>
            <w:tcW w:w="364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524A12E4" w14:textId="77777777" w:rsidR="00A6222D" w:rsidRPr="001D794F" w:rsidRDefault="00A6222D" w:rsidP="00877FC7">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 xml:space="preserve">Kohezijska regija </w:t>
            </w:r>
          </w:p>
        </w:tc>
        <w:tc>
          <w:tcPr>
            <w:tcW w:w="2080" w:type="dxa"/>
            <w:tcBorders>
              <w:top w:val="single" w:sz="4" w:space="0" w:color="auto"/>
              <w:left w:val="nil"/>
              <w:bottom w:val="single" w:sz="4" w:space="0" w:color="auto"/>
              <w:right w:val="single" w:sz="4" w:space="0" w:color="auto"/>
            </w:tcBorders>
            <w:shd w:val="clear" w:color="000000" w:fill="D9D9D9"/>
            <w:noWrap/>
            <w:vAlign w:val="bottom"/>
            <w:hideMark/>
          </w:tcPr>
          <w:p w14:paraId="7EC393AF" w14:textId="77777777" w:rsidR="00A6222D" w:rsidRPr="001D794F" w:rsidRDefault="00A6222D" w:rsidP="00877FC7">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 xml:space="preserve">EU delež </w:t>
            </w:r>
          </w:p>
        </w:tc>
        <w:tc>
          <w:tcPr>
            <w:tcW w:w="2580" w:type="dxa"/>
            <w:tcBorders>
              <w:top w:val="single" w:sz="4" w:space="0" w:color="auto"/>
              <w:left w:val="nil"/>
              <w:bottom w:val="single" w:sz="4" w:space="0" w:color="auto"/>
              <w:right w:val="single" w:sz="4" w:space="0" w:color="auto"/>
            </w:tcBorders>
            <w:shd w:val="clear" w:color="000000" w:fill="D9D9D9"/>
            <w:noWrap/>
            <w:vAlign w:val="bottom"/>
            <w:hideMark/>
          </w:tcPr>
          <w:p w14:paraId="30059F21" w14:textId="77777777" w:rsidR="00A6222D" w:rsidRPr="001D794F" w:rsidRDefault="00A6222D" w:rsidP="00877FC7">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SLO delež</w:t>
            </w:r>
          </w:p>
        </w:tc>
      </w:tr>
      <w:tr w:rsidR="00A6222D" w:rsidRPr="001D794F" w14:paraId="10BD08AA" w14:textId="77777777" w:rsidTr="00877FC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0F617A66" w14:textId="77777777" w:rsidR="00A6222D" w:rsidRPr="001D794F" w:rsidRDefault="00A6222D" w:rsidP="00877FC7">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Vzhodna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29A15CEB" w14:textId="77777777" w:rsidR="00A6222D" w:rsidRPr="001D794F" w:rsidRDefault="00A6222D" w:rsidP="00877FC7">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75 %</w:t>
            </w:r>
          </w:p>
        </w:tc>
        <w:tc>
          <w:tcPr>
            <w:tcW w:w="2580" w:type="dxa"/>
            <w:tcBorders>
              <w:top w:val="nil"/>
              <w:left w:val="nil"/>
              <w:bottom w:val="single" w:sz="4" w:space="0" w:color="auto"/>
              <w:right w:val="single" w:sz="4" w:space="0" w:color="auto"/>
            </w:tcBorders>
            <w:shd w:val="clear" w:color="auto" w:fill="auto"/>
            <w:noWrap/>
            <w:vAlign w:val="bottom"/>
            <w:hideMark/>
          </w:tcPr>
          <w:p w14:paraId="2E767040" w14:textId="77777777" w:rsidR="00A6222D" w:rsidRPr="001D794F" w:rsidRDefault="00A6222D" w:rsidP="00877FC7">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25 %</w:t>
            </w:r>
          </w:p>
        </w:tc>
      </w:tr>
      <w:tr w:rsidR="00A6222D" w:rsidRPr="001D794F" w14:paraId="489A512F" w14:textId="77777777" w:rsidTr="00877FC7">
        <w:trPr>
          <w:trHeight w:val="300"/>
          <w:jc w:val="center"/>
        </w:trPr>
        <w:tc>
          <w:tcPr>
            <w:tcW w:w="3640" w:type="dxa"/>
            <w:tcBorders>
              <w:top w:val="nil"/>
              <w:left w:val="single" w:sz="4" w:space="0" w:color="auto"/>
              <w:bottom w:val="single" w:sz="4" w:space="0" w:color="auto"/>
              <w:right w:val="single" w:sz="4" w:space="0" w:color="auto"/>
            </w:tcBorders>
            <w:shd w:val="clear" w:color="auto" w:fill="auto"/>
            <w:noWrap/>
            <w:vAlign w:val="bottom"/>
            <w:hideMark/>
          </w:tcPr>
          <w:p w14:paraId="3F022B30" w14:textId="77777777" w:rsidR="00A6222D" w:rsidRPr="001D794F" w:rsidRDefault="00A6222D" w:rsidP="00877FC7">
            <w:pPr>
              <w:spacing w:after="0" w:line="240" w:lineRule="auto"/>
              <w:jc w:val="both"/>
              <w:rPr>
                <w:rFonts w:ascii="Calibri Light" w:eastAsia="Times New Roman" w:hAnsi="Calibri Light" w:cs="Calibri Light"/>
                <w:b/>
                <w:bCs/>
                <w:noProof w:val="0"/>
                <w:color w:val="000000"/>
                <w:sz w:val="24"/>
                <w:szCs w:val="24"/>
                <w:lang w:eastAsia="sl-SI"/>
              </w:rPr>
            </w:pPr>
            <w:r w:rsidRPr="001D794F">
              <w:rPr>
                <w:rFonts w:ascii="Calibri Light" w:eastAsia="Times New Roman" w:hAnsi="Calibri Light" w:cs="Calibri Light"/>
                <w:b/>
                <w:bCs/>
                <w:noProof w:val="0"/>
                <w:color w:val="000000"/>
                <w:sz w:val="24"/>
                <w:szCs w:val="24"/>
                <w:lang w:eastAsia="sl-SI"/>
              </w:rPr>
              <w:t>Zahodna Slovenija</w:t>
            </w:r>
          </w:p>
        </w:tc>
        <w:tc>
          <w:tcPr>
            <w:tcW w:w="2080" w:type="dxa"/>
            <w:tcBorders>
              <w:top w:val="nil"/>
              <w:left w:val="nil"/>
              <w:bottom w:val="single" w:sz="4" w:space="0" w:color="auto"/>
              <w:right w:val="single" w:sz="4" w:space="0" w:color="auto"/>
            </w:tcBorders>
            <w:shd w:val="clear" w:color="auto" w:fill="auto"/>
            <w:noWrap/>
            <w:vAlign w:val="bottom"/>
            <w:hideMark/>
          </w:tcPr>
          <w:p w14:paraId="513FAA93" w14:textId="77777777" w:rsidR="00A6222D" w:rsidRPr="001D794F" w:rsidRDefault="00A6222D" w:rsidP="00877FC7">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70 %</w:t>
            </w:r>
          </w:p>
        </w:tc>
        <w:tc>
          <w:tcPr>
            <w:tcW w:w="2580" w:type="dxa"/>
            <w:tcBorders>
              <w:top w:val="nil"/>
              <w:left w:val="nil"/>
              <w:bottom w:val="single" w:sz="4" w:space="0" w:color="auto"/>
              <w:right w:val="single" w:sz="4" w:space="0" w:color="auto"/>
            </w:tcBorders>
            <w:shd w:val="clear" w:color="auto" w:fill="auto"/>
            <w:noWrap/>
            <w:vAlign w:val="bottom"/>
            <w:hideMark/>
          </w:tcPr>
          <w:p w14:paraId="127FB6F3" w14:textId="77777777" w:rsidR="00A6222D" w:rsidRPr="001D794F" w:rsidRDefault="00A6222D" w:rsidP="00877FC7">
            <w:pPr>
              <w:spacing w:after="0" w:line="240" w:lineRule="auto"/>
              <w:jc w:val="both"/>
              <w:rPr>
                <w:rFonts w:ascii="Calibri Light" w:eastAsia="Times New Roman" w:hAnsi="Calibri Light" w:cs="Calibri Light"/>
                <w:noProof w:val="0"/>
                <w:color w:val="000000"/>
                <w:sz w:val="24"/>
                <w:szCs w:val="24"/>
                <w:lang w:eastAsia="sl-SI"/>
              </w:rPr>
            </w:pPr>
            <w:r w:rsidRPr="001D794F">
              <w:rPr>
                <w:rFonts w:ascii="Calibri Light" w:eastAsia="Times New Roman" w:hAnsi="Calibri Light" w:cs="Calibri Light"/>
                <w:noProof w:val="0"/>
                <w:color w:val="000000"/>
                <w:sz w:val="24"/>
                <w:szCs w:val="24"/>
                <w:lang w:eastAsia="sl-SI"/>
              </w:rPr>
              <w:t>30 %</w:t>
            </w:r>
          </w:p>
        </w:tc>
      </w:tr>
    </w:tbl>
    <w:p w14:paraId="632947CC" w14:textId="77777777" w:rsidR="00A6222D" w:rsidRPr="001D794F" w:rsidRDefault="00A6222D" w:rsidP="00A6222D">
      <w:pPr>
        <w:jc w:val="both"/>
        <w:rPr>
          <w:rFonts w:ascii="Calibri Light" w:hAnsi="Calibri Light" w:cs="Calibri Light"/>
          <w:sz w:val="24"/>
          <w:szCs w:val="24"/>
        </w:rPr>
      </w:pPr>
    </w:p>
    <w:p w14:paraId="27C3975E" w14:textId="5F51997D" w:rsidR="007D4B2F" w:rsidRPr="001D794F" w:rsidRDefault="00611111" w:rsidP="007D4B2F">
      <w:pPr>
        <w:pStyle w:val="Naslov1"/>
        <w:jc w:val="both"/>
        <w:rPr>
          <w:rFonts w:ascii="Calibri Light" w:hAnsi="Calibri Light" w:cs="Calibri Light"/>
          <w:sz w:val="24"/>
          <w:szCs w:val="24"/>
        </w:rPr>
      </w:pPr>
      <w:r>
        <w:rPr>
          <w:rFonts w:ascii="Calibri Light" w:hAnsi="Calibri Light" w:cs="Calibri Light"/>
          <w:sz w:val="24"/>
          <w:szCs w:val="24"/>
        </w:rPr>
        <w:t>10</w:t>
      </w:r>
      <w:r w:rsidR="007D4B2F" w:rsidRPr="001D794F">
        <w:rPr>
          <w:rFonts w:ascii="Calibri Light" w:hAnsi="Calibri Light" w:cs="Calibri Light"/>
          <w:sz w:val="24"/>
          <w:szCs w:val="24"/>
        </w:rPr>
        <w:t>. Kriteriji za ocenjevanje vlog</w:t>
      </w:r>
    </w:p>
    <w:p w14:paraId="1592A9CC" w14:textId="77777777" w:rsidR="007D4B2F" w:rsidRPr="001D794F" w:rsidRDefault="007D4B2F" w:rsidP="007D4B2F">
      <w:pPr>
        <w:jc w:val="both"/>
        <w:outlineLvl w:val="0"/>
        <w:rPr>
          <w:rFonts w:ascii="Calibri Light" w:hAnsi="Calibri Light" w:cs="Calibri Light"/>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388"/>
        <w:gridCol w:w="1248"/>
      </w:tblGrid>
      <w:tr w:rsidR="007D4B2F" w:rsidRPr="001D794F" w14:paraId="6AA321C8" w14:textId="77777777" w:rsidTr="00722B6D">
        <w:trPr>
          <w:trHeight w:val="560"/>
          <w:jc w:val="center"/>
        </w:trPr>
        <w:tc>
          <w:tcPr>
            <w:tcW w:w="426" w:type="dxa"/>
            <w:shd w:val="clear" w:color="auto" w:fill="auto"/>
          </w:tcPr>
          <w:p w14:paraId="3688B6E0" w14:textId="77777777" w:rsidR="007D4B2F" w:rsidRPr="001D794F" w:rsidRDefault="007D4B2F" w:rsidP="00E920A0">
            <w:pPr>
              <w:jc w:val="both"/>
              <w:rPr>
                <w:rFonts w:ascii="Calibri Light" w:hAnsi="Calibri Light" w:cs="Calibri Light"/>
                <w:b/>
                <w:sz w:val="24"/>
                <w:szCs w:val="24"/>
              </w:rPr>
            </w:pPr>
          </w:p>
        </w:tc>
        <w:tc>
          <w:tcPr>
            <w:tcW w:w="7388" w:type="dxa"/>
            <w:shd w:val="clear" w:color="auto" w:fill="auto"/>
          </w:tcPr>
          <w:p w14:paraId="35DC78F5" w14:textId="77777777" w:rsidR="007D4B2F" w:rsidRPr="001D794F" w:rsidRDefault="003F5A08" w:rsidP="00E920A0">
            <w:pPr>
              <w:jc w:val="both"/>
              <w:rPr>
                <w:rFonts w:ascii="Calibri Light" w:hAnsi="Calibri Light" w:cs="Calibri Light"/>
                <w:b/>
                <w:sz w:val="24"/>
                <w:szCs w:val="24"/>
              </w:rPr>
            </w:pPr>
            <w:r w:rsidRPr="001D794F">
              <w:rPr>
                <w:rFonts w:ascii="Calibri Light" w:hAnsi="Calibri Light" w:cs="Calibri Light"/>
                <w:b/>
                <w:sz w:val="24"/>
                <w:szCs w:val="24"/>
              </w:rPr>
              <w:t>Kriteriji</w:t>
            </w:r>
          </w:p>
        </w:tc>
        <w:tc>
          <w:tcPr>
            <w:tcW w:w="1248" w:type="dxa"/>
            <w:shd w:val="clear" w:color="auto" w:fill="auto"/>
          </w:tcPr>
          <w:p w14:paraId="661910B7" w14:textId="77777777" w:rsidR="007D4B2F" w:rsidRPr="001D794F" w:rsidRDefault="007D4B2F" w:rsidP="00E920A0">
            <w:pPr>
              <w:jc w:val="both"/>
              <w:rPr>
                <w:rFonts w:ascii="Calibri Light" w:hAnsi="Calibri Light" w:cs="Calibri Light"/>
                <w:b/>
                <w:sz w:val="24"/>
                <w:szCs w:val="24"/>
              </w:rPr>
            </w:pPr>
            <w:r w:rsidRPr="001D794F">
              <w:rPr>
                <w:rFonts w:ascii="Calibri Light" w:hAnsi="Calibri Light" w:cs="Calibri Light"/>
                <w:b/>
                <w:sz w:val="24"/>
                <w:szCs w:val="24"/>
              </w:rPr>
              <w:t>Možno št. točk</w:t>
            </w:r>
          </w:p>
        </w:tc>
      </w:tr>
      <w:tr w:rsidR="007D4B2F" w:rsidRPr="001D794F" w14:paraId="66D53D19" w14:textId="77777777" w:rsidTr="00722B6D">
        <w:trPr>
          <w:trHeight w:val="366"/>
          <w:jc w:val="center"/>
        </w:trPr>
        <w:tc>
          <w:tcPr>
            <w:tcW w:w="426" w:type="dxa"/>
            <w:shd w:val="clear" w:color="auto" w:fill="auto"/>
          </w:tcPr>
          <w:p w14:paraId="0F53E5AD"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1.</w:t>
            </w:r>
          </w:p>
        </w:tc>
        <w:tc>
          <w:tcPr>
            <w:tcW w:w="7388" w:type="dxa"/>
            <w:shd w:val="clear" w:color="auto" w:fill="auto"/>
          </w:tcPr>
          <w:p w14:paraId="209EE688" w14:textId="701E7E1C" w:rsidR="007D4B2F" w:rsidRPr="001D794F" w:rsidRDefault="00D832FB" w:rsidP="00E920A0">
            <w:pPr>
              <w:jc w:val="both"/>
              <w:rPr>
                <w:rFonts w:ascii="Calibri Light" w:hAnsi="Calibri Light" w:cs="Calibri Light"/>
                <w:b/>
                <w:sz w:val="24"/>
                <w:szCs w:val="24"/>
              </w:rPr>
            </w:pPr>
            <w:r w:rsidRPr="00F666CE">
              <w:rPr>
                <w:rFonts w:ascii="Calibri Light" w:hAnsi="Calibri Light" w:cs="Calibri Light"/>
                <w:snapToGrid w:val="0"/>
                <w:sz w:val="24"/>
                <w:szCs w:val="24"/>
              </w:rPr>
              <w:t>Upoštevanje že pridobljenih dokazil o</w:t>
            </w:r>
            <w:r w:rsidRPr="001D794F">
              <w:rPr>
                <w:rFonts w:ascii="Calibri Light" w:hAnsi="Calibri Light" w:cs="Calibri Light"/>
                <w:snapToGrid w:val="0"/>
                <w:sz w:val="24"/>
                <w:szCs w:val="24"/>
              </w:rPr>
              <w:t xml:space="preserve"> zagotavljanju kakovosti, ocena kakovosti in izvedljivosti projekta (sposobnost nosilcev za izvedbo projekta) </w:t>
            </w:r>
            <w:r w:rsidR="007D4B2F" w:rsidRPr="001D794F">
              <w:rPr>
                <w:rFonts w:ascii="Calibri Light" w:hAnsi="Calibri Light" w:cs="Calibri Light"/>
                <w:snapToGrid w:val="0"/>
                <w:sz w:val="24"/>
                <w:szCs w:val="24"/>
              </w:rPr>
              <w:t xml:space="preserve">- reference </w:t>
            </w:r>
            <w:r w:rsidR="006A0314">
              <w:rPr>
                <w:rFonts w:ascii="Calibri Light" w:hAnsi="Calibri Light" w:cs="Calibri Light"/>
                <w:snapToGrid w:val="0"/>
                <w:sz w:val="24"/>
                <w:szCs w:val="24"/>
              </w:rPr>
              <w:t>prijavitelja</w:t>
            </w:r>
          </w:p>
        </w:tc>
        <w:tc>
          <w:tcPr>
            <w:tcW w:w="1248" w:type="dxa"/>
            <w:shd w:val="clear" w:color="auto" w:fill="auto"/>
          </w:tcPr>
          <w:p w14:paraId="0AFEAA3B" w14:textId="5CC01C96" w:rsidR="007D4B2F" w:rsidRPr="001D794F" w:rsidRDefault="00722B6D" w:rsidP="00E920A0">
            <w:pPr>
              <w:jc w:val="both"/>
              <w:rPr>
                <w:rFonts w:ascii="Calibri Light" w:hAnsi="Calibri Light" w:cs="Calibri Light"/>
                <w:sz w:val="24"/>
                <w:szCs w:val="24"/>
              </w:rPr>
            </w:pPr>
            <w:r>
              <w:rPr>
                <w:rFonts w:ascii="Calibri Light" w:hAnsi="Calibri Light" w:cs="Calibri Light"/>
                <w:sz w:val="24"/>
                <w:szCs w:val="24"/>
              </w:rPr>
              <w:t>1</w:t>
            </w:r>
            <w:r w:rsidR="00F666CE">
              <w:rPr>
                <w:rFonts w:ascii="Calibri Light" w:hAnsi="Calibri Light" w:cs="Calibri Light"/>
                <w:sz w:val="24"/>
                <w:szCs w:val="24"/>
              </w:rPr>
              <w:t>2</w:t>
            </w:r>
          </w:p>
        </w:tc>
      </w:tr>
      <w:tr w:rsidR="007D4B2F" w:rsidRPr="001D794F" w14:paraId="59785510" w14:textId="77777777" w:rsidTr="00722B6D">
        <w:trPr>
          <w:trHeight w:val="348"/>
          <w:jc w:val="center"/>
        </w:trPr>
        <w:tc>
          <w:tcPr>
            <w:tcW w:w="426" w:type="dxa"/>
            <w:shd w:val="clear" w:color="auto" w:fill="auto"/>
          </w:tcPr>
          <w:p w14:paraId="1D95D39B"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2.</w:t>
            </w:r>
          </w:p>
        </w:tc>
        <w:tc>
          <w:tcPr>
            <w:tcW w:w="7388" w:type="dxa"/>
            <w:shd w:val="clear" w:color="auto" w:fill="auto"/>
          </w:tcPr>
          <w:p w14:paraId="17E3ADE3" w14:textId="02F8F8D1" w:rsidR="007D4B2F" w:rsidRPr="001D794F" w:rsidRDefault="00D832FB" w:rsidP="00E920A0">
            <w:pPr>
              <w:jc w:val="both"/>
              <w:rPr>
                <w:rFonts w:ascii="Calibri Light" w:hAnsi="Calibri Light" w:cs="Calibri Light"/>
                <w:sz w:val="24"/>
                <w:szCs w:val="24"/>
              </w:rPr>
            </w:pPr>
            <w:r w:rsidRPr="001D794F">
              <w:rPr>
                <w:rFonts w:ascii="Calibri Light" w:hAnsi="Calibri Light" w:cs="Calibri Light"/>
                <w:snapToGrid w:val="0"/>
                <w:sz w:val="24"/>
                <w:szCs w:val="24"/>
              </w:rPr>
              <w:t xml:space="preserve">Upoštevanje že pridobljenih dokazil o zagotavljanju kakovosti </w:t>
            </w:r>
            <w:r w:rsidR="00500FB0" w:rsidRPr="001D794F">
              <w:rPr>
                <w:rFonts w:ascii="Calibri Light" w:hAnsi="Calibri Light" w:cs="Calibri Light"/>
                <w:snapToGrid w:val="0"/>
                <w:sz w:val="24"/>
                <w:szCs w:val="24"/>
              </w:rPr>
              <w:t xml:space="preserve">- reference knjižnih del in </w:t>
            </w:r>
            <w:r w:rsidR="007D4B2F" w:rsidRPr="001D794F">
              <w:rPr>
                <w:rFonts w:ascii="Calibri Light" w:hAnsi="Calibri Light" w:cs="Calibri Light"/>
                <w:snapToGrid w:val="0"/>
                <w:sz w:val="24"/>
                <w:szCs w:val="24"/>
              </w:rPr>
              <w:t xml:space="preserve">avtorjev </w:t>
            </w:r>
          </w:p>
        </w:tc>
        <w:tc>
          <w:tcPr>
            <w:tcW w:w="1248" w:type="dxa"/>
            <w:shd w:val="clear" w:color="auto" w:fill="auto"/>
          </w:tcPr>
          <w:p w14:paraId="1492A95F" w14:textId="51158174" w:rsidR="007D4B2F" w:rsidRPr="001D794F" w:rsidRDefault="00722B6D" w:rsidP="00E920A0">
            <w:pPr>
              <w:jc w:val="both"/>
              <w:rPr>
                <w:rFonts w:ascii="Calibri Light" w:hAnsi="Calibri Light" w:cs="Calibri Light"/>
                <w:sz w:val="24"/>
                <w:szCs w:val="24"/>
              </w:rPr>
            </w:pPr>
            <w:r>
              <w:rPr>
                <w:rFonts w:ascii="Calibri Light" w:hAnsi="Calibri Light" w:cs="Calibri Light"/>
                <w:sz w:val="24"/>
                <w:szCs w:val="24"/>
              </w:rPr>
              <w:t>1</w:t>
            </w:r>
            <w:r w:rsidR="00F666CE">
              <w:rPr>
                <w:rFonts w:ascii="Calibri Light" w:hAnsi="Calibri Light" w:cs="Calibri Light"/>
                <w:sz w:val="24"/>
                <w:szCs w:val="24"/>
              </w:rPr>
              <w:t>2</w:t>
            </w:r>
          </w:p>
        </w:tc>
      </w:tr>
      <w:tr w:rsidR="00500FB0" w:rsidRPr="001D794F" w14:paraId="0C620C8B" w14:textId="77777777" w:rsidTr="00722B6D">
        <w:trPr>
          <w:trHeight w:val="348"/>
          <w:jc w:val="center"/>
        </w:trPr>
        <w:tc>
          <w:tcPr>
            <w:tcW w:w="426" w:type="dxa"/>
            <w:shd w:val="clear" w:color="auto" w:fill="auto"/>
          </w:tcPr>
          <w:p w14:paraId="401B64B1" w14:textId="2887D4FD"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4.</w:t>
            </w:r>
          </w:p>
        </w:tc>
        <w:tc>
          <w:tcPr>
            <w:tcW w:w="7388" w:type="dxa"/>
            <w:shd w:val="clear" w:color="auto" w:fill="auto"/>
          </w:tcPr>
          <w:p w14:paraId="75F2A41A" w14:textId="3DC92D5A" w:rsidR="00500FB0" w:rsidRPr="001D794F" w:rsidRDefault="00500FB0" w:rsidP="003F5A08">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Spodbujanje podjetij, ki še ne izvažajo, k izvoznim aktivnostim – prvi predstavitveni katalog</w:t>
            </w:r>
            <w:r w:rsidR="002A0C57">
              <w:rPr>
                <w:rFonts w:ascii="Calibri Light" w:hAnsi="Calibri Light" w:cs="Calibri Light"/>
                <w:snapToGrid w:val="0"/>
                <w:sz w:val="24"/>
                <w:szCs w:val="24"/>
              </w:rPr>
              <w:t xml:space="preserve"> v tujem jeziku</w:t>
            </w:r>
          </w:p>
        </w:tc>
        <w:tc>
          <w:tcPr>
            <w:tcW w:w="1248" w:type="dxa"/>
            <w:shd w:val="clear" w:color="auto" w:fill="auto"/>
          </w:tcPr>
          <w:p w14:paraId="788E766C" w14:textId="7CB8FD9D" w:rsidR="00500FB0" w:rsidRPr="001D794F" w:rsidRDefault="0094087A" w:rsidP="00E920A0">
            <w:pPr>
              <w:jc w:val="both"/>
              <w:rPr>
                <w:rFonts w:ascii="Calibri Light" w:hAnsi="Calibri Light" w:cs="Calibri Light"/>
                <w:sz w:val="24"/>
                <w:szCs w:val="24"/>
              </w:rPr>
            </w:pPr>
            <w:r>
              <w:rPr>
                <w:rFonts w:ascii="Calibri Light" w:hAnsi="Calibri Light" w:cs="Calibri Light"/>
                <w:sz w:val="24"/>
                <w:szCs w:val="24"/>
              </w:rPr>
              <w:t>2</w:t>
            </w:r>
          </w:p>
        </w:tc>
      </w:tr>
      <w:tr w:rsidR="00500FB0" w:rsidRPr="001D794F" w14:paraId="7C79F976" w14:textId="77777777" w:rsidTr="00722B6D">
        <w:trPr>
          <w:trHeight w:val="348"/>
          <w:jc w:val="center"/>
        </w:trPr>
        <w:tc>
          <w:tcPr>
            <w:tcW w:w="426" w:type="dxa"/>
            <w:shd w:val="clear" w:color="auto" w:fill="auto"/>
          </w:tcPr>
          <w:p w14:paraId="1E389D1C" w14:textId="6E641BE6"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 xml:space="preserve">5. </w:t>
            </w:r>
          </w:p>
        </w:tc>
        <w:tc>
          <w:tcPr>
            <w:tcW w:w="7388" w:type="dxa"/>
            <w:shd w:val="clear" w:color="auto" w:fill="auto"/>
          </w:tcPr>
          <w:p w14:paraId="7CEFFA25" w14:textId="3B94B3CC" w:rsidR="00500FB0" w:rsidRPr="001D794F" w:rsidRDefault="005A4344" w:rsidP="00500FB0">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S</w:t>
            </w:r>
            <w:r w:rsidR="00500FB0" w:rsidRPr="001D794F">
              <w:rPr>
                <w:rFonts w:ascii="Calibri Light" w:hAnsi="Calibri Light" w:cs="Calibri Light"/>
                <w:snapToGrid w:val="0"/>
                <w:sz w:val="24"/>
                <w:szCs w:val="24"/>
              </w:rPr>
              <w:t>podbujanje podjetij, ki že izvažajo, k diverzifikaciji izvoza (nov trg) – prvi predstavitveni katalog v jeziku</w:t>
            </w:r>
            <w:r w:rsidRPr="001D794F">
              <w:rPr>
                <w:rFonts w:ascii="Calibri Light" w:hAnsi="Calibri Light" w:cs="Calibri Light"/>
                <w:snapToGrid w:val="0"/>
                <w:sz w:val="24"/>
                <w:szCs w:val="24"/>
              </w:rPr>
              <w:t>,</w:t>
            </w:r>
            <w:r w:rsidR="00500FB0" w:rsidRPr="001D794F">
              <w:rPr>
                <w:rFonts w:ascii="Calibri Light" w:hAnsi="Calibri Light" w:cs="Calibri Light"/>
                <w:snapToGrid w:val="0"/>
                <w:sz w:val="24"/>
                <w:szCs w:val="24"/>
              </w:rPr>
              <w:t xml:space="preserve"> na katerega se nanaša p</w:t>
            </w:r>
            <w:r w:rsidR="00D305A1">
              <w:rPr>
                <w:rFonts w:ascii="Calibri Light" w:hAnsi="Calibri Light" w:cs="Calibri Light"/>
                <w:snapToGrid w:val="0"/>
                <w:sz w:val="24"/>
                <w:szCs w:val="24"/>
              </w:rPr>
              <w:t>r</w:t>
            </w:r>
            <w:r w:rsidR="00500FB0" w:rsidRPr="001D794F">
              <w:rPr>
                <w:rFonts w:ascii="Calibri Light" w:hAnsi="Calibri Light" w:cs="Calibri Light"/>
                <w:snapToGrid w:val="0"/>
                <w:sz w:val="24"/>
                <w:szCs w:val="24"/>
              </w:rPr>
              <w:t>ijava</w:t>
            </w:r>
          </w:p>
        </w:tc>
        <w:tc>
          <w:tcPr>
            <w:tcW w:w="1248" w:type="dxa"/>
            <w:shd w:val="clear" w:color="auto" w:fill="auto"/>
          </w:tcPr>
          <w:p w14:paraId="1D5C6421" w14:textId="429C0A0A" w:rsidR="00500FB0" w:rsidRPr="001D794F" w:rsidRDefault="0094087A" w:rsidP="00E920A0">
            <w:pPr>
              <w:jc w:val="both"/>
              <w:rPr>
                <w:rFonts w:ascii="Calibri Light" w:hAnsi="Calibri Light" w:cs="Calibri Light"/>
                <w:sz w:val="24"/>
                <w:szCs w:val="24"/>
              </w:rPr>
            </w:pPr>
            <w:r>
              <w:rPr>
                <w:rFonts w:ascii="Calibri Light" w:hAnsi="Calibri Light" w:cs="Calibri Light"/>
                <w:sz w:val="24"/>
                <w:szCs w:val="24"/>
              </w:rPr>
              <w:t>1</w:t>
            </w:r>
          </w:p>
        </w:tc>
      </w:tr>
      <w:tr w:rsidR="00500FB0" w:rsidRPr="001D794F" w14:paraId="4B6AED74" w14:textId="77777777" w:rsidTr="00722B6D">
        <w:trPr>
          <w:trHeight w:val="348"/>
          <w:jc w:val="center"/>
        </w:trPr>
        <w:tc>
          <w:tcPr>
            <w:tcW w:w="426" w:type="dxa"/>
            <w:shd w:val="clear" w:color="auto" w:fill="auto"/>
          </w:tcPr>
          <w:p w14:paraId="20C3D19F" w14:textId="60246743" w:rsidR="00500FB0" w:rsidRPr="001D794F" w:rsidRDefault="00500FB0" w:rsidP="00E920A0">
            <w:pPr>
              <w:jc w:val="both"/>
              <w:rPr>
                <w:rFonts w:ascii="Calibri Light" w:hAnsi="Calibri Light" w:cs="Calibri Light"/>
                <w:sz w:val="24"/>
                <w:szCs w:val="24"/>
              </w:rPr>
            </w:pPr>
            <w:r w:rsidRPr="001D794F">
              <w:rPr>
                <w:rFonts w:ascii="Calibri Light" w:hAnsi="Calibri Light" w:cs="Calibri Light"/>
                <w:sz w:val="24"/>
                <w:szCs w:val="24"/>
              </w:rPr>
              <w:t xml:space="preserve">6. </w:t>
            </w:r>
          </w:p>
        </w:tc>
        <w:tc>
          <w:tcPr>
            <w:tcW w:w="7388" w:type="dxa"/>
            <w:shd w:val="clear" w:color="auto" w:fill="auto"/>
          </w:tcPr>
          <w:p w14:paraId="134D913D" w14:textId="78A54791" w:rsidR="00500FB0" w:rsidRPr="001D794F" w:rsidRDefault="005A4344" w:rsidP="003F5A08">
            <w:pPr>
              <w:jc w:val="both"/>
              <w:rPr>
                <w:rFonts w:ascii="Calibri Light" w:hAnsi="Calibri Light" w:cs="Calibri Light"/>
                <w:snapToGrid w:val="0"/>
                <w:sz w:val="24"/>
                <w:szCs w:val="24"/>
              </w:rPr>
            </w:pPr>
            <w:r w:rsidRPr="001D794F">
              <w:rPr>
                <w:rFonts w:ascii="Calibri Light" w:hAnsi="Calibri Light" w:cs="Calibri Light"/>
                <w:noProof w:val="0"/>
                <w:color w:val="000000"/>
                <w:sz w:val="24"/>
                <w:szCs w:val="24"/>
              </w:rPr>
              <w:t>S</w:t>
            </w:r>
            <w:r w:rsidR="00500FB0" w:rsidRPr="001D794F">
              <w:rPr>
                <w:rFonts w:ascii="Calibri Light" w:hAnsi="Calibri Light" w:cs="Calibri Light"/>
                <w:noProof w:val="0"/>
                <w:color w:val="000000"/>
                <w:sz w:val="24"/>
                <w:szCs w:val="24"/>
              </w:rPr>
              <w:t xml:space="preserve">podbujanje podjetij, ki že izvažajo, k diverzifikaciji izvoza (nov produkt) – v katalogu je vsaj 75 % del, ki še niso bila vključena v predstavitvene kataloge </w:t>
            </w:r>
            <w:r w:rsidR="006A0314">
              <w:rPr>
                <w:rFonts w:ascii="Calibri Light" w:hAnsi="Calibri Light" w:cs="Calibri Light"/>
                <w:noProof w:val="0"/>
                <w:color w:val="000000"/>
                <w:sz w:val="24"/>
                <w:szCs w:val="24"/>
              </w:rPr>
              <w:t>prijavitelja</w:t>
            </w:r>
            <w:r w:rsidR="00500FB0" w:rsidRPr="001D794F">
              <w:rPr>
                <w:rFonts w:ascii="Calibri Light" w:hAnsi="Calibri Light" w:cs="Calibri Light"/>
                <w:noProof w:val="0"/>
                <w:color w:val="000000"/>
                <w:sz w:val="24"/>
                <w:szCs w:val="24"/>
              </w:rPr>
              <w:t xml:space="preserve"> </w:t>
            </w:r>
            <w:r w:rsidR="00500FB0" w:rsidRPr="001D794F">
              <w:rPr>
                <w:rFonts w:ascii="Calibri Light" w:hAnsi="Calibri Light" w:cs="Calibri Light"/>
                <w:snapToGrid w:val="0"/>
                <w:sz w:val="24"/>
                <w:szCs w:val="24"/>
              </w:rPr>
              <w:t>v jeziku</w:t>
            </w:r>
            <w:r w:rsidRPr="001D794F">
              <w:rPr>
                <w:rFonts w:ascii="Calibri Light" w:hAnsi="Calibri Light" w:cs="Calibri Light"/>
                <w:snapToGrid w:val="0"/>
                <w:sz w:val="24"/>
                <w:szCs w:val="24"/>
              </w:rPr>
              <w:t>,</w:t>
            </w:r>
            <w:r w:rsidR="00500FB0" w:rsidRPr="001D794F">
              <w:rPr>
                <w:rFonts w:ascii="Calibri Light" w:hAnsi="Calibri Light" w:cs="Calibri Light"/>
                <w:snapToGrid w:val="0"/>
                <w:sz w:val="24"/>
                <w:szCs w:val="24"/>
              </w:rPr>
              <w:t xml:space="preserve"> na katerega se nanaša p</w:t>
            </w:r>
            <w:r w:rsidR="00D305A1">
              <w:rPr>
                <w:rFonts w:ascii="Calibri Light" w:hAnsi="Calibri Light" w:cs="Calibri Light"/>
                <w:snapToGrid w:val="0"/>
                <w:sz w:val="24"/>
                <w:szCs w:val="24"/>
              </w:rPr>
              <w:t>r</w:t>
            </w:r>
            <w:r w:rsidR="00500FB0" w:rsidRPr="001D794F">
              <w:rPr>
                <w:rFonts w:ascii="Calibri Light" w:hAnsi="Calibri Light" w:cs="Calibri Light"/>
                <w:snapToGrid w:val="0"/>
                <w:sz w:val="24"/>
                <w:szCs w:val="24"/>
              </w:rPr>
              <w:t>ijava</w:t>
            </w:r>
          </w:p>
        </w:tc>
        <w:tc>
          <w:tcPr>
            <w:tcW w:w="1248" w:type="dxa"/>
            <w:shd w:val="clear" w:color="auto" w:fill="auto"/>
          </w:tcPr>
          <w:p w14:paraId="21C987C9" w14:textId="0394239C" w:rsidR="00500FB0" w:rsidRPr="001D794F" w:rsidRDefault="0094087A" w:rsidP="00E920A0">
            <w:pPr>
              <w:jc w:val="both"/>
              <w:rPr>
                <w:rFonts w:ascii="Calibri Light" w:hAnsi="Calibri Light" w:cs="Calibri Light"/>
                <w:sz w:val="24"/>
                <w:szCs w:val="24"/>
              </w:rPr>
            </w:pPr>
            <w:r>
              <w:rPr>
                <w:rFonts w:ascii="Calibri Light" w:hAnsi="Calibri Light" w:cs="Calibri Light"/>
                <w:sz w:val="24"/>
                <w:szCs w:val="24"/>
              </w:rPr>
              <w:t>1</w:t>
            </w:r>
          </w:p>
        </w:tc>
      </w:tr>
      <w:tr w:rsidR="007D4B2F" w:rsidRPr="001D794F" w14:paraId="472000A1" w14:textId="77777777" w:rsidTr="00722B6D">
        <w:trPr>
          <w:trHeight w:val="348"/>
          <w:jc w:val="center"/>
        </w:trPr>
        <w:tc>
          <w:tcPr>
            <w:tcW w:w="426" w:type="dxa"/>
            <w:shd w:val="clear" w:color="auto" w:fill="auto"/>
          </w:tcPr>
          <w:p w14:paraId="2746A933" w14:textId="77777777" w:rsidR="007D4B2F" w:rsidRPr="001D794F" w:rsidRDefault="007D4B2F" w:rsidP="00E920A0">
            <w:pPr>
              <w:jc w:val="both"/>
              <w:rPr>
                <w:rFonts w:ascii="Calibri Light" w:hAnsi="Calibri Light" w:cs="Calibri Light"/>
                <w:sz w:val="24"/>
                <w:szCs w:val="24"/>
              </w:rPr>
            </w:pPr>
            <w:r w:rsidRPr="001D794F">
              <w:rPr>
                <w:rFonts w:ascii="Calibri Light" w:hAnsi="Calibri Light" w:cs="Calibri Light"/>
                <w:sz w:val="24"/>
                <w:szCs w:val="24"/>
              </w:rPr>
              <w:t>5.</w:t>
            </w:r>
          </w:p>
        </w:tc>
        <w:tc>
          <w:tcPr>
            <w:tcW w:w="7388" w:type="dxa"/>
            <w:shd w:val="clear" w:color="auto" w:fill="auto"/>
          </w:tcPr>
          <w:p w14:paraId="5CD5D7D4" w14:textId="3B09D385" w:rsidR="007D4B2F" w:rsidRPr="001D794F" w:rsidRDefault="003F5A08" w:rsidP="00500FB0">
            <w:pPr>
              <w:jc w:val="both"/>
              <w:rPr>
                <w:rFonts w:ascii="Calibri Light" w:hAnsi="Calibri Light" w:cs="Calibri Light"/>
                <w:snapToGrid w:val="0"/>
                <w:sz w:val="24"/>
                <w:szCs w:val="24"/>
              </w:rPr>
            </w:pPr>
            <w:r w:rsidRPr="001D794F">
              <w:rPr>
                <w:rFonts w:ascii="Calibri Light" w:hAnsi="Calibri Light" w:cs="Calibri Light"/>
                <w:snapToGrid w:val="0"/>
                <w:sz w:val="24"/>
                <w:szCs w:val="24"/>
              </w:rPr>
              <w:t xml:space="preserve">Ustreznost poslovnega modela, tržni potencial, predviden doseg in dostopnost </w:t>
            </w:r>
            <w:r w:rsidR="008323AB">
              <w:rPr>
                <w:rFonts w:ascii="Calibri Light" w:hAnsi="Calibri Light" w:cs="Calibri Light"/>
                <w:snapToGrid w:val="0"/>
                <w:sz w:val="24"/>
                <w:szCs w:val="24"/>
              </w:rPr>
              <w:t>kataloga</w:t>
            </w:r>
          </w:p>
        </w:tc>
        <w:tc>
          <w:tcPr>
            <w:tcW w:w="1248" w:type="dxa"/>
            <w:shd w:val="clear" w:color="auto" w:fill="auto"/>
          </w:tcPr>
          <w:p w14:paraId="12C5BE3E" w14:textId="1E7FA922" w:rsidR="007D4B2F" w:rsidRPr="001D794F" w:rsidRDefault="0094087A" w:rsidP="00E920A0">
            <w:pPr>
              <w:jc w:val="both"/>
              <w:rPr>
                <w:rFonts w:ascii="Calibri Light" w:hAnsi="Calibri Light" w:cs="Calibri Light"/>
                <w:sz w:val="24"/>
                <w:szCs w:val="24"/>
              </w:rPr>
            </w:pPr>
            <w:r>
              <w:rPr>
                <w:rFonts w:ascii="Calibri Light" w:hAnsi="Calibri Light" w:cs="Calibri Light"/>
                <w:sz w:val="24"/>
                <w:szCs w:val="24"/>
              </w:rPr>
              <w:t>2</w:t>
            </w:r>
          </w:p>
        </w:tc>
      </w:tr>
      <w:tr w:rsidR="007D4B2F" w:rsidRPr="001D794F" w14:paraId="68CDB717" w14:textId="77777777" w:rsidTr="00722B6D">
        <w:trPr>
          <w:trHeight w:val="344"/>
          <w:jc w:val="center"/>
        </w:trPr>
        <w:tc>
          <w:tcPr>
            <w:tcW w:w="426" w:type="dxa"/>
            <w:shd w:val="clear" w:color="auto" w:fill="auto"/>
          </w:tcPr>
          <w:p w14:paraId="31C4EB7E" w14:textId="77777777" w:rsidR="007D4B2F" w:rsidRPr="001D794F" w:rsidRDefault="007D4B2F" w:rsidP="00E920A0">
            <w:pPr>
              <w:jc w:val="both"/>
              <w:rPr>
                <w:rFonts w:ascii="Calibri Light" w:hAnsi="Calibri Light" w:cs="Calibri Light"/>
                <w:b/>
                <w:sz w:val="24"/>
                <w:szCs w:val="24"/>
              </w:rPr>
            </w:pPr>
          </w:p>
        </w:tc>
        <w:tc>
          <w:tcPr>
            <w:tcW w:w="7388" w:type="dxa"/>
            <w:shd w:val="clear" w:color="auto" w:fill="auto"/>
          </w:tcPr>
          <w:p w14:paraId="6A8B13CB" w14:textId="77777777" w:rsidR="007D4B2F" w:rsidRPr="001D794F" w:rsidRDefault="007D4B2F" w:rsidP="00E920A0">
            <w:pPr>
              <w:jc w:val="both"/>
              <w:rPr>
                <w:rFonts w:ascii="Calibri Light" w:hAnsi="Calibri Light" w:cs="Calibri Light"/>
                <w:b/>
                <w:sz w:val="24"/>
                <w:szCs w:val="24"/>
              </w:rPr>
            </w:pPr>
            <w:r w:rsidRPr="001D794F">
              <w:rPr>
                <w:rFonts w:ascii="Calibri Light" w:hAnsi="Calibri Light" w:cs="Calibri Light"/>
                <w:b/>
                <w:sz w:val="24"/>
                <w:szCs w:val="24"/>
              </w:rPr>
              <w:t>Skupno število točk</w:t>
            </w:r>
          </w:p>
        </w:tc>
        <w:tc>
          <w:tcPr>
            <w:tcW w:w="1248" w:type="dxa"/>
            <w:shd w:val="clear" w:color="auto" w:fill="auto"/>
          </w:tcPr>
          <w:p w14:paraId="74833679" w14:textId="4936A729" w:rsidR="007D4B2F" w:rsidRPr="001D794F" w:rsidRDefault="00042A73" w:rsidP="00E920A0">
            <w:pPr>
              <w:jc w:val="both"/>
              <w:rPr>
                <w:rFonts w:ascii="Calibri Light" w:hAnsi="Calibri Light" w:cs="Calibri Light"/>
                <w:b/>
                <w:sz w:val="24"/>
                <w:szCs w:val="24"/>
              </w:rPr>
            </w:pPr>
            <w:r>
              <w:rPr>
                <w:rFonts w:ascii="Calibri Light" w:hAnsi="Calibri Light" w:cs="Calibri Light"/>
                <w:b/>
                <w:sz w:val="24"/>
                <w:szCs w:val="24"/>
              </w:rPr>
              <w:t>3</w:t>
            </w:r>
            <w:r w:rsidR="00500FB0" w:rsidRPr="001D794F">
              <w:rPr>
                <w:rFonts w:ascii="Calibri Light" w:hAnsi="Calibri Light" w:cs="Calibri Light"/>
                <w:b/>
                <w:sz w:val="24"/>
                <w:szCs w:val="24"/>
              </w:rPr>
              <w:t>0</w:t>
            </w:r>
          </w:p>
        </w:tc>
      </w:tr>
    </w:tbl>
    <w:p w14:paraId="685F8058" w14:textId="77777777" w:rsidR="00490DCC" w:rsidRPr="001D794F" w:rsidRDefault="00490DCC" w:rsidP="007D4B2F">
      <w:pPr>
        <w:widowControl w:val="0"/>
        <w:ind w:right="-32"/>
        <w:jc w:val="both"/>
        <w:rPr>
          <w:rFonts w:ascii="Calibri Light" w:hAnsi="Calibri Light" w:cs="Calibri Light"/>
          <w:b/>
          <w:bCs/>
          <w:sz w:val="24"/>
          <w:szCs w:val="24"/>
        </w:rPr>
      </w:pPr>
    </w:p>
    <w:p w14:paraId="3B97EFA6" w14:textId="47DCA011" w:rsidR="007D4B2F" w:rsidRDefault="009349E8" w:rsidP="00490DCC">
      <w:pPr>
        <w:pStyle w:val="Naslov1"/>
        <w:jc w:val="both"/>
        <w:rPr>
          <w:rFonts w:ascii="Calibri Light" w:hAnsi="Calibri Light" w:cs="Calibri Light"/>
          <w:sz w:val="24"/>
          <w:szCs w:val="24"/>
        </w:rPr>
      </w:pPr>
      <w:r w:rsidRPr="001D794F">
        <w:rPr>
          <w:rFonts w:ascii="Calibri Light" w:hAnsi="Calibri Light" w:cs="Calibri Light"/>
          <w:sz w:val="24"/>
          <w:szCs w:val="24"/>
        </w:rPr>
        <w:t>1</w:t>
      </w:r>
      <w:r w:rsidR="00611111">
        <w:rPr>
          <w:rFonts w:ascii="Calibri Light" w:hAnsi="Calibri Light" w:cs="Calibri Light"/>
          <w:sz w:val="24"/>
          <w:szCs w:val="24"/>
        </w:rPr>
        <w:t>1</w:t>
      </w:r>
      <w:r w:rsidR="007D4B2F" w:rsidRPr="001D794F">
        <w:rPr>
          <w:rFonts w:ascii="Calibri Light" w:hAnsi="Calibri Light" w:cs="Calibri Light"/>
          <w:sz w:val="24"/>
          <w:szCs w:val="24"/>
        </w:rPr>
        <w:t>. Uporaba kriterijev in povzetek načina ocenjevanja</w:t>
      </w:r>
    </w:p>
    <w:p w14:paraId="75F581E4" w14:textId="77777777" w:rsidR="00490DCC" w:rsidRPr="00490DCC" w:rsidRDefault="00490DCC" w:rsidP="00490DCC">
      <w:pPr>
        <w:pStyle w:val="Naslov1"/>
        <w:jc w:val="both"/>
        <w:rPr>
          <w:rFonts w:ascii="Calibri Light" w:hAnsi="Calibri Light" w:cs="Calibri Light"/>
          <w:sz w:val="24"/>
          <w:szCs w:val="24"/>
        </w:rPr>
      </w:pPr>
    </w:p>
    <w:p w14:paraId="4ED183ED" w14:textId="6163C49A" w:rsidR="007D4B2F" w:rsidRPr="001D794F" w:rsidRDefault="007D4B2F" w:rsidP="007D4B2F">
      <w:pPr>
        <w:spacing w:after="120"/>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Vloge bo po ocenjevalnih kriterijih vrednotila </w:t>
      </w:r>
      <w:r w:rsidR="00A6222D" w:rsidRPr="00A6222D">
        <w:rPr>
          <w:rFonts w:ascii="Calibri Light" w:eastAsia="Times New Roman" w:hAnsi="Calibri Light" w:cs="Calibri Light"/>
          <w:sz w:val="24"/>
          <w:szCs w:val="24"/>
          <w:lang w:eastAsia="sl-SI"/>
        </w:rPr>
        <w:t>Strokovna komisija za mednarodno promocijo slovenskega leposlovja in humanistike</w:t>
      </w:r>
      <w:r w:rsidRPr="001D794F">
        <w:rPr>
          <w:rFonts w:ascii="Calibri Light" w:eastAsia="Times New Roman" w:hAnsi="Calibri Light" w:cs="Calibri Light"/>
          <w:sz w:val="24"/>
          <w:szCs w:val="24"/>
          <w:lang w:eastAsia="sl-SI"/>
        </w:rPr>
        <w:t>.</w:t>
      </w:r>
    </w:p>
    <w:p w14:paraId="56BF0605" w14:textId="03E26DF5" w:rsidR="003F5A08" w:rsidRPr="001D794F" w:rsidRDefault="007D4B2F" w:rsidP="007D4B2F">
      <w:pPr>
        <w:jc w:val="both"/>
        <w:outlineLvl w:val="0"/>
        <w:rPr>
          <w:rFonts w:ascii="Calibri Light" w:hAnsi="Calibri Light" w:cs="Calibri Light"/>
          <w:bCs/>
          <w:color w:val="000000"/>
          <w:sz w:val="24"/>
          <w:szCs w:val="24"/>
          <w:lang w:eastAsia="sl-SI"/>
        </w:rPr>
      </w:pPr>
      <w:r w:rsidRPr="001D794F">
        <w:rPr>
          <w:rFonts w:ascii="Calibri Light" w:hAnsi="Calibri Light" w:cs="Calibri Light"/>
          <w:sz w:val="24"/>
          <w:szCs w:val="24"/>
        </w:rPr>
        <w:t xml:space="preserve">Kriteriji so ovrednoteni s točkami, pri čemer je pri posameznem kriteriju navedeno najvišje </w:t>
      </w:r>
      <w:r w:rsidRPr="00490DCC">
        <w:rPr>
          <w:rFonts w:ascii="Calibri Light" w:hAnsi="Calibri Light" w:cs="Calibri Light"/>
          <w:sz w:val="24"/>
          <w:szCs w:val="24"/>
        </w:rPr>
        <w:t xml:space="preserve">možno število točk. Izbrani bodo tisti projekti </w:t>
      </w:r>
      <w:r w:rsidR="00042A73" w:rsidRPr="00490DCC">
        <w:rPr>
          <w:rFonts w:ascii="Calibri Light" w:hAnsi="Calibri Light" w:cs="Calibri Light"/>
          <w:sz w:val="24"/>
          <w:szCs w:val="24"/>
        </w:rPr>
        <w:t>izdelave kataloga</w:t>
      </w:r>
      <w:r w:rsidRPr="00490DCC">
        <w:rPr>
          <w:rFonts w:ascii="Calibri Light" w:hAnsi="Calibri Light" w:cs="Calibri Light"/>
          <w:sz w:val="24"/>
          <w:szCs w:val="24"/>
        </w:rPr>
        <w:t>, ki bodo v postopku vrednotenja po kriterijih ocenjeni višje. Najvišje m</w:t>
      </w:r>
      <w:r w:rsidR="00500FB0" w:rsidRPr="00490DCC">
        <w:rPr>
          <w:rFonts w:ascii="Calibri Light" w:hAnsi="Calibri Light" w:cs="Calibri Light"/>
          <w:sz w:val="24"/>
          <w:szCs w:val="24"/>
        </w:rPr>
        <w:t xml:space="preserve">ožno število prejetih točk je </w:t>
      </w:r>
      <w:r w:rsidR="00042A73" w:rsidRPr="00490DCC">
        <w:rPr>
          <w:rFonts w:ascii="Calibri Light" w:hAnsi="Calibri Light" w:cs="Calibri Light"/>
          <w:sz w:val="24"/>
          <w:szCs w:val="24"/>
        </w:rPr>
        <w:t>3</w:t>
      </w:r>
      <w:r w:rsidR="00500FB0" w:rsidRPr="00490DCC">
        <w:rPr>
          <w:rFonts w:ascii="Calibri Light" w:hAnsi="Calibri Light" w:cs="Calibri Light"/>
          <w:sz w:val="24"/>
          <w:szCs w:val="24"/>
        </w:rPr>
        <w:t>0</w:t>
      </w:r>
      <w:r w:rsidRPr="00490DCC">
        <w:rPr>
          <w:rFonts w:ascii="Calibri Light" w:hAnsi="Calibri Light" w:cs="Calibri Light"/>
          <w:sz w:val="24"/>
          <w:szCs w:val="24"/>
        </w:rPr>
        <w:t xml:space="preserve"> točk, financirani pa so lahko projekti </w:t>
      </w:r>
      <w:r w:rsidR="00042A73" w:rsidRPr="00490DCC">
        <w:rPr>
          <w:rFonts w:ascii="Calibri Light" w:hAnsi="Calibri Light" w:cs="Calibri Light"/>
          <w:sz w:val="24"/>
          <w:szCs w:val="24"/>
        </w:rPr>
        <w:t>izdelave kataloga</w:t>
      </w:r>
      <w:r w:rsidR="00500FB0" w:rsidRPr="00490DCC">
        <w:rPr>
          <w:rFonts w:ascii="Calibri Light" w:hAnsi="Calibri Light" w:cs="Calibri Light"/>
          <w:sz w:val="24"/>
          <w:szCs w:val="24"/>
        </w:rPr>
        <w:t xml:space="preserve">, ki prejmejo najmanj </w:t>
      </w:r>
      <w:r w:rsidR="0094087A">
        <w:rPr>
          <w:rFonts w:ascii="Calibri Light" w:hAnsi="Calibri Light" w:cs="Calibri Light"/>
          <w:sz w:val="24"/>
          <w:szCs w:val="24"/>
        </w:rPr>
        <w:t>15</w:t>
      </w:r>
      <w:r w:rsidRPr="00490DCC">
        <w:rPr>
          <w:rFonts w:ascii="Calibri Light" w:hAnsi="Calibri Light" w:cs="Calibri Light"/>
          <w:sz w:val="24"/>
          <w:szCs w:val="24"/>
        </w:rPr>
        <w:t xml:space="preserve"> točk. </w:t>
      </w:r>
      <w:r w:rsidRPr="00490DCC">
        <w:rPr>
          <w:rFonts w:ascii="Calibri Light" w:hAnsi="Calibri Light" w:cs="Calibri Light"/>
          <w:bCs/>
          <w:color w:val="000000"/>
          <w:sz w:val="24"/>
          <w:szCs w:val="24"/>
          <w:lang w:eastAsia="sl-SI"/>
        </w:rPr>
        <w:t>V primeru, da skupni znesek dodeljenih subvencij projektom, ki so presegli minimalni prag, preseže znesek razpisnih sredstev, bodo</w:t>
      </w:r>
      <w:r w:rsidRPr="001D794F">
        <w:rPr>
          <w:rFonts w:ascii="Calibri Light" w:hAnsi="Calibri Light" w:cs="Calibri Light"/>
          <w:bCs/>
          <w:color w:val="000000"/>
          <w:sz w:val="24"/>
          <w:szCs w:val="24"/>
          <w:lang w:eastAsia="sl-SI"/>
        </w:rPr>
        <w:t xml:space="preserve"> sredstva dodeljena </w:t>
      </w:r>
      <w:r w:rsidRPr="007379C7">
        <w:rPr>
          <w:rFonts w:ascii="Calibri Light" w:hAnsi="Calibri Light" w:cs="Calibri Light"/>
          <w:bCs/>
          <w:color w:val="000000"/>
          <w:sz w:val="24"/>
          <w:szCs w:val="24"/>
          <w:lang w:eastAsia="sl-SI"/>
        </w:rPr>
        <w:t xml:space="preserve">projektom </w:t>
      </w:r>
      <w:r w:rsidR="00042A73">
        <w:rPr>
          <w:rFonts w:ascii="Calibri Light" w:hAnsi="Calibri Light" w:cs="Calibri Light"/>
          <w:bCs/>
          <w:color w:val="000000"/>
          <w:sz w:val="24"/>
          <w:szCs w:val="24"/>
          <w:lang w:eastAsia="sl-SI"/>
        </w:rPr>
        <w:t>izdelave kataloga</w:t>
      </w:r>
      <w:r w:rsidRPr="001D794F">
        <w:rPr>
          <w:rFonts w:ascii="Calibri Light" w:hAnsi="Calibri Light" w:cs="Calibri Light"/>
          <w:bCs/>
          <w:color w:val="000000"/>
          <w:sz w:val="24"/>
          <w:szCs w:val="24"/>
          <w:lang w:eastAsia="sl-SI"/>
        </w:rPr>
        <w:t xml:space="preserve"> ki so pri ocenjevanju prejeli več točk. Ocenjevanje se bo izvedlo ločeno za </w:t>
      </w:r>
      <w:r w:rsidR="006A0314">
        <w:rPr>
          <w:rFonts w:ascii="Calibri Light" w:hAnsi="Calibri Light" w:cs="Calibri Light"/>
          <w:bCs/>
          <w:color w:val="000000"/>
          <w:sz w:val="24"/>
          <w:szCs w:val="24"/>
          <w:lang w:eastAsia="sl-SI"/>
        </w:rPr>
        <w:t>prijavitelje</w:t>
      </w:r>
      <w:r w:rsidR="003F5A08" w:rsidRPr="001D794F">
        <w:rPr>
          <w:rFonts w:ascii="Calibri Light" w:hAnsi="Calibri Light" w:cs="Calibri Light"/>
          <w:bCs/>
          <w:color w:val="000000"/>
          <w:sz w:val="24"/>
          <w:szCs w:val="24"/>
          <w:lang w:eastAsia="sl-SI"/>
        </w:rPr>
        <w:t xml:space="preserve"> iz kohezijske regije Vzhodna Slovenija in za </w:t>
      </w:r>
      <w:r w:rsidR="006A0314">
        <w:rPr>
          <w:rFonts w:ascii="Calibri Light" w:hAnsi="Calibri Light" w:cs="Calibri Light"/>
          <w:bCs/>
          <w:color w:val="000000"/>
          <w:sz w:val="24"/>
          <w:szCs w:val="24"/>
          <w:lang w:eastAsia="sl-SI"/>
        </w:rPr>
        <w:t>prijavitelje</w:t>
      </w:r>
      <w:r w:rsidR="003F5A08" w:rsidRPr="001D794F">
        <w:rPr>
          <w:rFonts w:ascii="Calibri Light" w:hAnsi="Calibri Light" w:cs="Calibri Light"/>
          <w:bCs/>
          <w:color w:val="000000"/>
          <w:sz w:val="24"/>
          <w:szCs w:val="24"/>
          <w:lang w:eastAsia="sl-SI"/>
        </w:rPr>
        <w:t xml:space="preserve"> iz kohezijske regije Zahodna Slovenija. </w:t>
      </w:r>
    </w:p>
    <w:p w14:paraId="7956CF5F" w14:textId="22A90EEF" w:rsidR="007D4B2F" w:rsidRDefault="007D4B2F" w:rsidP="007D4B2F">
      <w:pPr>
        <w:jc w:val="both"/>
        <w:outlineLvl w:val="0"/>
        <w:rPr>
          <w:rFonts w:ascii="Calibri Light" w:hAnsi="Calibri Light" w:cs="Calibri Light"/>
          <w:sz w:val="24"/>
          <w:szCs w:val="24"/>
        </w:rPr>
      </w:pPr>
      <w:r w:rsidRPr="001D794F">
        <w:rPr>
          <w:rFonts w:ascii="Calibri Light" w:hAnsi="Calibri Light" w:cs="Calibri Light"/>
          <w:sz w:val="24"/>
          <w:szCs w:val="24"/>
        </w:rPr>
        <w:t xml:space="preserve">V primeru enakega števila točk imajo prednost </w:t>
      </w:r>
      <w:r w:rsidR="006A0314">
        <w:rPr>
          <w:rFonts w:ascii="Calibri Light" w:hAnsi="Calibri Light" w:cs="Calibri Light"/>
          <w:sz w:val="24"/>
          <w:szCs w:val="24"/>
        </w:rPr>
        <w:t>prijavitelj</w:t>
      </w:r>
      <w:r w:rsidRPr="001D794F">
        <w:rPr>
          <w:rFonts w:ascii="Calibri Light" w:hAnsi="Calibri Light" w:cs="Calibri Light"/>
          <w:sz w:val="24"/>
          <w:szCs w:val="24"/>
        </w:rPr>
        <w:t>i, ki so prejeli več točk pri merilu št. 1</w:t>
      </w:r>
      <w:r w:rsidR="008B03A2" w:rsidRPr="001D794F">
        <w:rPr>
          <w:rFonts w:ascii="Calibri Light" w:hAnsi="Calibri Light" w:cs="Calibri Light"/>
          <w:sz w:val="24"/>
          <w:szCs w:val="24"/>
        </w:rPr>
        <w:t>,</w:t>
      </w:r>
      <w:r w:rsidRPr="001D794F">
        <w:rPr>
          <w:rFonts w:ascii="Calibri Light" w:hAnsi="Calibri Light" w:cs="Calibri Light"/>
          <w:sz w:val="24"/>
          <w:szCs w:val="24"/>
        </w:rPr>
        <w:t xml:space="preserve"> nato 2 in tako dalje.</w:t>
      </w:r>
    </w:p>
    <w:p w14:paraId="7C9D706D" w14:textId="77777777" w:rsidR="00A6222D" w:rsidRPr="00557BC0" w:rsidRDefault="00A6222D" w:rsidP="00A6222D">
      <w:pPr>
        <w:pStyle w:val="Naslov1"/>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2</w:t>
      </w:r>
      <w:r w:rsidRPr="001D794F">
        <w:rPr>
          <w:rFonts w:ascii="Calibri Light" w:hAnsi="Calibri Light" w:cs="Calibri Light"/>
          <w:sz w:val="24"/>
          <w:szCs w:val="24"/>
        </w:rPr>
        <w:t>. Shema in skladnost s pravili državnih pomoči</w:t>
      </w:r>
      <w:r>
        <w:rPr>
          <w:rFonts w:ascii="Calibri Light" w:hAnsi="Calibri Light" w:cs="Calibri Light"/>
          <w:sz w:val="24"/>
          <w:szCs w:val="24"/>
        </w:rPr>
        <w:t xml:space="preserve"> </w:t>
      </w:r>
    </w:p>
    <w:p w14:paraId="3EEF00EE" w14:textId="77777777" w:rsidR="00A6222D" w:rsidRPr="001D794F" w:rsidRDefault="00A6222D" w:rsidP="00A6222D">
      <w:pPr>
        <w:pStyle w:val="Naslov1"/>
        <w:jc w:val="both"/>
        <w:rPr>
          <w:rFonts w:ascii="Calibri Light" w:hAnsi="Calibri Light" w:cs="Calibri Light"/>
          <w:sz w:val="24"/>
          <w:szCs w:val="24"/>
        </w:rPr>
      </w:pPr>
    </w:p>
    <w:p w14:paraId="720383B3" w14:textId="5567860E" w:rsidR="00A6222D" w:rsidRDefault="00A6222D" w:rsidP="00A6222D">
      <w:pPr>
        <w:jc w:val="both"/>
        <w:outlineLvl w:val="0"/>
        <w:rPr>
          <w:rFonts w:ascii="Calibri Light" w:hAnsi="Calibri Light" w:cs="Calibri Light"/>
          <w:sz w:val="24"/>
          <w:szCs w:val="24"/>
        </w:rPr>
      </w:pPr>
      <w:r w:rsidRPr="001D794F">
        <w:rPr>
          <w:rFonts w:ascii="Calibri Light" w:hAnsi="Calibri Light" w:cs="Calibri Light"/>
          <w:sz w:val="24"/>
          <w:szCs w:val="24"/>
        </w:rPr>
        <w:t xml:space="preserve">Sofinanciranje v okviru javnega razpisa bo potekalo na osnovi priglašene sheme državne pomoči »Model trajnega uveljavljanja slovenske literarne ustvarjalnosti v tujini« </w:t>
      </w:r>
      <w:r w:rsidRPr="001D794F">
        <w:rPr>
          <w:rFonts w:ascii="Calibri Light" w:hAnsi="Calibri Light" w:cs="Calibri Light"/>
          <w:bCs/>
          <w:sz w:val="24"/>
          <w:szCs w:val="24"/>
        </w:rPr>
        <w:t>(</w:t>
      </w:r>
      <w:r w:rsidRPr="00A7242B">
        <w:rPr>
          <w:rFonts w:ascii="Calibri Light" w:hAnsi="Calibri Light" w:cs="Calibri Light"/>
          <w:bCs/>
          <w:sz w:val="24"/>
          <w:szCs w:val="24"/>
        </w:rPr>
        <w:t>matična št. priglasitve MSSI: BE01-3367622-2018; matična št. priglasitve MSEC: SA.52664 z dne 4.12.2018, do 31. 12. 2023 je bila podaljšana 9. 9. 2020)</w:t>
      </w:r>
      <w:r w:rsidRPr="001D794F">
        <w:rPr>
          <w:rFonts w:ascii="Calibri Light" w:hAnsi="Calibri Light" w:cs="Calibri Light"/>
          <w:sz w:val="24"/>
          <w:szCs w:val="24"/>
        </w:rPr>
        <w:t>.</w:t>
      </w:r>
    </w:p>
    <w:p w14:paraId="7F8EA27F" w14:textId="1DFCD30E" w:rsidR="00387E36" w:rsidRDefault="00387E36" w:rsidP="00A6222D">
      <w:pPr>
        <w:jc w:val="both"/>
        <w:outlineLvl w:val="0"/>
        <w:rPr>
          <w:rFonts w:ascii="Calibri Light" w:hAnsi="Calibri Light" w:cs="Calibri Light"/>
          <w:sz w:val="24"/>
          <w:szCs w:val="24"/>
        </w:rPr>
      </w:pPr>
    </w:p>
    <w:p w14:paraId="07398FBD" w14:textId="464BFC5C" w:rsidR="00387E36" w:rsidRDefault="00387E36" w:rsidP="00A6222D">
      <w:pPr>
        <w:jc w:val="both"/>
        <w:outlineLvl w:val="0"/>
        <w:rPr>
          <w:rFonts w:ascii="Calibri Light" w:hAnsi="Calibri Light" w:cs="Calibri Light"/>
          <w:sz w:val="24"/>
          <w:szCs w:val="24"/>
        </w:rPr>
      </w:pPr>
    </w:p>
    <w:p w14:paraId="6C1D1FD3" w14:textId="345AC9A7" w:rsidR="00387E36" w:rsidRDefault="00387E36" w:rsidP="00A6222D">
      <w:pPr>
        <w:jc w:val="both"/>
        <w:outlineLvl w:val="0"/>
        <w:rPr>
          <w:rFonts w:ascii="Calibri Light" w:hAnsi="Calibri Light" w:cs="Calibri Light"/>
          <w:sz w:val="24"/>
          <w:szCs w:val="24"/>
        </w:rPr>
      </w:pPr>
    </w:p>
    <w:p w14:paraId="19F6EA01" w14:textId="77777777" w:rsidR="00387E36" w:rsidRDefault="00387E36" w:rsidP="00A6222D">
      <w:pPr>
        <w:jc w:val="both"/>
        <w:outlineLvl w:val="0"/>
        <w:rPr>
          <w:rFonts w:ascii="Calibri Light" w:hAnsi="Calibri Light" w:cs="Calibri Light"/>
          <w:sz w:val="24"/>
          <w:szCs w:val="24"/>
        </w:rPr>
      </w:pPr>
    </w:p>
    <w:p w14:paraId="3783F75B" w14:textId="77777777" w:rsidR="00A6222D" w:rsidRPr="001D794F" w:rsidRDefault="00A6222D" w:rsidP="00A6222D">
      <w:pPr>
        <w:pStyle w:val="Naslov1"/>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3</w:t>
      </w:r>
      <w:r w:rsidRPr="001D794F">
        <w:rPr>
          <w:rFonts w:ascii="Calibri Light" w:hAnsi="Calibri Light" w:cs="Calibri Light"/>
          <w:sz w:val="24"/>
          <w:szCs w:val="24"/>
        </w:rPr>
        <w:t xml:space="preserve">. Zahteve glede informiranja in obveščanja javnosti, ki jim morajo zadostiti </w:t>
      </w:r>
      <w:r>
        <w:rPr>
          <w:rFonts w:ascii="Calibri Light" w:hAnsi="Calibri Light" w:cs="Calibri Light"/>
          <w:sz w:val="24"/>
          <w:szCs w:val="24"/>
        </w:rPr>
        <w:t>izbrani prijavitelji</w:t>
      </w:r>
      <w:r w:rsidRPr="001D794F">
        <w:rPr>
          <w:rFonts w:ascii="Calibri Light" w:hAnsi="Calibri Light" w:cs="Calibri Light"/>
          <w:sz w:val="24"/>
          <w:szCs w:val="24"/>
        </w:rPr>
        <w:t xml:space="preserve"> v skladu s 115. in 116. členom Uredbe 1303/2013/EU in navodili organa upravljanja</w:t>
      </w:r>
      <w:r>
        <w:rPr>
          <w:rFonts w:ascii="Calibri Light" w:hAnsi="Calibri Light" w:cs="Calibri Light"/>
          <w:sz w:val="24"/>
          <w:szCs w:val="24"/>
        </w:rPr>
        <w:t xml:space="preserve"> </w:t>
      </w:r>
    </w:p>
    <w:p w14:paraId="5CB53739" w14:textId="77777777" w:rsidR="00A6222D" w:rsidRPr="001D794F" w:rsidRDefault="00A6222D" w:rsidP="00A6222D">
      <w:pPr>
        <w:pStyle w:val="Naslov1"/>
        <w:jc w:val="both"/>
        <w:rPr>
          <w:rFonts w:ascii="Calibri Light" w:hAnsi="Calibri Light" w:cs="Calibri Light"/>
          <w:sz w:val="24"/>
          <w:szCs w:val="24"/>
        </w:rPr>
      </w:pPr>
    </w:p>
    <w:p w14:paraId="2F146564" w14:textId="42BAA0DF" w:rsidR="00A6222D" w:rsidRDefault="00A6222D" w:rsidP="00A6222D">
      <w:pPr>
        <w:jc w:val="both"/>
        <w:outlineLvl w:val="0"/>
        <w:rPr>
          <w:rFonts w:ascii="Calibri Light" w:hAnsi="Calibri Light" w:cs="Calibri Light"/>
          <w:sz w:val="24"/>
          <w:szCs w:val="24"/>
        </w:rPr>
      </w:pPr>
      <w:r>
        <w:rPr>
          <w:rFonts w:ascii="Calibri Light" w:hAnsi="Calibri Light" w:cs="Calibri Light"/>
          <w:sz w:val="24"/>
          <w:szCs w:val="24"/>
        </w:rPr>
        <w:t>Izbrani prijavitelji</w:t>
      </w:r>
      <w:r w:rsidRPr="001D794F">
        <w:rPr>
          <w:rFonts w:ascii="Calibri Light" w:hAnsi="Calibri Light" w:cs="Calibri Light"/>
          <w:sz w:val="24"/>
          <w:szCs w:val="24"/>
        </w:rPr>
        <w:t xml:space="preserve"> morajo zadostiti zahtevam glede informiranja in obveščanja javnosti skladno s 115. in 116. členom Uredbe 1303/2013/EU, veljavnimi Navodili organa upravljanja na področju komuniciranja vsebin na področju evropske kohezijske politike za programsko obdobje 2014-2020 (</w:t>
      </w:r>
      <w:hyperlink r:id="rId9" w:history="1">
        <w:r w:rsidRPr="001D794F">
          <w:rPr>
            <w:rStyle w:val="Hiperpovezava"/>
            <w:rFonts w:ascii="Calibri Light" w:hAnsi="Calibri Light" w:cs="Calibri Light"/>
            <w:sz w:val="24"/>
            <w:szCs w:val="24"/>
          </w:rPr>
          <w:t>http://www.eu-skladi.si/ekp/navodila</w:t>
        </w:r>
      </w:hyperlink>
      <w:r w:rsidRPr="001D794F">
        <w:rPr>
          <w:rFonts w:ascii="Calibri Light" w:hAnsi="Calibri Light" w:cs="Calibri Light"/>
          <w:sz w:val="24"/>
          <w:szCs w:val="24"/>
        </w:rPr>
        <w:t>) in Priročnikom celostne grafične podobe evropske kohezijske politike 2014 – 2020 (</w:t>
      </w:r>
      <w:hyperlink r:id="rId10" w:history="1">
        <w:r w:rsidRPr="001D794F">
          <w:rPr>
            <w:rStyle w:val="Hiperpovezava"/>
            <w:rFonts w:ascii="Calibri Light" w:hAnsi="Calibri Light" w:cs="Calibri Light"/>
            <w:sz w:val="24"/>
            <w:szCs w:val="24"/>
          </w:rPr>
          <w:t>http://www.eu-skladi.si/portal/sl/aktualno/logotipi</w:t>
        </w:r>
      </w:hyperlink>
      <w:r w:rsidRPr="001D794F">
        <w:rPr>
          <w:rFonts w:ascii="Calibri Light" w:hAnsi="Calibri Light" w:cs="Calibri Light"/>
          <w:sz w:val="24"/>
          <w:szCs w:val="24"/>
        </w:rPr>
        <w:t>).</w:t>
      </w:r>
    </w:p>
    <w:p w14:paraId="76463144" w14:textId="77777777" w:rsidR="00A6222D" w:rsidRPr="001D794F" w:rsidRDefault="00A6222D" w:rsidP="00A6222D">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4</w:t>
      </w:r>
      <w:r w:rsidRPr="001D794F">
        <w:rPr>
          <w:rFonts w:ascii="Calibri Light" w:hAnsi="Calibri Light" w:cs="Calibri Light"/>
          <w:sz w:val="24"/>
          <w:szCs w:val="24"/>
        </w:rPr>
        <w:t>. Zahteve glede hranjenja dokumentacije in spremljanja ter</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evidentiranja</w:t>
      </w:r>
      <w:r>
        <w:rPr>
          <w:rFonts w:ascii="Calibri Light" w:hAnsi="Calibri Light" w:cs="Calibri Light"/>
          <w:sz w:val="24"/>
          <w:szCs w:val="24"/>
        </w:rPr>
        <w:t xml:space="preserve"> </w:t>
      </w:r>
    </w:p>
    <w:p w14:paraId="7DDCE926" w14:textId="77777777" w:rsidR="00A6222D" w:rsidRPr="001D794F" w:rsidRDefault="00A6222D" w:rsidP="00A6222D">
      <w:pPr>
        <w:pStyle w:val="Telobesedila"/>
        <w:spacing w:before="10"/>
        <w:jc w:val="both"/>
        <w:rPr>
          <w:rFonts w:ascii="Calibri Light" w:hAnsi="Calibri Light" w:cs="Calibri Light"/>
          <w:b/>
          <w:sz w:val="24"/>
          <w:szCs w:val="24"/>
        </w:rPr>
      </w:pPr>
    </w:p>
    <w:p w14:paraId="1EE942EE" w14:textId="2B62D84E" w:rsidR="00A6222D" w:rsidRPr="001D794F" w:rsidRDefault="00A6222D" w:rsidP="00A6222D">
      <w:pPr>
        <w:jc w:val="both"/>
        <w:rPr>
          <w:rFonts w:ascii="Calibri Light" w:hAnsi="Calibri Light" w:cs="Calibri Light"/>
          <w:sz w:val="24"/>
          <w:szCs w:val="24"/>
        </w:rPr>
      </w:pPr>
      <w:r>
        <w:rPr>
          <w:rFonts w:ascii="Calibri Light" w:hAnsi="Calibri Light" w:cs="Calibri Light"/>
          <w:spacing w:val="-11"/>
          <w:sz w:val="24"/>
          <w:szCs w:val="24"/>
        </w:rPr>
        <w:t>Izb</w:t>
      </w:r>
      <w:r w:rsidR="003B73A8">
        <w:rPr>
          <w:rFonts w:ascii="Calibri Light" w:hAnsi="Calibri Light" w:cs="Calibri Light"/>
          <w:spacing w:val="-11"/>
          <w:sz w:val="24"/>
          <w:szCs w:val="24"/>
        </w:rPr>
        <w:t>r</w:t>
      </w:r>
      <w:r>
        <w:rPr>
          <w:rFonts w:ascii="Calibri Light" w:hAnsi="Calibri Light" w:cs="Calibri Light"/>
          <w:spacing w:val="-11"/>
          <w:sz w:val="24"/>
          <w:szCs w:val="24"/>
        </w:rPr>
        <w:t>ani prijavitelj</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bo</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dolžan</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zagotavljati</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dostopnost</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hrambo</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celotne</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originalne</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dokumentacije,</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vezane</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11"/>
          <w:sz w:val="24"/>
          <w:szCs w:val="24"/>
        </w:rPr>
        <w:t xml:space="preserve"> </w:t>
      </w:r>
      <w:r>
        <w:rPr>
          <w:rFonts w:ascii="Calibri Light" w:hAnsi="Calibri Light" w:cs="Calibri Light"/>
          <w:sz w:val="24"/>
          <w:szCs w:val="24"/>
        </w:rPr>
        <w:t>projekt</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zagotavljati JAK in drugim nadzornim organom vpogled v navedeno dokumentacijo za potrebe bodočih preverjanj skladno s pravili Evropske unije in zakonodaje Republike Slovenije še 10 (deset) let po zaključku</w:t>
      </w:r>
      <w:r w:rsidR="002A0C57">
        <w:rPr>
          <w:rFonts w:ascii="Calibri Light" w:hAnsi="Calibri Light" w:cs="Calibri Light"/>
          <w:sz w:val="24"/>
          <w:szCs w:val="24"/>
        </w:rPr>
        <w:t xml:space="preserve"> projekta</w:t>
      </w:r>
      <w:r w:rsidRPr="001D794F">
        <w:rPr>
          <w:rFonts w:ascii="Calibri Light" w:hAnsi="Calibri Light" w:cs="Calibri Light"/>
          <w:sz w:val="24"/>
          <w:szCs w:val="24"/>
        </w:rPr>
        <w:t>.</w:t>
      </w:r>
    </w:p>
    <w:p w14:paraId="05BDF258" w14:textId="77777777" w:rsidR="00A6222D" w:rsidRPr="001D794F" w:rsidRDefault="00A6222D" w:rsidP="00A6222D">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5</w:t>
      </w:r>
      <w:r w:rsidRPr="001D794F">
        <w:rPr>
          <w:rFonts w:ascii="Calibri Light" w:hAnsi="Calibri Light" w:cs="Calibri Light"/>
          <w:sz w:val="24"/>
          <w:szCs w:val="24"/>
        </w:rPr>
        <w:t>. Zahteve glede dostopnosti dokumentacije nadzornim</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organom</w:t>
      </w:r>
      <w:r>
        <w:rPr>
          <w:rFonts w:ascii="Calibri Light" w:hAnsi="Calibri Light" w:cs="Calibri Light"/>
          <w:sz w:val="24"/>
          <w:szCs w:val="24"/>
        </w:rPr>
        <w:t xml:space="preserve"> </w:t>
      </w:r>
    </w:p>
    <w:p w14:paraId="6306BE62" w14:textId="77777777" w:rsidR="00A6222D" w:rsidRPr="001D794F" w:rsidRDefault="00A6222D" w:rsidP="00A6222D">
      <w:pPr>
        <w:pStyle w:val="Telobesedila"/>
        <w:spacing w:before="10"/>
        <w:jc w:val="both"/>
        <w:rPr>
          <w:rFonts w:ascii="Calibri Light" w:hAnsi="Calibri Light" w:cs="Calibri Light"/>
          <w:b/>
          <w:sz w:val="24"/>
          <w:szCs w:val="24"/>
        </w:rPr>
      </w:pPr>
    </w:p>
    <w:p w14:paraId="14C29A15" w14:textId="77777777" w:rsidR="00A6222D" w:rsidRPr="001D794F" w:rsidRDefault="00A6222D" w:rsidP="00A6222D">
      <w:pPr>
        <w:jc w:val="both"/>
        <w:rPr>
          <w:rFonts w:ascii="Calibri Light" w:hAnsi="Calibri Light" w:cs="Calibri Light"/>
          <w:sz w:val="24"/>
          <w:szCs w:val="24"/>
        </w:rPr>
      </w:pPr>
      <w:r>
        <w:rPr>
          <w:rFonts w:ascii="Calibri Light" w:hAnsi="Calibri Light" w:cs="Calibri Light"/>
          <w:sz w:val="24"/>
          <w:szCs w:val="24"/>
        </w:rPr>
        <w:t>Izbrani prijavitelj</w:t>
      </w:r>
      <w:r w:rsidRPr="001D794F">
        <w:rPr>
          <w:rFonts w:ascii="Calibri Light" w:hAnsi="Calibri Light" w:cs="Calibri Light"/>
          <w:sz w:val="24"/>
          <w:szCs w:val="24"/>
        </w:rPr>
        <w:t xml:space="preserve"> mora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omogočiti</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tehnični,</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administrativni</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finančni</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nadzor</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nad</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izvajanjem</w:t>
      </w:r>
      <w:r w:rsidRPr="001D794F">
        <w:rPr>
          <w:rFonts w:ascii="Calibri Light" w:hAnsi="Calibri Light" w:cs="Calibri Light"/>
          <w:spacing w:val="-6"/>
          <w:sz w:val="24"/>
          <w:szCs w:val="24"/>
        </w:rPr>
        <w:t xml:space="preserve"> </w:t>
      </w:r>
      <w:r>
        <w:rPr>
          <w:rFonts w:ascii="Calibri Light" w:hAnsi="Calibri Light" w:cs="Calibri Light"/>
          <w:sz w:val="24"/>
          <w:szCs w:val="24"/>
        </w:rPr>
        <w:t>projekta</w:t>
      </w:r>
      <w:r w:rsidRPr="001D794F">
        <w:rPr>
          <w:rFonts w:ascii="Calibri Light" w:hAnsi="Calibri Light" w:cs="Calibri Light"/>
          <w:sz w:val="24"/>
          <w:szCs w:val="24"/>
        </w:rPr>
        <w:t>,</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katere</w:t>
      </w:r>
      <w:r>
        <w:rPr>
          <w:rFonts w:ascii="Calibri Light" w:hAnsi="Calibri Light" w:cs="Calibri Light"/>
          <w:sz w:val="24"/>
          <w:szCs w:val="24"/>
        </w:rPr>
        <w:t>ga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sofinanciranje</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temelji ali se izvaja na podlagi javnega razpisa. Nadzor se izvaja s strani agencije, posredniškega organa, organa upravljanja, organa za potrjevanje, revizijskega organa ter drugih slovenskih in evropskih nadzornih in revizijskih organov (v nadaljevanju: nadzorni</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organi).</w:t>
      </w:r>
    </w:p>
    <w:p w14:paraId="1881CD9A" w14:textId="77777777" w:rsidR="00A6222D" w:rsidRPr="001D794F" w:rsidRDefault="00A6222D" w:rsidP="00A6222D">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6</w:t>
      </w:r>
      <w:r w:rsidRPr="001D794F">
        <w:rPr>
          <w:rFonts w:ascii="Calibri Light" w:hAnsi="Calibri Light" w:cs="Calibri Light"/>
          <w:sz w:val="24"/>
          <w:szCs w:val="24"/>
        </w:rPr>
        <w:t>. Zagotavljanje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enakih</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možnosti</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trajnostnega</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razvoja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skladu</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7.</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8.</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členom</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Uredbe</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1303/2013/EU</w:t>
      </w:r>
      <w:r>
        <w:rPr>
          <w:rFonts w:ascii="Calibri Light" w:hAnsi="Calibri Light" w:cs="Calibri Light"/>
          <w:sz w:val="24"/>
          <w:szCs w:val="24"/>
        </w:rPr>
        <w:t xml:space="preserve"> </w:t>
      </w:r>
    </w:p>
    <w:p w14:paraId="46B95759" w14:textId="77777777" w:rsidR="00A6222D" w:rsidRPr="001D794F" w:rsidRDefault="00A6222D" w:rsidP="00A6222D">
      <w:pPr>
        <w:pStyle w:val="Telobesedila"/>
        <w:spacing w:before="8"/>
        <w:jc w:val="both"/>
        <w:rPr>
          <w:rFonts w:ascii="Calibri Light" w:hAnsi="Calibri Light" w:cs="Calibri Light"/>
          <w:b/>
          <w:sz w:val="24"/>
          <w:szCs w:val="24"/>
        </w:rPr>
      </w:pPr>
    </w:p>
    <w:p w14:paraId="4F58D955"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Izbran</w:t>
      </w:r>
      <w:r>
        <w:rPr>
          <w:rFonts w:ascii="Calibri Light" w:hAnsi="Calibri Light" w:cs="Calibri Light"/>
          <w:sz w:val="24"/>
          <w:szCs w:val="24"/>
        </w:rPr>
        <w:t>i</w:t>
      </w:r>
      <w:r w:rsidRPr="001D794F">
        <w:rPr>
          <w:rFonts w:ascii="Calibri Light" w:hAnsi="Calibri Light" w:cs="Calibri Light"/>
          <w:sz w:val="24"/>
          <w:szCs w:val="24"/>
        </w:rPr>
        <w:t xml:space="preserve"> </w:t>
      </w:r>
      <w:r>
        <w:rPr>
          <w:rFonts w:ascii="Calibri Light" w:hAnsi="Calibri Light" w:cs="Calibri Light"/>
          <w:sz w:val="24"/>
          <w:szCs w:val="24"/>
        </w:rPr>
        <w:t>prijavitelj</w:t>
      </w:r>
      <w:r w:rsidRPr="001D794F">
        <w:rPr>
          <w:rFonts w:ascii="Calibri Light" w:hAnsi="Calibri Light" w:cs="Calibri Light"/>
          <w:sz w:val="24"/>
          <w:szCs w:val="24"/>
        </w:rPr>
        <w:t xml:space="preserve"> bo moral zagotoviti spodbujanje enakih možnosti moških in žensk ter preprečiti vsakršno diskriminacijo, zlasti v zvezi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dostopnostjo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za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invalide, med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osebami,</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ki</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oziroma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bodo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vključene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izvajanje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aktivnosti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 okviru</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javnega razpisa,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v skladu z zakonodajo, ki pokriva področje zagotavljanja enakih možnosti in 7. členom Uredbe</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1303/2013/EU.</w:t>
      </w:r>
    </w:p>
    <w:p w14:paraId="1E967037" w14:textId="307BF624" w:rsidR="00A6222D"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Izbran</w:t>
      </w:r>
      <w:r>
        <w:rPr>
          <w:rFonts w:ascii="Calibri Light" w:hAnsi="Calibri Light" w:cs="Calibri Light"/>
          <w:sz w:val="24"/>
          <w:szCs w:val="24"/>
        </w:rPr>
        <w:t>i</w:t>
      </w:r>
      <w:r w:rsidRPr="001D794F">
        <w:rPr>
          <w:rFonts w:ascii="Calibri Light" w:hAnsi="Calibri Light" w:cs="Calibri Light"/>
          <w:sz w:val="24"/>
          <w:szCs w:val="24"/>
        </w:rPr>
        <w:t xml:space="preserve"> </w:t>
      </w:r>
      <w:r>
        <w:rPr>
          <w:rFonts w:ascii="Calibri Light" w:hAnsi="Calibri Light" w:cs="Calibri Light"/>
          <w:sz w:val="24"/>
          <w:szCs w:val="24"/>
        </w:rPr>
        <w:t>prijavitelj</w:t>
      </w:r>
      <w:r w:rsidRPr="001D794F">
        <w:rPr>
          <w:rFonts w:ascii="Calibri Light" w:hAnsi="Calibri Light" w:cs="Calibri Light"/>
          <w:sz w:val="24"/>
          <w:szCs w:val="24"/>
        </w:rPr>
        <w:t xml:space="preserve"> bo</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moral</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rezultate</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operacije</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uresničevati</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skladu</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15"/>
          <w:sz w:val="24"/>
          <w:szCs w:val="24"/>
        </w:rPr>
        <w:t xml:space="preserve"> </w:t>
      </w:r>
      <w:r w:rsidRPr="001D794F">
        <w:rPr>
          <w:rFonts w:ascii="Calibri Light" w:hAnsi="Calibri Light" w:cs="Calibri Light"/>
          <w:sz w:val="24"/>
          <w:szCs w:val="24"/>
        </w:rPr>
        <w:t>načelom</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trajnostnega</w:t>
      </w:r>
      <w:r w:rsidRPr="001D794F">
        <w:rPr>
          <w:rFonts w:ascii="Calibri Light" w:hAnsi="Calibri Light" w:cs="Calibri Light"/>
          <w:spacing w:val="-14"/>
          <w:sz w:val="24"/>
          <w:szCs w:val="24"/>
        </w:rPr>
        <w:t xml:space="preserve"> </w:t>
      </w:r>
      <w:r w:rsidRPr="001D794F">
        <w:rPr>
          <w:rFonts w:ascii="Calibri Light" w:hAnsi="Calibri Light" w:cs="Calibri Light"/>
          <w:sz w:val="24"/>
          <w:szCs w:val="24"/>
        </w:rPr>
        <w:t>razvoja</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ob</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spodbujanju</w:t>
      </w:r>
      <w:r w:rsidRPr="001D794F">
        <w:rPr>
          <w:rFonts w:ascii="Calibri Light" w:hAnsi="Calibri Light" w:cs="Calibri Light"/>
          <w:spacing w:val="-15"/>
          <w:sz w:val="24"/>
          <w:szCs w:val="24"/>
        </w:rPr>
        <w:t xml:space="preserve"> </w:t>
      </w:r>
      <w:r w:rsidRPr="001D794F">
        <w:rPr>
          <w:rFonts w:ascii="Calibri Light" w:hAnsi="Calibri Light" w:cs="Calibri Light"/>
          <w:sz w:val="24"/>
          <w:szCs w:val="24"/>
        </w:rPr>
        <w:t>cilja</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Evropske unije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ohranjanju,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varovanju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izboljšanju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kakovosti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okolja,</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ob</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upoštevanju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načela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onesnaževalec</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plača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skladu</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8.</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členom Uredbe</w:t>
      </w:r>
      <w:r w:rsidRPr="001D794F">
        <w:rPr>
          <w:rFonts w:ascii="Calibri Light" w:hAnsi="Calibri Light" w:cs="Calibri Light"/>
          <w:spacing w:val="1"/>
          <w:sz w:val="24"/>
          <w:szCs w:val="24"/>
        </w:rPr>
        <w:t xml:space="preserve"> </w:t>
      </w:r>
      <w:r w:rsidRPr="001D794F">
        <w:rPr>
          <w:rFonts w:ascii="Calibri Light" w:hAnsi="Calibri Light" w:cs="Calibri Light"/>
          <w:sz w:val="24"/>
          <w:szCs w:val="24"/>
        </w:rPr>
        <w:t>1303/2013/EU.</w:t>
      </w:r>
    </w:p>
    <w:p w14:paraId="1E9E8B63" w14:textId="4356134E" w:rsidR="00387E36" w:rsidRDefault="00387E36" w:rsidP="00A6222D">
      <w:pPr>
        <w:jc w:val="both"/>
        <w:rPr>
          <w:rFonts w:ascii="Calibri Light" w:hAnsi="Calibri Light" w:cs="Calibri Light"/>
          <w:sz w:val="24"/>
          <w:szCs w:val="24"/>
        </w:rPr>
      </w:pPr>
    </w:p>
    <w:p w14:paraId="582F75F8" w14:textId="2FCD94BE" w:rsidR="00387E36" w:rsidRDefault="00387E36" w:rsidP="00A6222D">
      <w:pPr>
        <w:jc w:val="both"/>
        <w:rPr>
          <w:rFonts w:ascii="Calibri Light" w:hAnsi="Calibri Light" w:cs="Calibri Light"/>
          <w:sz w:val="24"/>
          <w:szCs w:val="24"/>
        </w:rPr>
      </w:pPr>
    </w:p>
    <w:p w14:paraId="7CD01B34" w14:textId="77777777" w:rsidR="00387E36" w:rsidRPr="001D794F" w:rsidRDefault="00387E36" w:rsidP="00A6222D">
      <w:pPr>
        <w:jc w:val="both"/>
        <w:rPr>
          <w:rFonts w:ascii="Calibri Light" w:hAnsi="Calibri Light" w:cs="Calibri Light"/>
          <w:sz w:val="24"/>
          <w:szCs w:val="24"/>
        </w:rPr>
      </w:pPr>
    </w:p>
    <w:p w14:paraId="21CFE25D" w14:textId="77777777" w:rsidR="00A6222D" w:rsidRPr="001D794F" w:rsidRDefault="00A6222D" w:rsidP="00A6222D">
      <w:pPr>
        <w:pStyle w:val="Naslov1"/>
        <w:tabs>
          <w:tab w:val="left" w:pos="624"/>
        </w:tabs>
        <w:spacing w:before="1"/>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7</w:t>
      </w:r>
      <w:r w:rsidRPr="001D794F">
        <w:rPr>
          <w:rFonts w:ascii="Calibri Light" w:hAnsi="Calibri Light" w:cs="Calibri Light"/>
          <w:sz w:val="24"/>
          <w:szCs w:val="24"/>
        </w:rPr>
        <w:t>. Varovanje osebnih podatkov in poslovna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skrivnost</w:t>
      </w:r>
      <w:r>
        <w:rPr>
          <w:rFonts w:ascii="Calibri Light" w:hAnsi="Calibri Light" w:cs="Calibri Light"/>
          <w:sz w:val="24"/>
          <w:szCs w:val="24"/>
        </w:rPr>
        <w:t xml:space="preserve"> </w:t>
      </w:r>
    </w:p>
    <w:p w14:paraId="3F2BC20F" w14:textId="77777777" w:rsidR="00A6222D" w:rsidRPr="001D794F" w:rsidRDefault="00A6222D" w:rsidP="00A6222D">
      <w:pPr>
        <w:pStyle w:val="Telobesedila"/>
        <w:spacing w:before="9"/>
        <w:jc w:val="both"/>
        <w:rPr>
          <w:rFonts w:ascii="Calibri Light" w:hAnsi="Calibri Light" w:cs="Calibri Light"/>
          <w:b/>
          <w:sz w:val="24"/>
          <w:szCs w:val="24"/>
        </w:rPr>
      </w:pPr>
    </w:p>
    <w:p w14:paraId="0CC07CBD" w14:textId="77777777" w:rsidR="00A6222D" w:rsidRPr="001D794F" w:rsidRDefault="00A6222D" w:rsidP="00A6222D">
      <w:pPr>
        <w:jc w:val="both"/>
        <w:rPr>
          <w:rFonts w:ascii="Calibri Light" w:hAnsi="Calibri Light" w:cs="Calibri Light"/>
          <w:color w:val="FF0000"/>
          <w:sz w:val="24"/>
          <w:szCs w:val="24"/>
        </w:rPr>
      </w:pPr>
      <w:r w:rsidRPr="001D794F">
        <w:rPr>
          <w:rFonts w:ascii="Calibri Light" w:hAnsi="Calibri Light" w:cs="Calibri Light"/>
          <w:sz w:val="24"/>
          <w:szCs w:val="24"/>
        </w:rPr>
        <w:t xml:space="preserve">Varovanje osebnih podatkov, ki jih JAK posredujejo </w:t>
      </w:r>
      <w:r>
        <w:rPr>
          <w:rFonts w:ascii="Calibri Light" w:hAnsi="Calibri Light" w:cs="Calibri Light"/>
          <w:sz w:val="24"/>
          <w:szCs w:val="24"/>
        </w:rPr>
        <w:t>prijavitelji</w:t>
      </w:r>
      <w:r w:rsidRPr="001D794F">
        <w:rPr>
          <w:rFonts w:ascii="Calibri Light" w:hAnsi="Calibri Light" w:cs="Calibri Light"/>
          <w:sz w:val="24"/>
          <w:szCs w:val="24"/>
        </w:rPr>
        <w:t xml:space="preserve"> oziroma izbrani </w:t>
      </w:r>
      <w:r>
        <w:rPr>
          <w:rFonts w:ascii="Calibri Light" w:hAnsi="Calibri Light" w:cs="Calibri Light"/>
          <w:sz w:val="24"/>
          <w:szCs w:val="24"/>
        </w:rPr>
        <w:t>prijavitelji</w:t>
      </w:r>
      <w:r w:rsidRPr="001D794F">
        <w:rPr>
          <w:rFonts w:ascii="Calibri Light" w:hAnsi="Calibri Light" w:cs="Calibri Light"/>
          <w:sz w:val="24"/>
          <w:szCs w:val="24"/>
        </w:rPr>
        <w:t xml:space="preserve">, bo zagotovljeno v skladu z veljavno zakonodajo, ki ureja varovanje osebnih podatkov, vključno s Splošno uredbo GDPR, ZVOP-1 ter 115. in 140. členom Uredbe 1303/2013/EU. V zvezi s tem agencija napotuje na splošne informacije oziroma na obvestili o varstvu osebnih podatkov, objavljeni na spletni strani agencije </w:t>
      </w:r>
      <w:r w:rsidRPr="002D1E07">
        <w:rPr>
          <w:rFonts w:ascii="Calibri Light" w:hAnsi="Calibri Light" w:cs="Calibri Light"/>
          <w:sz w:val="24"/>
          <w:szCs w:val="24"/>
        </w:rPr>
        <w:t xml:space="preserve">na </w:t>
      </w:r>
      <w:hyperlink r:id="rId11" w:history="1">
        <w:r w:rsidRPr="002D1E07">
          <w:rPr>
            <w:rStyle w:val="Hiperpovezava"/>
            <w:rFonts w:ascii="Calibri Light" w:hAnsi="Calibri Light" w:cs="Calibri Light"/>
            <w:color w:val="auto"/>
            <w:sz w:val="24"/>
            <w:szCs w:val="24"/>
          </w:rPr>
          <w:t>tej povezavi</w:t>
        </w:r>
      </w:hyperlink>
      <w:r>
        <w:rPr>
          <w:rFonts w:ascii="Calibri Light" w:hAnsi="Calibri Light" w:cs="Calibri Light"/>
          <w:sz w:val="24"/>
          <w:szCs w:val="24"/>
        </w:rPr>
        <w:t>.</w:t>
      </w:r>
    </w:p>
    <w:p w14:paraId="4F7E167B"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Vsi podatki iz vlog, ki jih komisija odpre, so informacije javnega značaja razen tistih podatkov, ki jih </w:t>
      </w:r>
      <w:r>
        <w:rPr>
          <w:rFonts w:ascii="Calibri Light" w:hAnsi="Calibri Light" w:cs="Calibri Light"/>
          <w:sz w:val="24"/>
          <w:szCs w:val="24"/>
        </w:rPr>
        <w:t>prijavitelj</w:t>
      </w:r>
      <w:r w:rsidRPr="001D794F">
        <w:rPr>
          <w:rFonts w:ascii="Calibri Light" w:hAnsi="Calibri Light" w:cs="Calibri Light"/>
          <w:sz w:val="24"/>
          <w:szCs w:val="24"/>
        </w:rPr>
        <w:t xml:space="preserve"> posebej označi, in</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sicer</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poslovne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skrivnosti,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osebni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podatki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druge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izjeme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iz</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6.</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člena</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Zakona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dostopu</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do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informacij</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javnega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značaja</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(Uradni list</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RS,</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št.</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51/06</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uradno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prečiščeno</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besedilo,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117/06-ZdavP-2,</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23/14,</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50/14,</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19/15</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odl.</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US</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7/18,</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nadaljevanju:</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ZDIJZ), ki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niso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javno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dostopne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in tako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smejo</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biti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razkrite</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oz.</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dostopne</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javnosti.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Poslovna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skrivnost</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lahko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nanaša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posamezen podatek</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del</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vloge,</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more</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pa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nanašati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celotno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vlogo.</w:t>
      </w:r>
      <w:r w:rsidRPr="001D794F">
        <w:rPr>
          <w:rFonts w:ascii="Calibri Light" w:hAnsi="Calibri Light" w:cs="Calibri Light"/>
          <w:spacing w:val="-3"/>
          <w:sz w:val="24"/>
          <w:szCs w:val="24"/>
        </w:rPr>
        <w:t xml:space="preserve"> </w:t>
      </w:r>
      <w:r>
        <w:rPr>
          <w:rFonts w:ascii="Calibri Light" w:hAnsi="Calibri Light" w:cs="Calibri Light"/>
          <w:sz w:val="24"/>
          <w:szCs w:val="24"/>
        </w:rPr>
        <w:t>Prijavitelj</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mora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pojasniti,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zakaj</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posamezen</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podatek</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ne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 xml:space="preserve">sme biti dostopen javnosti kot informacija javnega značaja. Če </w:t>
      </w:r>
      <w:r>
        <w:rPr>
          <w:rFonts w:ascii="Calibri Light" w:hAnsi="Calibri Light" w:cs="Calibri Light"/>
          <w:sz w:val="24"/>
          <w:szCs w:val="24"/>
        </w:rPr>
        <w:t>prijavitelj</w:t>
      </w:r>
      <w:r w:rsidRPr="001D794F">
        <w:rPr>
          <w:rFonts w:ascii="Calibri Light" w:hAnsi="Calibri Light" w:cs="Calibri Light"/>
          <w:sz w:val="24"/>
          <w:szCs w:val="24"/>
        </w:rPr>
        <w:t xml:space="preserve"> ne označi in razloži takšnih podatkov v vlogi, bo agencija lahko domnevala, da vloga po stališču </w:t>
      </w:r>
      <w:r>
        <w:rPr>
          <w:rFonts w:ascii="Calibri Light" w:hAnsi="Calibri Light" w:cs="Calibri Light"/>
          <w:sz w:val="24"/>
          <w:szCs w:val="24"/>
        </w:rPr>
        <w:t>prijavitelja</w:t>
      </w:r>
      <w:r w:rsidRPr="001D794F">
        <w:rPr>
          <w:rFonts w:ascii="Calibri Light" w:hAnsi="Calibri Light" w:cs="Calibri Light"/>
          <w:sz w:val="24"/>
          <w:szCs w:val="24"/>
        </w:rPr>
        <w:t xml:space="preserve"> ne vsebuje poslovnih skrivnosti in drugih izjem iz 6. člena</w:t>
      </w:r>
      <w:r w:rsidRPr="001D794F">
        <w:rPr>
          <w:rFonts w:ascii="Calibri Light" w:hAnsi="Calibri Light" w:cs="Calibri Light"/>
          <w:spacing w:val="-18"/>
          <w:sz w:val="24"/>
          <w:szCs w:val="24"/>
        </w:rPr>
        <w:t xml:space="preserve"> </w:t>
      </w:r>
      <w:r w:rsidRPr="001D794F">
        <w:rPr>
          <w:rFonts w:ascii="Calibri Light" w:hAnsi="Calibri Light" w:cs="Calibri Light"/>
          <w:sz w:val="24"/>
          <w:szCs w:val="24"/>
        </w:rPr>
        <w:t>ZDIJZ.</w:t>
      </w:r>
    </w:p>
    <w:p w14:paraId="333152E3" w14:textId="6B2080AC"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Namen obdelave podatkov, ki jih JAK posredujejo </w:t>
      </w:r>
      <w:r>
        <w:rPr>
          <w:rFonts w:ascii="Calibri Light" w:hAnsi="Calibri Light" w:cs="Calibri Light"/>
          <w:sz w:val="24"/>
          <w:szCs w:val="24"/>
        </w:rPr>
        <w:t>prijavitelji</w:t>
      </w:r>
      <w:r w:rsidRPr="001D794F">
        <w:rPr>
          <w:rFonts w:ascii="Calibri Light" w:hAnsi="Calibri Light" w:cs="Calibri Light"/>
          <w:sz w:val="24"/>
          <w:szCs w:val="24"/>
        </w:rPr>
        <w:t>, je izvedba javnega razpisa, vodenje podatkov,</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evidenc,</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analiz</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drugih</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zbirk</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za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agencijo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nadzorne</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organe,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sicer</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izidu</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javnega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razpisa</w:t>
      </w:r>
      <w:r w:rsidRPr="001D794F">
        <w:rPr>
          <w:rFonts w:ascii="Calibri Light" w:hAnsi="Calibri Light" w:cs="Calibri Light"/>
          <w:spacing w:val="-12"/>
          <w:sz w:val="24"/>
          <w:szCs w:val="24"/>
        </w:rPr>
        <w:t xml:space="preserve"> </w:t>
      </w:r>
      <w:r w:rsidRPr="001D794F">
        <w:rPr>
          <w:rFonts w:ascii="Calibri Light" w:hAnsi="Calibri Light" w:cs="Calibri Light"/>
          <w:sz w:val="24"/>
          <w:szCs w:val="24"/>
        </w:rPr>
        <w:t>in</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izvajanju</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pogodbe o sofinanciranju. Nadalje je namen obdelave osebnih podatkov tudi izdelava študij in vrednotenj, sodelovanje in priprava oziroma</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izdelava</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vlog</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v</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postopkih</w:t>
      </w:r>
      <w:r w:rsidRPr="001D794F">
        <w:rPr>
          <w:rFonts w:ascii="Calibri Light" w:hAnsi="Calibri Light" w:cs="Calibri Light"/>
          <w:spacing w:val="-2"/>
          <w:sz w:val="24"/>
          <w:szCs w:val="24"/>
        </w:rPr>
        <w:t xml:space="preserve"> </w:t>
      </w:r>
      <w:r w:rsidRPr="001D794F">
        <w:rPr>
          <w:rFonts w:ascii="Calibri Light" w:hAnsi="Calibri Light" w:cs="Calibri Light"/>
          <w:sz w:val="24"/>
          <w:szCs w:val="24"/>
        </w:rPr>
        <w:t>pred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pristojnimi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organi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(postopki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pred</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sodnimi,</w:t>
      </w:r>
      <w:r w:rsidRPr="001D794F">
        <w:rPr>
          <w:rFonts w:ascii="Calibri Light" w:hAnsi="Calibri Light" w:cs="Calibri Light"/>
          <w:spacing w:val="-3"/>
          <w:sz w:val="24"/>
          <w:szCs w:val="24"/>
        </w:rPr>
        <w:t xml:space="preserve"> </w:t>
      </w:r>
      <w:r w:rsidRPr="001D794F">
        <w:rPr>
          <w:rFonts w:ascii="Calibri Light" w:hAnsi="Calibri Light" w:cs="Calibri Light"/>
          <w:sz w:val="24"/>
          <w:szCs w:val="24"/>
        </w:rPr>
        <w:t>preiskovalnimi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drugimi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pristojnimi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organi). Osebni podatki se bodo obdelovali tudi za namene učinkovitega delovanja informacijskih sistemov ali pripomočkov, ki jih uporablja ali jih je dolžna uporabljati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agencija.</w:t>
      </w:r>
    </w:p>
    <w:p w14:paraId="06459F04" w14:textId="45461B4B"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Podatki o sofinanciranih projektih, za katere je tako določeno s predpisi ali so javnega značaja, bodo objav</w:t>
      </w:r>
      <w:r w:rsidR="002A0C57">
        <w:rPr>
          <w:rFonts w:ascii="Calibri Light" w:hAnsi="Calibri Light" w:cs="Calibri Light"/>
          <w:sz w:val="24"/>
          <w:szCs w:val="24"/>
        </w:rPr>
        <w:t>ljeni</w:t>
      </w:r>
      <w:r w:rsidRPr="001D794F">
        <w:rPr>
          <w:rFonts w:ascii="Calibri Light" w:hAnsi="Calibri Light" w:cs="Calibri Light"/>
          <w:sz w:val="24"/>
          <w:szCs w:val="24"/>
        </w:rPr>
        <w:t xml:space="preserve">. Objavljen bo seznam </w:t>
      </w:r>
      <w:r>
        <w:rPr>
          <w:rFonts w:ascii="Calibri Light" w:hAnsi="Calibri Light" w:cs="Calibri Light"/>
          <w:sz w:val="24"/>
          <w:szCs w:val="24"/>
        </w:rPr>
        <w:t>izbranih prijaviteljev</w:t>
      </w:r>
      <w:r w:rsidRPr="001D794F">
        <w:rPr>
          <w:rFonts w:ascii="Calibri Light" w:hAnsi="Calibri Light" w:cs="Calibri Light"/>
          <w:sz w:val="24"/>
          <w:szCs w:val="24"/>
        </w:rPr>
        <w:t xml:space="preserve">, ki bo obsegal navedbo </w:t>
      </w:r>
      <w:r>
        <w:rPr>
          <w:rFonts w:ascii="Calibri Light" w:hAnsi="Calibri Light" w:cs="Calibri Light"/>
          <w:sz w:val="24"/>
          <w:szCs w:val="24"/>
        </w:rPr>
        <w:t>izbranega prijavitelja</w:t>
      </w:r>
      <w:r w:rsidRPr="001D794F">
        <w:rPr>
          <w:rFonts w:ascii="Calibri Light" w:hAnsi="Calibri Light" w:cs="Calibri Light"/>
          <w:sz w:val="24"/>
          <w:szCs w:val="24"/>
        </w:rPr>
        <w:t xml:space="preserve">, naziv projakta, programsko območje </w:t>
      </w:r>
      <w:r>
        <w:rPr>
          <w:rFonts w:ascii="Calibri Light" w:hAnsi="Calibri Light" w:cs="Calibri Light"/>
          <w:sz w:val="24"/>
          <w:szCs w:val="24"/>
        </w:rPr>
        <w:t>izbranega prijavitelja</w:t>
      </w:r>
      <w:r w:rsidRPr="001D794F">
        <w:rPr>
          <w:rFonts w:ascii="Calibri Light" w:hAnsi="Calibri Light" w:cs="Calibri Light"/>
          <w:sz w:val="24"/>
          <w:szCs w:val="24"/>
        </w:rPr>
        <w:t xml:space="preserve"> in znesek javnih virov financiranja operacije. Objave podatkov o operaciji in </w:t>
      </w:r>
      <w:r>
        <w:rPr>
          <w:rFonts w:ascii="Calibri Light" w:hAnsi="Calibri Light" w:cs="Calibri Light"/>
          <w:sz w:val="24"/>
          <w:szCs w:val="24"/>
        </w:rPr>
        <w:t>izbranih prijaviteljih</w:t>
      </w:r>
      <w:r w:rsidRPr="001D794F">
        <w:rPr>
          <w:rFonts w:ascii="Calibri Light" w:hAnsi="Calibri Light" w:cs="Calibri Light"/>
          <w:sz w:val="24"/>
          <w:szCs w:val="24"/>
        </w:rPr>
        <w:t xml:space="preserve"> do sredstev bodo izvedene v skladu ZDIJZ.</w:t>
      </w:r>
    </w:p>
    <w:p w14:paraId="5DDDFDAC" w14:textId="77777777" w:rsidR="00A6222D" w:rsidRPr="001D794F" w:rsidRDefault="00A6222D" w:rsidP="00A6222D">
      <w:pPr>
        <w:pStyle w:val="Naslov1"/>
        <w:tabs>
          <w:tab w:val="left" w:pos="624"/>
        </w:tabs>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8</w:t>
      </w:r>
      <w:r w:rsidRPr="001D794F">
        <w:rPr>
          <w:rFonts w:ascii="Calibri Light" w:hAnsi="Calibri Light" w:cs="Calibri Light"/>
          <w:sz w:val="24"/>
          <w:szCs w:val="24"/>
        </w:rPr>
        <w:t>. Zahteve glede spremljanja in vrednotenja doseganja ciljev in kazalnikov</w:t>
      </w:r>
      <w:r w:rsidRPr="001D794F">
        <w:rPr>
          <w:rFonts w:ascii="Calibri Light" w:hAnsi="Calibri Light" w:cs="Calibri Light"/>
          <w:spacing w:val="-6"/>
          <w:sz w:val="24"/>
          <w:szCs w:val="24"/>
        </w:rPr>
        <w:t xml:space="preserve"> </w:t>
      </w:r>
      <w:r>
        <w:rPr>
          <w:rFonts w:ascii="Calibri Light" w:hAnsi="Calibri Light" w:cs="Calibri Light"/>
          <w:sz w:val="24"/>
          <w:szCs w:val="24"/>
        </w:rPr>
        <w:t>projekta</w:t>
      </w:r>
    </w:p>
    <w:p w14:paraId="28599BFB" w14:textId="77777777" w:rsidR="00A6222D" w:rsidRPr="001D794F" w:rsidRDefault="00A6222D" w:rsidP="00A6222D">
      <w:pPr>
        <w:pStyle w:val="Telobesedila"/>
        <w:spacing w:before="7"/>
        <w:jc w:val="both"/>
        <w:rPr>
          <w:rFonts w:ascii="Calibri Light" w:hAnsi="Calibri Light" w:cs="Calibri Light"/>
          <w:b/>
          <w:sz w:val="24"/>
          <w:szCs w:val="24"/>
        </w:rPr>
      </w:pPr>
    </w:p>
    <w:p w14:paraId="10C1C6A0"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Izbran</w:t>
      </w:r>
      <w:r>
        <w:rPr>
          <w:rFonts w:ascii="Calibri Light" w:hAnsi="Calibri Light" w:cs="Calibri Light"/>
          <w:sz w:val="24"/>
          <w:szCs w:val="24"/>
        </w:rPr>
        <w:t>i</w:t>
      </w:r>
      <w:r w:rsidRPr="001D794F">
        <w:rPr>
          <w:rFonts w:ascii="Calibri Light" w:hAnsi="Calibri Light" w:cs="Calibri Light"/>
          <w:sz w:val="24"/>
          <w:szCs w:val="24"/>
        </w:rPr>
        <w:t xml:space="preserve"> </w:t>
      </w:r>
      <w:r>
        <w:rPr>
          <w:rFonts w:ascii="Calibri Light" w:hAnsi="Calibri Light" w:cs="Calibri Light"/>
          <w:sz w:val="24"/>
          <w:szCs w:val="24"/>
        </w:rPr>
        <w:t>prijavitelj</w:t>
      </w:r>
      <w:r w:rsidRPr="001D794F">
        <w:rPr>
          <w:rFonts w:ascii="Calibri Light" w:hAnsi="Calibri Light" w:cs="Calibri Light"/>
          <w:sz w:val="24"/>
          <w:szCs w:val="24"/>
        </w:rPr>
        <w:t xml:space="preserve"> bo za namen spremljanja in vrednotenja operacije skladno s 27., 54., 96. in 125. členom Uredbe 1303/2013/EU ter 6. členom in Prilogo I Uredbe 1301/2013/EU dolžan spremljati in JAK zagotavljati podatke o doseganju ciljev in kazalnikov </w:t>
      </w:r>
      <w:r>
        <w:rPr>
          <w:rFonts w:ascii="Calibri Light" w:hAnsi="Calibri Light" w:cs="Calibri Light"/>
          <w:sz w:val="24"/>
          <w:szCs w:val="24"/>
        </w:rPr>
        <w:t>projekta</w:t>
      </w:r>
      <w:r w:rsidRPr="001D794F">
        <w:rPr>
          <w:rFonts w:ascii="Calibri Light" w:hAnsi="Calibri Light" w:cs="Calibri Light"/>
          <w:sz w:val="24"/>
          <w:szCs w:val="24"/>
        </w:rPr>
        <w:t>.</w:t>
      </w:r>
    </w:p>
    <w:p w14:paraId="51EEA70D" w14:textId="77777777" w:rsidR="00387E36" w:rsidRDefault="00387E36" w:rsidP="00A6222D">
      <w:pPr>
        <w:jc w:val="both"/>
        <w:rPr>
          <w:rFonts w:ascii="Calibri Light" w:hAnsi="Calibri Light" w:cs="Calibri Light"/>
          <w:sz w:val="24"/>
          <w:szCs w:val="24"/>
        </w:rPr>
      </w:pPr>
    </w:p>
    <w:p w14:paraId="41FAAF87" w14:textId="77777777" w:rsidR="00387E36" w:rsidRDefault="00387E36" w:rsidP="00A6222D">
      <w:pPr>
        <w:jc w:val="both"/>
        <w:rPr>
          <w:rFonts w:ascii="Calibri Light" w:hAnsi="Calibri Light" w:cs="Calibri Light"/>
          <w:sz w:val="24"/>
          <w:szCs w:val="24"/>
        </w:rPr>
      </w:pPr>
    </w:p>
    <w:p w14:paraId="74EDA4D0" w14:textId="4B8B81AD"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Dokazila o doseganju ciljev, ki jih bo potrebno zbirati za namene spremljanja in vrednotenja, so natančneje opredeljena v razpisni dokumentaciji.</w:t>
      </w:r>
    </w:p>
    <w:p w14:paraId="5BD8C4B5"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Izbran</w:t>
      </w:r>
      <w:r>
        <w:rPr>
          <w:rFonts w:ascii="Calibri Light" w:hAnsi="Calibri Light" w:cs="Calibri Light"/>
          <w:sz w:val="24"/>
          <w:szCs w:val="24"/>
        </w:rPr>
        <w:t>i</w:t>
      </w:r>
      <w:r w:rsidRPr="001D794F">
        <w:rPr>
          <w:rFonts w:ascii="Calibri Light" w:hAnsi="Calibri Light" w:cs="Calibri Light"/>
          <w:sz w:val="24"/>
          <w:szCs w:val="24"/>
        </w:rPr>
        <w:t xml:space="preserve"> </w:t>
      </w:r>
      <w:r>
        <w:rPr>
          <w:rFonts w:ascii="Calibri Light" w:hAnsi="Calibri Light" w:cs="Calibri Light"/>
          <w:sz w:val="24"/>
          <w:szCs w:val="24"/>
        </w:rPr>
        <w:t>prijavitelj</w:t>
      </w:r>
      <w:r w:rsidRPr="001D794F">
        <w:rPr>
          <w:rFonts w:ascii="Calibri Light" w:hAnsi="Calibri Light" w:cs="Calibri Light"/>
          <w:sz w:val="24"/>
          <w:szCs w:val="24"/>
        </w:rPr>
        <w:t xml:space="preserve"> mora v vlogi realno prikazati načrtovane cilje proj</w:t>
      </w:r>
      <w:r>
        <w:rPr>
          <w:rFonts w:ascii="Calibri Light" w:hAnsi="Calibri Light" w:cs="Calibri Light"/>
          <w:sz w:val="24"/>
          <w:szCs w:val="24"/>
        </w:rPr>
        <w:t>e</w:t>
      </w:r>
      <w:r w:rsidRPr="001D794F">
        <w:rPr>
          <w:rFonts w:ascii="Calibri Light" w:hAnsi="Calibri Light" w:cs="Calibri Light"/>
          <w:sz w:val="24"/>
          <w:szCs w:val="24"/>
        </w:rPr>
        <w:t>kta. Podatki iz vloge za prijavo (prejete dokumentacije) bodo osnova za spremljanje pričakovanih rezultatov in bodo kot takšni tudi priloga pogodbe o sofinanciranju.</w:t>
      </w:r>
    </w:p>
    <w:p w14:paraId="25FF4B6B"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V primeru, da med izvajanjem projekta pride do sprememb, ki bi vplivale na oceno vloge tako, da bi se ocena znižala pod prag sofinanciranih, JAK odstopi od pogodbe o sofinanciranju ter zahteva vrnitev izplačanih sredstev skupaj z zakonskimi zamudnimi obrestmi od dneva nakazila sredstev na transakcijski račun </w:t>
      </w:r>
      <w:r>
        <w:rPr>
          <w:rFonts w:ascii="Calibri Light" w:hAnsi="Calibri Light" w:cs="Calibri Light"/>
          <w:sz w:val="24"/>
          <w:szCs w:val="24"/>
        </w:rPr>
        <w:t>izbranega prijavitelja</w:t>
      </w:r>
      <w:r w:rsidRPr="001D794F">
        <w:rPr>
          <w:rFonts w:ascii="Calibri Light" w:hAnsi="Calibri Light" w:cs="Calibri Light"/>
          <w:sz w:val="24"/>
          <w:szCs w:val="24"/>
        </w:rPr>
        <w:t xml:space="preserve"> do dneva vračila sredstev v proračun Republike Slovenije.</w:t>
      </w:r>
    </w:p>
    <w:p w14:paraId="4DFCFE6B" w14:textId="2D91E2DD" w:rsidR="00A6222D" w:rsidRPr="001D794F" w:rsidRDefault="00A6222D" w:rsidP="00A6222D">
      <w:pPr>
        <w:jc w:val="both"/>
        <w:rPr>
          <w:rFonts w:ascii="Calibri Light" w:hAnsi="Calibri Light" w:cs="Calibri Light"/>
          <w:sz w:val="24"/>
          <w:szCs w:val="24"/>
        </w:rPr>
      </w:pPr>
      <w:r w:rsidRPr="00D65370">
        <w:rPr>
          <w:rFonts w:ascii="Calibri Light" w:hAnsi="Calibri Light" w:cs="Calibri Light"/>
          <w:sz w:val="24"/>
          <w:szCs w:val="24"/>
        </w:rPr>
        <w:t>V</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primeru,</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da</w:t>
      </w:r>
      <w:r w:rsidRPr="00D65370">
        <w:rPr>
          <w:rFonts w:ascii="Calibri Light" w:hAnsi="Calibri Light" w:cs="Calibri Light"/>
          <w:spacing w:val="-2"/>
          <w:sz w:val="24"/>
          <w:szCs w:val="24"/>
        </w:rPr>
        <w:t xml:space="preserve"> </w:t>
      </w:r>
      <w:r w:rsidRPr="00D65370">
        <w:rPr>
          <w:rFonts w:ascii="Calibri Light" w:hAnsi="Calibri Light" w:cs="Calibri Light"/>
          <w:sz w:val="24"/>
          <w:szCs w:val="24"/>
        </w:rPr>
        <w:t>prijavitelj</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ob zaključku</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sofinanciranja</w:t>
      </w:r>
      <w:r w:rsidRPr="00D65370">
        <w:rPr>
          <w:rFonts w:ascii="Calibri Light" w:hAnsi="Calibri Light" w:cs="Calibri Light"/>
          <w:spacing w:val="-4"/>
          <w:sz w:val="24"/>
          <w:szCs w:val="24"/>
        </w:rPr>
        <w:t xml:space="preserve"> projekta </w:t>
      </w:r>
      <w:r w:rsidRPr="00D65370">
        <w:rPr>
          <w:rFonts w:ascii="Calibri Light" w:hAnsi="Calibri Light" w:cs="Calibri Light"/>
          <w:sz w:val="24"/>
          <w:szCs w:val="24"/>
        </w:rPr>
        <w:t>ne</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bo</w:t>
      </w:r>
      <w:r w:rsidRPr="00D65370">
        <w:rPr>
          <w:rFonts w:ascii="Calibri Light" w:hAnsi="Calibri Light" w:cs="Calibri Light"/>
          <w:spacing w:val="-1"/>
          <w:sz w:val="24"/>
          <w:szCs w:val="24"/>
        </w:rPr>
        <w:t xml:space="preserve"> </w:t>
      </w:r>
      <w:r w:rsidRPr="00D65370">
        <w:rPr>
          <w:rFonts w:ascii="Calibri Light" w:hAnsi="Calibri Light" w:cs="Calibri Light"/>
          <w:sz w:val="24"/>
          <w:szCs w:val="24"/>
        </w:rPr>
        <w:t>dokazal</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uresničitv</w:t>
      </w:r>
      <w:r w:rsidR="002A0C57">
        <w:rPr>
          <w:rFonts w:ascii="Calibri Light" w:hAnsi="Calibri Light" w:cs="Calibri Light"/>
          <w:sz w:val="24"/>
          <w:szCs w:val="24"/>
        </w:rPr>
        <w:t>e</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načrtovanih</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ciljev</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v</w:t>
      </w:r>
      <w:r w:rsidRPr="00D65370">
        <w:rPr>
          <w:rFonts w:ascii="Calibri Light" w:hAnsi="Calibri Light" w:cs="Calibri Light"/>
          <w:spacing w:val="-3"/>
          <w:sz w:val="24"/>
          <w:szCs w:val="24"/>
        </w:rPr>
        <w:t xml:space="preserve"> </w:t>
      </w:r>
      <w:r w:rsidRPr="00D65370">
        <w:rPr>
          <w:rFonts w:ascii="Calibri Light" w:hAnsi="Calibri Light" w:cs="Calibri Light"/>
          <w:sz w:val="24"/>
          <w:szCs w:val="24"/>
        </w:rPr>
        <w:t>celoti,</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lahko JAK</w:t>
      </w:r>
      <w:r w:rsidRPr="00D65370">
        <w:rPr>
          <w:rFonts w:ascii="Calibri Light" w:hAnsi="Calibri Light" w:cs="Calibri Light"/>
          <w:spacing w:val="-4"/>
          <w:sz w:val="24"/>
          <w:szCs w:val="24"/>
        </w:rPr>
        <w:t xml:space="preserve"> </w:t>
      </w:r>
      <w:r w:rsidRPr="00D65370">
        <w:rPr>
          <w:rFonts w:ascii="Calibri Light" w:hAnsi="Calibri Light" w:cs="Calibri Light"/>
          <w:sz w:val="24"/>
          <w:szCs w:val="24"/>
        </w:rPr>
        <w:t>zahteva vračilo že izplačanih sredstev oz. sorazmernega dela sredstev za nerealizirane aktivnosti, skupaj z zakonskimi zamudnimi obrestmi od dneva nakazila sredstev na transakcijski račun prijavitelja do dneva vračila sredstev v proračun Republike Slovenije.</w:t>
      </w:r>
    </w:p>
    <w:p w14:paraId="7DB931B3" w14:textId="50B91139" w:rsidR="00A6222D" w:rsidRDefault="00A6222D" w:rsidP="00A6222D">
      <w:pPr>
        <w:jc w:val="both"/>
        <w:rPr>
          <w:rFonts w:ascii="Calibri Light" w:hAnsi="Calibri Light" w:cs="Calibri Light"/>
          <w:sz w:val="24"/>
          <w:szCs w:val="24"/>
        </w:rPr>
      </w:pPr>
      <w:r>
        <w:rPr>
          <w:rFonts w:ascii="Calibri Light" w:hAnsi="Calibri Light" w:cs="Calibri Light"/>
          <w:sz w:val="24"/>
          <w:szCs w:val="24"/>
        </w:rPr>
        <w:t>Izbrani prijavitelji</w:t>
      </w:r>
      <w:r w:rsidRPr="001D794F">
        <w:rPr>
          <w:rFonts w:ascii="Calibri Light" w:hAnsi="Calibri Light" w:cs="Calibri Light"/>
          <w:sz w:val="24"/>
          <w:szCs w:val="24"/>
        </w:rPr>
        <w:t xml:space="preserve"> so po zaključenem projektu dolžni sodelovati v ekonomski evalvaciji doseganja cilja in kazalnikov, posredovati pa morajo tudi vse potrebne podatke, ki jih bo od njih zahteval kateri od nadzornih organov. V primeru, da </w:t>
      </w:r>
      <w:r>
        <w:rPr>
          <w:rFonts w:ascii="Calibri Light" w:hAnsi="Calibri Light" w:cs="Calibri Light"/>
          <w:sz w:val="24"/>
          <w:szCs w:val="24"/>
        </w:rPr>
        <w:t>izbrani prijavitelji</w:t>
      </w:r>
      <w:r w:rsidRPr="001D794F">
        <w:rPr>
          <w:rFonts w:ascii="Calibri Light" w:hAnsi="Calibri Light" w:cs="Calibri Light"/>
          <w:sz w:val="24"/>
          <w:szCs w:val="24"/>
        </w:rPr>
        <w:t xml:space="preserve"> takšno sodelovanje odklonijo ali na poziv ne odgovorijo, lahko JAK zahteva vračilo celote prejetih sredstev skupaj z zakonskimi zamudnimi obrestmi od dneva nakazila sredstev na transakcijski račun </w:t>
      </w:r>
      <w:r>
        <w:rPr>
          <w:rFonts w:ascii="Calibri Light" w:hAnsi="Calibri Light" w:cs="Calibri Light"/>
          <w:sz w:val="24"/>
          <w:szCs w:val="24"/>
        </w:rPr>
        <w:t>izbranega prijavitelja</w:t>
      </w:r>
      <w:r w:rsidRPr="001D794F">
        <w:rPr>
          <w:rFonts w:ascii="Calibri Light" w:hAnsi="Calibri Light" w:cs="Calibri Light"/>
          <w:sz w:val="24"/>
          <w:szCs w:val="24"/>
        </w:rPr>
        <w:t xml:space="preserve"> do dneva vračila sredstev v proračun Republike Slovenije.</w:t>
      </w:r>
    </w:p>
    <w:p w14:paraId="14668F3B" w14:textId="77777777" w:rsidR="00A6222D" w:rsidRPr="001D794F" w:rsidRDefault="00A6222D" w:rsidP="00A6222D">
      <w:pPr>
        <w:pStyle w:val="Naslov1"/>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1</w:t>
      </w:r>
      <w:r>
        <w:rPr>
          <w:rFonts w:ascii="Calibri Light" w:hAnsi="Calibri Light" w:cs="Calibri Light"/>
          <w:sz w:val="24"/>
          <w:szCs w:val="24"/>
        </w:rPr>
        <w:t>9</w:t>
      </w:r>
      <w:r w:rsidRPr="001D794F">
        <w:rPr>
          <w:rFonts w:ascii="Calibri Light" w:hAnsi="Calibri Light" w:cs="Calibri Light"/>
          <w:sz w:val="24"/>
          <w:szCs w:val="24"/>
        </w:rPr>
        <w:t xml:space="preserve">. Posledice, če se ugotovi, da je v postopku potrjevanja </w:t>
      </w:r>
      <w:r>
        <w:rPr>
          <w:rFonts w:ascii="Calibri Light" w:hAnsi="Calibri Light" w:cs="Calibri Light"/>
          <w:sz w:val="24"/>
          <w:szCs w:val="24"/>
        </w:rPr>
        <w:t>projektov</w:t>
      </w:r>
      <w:r w:rsidRPr="001D794F">
        <w:rPr>
          <w:rFonts w:ascii="Calibri Light" w:hAnsi="Calibri Light" w:cs="Calibri Light"/>
          <w:sz w:val="24"/>
          <w:szCs w:val="24"/>
        </w:rPr>
        <w:t xml:space="preserve"> ali izvajanja </w:t>
      </w:r>
      <w:r>
        <w:rPr>
          <w:rFonts w:ascii="Calibri Light" w:hAnsi="Calibri Light" w:cs="Calibri Light"/>
          <w:sz w:val="24"/>
          <w:szCs w:val="24"/>
        </w:rPr>
        <w:t>projektov</w:t>
      </w:r>
      <w:r w:rsidRPr="001D794F">
        <w:rPr>
          <w:rFonts w:ascii="Calibri Light" w:hAnsi="Calibri Light" w:cs="Calibri Light"/>
          <w:sz w:val="24"/>
          <w:szCs w:val="24"/>
        </w:rPr>
        <w:t xml:space="preserve"> prišlo do resnih napak, nepravilnosti, goljufije ali kršitve</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obveznosti</w:t>
      </w:r>
    </w:p>
    <w:p w14:paraId="3D918D58" w14:textId="77777777" w:rsidR="00A6222D" w:rsidRPr="001D794F" w:rsidRDefault="00A6222D" w:rsidP="00A6222D">
      <w:pPr>
        <w:pStyle w:val="Telobesedila"/>
        <w:spacing w:before="9"/>
        <w:jc w:val="both"/>
        <w:rPr>
          <w:rFonts w:ascii="Calibri Light" w:hAnsi="Calibri Light" w:cs="Calibri Light"/>
          <w:b/>
          <w:sz w:val="24"/>
          <w:szCs w:val="24"/>
        </w:rPr>
      </w:pPr>
    </w:p>
    <w:p w14:paraId="13E84AAE" w14:textId="492C942D" w:rsidR="00A6222D"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 xml:space="preserve">V kolikor se ugotovi, da je v postopku potrjevanja ali izvajanja projektov prišlo do resnih napak, nepravilnosti ali kršitve obveznosti, ali pa </w:t>
      </w:r>
      <w:r>
        <w:rPr>
          <w:rFonts w:ascii="Calibri Light" w:hAnsi="Calibri Light" w:cs="Calibri Light"/>
          <w:sz w:val="24"/>
          <w:szCs w:val="24"/>
        </w:rPr>
        <w:t>prijavitelj</w:t>
      </w:r>
      <w:r w:rsidRPr="001D794F">
        <w:rPr>
          <w:rFonts w:ascii="Calibri Light" w:hAnsi="Calibri Light" w:cs="Calibri Light"/>
          <w:sz w:val="24"/>
          <w:szCs w:val="24"/>
        </w:rPr>
        <w:t xml:space="preserve"> agencije ni seznanil z vsemi dejstvi in podatki, ki so mu bili znani ali bi mu morali biti znani oziroma, da je posredoval neresnične, nepopolne podatke oziroma dokumente ali prikril informacije, ki bi jih bil v skladu s tem javnim razpisom dolžan razkriti, ker bi lahko vplivali na odločitev JAK o dodelitvi sredstev ali da je neupravičeno pridobil sredstva po tem javnem razpisu, na podlagi ponarejene listine ali kaznivega dejanja, bo JAK odstopila od pogodbe, </w:t>
      </w:r>
      <w:r>
        <w:rPr>
          <w:rFonts w:ascii="Calibri Light" w:hAnsi="Calibri Light" w:cs="Calibri Light"/>
          <w:sz w:val="24"/>
          <w:szCs w:val="24"/>
        </w:rPr>
        <w:t>izbrani prijavitelj</w:t>
      </w:r>
      <w:r w:rsidRPr="001D794F">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 Če je takšno ravnanje namerno, se bo obravnavalo kot goljufija.</w:t>
      </w:r>
    </w:p>
    <w:p w14:paraId="4E3D5CC9" w14:textId="77777777" w:rsidR="00387E36" w:rsidRPr="001D794F" w:rsidRDefault="00387E36" w:rsidP="00A6222D">
      <w:pPr>
        <w:jc w:val="both"/>
        <w:rPr>
          <w:rFonts w:ascii="Calibri Light" w:hAnsi="Calibri Light" w:cs="Calibri Light"/>
          <w:sz w:val="24"/>
          <w:szCs w:val="24"/>
        </w:rPr>
      </w:pPr>
    </w:p>
    <w:p w14:paraId="4CD226EF" w14:textId="77777777" w:rsidR="00A6222D" w:rsidRPr="001D794F" w:rsidRDefault="00A6222D" w:rsidP="00A6222D">
      <w:pPr>
        <w:pStyle w:val="Naslov1"/>
        <w:numPr>
          <w:ilvl w:val="0"/>
          <w:numId w:val="28"/>
        </w:numPr>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 xml:space="preserve">Posledice, če se ugotovi, da aktivnosti na </w:t>
      </w:r>
      <w:r>
        <w:rPr>
          <w:rFonts w:ascii="Calibri Light" w:hAnsi="Calibri Light" w:cs="Calibri Light"/>
          <w:sz w:val="24"/>
          <w:szCs w:val="24"/>
        </w:rPr>
        <w:t>projektu</w:t>
      </w:r>
      <w:r w:rsidRPr="001D794F">
        <w:rPr>
          <w:rFonts w:ascii="Calibri Light" w:hAnsi="Calibri Light" w:cs="Calibri Light"/>
          <w:sz w:val="24"/>
          <w:szCs w:val="24"/>
        </w:rPr>
        <w:t xml:space="preserve"> niso bile skladne s pravom Unije in pravom Republike Slovenije</w:t>
      </w:r>
    </w:p>
    <w:p w14:paraId="352C7870" w14:textId="77777777" w:rsidR="00A6222D" w:rsidRPr="001D794F" w:rsidRDefault="00A6222D" w:rsidP="00A6222D">
      <w:pPr>
        <w:pStyle w:val="Telobesedila"/>
        <w:spacing w:before="10"/>
        <w:jc w:val="both"/>
        <w:rPr>
          <w:rFonts w:ascii="Calibri Light" w:hAnsi="Calibri Light" w:cs="Calibri Light"/>
          <w:b/>
          <w:sz w:val="24"/>
          <w:szCs w:val="24"/>
        </w:rPr>
      </w:pPr>
    </w:p>
    <w:p w14:paraId="061543D2" w14:textId="77777777" w:rsidR="00A6222D" w:rsidRPr="001D794F" w:rsidRDefault="00A6222D" w:rsidP="00A6222D">
      <w:pPr>
        <w:jc w:val="both"/>
        <w:rPr>
          <w:rFonts w:ascii="Calibri Light" w:hAnsi="Calibri Light" w:cs="Calibri Light"/>
          <w:sz w:val="24"/>
          <w:szCs w:val="24"/>
        </w:rPr>
      </w:pPr>
      <w:r w:rsidRPr="001D794F">
        <w:rPr>
          <w:rFonts w:ascii="Calibri Light" w:hAnsi="Calibri Light" w:cs="Calibri Light"/>
          <w:sz w:val="24"/>
          <w:szCs w:val="24"/>
        </w:rPr>
        <w:t>V kolikor se ugotovi, da aktivnosti na proj</w:t>
      </w:r>
      <w:r>
        <w:rPr>
          <w:rFonts w:ascii="Calibri Light" w:hAnsi="Calibri Light" w:cs="Calibri Light"/>
          <w:sz w:val="24"/>
          <w:szCs w:val="24"/>
        </w:rPr>
        <w:t>e</w:t>
      </w:r>
      <w:r w:rsidRPr="001D794F">
        <w:rPr>
          <w:rFonts w:ascii="Calibri Light" w:hAnsi="Calibri Light" w:cs="Calibri Light"/>
          <w:sz w:val="24"/>
          <w:szCs w:val="24"/>
        </w:rPr>
        <w:t xml:space="preserve">ktu niso bile, skladno z določili 6. člena Uredbe 1303/2013/EU, skladne s pravom Unije in pravom Republike Slovenije, bo agencija odstopila od pogodbe o sofinanciranju, </w:t>
      </w:r>
      <w:r>
        <w:rPr>
          <w:rFonts w:ascii="Calibri Light" w:hAnsi="Calibri Light" w:cs="Calibri Light"/>
          <w:sz w:val="24"/>
          <w:szCs w:val="24"/>
        </w:rPr>
        <w:t>izbrani prijavitelj</w:t>
      </w:r>
      <w:r w:rsidRPr="001D794F">
        <w:rPr>
          <w:rFonts w:ascii="Calibri Light" w:hAnsi="Calibri Light" w:cs="Calibri Light"/>
          <w:sz w:val="24"/>
          <w:szCs w:val="24"/>
        </w:rPr>
        <w:t xml:space="preserve"> pa bo dolžan vrniti neupravičeno prejeta sredstva skupaj z zakonskimi zamudnimi obrestmi od dneva nakazila sredstev na njegov transakcijski račun do dneva vračila sredstev v proračun Republike Slovenije.</w:t>
      </w:r>
    </w:p>
    <w:p w14:paraId="348CB175" w14:textId="77777777" w:rsidR="00A6222D" w:rsidRPr="001D794F" w:rsidRDefault="00A6222D" w:rsidP="00A6222D">
      <w:pPr>
        <w:pStyle w:val="Naslov1"/>
        <w:numPr>
          <w:ilvl w:val="0"/>
          <w:numId w:val="28"/>
        </w:numPr>
        <w:tabs>
          <w:tab w:val="left" w:pos="624"/>
        </w:tabs>
        <w:ind w:right="193"/>
        <w:jc w:val="both"/>
        <w:rPr>
          <w:rFonts w:ascii="Calibri Light" w:hAnsi="Calibri Light" w:cs="Calibri Light"/>
          <w:sz w:val="24"/>
          <w:szCs w:val="24"/>
        </w:rPr>
      </w:pPr>
      <w:r w:rsidRPr="001D794F">
        <w:rPr>
          <w:rFonts w:ascii="Calibri Light" w:hAnsi="Calibri Light" w:cs="Calibri Light"/>
          <w:sz w:val="24"/>
          <w:szCs w:val="24"/>
        </w:rPr>
        <w:t>Posledice, če se ugotovi dvojno financiranje posamezne</w:t>
      </w:r>
      <w:r>
        <w:rPr>
          <w:rFonts w:ascii="Calibri Light" w:hAnsi="Calibri Light" w:cs="Calibri Light"/>
          <w:sz w:val="24"/>
          <w:szCs w:val="24"/>
        </w:rPr>
        <w:t>ga</w:t>
      </w:r>
      <w:r w:rsidRPr="001D794F">
        <w:rPr>
          <w:rFonts w:ascii="Calibri Light" w:hAnsi="Calibri Light" w:cs="Calibri Light"/>
          <w:sz w:val="24"/>
          <w:szCs w:val="24"/>
        </w:rPr>
        <w:t xml:space="preserve"> </w:t>
      </w:r>
      <w:r>
        <w:rPr>
          <w:rFonts w:ascii="Calibri Light" w:hAnsi="Calibri Light" w:cs="Calibri Light"/>
          <w:sz w:val="24"/>
          <w:szCs w:val="24"/>
        </w:rPr>
        <w:t>projekta</w:t>
      </w:r>
      <w:r w:rsidRPr="001D794F">
        <w:rPr>
          <w:rFonts w:ascii="Calibri Light" w:hAnsi="Calibri Light" w:cs="Calibri Light"/>
          <w:sz w:val="24"/>
          <w:szCs w:val="24"/>
        </w:rPr>
        <w:t xml:space="preserve"> ali, da je višina financiranja </w:t>
      </w:r>
      <w:r>
        <w:rPr>
          <w:rFonts w:ascii="Calibri Light" w:hAnsi="Calibri Light" w:cs="Calibri Light"/>
          <w:sz w:val="24"/>
          <w:szCs w:val="24"/>
        </w:rPr>
        <w:t>projekta</w:t>
      </w:r>
      <w:r w:rsidRPr="001D794F">
        <w:rPr>
          <w:rFonts w:ascii="Calibri Light" w:hAnsi="Calibri Light" w:cs="Calibri Light"/>
          <w:sz w:val="24"/>
          <w:szCs w:val="24"/>
        </w:rPr>
        <w:t xml:space="preserve"> presegla maksimalno dovoljeno stopnjo oz. znesek</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pomoči</w:t>
      </w:r>
      <w:r>
        <w:rPr>
          <w:rFonts w:ascii="Calibri Light" w:hAnsi="Calibri Light" w:cs="Calibri Light"/>
          <w:sz w:val="24"/>
          <w:szCs w:val="24"/>
        </w:rPr>
        <w:t xml:space="preserve"> </w:t>
      </w:r>
    </w:p>
    <w:p w14:paraId="3BD0E3FB" w14:textId="77777777" w:rsidR="002A0C57" w:rsidRDefault="002A0C57" w:rsidP="00A6222D">
      <w:pPr>
        <w:jc w:val="both"/>
        <w:rPr>
          <w:rFonts w:ascii="Calibri Light" w:hAnsi="Calibri Light" w:cs="Calibri Light"/>
          <w:sz w:val="24"/>
          <w:szCs w:val="24"/>
        </w:rPr>
      </w:pPr>
    </w:p>
    <w:p w14:paraId="248F25C7" w14:textId="3B14ADB0" w:rsidR="00A6222D" w:rsidRPr="00170B39" w:rsidRDefault="00A6222D" w:rsidP="00A6222D">
      <w:pPr>
        <w:jc w:val="both"/>
        <w:rPr>
          <w:rFonts w:ascii="Calibri Light" w:hAnsi="Calibri Light" w:cs="Calibri Light"/>
          <w:b/>
          <w:bCs/>
          <w:sz w:val="24"/>
          <w:szCs w:val="24"/>
        </w:rPr>
      </w:pPr>
      <w:r w:rsidRPr="001D794F">
        <w:rPr>
          <w:rFonts w:ascii="Calibri Light" w:hAnsi="Calibri Light" w:cs="Calibri Light"/>
          <w:sz w:val="24"/>
          <w:szCs w:val="24"/>
        </w:rPr>
        <w:t>Dvojno uveljavljanje stroškov in dvojno financiranje izdatkov, ki so že bili povrnjeni iz katerega koli drugega vira, ni dovoljeno. V</w:t>
      </w:r>
      <w:r w:rsidRPr="001D794F">
        <w:rPr>
          <w:rFonts w:ascii="Calibri Light" w:hAnsi="Calibri Light" w:cs="Calibri Light"/>
          <w:spacing w:val="-13"/>
          <w:sz w:val="24"/>
          <w:szCs w:val="24"/>
        </w:rPr>
        <w:t xml:space="preserve"> </w:t>
      </w:r>
      <w:r w:rsidRPr="001D794F">
        <w:rPr>
          <w:rFonts w:ascii="Calibri Light" w:hAnsi="Calibri Light" w:cs="Calibri Light"/>
          <w:sz w:val="24"/>
          <w:szCs w:val="24"/>
        </w:rPr>
        <w:t>kolikor</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se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ugotovi</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dvojno</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uveljavljanje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stroškov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ali</w:t>
      </w:r>
      <w:r w:rsidRPr="001D794F">
        <w:rPr>
          <w:rFonts w:ascii="Calibri Light" w:hAnsi="Calibri Light" w:cs="Calibri Light"/>
          <w:spacing w:val="-11"/>
          <w:sz w:val="24"/>
          <w:szCs w:val="24"/>
        </w:rPr>
        <w:t xml:space="preserve"> </w:t>
      </w:r>
      <w:r w:rsidRPr="001D794F">
        <w:rPr>
          <w:rFonts w:ascii="Calibri Light" w:hAnsi="Calibri Light" w:cs="Calibri Light"/>
          <w:sz w:val="24"/>
          <w:szCs w:val="24"/>
        </w:rPr>
        <w:t>dvojno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financiranje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izdatkov,</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agencija</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odstopi</w:t>
      </w:r>
      <w:r w:rsidRPr="001D794F">
        <w:rPr>
          <w:rFonts w:ascii="Calibri Light" w:hAnsi="Calibri Light" w:cs="Calibri Light"/>
          <w:spacing w:val="-10"/>
          <w:sz w:val="24"/>
          <w:szCs w:val="24"/>
        </w:rPr>
        <w:t xml:space="preserve"> </w:t>
      </w:r>
      <w:r w:rsidRPr="001D794F">
        <w:rPr>
          <w:rFonts w:ascii="Calibri Light" w:hAnsi="Calibri Light" w:cs="Calibri Light"/>
          <w:sz w:val="24"/>
          <w:szCs w:val="24"/>
        </w:rPr>
        <w:t>od</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pogodbe</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o</w:t>
      </w:r>
      <w:r w:rsidRPr="001D794F">
        <w:rPr>
          <w:rFonts w:ascii="Calibri Light" w:hAnsi="Calibri Light" w:cs="Calibri Light"/>
          <w:spacing w:val="-9"/>
          <w:sz w:val="24"/>
          <w:szCs w:val="24"/>
        </w:rPr>
        <w:t xml:space="preserve"> </w:t>
      </w:r>
      <w:r w:rsidRPr="001D794F">
        <w:rPr>
          <w:rFonts w:ascii="Calibri Light" w:hAnsi="Calibri Light" w:cs="Calibri Light"/>
          <w:sz w:val="24"/>
          <w:szCs w:val="24"/>
        </w:rPr>
        <w:t>sofinanciranju in</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zahteva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vračilo</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že</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izplačanih</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sredstev</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skupaj</w:t>
      </w:r>
      <w:r w:rsidRPr="001D794F">
        <w:rPr>
          <w:rFonts w:ascii="Calibri Light" w:hAnsi="Calibri Light" w:cs="Calibri Light"/>
          <w:spacing w:val="-7"/>
          <w:sz w:val="24"/>
          <w:szCs w:val="24"/>
        </w:rPr>
        <w:t xml:space="preserve"> </w:t>
      </w:r>
      <w:r w:rsidRPr="001D794F">
        <w:rPr>
          <w:rFonts w:ascii="Calibri Light" w:hAnsi="Calibri Light" w:cs="Calibri Light"/>
          <w:sz w:val="24"/>
          <w:szCs w:val="24"/>
        </w:rPr>
        <w:t>z</w:t>
      </w:r>
      <w:r w:rsidRPr="001D794F">
        <w:rPr>
          <w:rFonts w:ascii="Calibri Light" w:hAnsi="Calibri Light" w:cs="Calibri Light"/>
          <w:spacing w:val="-4"/>
          <w:sz w:val="24"/>
          <w:szCs w:val="24"/>
        </w:rPr>
        <w:t xml:space="preserve"> </w:t>
      </w:r>
      <w:r w:rsidRPr="001D794F">
        <w:rPr>
          <w:rFonts w:ascii="Calibri Light" w:hAnsi="Calibri Light" w:cs="Calibri Light"/>
          <w:sz w:val="24"/>
          <w:szCs w:val="24"/>
        </w:rPr>
        <w:t>zakonskimi</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zamudnimi</w:t>
      </w:r>
      <w:r w:rsidRPr="001D794F">
        <w:rPr>
          <w:rFonts w:ascii="Calibri Light" w:hAnsi="Calibri Light" w:cs="Calibri Light"/>
          <w:spacing w:val="-8"/>
          <w:sz w:val="24"/>
          <w:szCs w:val="24"/>
        </w:rPr>
        <w:t xml:space="preserve"> </w:t>
      </w:r>
      <w:r w:rsidRPr="001D794F">
        <w:rPr>
          <w:rFonts w:ascii="Calibri Light" w:hAnsi="Calibri Light" w:cs="Calibri Light"/>
          <w:sz w:val="24"/>
          <w:szCs w:val="24"/>
        </w:rPr>
        <w:t>obrestmi</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od</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dneva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nakazila</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sredstev</w:t>
      </w:r>
      <w:r w:rsidRPr="001D794F">
        <w:rPr>
          <w:rFonts w:ascii="Calibri Light" w:hAnsi="Calibri Light" w:cs="Calibri Light"/>
          <w:spacing w:val="-6"/>
          <w:sz w:val="24"/>
          <w:szCs w:val="24"/>
        </w:rPr>
        <w:t xml:space="preserve"> </w:t>
      </w:r>
      <w:r w:rsidRPr="001D794F">
        <w:rPr>
          <w:rFonts w:ascii="Calibri Light" w:hAnsi="Calibri Light" w:cs="Calibri Light"/>
          <w:sz w:val="24"/>
          <w:szCs w:val="24"/>
        </w:rPr>
        <w:t>na</w:t>
      </w:r>
      <w:r w:rsidRPr="001D794F">
        <w:rPr>
          <w:rFonts w:ascii="Calibri Light" w:hAnsi="Calibri Light" w:cs="Calibri Light"/>
          <w:spacing w:val="-5"/>
          <w:sz w:val="24"/>
          <w:szCs w:val="24"/>
        </w:rPr>
        <w:t xml:space="preserve"> </w:t>
      </w:r>
      <w:r w:rsidRPr="001D794F">
        <w:rPr>
          <w:rFonts w:ascii="Calibri Light" w:hAnsi="Calibri Light" w:cs="Calibri Light"/>
          <w:sz w:val="24"/>
          <w:szCs w:val="24"/>
        </w:rPr>
        <w:t xml:space="preserve">transakcijski račun </w:t>
      </w:r>
      <w:r>
        <w:rPr>
          <w:rFonts w:ascii="Calibri Light" w:hAnsi="Calibri Light" w:cs="Calibri Light"/>
          <w:sz w:val="24"/>
          <w:szCs w:val="24"/>
        </w:rPr>
        <w:t>izbranega prijavitelja</w:t>
      </w:r>
      <w:r w:rsidRPr="001D794F">
        <w:rPr>
          <w:rFonts w:ascii="Calibri Light" w:hAnsi="Calibri Light" w:cs="Calibri Light"/>
          <w:sz w:val="24"/>
          <w:szCs w:val="24"/>
        </w:rPr>
        <w:t xml:space="preserve"> do dneva vračila sredstev v proračun Republike Slovenije. Če je dvojno uveljavljanje stroškov ali dvojno financiranje izdatkov namerno, se bo obravnavalo kot</w:t>
      </w:r>
      <w:r w:rsidRPr="001D794F">
        <w:rPr>
          <w:rFonts w:ascii="Calibri Light" w:hAnsi="Calibri Light" w:cs="Calibri Light"/>
          <w:spacing w:val="-1"/>
          <w:sz w:val="24"/>
          <w:szCs w:val="24"/>
        </w:rPr>
        <w:t xml:space="preserve"> </w:t>
      </w:r>
      <w:r w:rsidRPr="001D794F">
        <w:rPr>
          <w:rFonts w:ascii="Calibri Light" w:hAnsi="Calibri Light" w:cs="Calibri Light"/>
          <w:sz w:val="24"/>
          <w:szCs w:val="24"/>
        </w:rPr>
        <w:t>goljufija.</w:t>
      </w:r>
    </w:p>
    <w:p w14:paraId="605BF76A"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Razpisni rok in način oddaje vlog</w:t>
      </w:r>
    </w:p>
    <w:p w14:paraId="432F7ACB"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0F869D0F"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Vloga mora biti izpolnjena na predpisanih razpisnih obrazcih, datirana in podpisana ter mora vsebovati vse obvezne priloge in podatke, določene v razpisni dokumentaciji.</w:t>
      </w:r>
    </w:p>
    <w:p w14:paraId="5D6981AA" w14:textId="5418714F"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Dokumentacija javnega razpisa </w:t>
      </w:r>
      <w:r w:rsidRPr="00D65370">
        <w:rPr>
          <w:rFonts w:ascii="Calibri Light" w:hAnsi="Calibri Light" w:cs="Calibri Light"/>
          <w:sz w:val="24"/>
          <w:szCs w:val="24"/>
        </w:rPr>
        <w:t>(</w:t>
      </w:r>
      <w:r w:rsidR="007C4127" w:rsidRPr="007C4127">
        <w:rPr>
          <w:rFonts w:ascii="Calibri Light" w:hAnsi="Calibri Light" w:cs="Calibri Light"/>
          <w:sz w:val="24"/>
          <w:szCs w:val="24"/>
        </w:rPr>
        <w:t>JR</w:t>
      </w:r>
      <w:r w:rsidR="002A0C57">
        <w:rPr>
          <w:rFonts w:ascii="Calibri Light" w:hAnsi="Calibri Light" w:cs="Calibri Light"/>
          <w:sz w:val="24"/>
          <w:szCs w:val="24"/>
        </w:rPr>
        <w:t>6</w:t>
      </w:r>
      <w:r w:rsidR="007C4127" w:rsidRPr="007C4127">
        <w:rPr>
          <w:rFonts w:ascii="Calibri Light" w:hAnsi="Calibri Light" w:cs="Calibri Light"/>
          <w:sz w:val="24"/>
          <w:szCs w:val="24"/>
        </w:rPr>
        <w:t>–FR</w:t>
      </w:r>
      <w:r w:rsidR="00042A73">
        <w:rPr>
          <w:rFonts w:ascii="Calibri Light" w:hAnsi="Calibri Light" w:cs="Calibri Light"/>
          <w:sz w:val="24"/>
          <w:szCs w:val="24"/>
        </w:rPr>
        <w:t>A</w:t>
      </w:r>
      <w:r w:rsidR="007C4127" w:rsidRPr="007C4127">
        <w:rPr>
          <w:rFonts w:ascii="Calibri Light" w:hAnsi="Calibri Light" w:cs="Calibri Light"/>
          <w:sz w:val="24"/>
          <w:szCs w:val="24"/>
        </w:rPr>
        <w:t>NKFURT–KATALOGI–202</w:t>
      </w:r>
      <w:r w:rsidR="0059007E">
        <w:rPr>
          <w:rFonts w:ascii="Calibri Light" w:hAnsi="Calibri Light" w:cs="Calibri Light"/>
          <w:sz w:val="24"/>
          <w:szCs w:val="24"/>
        </w:rPr>
        <w:t>3</w:t>
      </w:r>
      <w:r w:rsidRPr="00D65370">
        <w:rPr>
          <w:rFonts w:ascii="Calibri Light" w:hAnsi="Calibri Light" w:cs="Calibri Light"/>
          <w:sz w:val="24"/>
          <w:szCs w:val="24"/>
        </w:rPr>
        <w:t>)</w:t>
      </w:r>
      <w:r w:rsidRPr="001D794F">
        <w:rPr>
          <w:rFonts w:ascii="Calibri Light" w:hAnsi="Calibri Light" w:cs="Calibri Light"/>
          <w:bCs/>
          <w:snapToGrid w:val="0"/>
          <w:sz w:val="24"/>
          <w:szCs w:val="24"/>
        </w:rPr>
        <w:t xml:space="preserve"> </w:t>
      </w:r>
      <w:r w:rsidRPr="001D794F">
        <w:rPr>
          <w:rFonts w:ascii="Calibri Light" w:hAnsi="Calibri Light" w:cs="Calibri Light"/>
          <w:sz w:val="24"/>
          <w:szCs w:val="24"/>
        </w:rPr>
        <w:t xml:space="preserve">je na voljo na spletni strani JAK </w:t>
      </w:r>
      <w:hyperlink r:id="rId12" w:history="1">
        <w:r w:rsidRPr="001D794F">
          <w:rPr>
            <w:rStyle w:val="Hiperpovezava"/>
            <w:rFonts w:ascii="Calibri Light" w:hAnsi="Calibri Light" w:cs="Calibri Light"/>
            <w:sz w:val="24"/>
            <w:szCs w:val="24"/>
          </w:rPr>
          <w:t>www.jakrs.si</w:t>
        </w:r>
      </w:hyperlink>
      <w:r w:rsidRPr="001D794F">
        <w:rPr>
          <w:rFonts w:ascii="Calibri Light" w:hAnsi="Calibri Light" w:cs="Calibri Light"/>
          <w:sz w:val="24"/>
          <w:szCs w:val="24"/>
        </w:rPr>
        <w:t>.</w:t>
      </w:r>
    </w:p>
    <w:p w14:paraId="33A04055"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 xml:space="preserve">Prijava je vložena pravočasno, če jo JAK prejme v elektronski in natisnjeni obliki, preden se izteče rok za vložitev prijav. Če se prijava pošlje priporočeno po pošti, se za dan, ko JAK prejme prijavo, šteje dan oddaje na pošto. </w:t>
      </w:r>
    </w:p>
    <w:p w14:paraId="5765870A" w14:textId="404A8C14" w:rsidR="007D4B2F" w:rsidRPr="001D794F" w:rsidRDefault="00D6665A" w:rsidP="007D4B2F">
      <w:pPr>
        <w:jc w:val="both"/>
        <w:rPr>
          <w:rFonts w:ascii="Calibri Light" w:eastAsia="Times New Roman" w:hAnsi="Calibri Light" w:cs="Calibri Light"/>
          <w:sz w:val="24"/>
          <w:szCs w:val="24"/>
          <w:lang w:eastAsia="sl-SI"/>
        </w:rPr>
      </w:pPr>
      <w:r>
        <w:rPr>
          <w:rFonts w:ascii="Calibri Light" w:eastAsia="Times New Roman" w:hAnsi="Calibri Light" w:cs="Calibri Light"/>
          <w:sz w:val="24"/>
          <w:szCs w:val="24"/>
          <w:lang w:eastAsia="sl-SI"/>
        </w:rPr>
        <w:t>Prijavitelji</w:t>
      </w:r>
      <w:r w:rsidR="007D4B2F" w:rsidRPr="001D794F">
        <w:rPr>
          <w:rFonts w:ascii="Calibri Light" w:eastAsia="Times New Roman" w:hAnsi="Calibri Light" w:cs="Calibri Light"/>
          <w:sz w:val="24"/>
          <w:szCs w:val="24"/>
          <w:lang w:eastAsia="sl-SI"/>
        </w:rPr>
        <w:t xml:space="preserve"> morajo v celoti izpolnjeno</w:t>
      </w:r>
      <w:r w:rsidR="007D4B2F" w:rsidRPr="001D794F">
        <w:rPr>
          <w:rFonts w:ascii="Calibri Light" w:eastAsia="Times New Roman" w:hAnsi="Calibri Light" w:cs="Calibri Light"/>
          <w:b/>
          <w:bCs/>
          <w:sz w:val="24"/>
          <w:szCs w:val="24"/>
          <w:lang w:eastAsia="sl-SI"/>
        </w:rPr>
        <w:t xml:space="preserve"> vlogo oddati v predpisanem roku v elektronski obliki (prijavni obrazec </w:t>
      </w:r>
      <w:r w:rsidR="007D4B2F" w:rsidRPr="007F1059">
        <w:rPr>
          <w:rFonts w:ascii="Calibri Light" w:eastAsia="Times New Roman" w:hAnsi="Calibri Light" w:cs="Calibri Light"/>
          <w:b/>
          <w:bCs/>
          <w:sz w:val="24"/>
          <w:szCs w:val="24"/>
          <w:lang w:eastAsia="sl-SI"/>
        </w:rPr>
        <w:t>v word obliki) na naslov (</w:t>
      </w:r>
      <w:r w:rsidR="003B73A8">
        <w:rPr>
          <w:rFonts w:ascii="Calibri Light" w:eastAsia="Times New Roman" w:hAnsi="Calibri Light" w:cs="Calibri Light"/>
          <w:b/>
          <w:bCs/>
          <w:sz w:val="24"/>
          <w:szCs w:val="24"/>
          <w:lang w:eastAsia="sl-SI"/>
        </w:rPr>
        <w:t>vlasta.vicic</w:t>
      </w:r>
      <w:r w:rsidR="00042A73" w:rsidRPr="007F1059">
        <w:rPr>
          <w:rFonts w:ascii="Calibri Light" w:eastAsia="Times New Roman" w:hAnsi="Calibri Light" w:cs="Calibri Light"/>
          <w:b/>
          <w:bCs/>
          <w:sz w:val="24"/>
          <w:szCs w:val="24"/>
          <w:lang w:eastAsia="sl-SI"/>
        </w:rPr>
        <w:t>@jakrs.si</w:t>
      </w:r>
      <w:r w:rsidR="007D4B2F" w:rsidRPr="007F1059">
        <w:rPr>
          <w:rFonts w:ascii="Calibri Light" w:eastAsia="Times New Roman" w:hAnsi="Calibri Light" w:cs="Calibri Light"/>
          <w:b/>
          <w:bCs/>
          <w:sz w:val="24"/>
          <w:szCs w:val="24"/>
          <w:lang w:eastAsia="sl-SI"/>
        </w:rPr>
        <w:t>) in natisnjen</w:t>
      </w:r>
      <w:r w:rsidR="003B73A8">
        <w:rPr>
          <w:rFonts w:ascii="Calibri Light" w:eastAsia="Times New Roman" w:hAnsi="Calibri Light" w:cs="Calibri Light"/>
          <w:b/>
          <w:bCs/>
          <w:sz w:val="24"/>
          <w:szCs w:val="24"/>
          <w:lang w:eastAsia="sl-SI"/>
        </w:rPr>
        <w:t>o</w:t>
      </w:r>
      <w:r w:rsidR="007D4B2F" w:rsidRPr="007F1059">
        <w:rPr>
          <w:rFonts w:ascii="Calibri Light" w:eastAsia="Times New Roman" w:hAnsi="Calibri Light" w:cs="Calibri Light"/>
          <w:b/>
          <w:bCs/>
          <w:sz w:val="24"/>
          <w:szCs w:val="24"/>
          <w:lang w:eastAsia="sl-SI"/>
        </w:rPr>
        <w:t xml:space="preserve"> s priporočeno pošto </w:t>
      </w:r>
      <w:r w:rsidR="007D4B2F" w:rsidRPr="001D794F">
        <w:rPr>
          <w:rFonts w:ascii="Calibri Light" w:eastAsia="Times New Roman" w:hAnsi="Calibri Light" w:cs="Calibri Light"/>
          <w:b/>
          <w:bCs/>
          <w:sz w:val="24"/>
          <w:szCs w:val="24"/>
          <w:lang w:eastAsia="sl-SI"/>
        </w:rPr>
        <w:t>na naslov: Javna agencija za knjigo RS, Metelkova 2b, 1000 Ljubljana, Slovenija.</w:t>
      </w:r>
      <w:r w:rsidR="007D4B2F" w:rsidRPr="001D794F">
        <w:rPr>
          <w:rFonts w:ascii="Calibri Light" w:eastAsia="Times New Roman" w:hAnsi="Calibri Light" w:cs="Calibri Light"/>
          <w:sz w:val="24"/>
          <w:szCs w:val="24"/>
          <w:lang w:eastAsia="sl-SI"/>
        </w:rPr>
        <w:t xml:space="preserve"> </w:t>
      </w:r>
    </w:p>
    <w:p w14:paraId="276374F3" w14:textId="77777777" w:rsidR="00890805" w:rsidRDefault="00890805" w:rsidP="007D4B2F">
      <w:pPr>
        <w:jc w:val="both"/>
        <w:rPr>
          <w:rFonts w:ascii="Calibri Light" w:hAnsi="Calibri Light" w:cs="Calibri Light"/>
          <w:sz w:val="24"/>
          <w:szCs w:val="24"/>
        </w:rPr>
      </w:pPr>
    </w:p>
    <w:p w14:paraId="2F8FF22E" w14:textId="77777777" w:rsidR="00890805" w:rsidRDefault="00890805" w:rsidP="007D4B2F">
      <w:pPr>
        <w:jc w:val="both"/>
        <w:rPr>
          <w:rFonts w:ascii="Calibri Light" w:hAnsi="Calibri Light" w:cs="Calibri Light"/>
          <w:sz w:val="24"/>
          <w:szCs w:val="24"/>
        </w:rPr>
      </w:pPr>
    </w:p>
    <w:p w14:paraId="6CFA812B" w14:textId="2D8A5948"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Vlogo je treba oddati v zaprti kuverti in na sprednjo stran kuverte napisati »NE ODPIRAJ – VLOGA NA JAVNI RAZPIS</w:t>
      </w:r>
      <w:r w:rsidR="003F5A08" w:rsidRPr="001D794F">
        <w:rPr>
          <w:rFonts w:ascii="Calibri Light" w:hAnsi="Calibri Light" w:cs="Calibri Light"/>
          <w:sz w:val="24"/>
          <w:szCs w:val="24"/>
        </w:rPr>
        <w:t xml:space="preserve"> </w:t>
      </w:r>
      <w:r w:rsidRPr="00D65370">
        <w:rPr>
          <w:rFonts w:ascii="Calibri Light" w:hAnsi="Calibri Light" w:cs="Calibri Light"/>
          <w:sz w:val="24"/>
          <w:szCs w:val="24"/>
        </w:rPr>
        <w:t>(</w:t>
      </w:r>
      <w:r w:rsidR="00D65370" w:rsidRPr="00D65370">
        <w:rPr>
          <w:rFonts w:ascii="Calibri Light" w:hAnsi="Calibri Light" w:cs="Calibri Light"/>
          <w:sz w:val="24"/>
          <w:szCs w:val="24"/>
        </w:rPr>
        <w:t>JR</w:t>
      </w:r>
      <w:r w:rsidR="003B73A8">
        <w:rPr>
          <w:rFonts w:ascii="Calibri Light" w:hAnsi="Calibri Light" w:cs="Calibri Light"/>
          <w:sz w:val="24"/>
          <w:szCs w:val="24"/>
        </w:rPr>
        <w:t>6</w:t>
      </w:r>
      <w:r w:rsidR="00D65370" w:rsidRPr="007C4127">
        <w:rPr>
          <w:rFonts w:ascii="Calibri Light" w:hAnsi="Calibri Light" w:cs="Calibri Light"/>
          <w:sz w:val="24"/>
          <w:szCs w:val="24"/>
        </w:rPr>
        <w:t>–FRANKFURT–KATALOGI–202</w:t>
      </w:r>
      <w:r w:rsidR="003B73A8">
        <w:rPr>
          <w:rFonts w:ascii="Calibri Light" w:hAnsi="Calibri Light" w:cs="Calibri Light"/>
          <w:sz w:val="24"/>
          <w:szCs w:val="24"/>
        </w:rPr>
        <w:t>3</w:t>
      </w:r>
      <w:r w:rsidRPr="001D794F">
        <w:rPr>
          <w:rFonts w:ascii="Calibri Light" w:hAnsi="Calibri Light" w:cs="Calibri Light"/>
          <w:sz w:val="24"/>
          <w:szCs w:val="24"/>
        </w:rPr>
        <w:t>)</w:t>
      </w:r>
      <w:r w:rsidRPr="001D794F">
        <w:rPr>
          <w:rFonts w:ascii="Calibri Light" w:hAnsi="Calibri Light" w:cs="Calibri Light"/>
          <w:bCs/>
          <w:snapToGrid w:val="0"/>
          <w:sz w:val="24"/>
          <w:szCs w:val="24"/>
        </w:rPr>
        <w:t>«</w:t>
      </w:r>
      <w:r w:rsidRPr="001D794F">
        <w:rPr>
          <w:rFonts w:ascii="Calibri Light" w:hAnsi="Calibri Light" w:cs="Calibri Light"/>
          <w:sz w:val="24"/>
          <w:szCs w:val="24"/>
        </w:rPr>
        <w:t xml:space="preserve">. Na hrbtni strani kuverte je obvezna navedba uradnega naziva in naslova </w:t>
      </w:r>
      <w:r w:rsidR="00D6665A">
        <w:rPr>
          <w:rFonts w:ascii="Calibri Light" w:hAnsi="Calibri Light" w:cs="Calibri Light"/>
          <w:sz w:val="24"/>
          <w:szCs w:val="24"/>
        </w:rPr>
        <w:t>prijavitelja</w:t>
      </w:r>
      <w:r w:rsidRPr="001D794F">
        <w:rPr>
          <w:rFonts w:ascii="Calibri Light" w:hAnsi="Calibri Light" w:cs="Calibri Light"/>
          <w:sz w:val="24"/>
          <w:szCs w:val="24"/>
        </w:rPr>
        <w:t>.</w:t>
      </w:r>
    </w:p>
    <w:p w14:paraId="613A3618" w14:textId="777777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Za popolno se šteje vloga, ki je vložena v pisni in elektronski obliki.</w:t>
      </w:r>
    </w:p>
    <w:p w14:paraId="113A3114" w14:textId="20283BAC" w:rsidR="007D4B2F" w:rsidRPr="001D794F" w:rsidRDefault="00D6665A" w:rsidP="007D4B2F">
      <w:pPr>
        <w:jc w:val="both"/>
        <w:rPr>
          <w:rFonts w:ascii="Calibri Light" w:eastAsia="Times New Roman" w:hAnsi="Calibri Light" w:cs="Calibri Light"/>
          <w:sz w:val="24"/>
          <w:szCs w:val="24"/>
          <w:lang w:eastAsia="sl-SI"/>
        </w:rPr>
      </w:pPr>
      <w:r w:rsidRPr="008D1B51">
        <w:rPr>
          <w:rFonts w:ascii="Calibri Light" w:eastAsia="Times New Roman" w:hAnsi="Calibri Light" w:cs="Calibri Light"/>
          <w:b/>
          <w:bCs/>
          <w:sz w:val="24"/>
          <w:szCs w:val="24"/>
          <w:lang w:eastAsia="sl-SI"/>
        </w:rPr>
        <w:t>Prijavitelj</w:t>
      </w:r>
      <w:r w:rsidR="007D4B2F" w:rsidRPr="008D1B51">
        <w:rPr>
          <w:rFonts w:ascii="Calibri Light" w:eastAsia="Times New Roman" w:hAnsi="Calibri Light" w:cs="Calibri Light"/>
          <w:b/>
          <w:bCs/>
          <w:sz w:val="24"/>
          <w:szCs w:val="24"/>
          <w:lang w:eastAsia="sl-SI"/>
        </w:rPr>
        <w:t xml:space="preserve">, ki prijavlja več projektov </w:t>
      </w:r>
      <w:r w:rsidR="00042A73" w:rsidRPr="008D1B51">
        <w:rPr>
          <w:rFonts w:ascii="Calibri Light" w:eastAsia="Times New Roman" w:hAnsi="Calibri Light" w:cs="Calibri Light"/>
          <w:b/>
          <w:bCs/>
          <w:sz w:val="24"/>
          <w:szCs w:val="24"/>
          <w:lang w:eastAsia="sl-SI"/>
        </w:rPr>
        <w:t>izdelave kataloga</w:t>
      </w:r>
      <w:r w:rsidR="007D4B2F" w:rsidRPr="008D1B51">
        <w:rPr>
          <w:rFonts w:ascii="Calibri Light" w:eastAsia="Times New Roman" w:hAnsi="Calibri Light" w:cs="Calibri Light"/>
          <w:b/>
          <w:bCs/>
          <w:sz w:val="24"/>
          <w:szCs w:val="24"/>
          <w:lang w:eastAsia="sl-SI"/>
        </w:rPr>
        <w:t xml:space="preserve">, mora vlogo za vsak posamičen projekt </w:t>
      </w:r>
      <w:r w:rsidR="00042A73">
        <w:rPr>
          <w:rFonts w:ascii="Calibri Light" w:eastAsia="Times New Roman" w:hAnsi="Calibri Light" w:cs="Calibri Light"/>
          <w:b/>
          <w:bCs/>
          <w:sz w:val="24"/>
          <w:szCs w:val="24"/>
          <w:lang w:eastAsia="sl-SI"/>
        </w:rPr>
        <w:t>izdelave kataloga</w:t>
      </w:r>
      <w:r w:rsidR="007D4B2F" w:rsidRPr="001D794F">
        <w:rPr>
          <w:rFonts w:ascii="Calibri Light" w:eastAsia="Times New Roman" w:hAnsi="Calibri Light" w:cs="Calibri Light"/>
          <w:b/>
          <w:bCs/>
          <w:sz w:val="24"/>
          <w:szCs w:val="24"/>
          <w:lang w:eastAsia="sl-SI"/>
        </w:rPr>
        <w:t xml:space="preserve"> poslati v svoji, ločeni kuverti in za vsako vlogo posebej izpolniti ustrezen prijavni obrazec.</w:t>
      </w:r>
    </w:p>
    <w:p w14:paraId="0079977F" w14:textId="48304873" w:rsidR="007D4B2F" w:rsidRPr="001D794F" w:rsidRDefault="007D4B2F" w:rsidP="007D4B2F">
      <w:pPr>
        <w:jc w:val="both"/>
        <w:rPr>
          <w:rFonts w:ascii="Calibri Light" w:hAnsi="Calibri Light" w:cs="Calibri Light"/>
          <w:b/>
          <w:sz w:val="24"/>
          <w:szCs w:val="24"/>
        </w:rPr>
      </w:pPr>
      <w:r w:rsidRPr="001D794F">
        <w:rPr>
          <w:rFonts w:ascii="Calibri Light" w:hAnsi="Calibri Light" w:cs="Calibri Light"/>
          <w:sz w:val="24"/>
          <w:szCs w:val="24"/>
        </w:rPr>
        <w:t xml:space="preserve">Rok za zbiranje prijav prične teči na dan objave javnega razpisa v Uradnem listu </w:t>
      </w:r>
      <w:r w:rsidR="0083642F">
        <w:rPr>
          <w:rFonts w:ascii="Calibri Light" w:hAnsi="Calibri Light" w:cs="Calibri Light"/>
          <w:sz w:val="24"/>
          <w:szCs w:val="24"/>
        </w:rPr>
        <w:t xml:space="preserve">RS in na spletni </w:t>
      </w:r>
      <w:r w:rsidR="0083642F" w:rsidRPr="008D1B51">
        <w:rPr>
          <w:rFonts w:ascii="Calibri Light" w:hAnsi="Calibri Light" w:cs="Calibri Light"/>
          <w:sz w:val="24"/>
          <w:szCs w:val="24"/>
        </w:rPr>
        <w:t xml:space="preserve">strani JAK </w:t>
      </w:r>
      <w:r w:rsidR="001D5900">
        <w:rPr>
          <w:rFonts w:ascii="Calibri Light" w:hAnsi="Calibri Light" w:cs="Calibri Light"/>
          <w:sz w:val="24"/>
          <w:szCs w:val="24"/>
        </w:rPr>
        <w:t xml:space="preserve">dne </w:t>
      </w:r>
      <w:r w:rsidR="001D5900" w:rsidRPr="002312D0">
        <w:rPr>
          <w:rFonts w:ascii="Calibri Light" w:hAnsi="Calibri Light" w:cs="Calibri Light"/>
          <w:b/>
          <w:bCs/>
          <w:sz w:val="24"/>
          <w:szCs w:val="24"/>
        </w:rPr>
        <w:t>7. 10. 2022</w:t>
      </w:r>
      <w:r w:rsidR="001D5900">
        <w:rPr>
          <w:rFonts w:ascii="Calibri Light" w:hAnsi="Calibri Light" w:cs="Calibri Light"/>
          <w:sz w:val="24"/>
          <w:szCs w:val="24"/>
        </w:rPr>
        <w:t xml:space="preserve"> </w:t>
      </w:r>
      <w:r w:rsidRPr="008D1B51">
        <w:rPr>
          <w:rFonts w:ascii="Calibri Light" w:hAnsi="Calibri Light" w:cs="Calibri Light"/>
          <w:sz w:val="24"/>
          <w:szCs w:val="24"/>
        </w:rPr>
        <w:t>ter traja do</w:t>
      </w:r>
      <w:r w:rsidRPr="008D1B51">
        <w:rPr>
          <w:rFonts w:ascii="Calibri Light" w:hAnsi="Calibri Light" w:cs="Calibri Light"/>
          <w:b/>
          <w:sz w:val="24"/>
          <w:szCs w:val="24"/>
        </w:rPr>
        <w:t xml:space="preserve"> </w:t>
      </w:r>
      <w:r w:rsidRPr="008D1B51">
        <w:rPr>
          <w:rFonts w:ascii="Calibri Light" w:hAnsi="Calibri Light" w:cs="Calibri Light"/>
          <w:sz w:val="24"/>
          <w:szCs w:val="24"/>
        </w:rPr>
        <w:t>izteka zadnjega dne roka za oddajo vlog, ki je</w:t>
      </w:r>
      <w:r w:rsidR="0083642F" w:rsidRPr="008D1B51">
        <w:rPr>
          <w:rFonts w:ascii="Calibri Light" w:hAnsi="Calibri Light" w:cs="Calibri Light"/>
          <w:sz w:val="24"/>
          <w:szCs w:val="24"/>
        </w:rPr>
        <w:t xml:space="preserve"> </w:t>
      </w:r>
      <w:r w:rsidR="001D5900">
        <w:rPr>
          <w:rFonts w:ascii="Calibri Light" w:hAnsi="Calibri Light" w:cs="Calibri Light"/>
          <w:b/>
          <w:sz w:val="24"/>
          <w:szCs w:val="24"/>
        </w:rPr>
        <w:t>7</w:t>
      </w:r>
      <w:r w:rsidR="0083642F" w:rsidRPr="00092730">
        <w:rPr>
          <w:rFonts w:ascii="Calibri Light" w:hAnsi="Calibri Light" w:cs="Calibri Light"/>
          <w:b/>
          <w:sz w:val="24"/>
          <w:szCs w:val="24"/>
        </w:rPr>
        <w:t xml:space="preserve">. </w:t>
      </w:r>
      <w:r w:rsidR="001D5900">
        <w:rPr>
          <w:rFonts w:ascii="Calibri Light" w:hAnsi="Calibri Light" w:cs="Calibri Light"/>
          <w:b/>
          <w:sz w:val="24"/>
          <w:szCs w:val="24"/>
        </w:rPr>
        <w:t>11.</w:t>
      </w:r>
      <w:r w:rsidR="0083642F" w:rsidRPr="00092730">
        <w:rPr>
          <w:rFonts w:ascii="Calibri Light" w:hAnsi="Calibri Light" w:cs="Calibri Light"/>
          <w:b/>
          <w:sz w:val="24"/>
          <w:szCs w:val="24"/>
        </w:rPr>
        <w:t xml:space="preserve"> 202</w:t>
      </w:r>
      <w:r w:rsidR="007D38E7" w:rsidRPr="00092730">
        <w:rPr>
          <w:rFonts w:ascii="Calibri Light" w:hAnsi="Calibri Light" w:cs="Calibri Light"/>
          <w:b/>
          <w:sz w:val="24"/>
          <w:szCs w:val="24"/>
        </w:rPr>
        <w:t>2</w:t>
      </w:r>
      <w:r w:rsidRPr="008D1B51">
        <w:rPr>
          <w:rFonts w:ascii="Calibri Light" w:hAnsi="Calibri Light" w:cs="Calibri Light"/>
          <w:b/>
          <w:sz w:val="24"/>
          <w:szCs w:val="24"/>
        </w:rPr>
        <w:t>.</w:t>
      </w:r>
    </w:p>
    <w:p w14:paraId="7A7C3E64"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 xml:space="preserve">Izpolnjevanje razpisnih pogojev, način obravnavanja vlog in odločanje o izboru </w:t>
      </w:r>
    </w:p>
    <w:p w14:paraId="610B4088" w14:textId="77777777" w:rsidR="00DB03D3" w:rsidRDefault="00DB03D3" w:rsidP="007D4B2F">
      <w:pPr>
        <w:jc w:val="both"/>
        <w:outlineLvl w:val="0"/>
        <w:rPr>
          <w:rFonts w:ascii="Calibri Light" w:eastAsia="Times New Roman" w:hAnsi="Calibri Light" w:cs="Calibri Light"/>
          <w:sz w:val="24"/>
          <w:szCs w:val="24"/>
          <w:lang w:eastAsia="sl-SI"/>
        </w:rPr>
      </w:pPr>
    </w:p>
    <w:p w14:paraId="438D8726" w14:textId="3CB40406" w:rsidR="007D4B2F" w:rsidRPr="001D794F" w:rsidRDefault="007D4B2F" w:rsidP="007D4B2F">
      <w:pPr>
        <w:jc w:val="both"/>
        <w:outlineLvl w:val="0"/>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Izpolnjevanje razpisnih pogojev ugotavlja komisija za odpiranje vlog, ki jo izmed zaposlenih na JAK imenuje direktor JAK. </w:t>
      </w:r>
    </w:p>
    <w:p w14:paraId="2786A242" w14:textId="7FED081F" w:rsidR="007D4B2F" w:rsidRPr="001D794F" w:rsidRDefault="007D4B2F" w:rsidP="007D4B2F">
      <w:pPr>
        <w:jc w:val="both"/>
        <w:rPr>
          <w:rFonts w:ascii="Calibri Light" w:eastAsia="Times New Roman" w:hAnsi="Calibri Light" w:cs="Calibri Light"/>
          <w:sz w:val="24"/>
          <w:szCs w:val="24"/>
          <w:lang w:eastAsia="sl-SI"/>
        </w:rPr>
      </w:pPr>
      <w:r w:rsidRPr="008D1B51">
        <w:rPr>
          <w:rFonts w:ascii="Calibri Light" w:eastAsia="Times New Roman" w:hAnsi="Calibri Light" w:cs="Calibri Light"/>
          <w:sz w:val="24"/>
          <w:szCs w:val="24"/>
          <w:lang w:eastAsia="sl-SI"/>
        </w:rPr>
        <w:t xml:space="preserve">Če se </w:t>
      </w:r>
      <w:r w:rsidR="00D6665A" w:rsidRPr="008D1B51">
        <w:rPr>
          <w:rFonts w:ascii="Calibri Light" w:eastAsia="Times New Roman" w:hAnsi="Calibri Light" w:cs="Calibri Light"/>
          <w:sz w:val="24"/>
          <w:szCs w:val="24"/>
          <w:lang w:eastAsia="sl-SI"/>
        </w:rPr>
        <w:t>prijavitelj</w:t>
      </w:r>
      <w:r w:rsidRPr="008D1B51">
        <w:rPr>
          <w:rFonts w:ascii="Calibri Light" w:eastAsia="Times New Roman" w:hAnsi="Calibri Light" w:cs="Calibri Light"/>
          <w:sz w:val="24"/>
          <w:szCs w:val="24"/>
          <w:lang w:eastAsia="sl-SI"/>
        </w:rPr>
        <w:t xml:space="preserve"> na ta razpis prijavi s kulturnim projek</w:t>
      </w:r>
      <w:r w:rsidR="00F65160" w:rsidRPr="008D1B51">
        <w:rPr>
          <w:rFonts w:ascii="Calibri Light" w:eastAsia="Times New Roman" w:hAnsi="Calibri Light" w:cs="Calibri Light"/>
          <w:sz w:val="24"/>
          <w:szCs w:val="24"/>
          <w:lang w:eastAsia="sl-SI"/>
        </w:rPr>
        <w:t>tom izdelave kataloga</w:t>
      </w:r>
      <w:r w:rsidRPr="008D1B51">
        <w:rPr>
          <w:rFonts w:ascii="Calibri Light" w:eastAsia="Times New Roman" w:hAnsi="Calibri Light" w:cs="Calibri Light"/>
          <w:sz w:val="24"/>
          <w:szCs w:val="24"/>
          <w:lang w:eastAsia="sl-SI"/>
        </w:rPr>
        <w:t>, ki vsebinsko ne</w:t>
      </w:r>
      <w:r w:rsidRPr="001D794F">
        <w:rPr>
          <w:rFonts w:ascii="Calibri Light" w:eastAsia="Times New Roman" w:hAnsi="Calibri Light" w:cs="Calibri Light"/>
          <w:sz w:val="24"/>
          <w:szCs w:val="24"/>
          <w:lang w:eastAsia="sl-SI"/>
        </w:rPr>
        <w:t xml:space="preserve"> izpolnjuje pogojev tega razpisa, in ga strokovna komisija ne more oceniti s kriteriji, navedenimi v razpisnem besedilu, se vloga zavrže kot vloga neupravičenega </w:t>
      </w:r>
      <w:r w:rsidR="00D6665A">
        <w:rPr>
          <w:rFonts w:ascii="Calibri Light" w:eastAsia="Times New Roman" w:hAnsi="Calibri Light" w:cs="Calibri Light"/>
          <w:sz w:val="24"/>
          <w:szCs w:val="24"/>
          <w:lang w:eastAsia="sl-SI"/>
        </w:rPr>
        <w:t>prijavitelja</w:t>
      </w:r>
      <w:r w:rsidRPr="001D794F">
        <w:rPr>
          <w:rFonts w:ascii="Calibri Light" w:eastAsia="Times New Roman" w:hAnsi="Calibri Light" w:cs="Calibri Light"/>
          <w:sz w:val="24"/>
          <w:szCs w:val="24"/>
          <w:lang w:eastAsia="sl-SI"/>
        </w:rPr>
        <w:t xml:space="preserve">. </w:t>
      </w:r>
    </w:p>
    <w:p w14:paraId="730B9591" w14:textId="77777777" w:rsidR="007D4B2F" w:rsidRPr="001D794F" w:rsidRDefault="007D4B2F" w:rsidP="007D4B2F">
      <w:pPr>
        <w:jc w:val="both"/>
        <w:rPr>
          <w:rStyle w:val="highlight1"/>
          <w:rFonts w:ascii="Calibri Light" w:hAnsi="Calibri Light" w:cs="Calibri Light"/>
          <w:sz w:val="24"/>
          <w:szCs w:val="24"/>
        </w:rPr>
      </w:pPr>
      <w:r w:rsidRPr="001D794F">
        <w:rPr>
          <w:rFonts w:ascii="Calibri Light" w:hAnsi="Calibri Light" w:cs="Calibri Light"/>
          <w:sz w:val="24"/>
          <w:szCs w:val="24"/>
        </w:rPr>
        <w:t>Vloge, ki ne bodo izpolnjene v celoti, na originalnih, datiranih in podpisanih prijavnih obrazcih in ki ne bodo v celoti oddane tako v elektronski kot v fizični obliki oz. ne bodo izpolnjene v skladu z zahtevami dokumentacije javnega razpisa</w:t>
      </w:r>
      <w:r w:rsidRPr="001D794F">
        <w:rPr>
          <w:rFonts w:ascii="Calibri Light" w:hAnsi="Calibri Light" w:cs="Calibri Light"/>
          <w:bCs/>
          <w:snapToGrid w:val="0"/>
          <w:sz w:val="24"/>
          <w:szCs w:val="24"/>
        </w:rPr>
        <w:t>,</w:t>
      </w:r>
      <w:r w:rsidRPr="001D794F">
        <w:rPr>
          <w:rFonts w:ascii="Calibri Light" w:hAnsi="Calibri Light" w:cs="Calibri Light"/>
          <w:sz w:val="24"/>
          <w:szCs w:val="24"/>
        </w:rPr>
        <w:t xml:space="preserve"> se bodo štele kot nepopolne. </w:t>
      </w:r>
    </w:p>
    <w:p w14:paraId="1E75C27B" w14:textId="6A9A4BF4" w:rsidR="007D4B2F" w:rsidRPr="001D794F" w:rsidRDefault="007D4B2F" w:rsidP="007D4B2F">
      <w:pPr>
        <w:jc w:val="both"/>
        <w:rPr>
          <w:rFonts w:ascii="Calibri Light" w:hAnsi="Calibri Light" w:cs="Calibri Light"/>
          <w:bCs/>
          <w:sz w:val="24"/>
          <w:szCs w:val="24"/>
        </w:rPr>
      </w:pPr>
      <w:r w:rsidRPr="001D794F">
        <w:rPr>
          <w:rFonts w:ascii="Calibri Light" w:hAnsi="Calibri Light" w:cs="Calibri Light"/>
          <w:sz w:val="24"/>
          <w:szCs w:val="24"/>
        </w:rPr>
        <w:t xml:space="preserve">JAK bo </w:t>
      </w:r>
      <w:r w:rsidR="00D6665A">
        <w:rPr>
          <w:rFonts w:ascii="Calibri Light" w:hAnsi="Calibri Light" w:cs="Calibri Light"/>
          <w:sz w:val="24"/>
          <w:szCs w:val="24"/>
        </w:rPr>
        <w:t>prijavitelje</w:t>
      </w:r>
      <w:r w:rsidRPr="001D794F">
        <w:rPr>
          <w:rFonts w:ascii="Calibri Light" w:hAnsi="Calibri Light" w:cs="Calibri Light"/>
          <w:sz w:val="24"/>
          <w:szCs w:val="24"/>
        </w:rPr>
        <w:t>, katerih vloge bodo formalno nepopolne, pozvala, da jih v roku petih (5) dni po prejetju poziva JAK dopolnijo</w:t>
      </w:r>
      <w:r w:rsidRPr="001D794F">
        <w:rPr>
          <w:rFonts w:ascii="Calibri Light" w:hAnsi="Calibri Light" w:cs="Calibri Light"/>
          <w:bCs/>
          <w:sz w:val="24"/>
          <w:szCs w:val="24"/>
        </w:rPr>
        <w:t xml:space="preserve">. </w:t>
      </w:r>
      <w:r w:rsidRPr="001D794F">
        <w:rPr>
          <w:rFonts w:ascii="Calibri Light" w:hAnsi="Calibri Light" w:cs="Calibri Light"/>
          <w:sz w:val="24"/>
          <w:szCs w:val="24"/>
        </w:rPr>
        <w:t xml:space="preserve">Če </w:t>
      </w:r>
      <w:r w:rsidR="00D6665A">
        <w:rPr>
          <w:rFonts w:ascii="Calibri Light" w:hAnsi="Calibri Light" w:cs="Calibri Light"/>
          <w:sz w:val="24"/>
          <w:szCs w:val="24"/>
        </w:rPr>
        <w:t>prijavitelji</w:t>
      </w:r>
      <w:r w:rsidRPr="001D794F">
        <w:rPr>
          <w:rFonts w:ascii="Calibri Light" w:hAnsi="Calibri Light" w:cs="Calibri Light"/>
          <w:sz w:val="24"/>
          <w:szCs w:val="24"/>
        </w:rPr>
        <w:t xml:space="preserve"> ne bodo dopolnili formalno nepopolnih vlog v zahtevanem roku, bodo vloge </w:t>
      </w:r>
      <w:r w:rsidRPr="001D794F">
        <w:rPr>
          <w:rFonts w:ascii="Calibri Light" w:hAnsi="Calibri Light" w:cs="Calibri Light"/>
          <w:bCs/>
          <w:sz w:val="24"/>
          <w:szCs w:val="24"/>
        </w:rPr>
        <w:t>s sklepom o zavrženju izlo</w:t>
      </w:r>
      <w:r w:rsidRPr="001D794F">
        <w:rPr>
          <w:rFonts w:ascii="Calibri Light" w:hAnsi="Calibri Light" w:cs="Calibri Light"/>
          <w:sz w:val="24"/>
          <w:szCs w:val="24"/>
        </w:rPr>
        <w:t>č</w:t>
      </w:r>
      <w:r w:rsidRPr="001D794F">
        <w:rPr>
          <w:rFonts w:ascii="Calibri Light" w:hAnsi="Calibri Light" w:cs="Calibri Light"/>
          <w:bCs/>
          <w:sz w:val="24"/>
          <w:szCs w:val="24"/>
        </w:rPr>
        <w:t xml:space="preserve">ene iz nadaljnje obravnave. </w:t>
      </w:r>
    </w:p>
    <w:p w14:paraId="26B2A441" w14:textId="4937CCFE" w:rsidR="007D4B2F" w:rsidRPr="001D794F" w:rsidRDefault="007D4B2F" w:rsidP="007D4B2F">
      <w:pPr>
        <w:autoSpaceDE w:val="0"/>
        <w:autoSpaceDN w:val="0"/>
        <w:adjustRightInd w:val="0"/>
        <w:jc w:val="both"/>
        <w:rPr>
          <w:rFonts w:ascii="Calibri Light" w:hAnsi="Calibri Light" w:cs="Calibri Light"/>
          <w:bCs/>
          <w:sz w:val="24"/>
          <w:szCs w:val="24"/>
        </w:rPr>
      </w:pPr>
      <w:r w:rsidRPr="001D794F">
        <w:rPr>
          <w:rFonts w:ascii="Calibri Light" w:hAnsi="Calibri Light" w:cs="Calibri Light"/>
          <w:bCs/>
          <w:sz w:val="24"/>
          <w:szCs w:val="24"/>
        </w:rPr>
        <w:t xml:space="preserve">Za prepozno se bo štela vloga, ki ne bo oddana priporočeno na pošti in po elektronski pošti do </w:t>
      </w:r>
      <w:r w:rsidRPr="008D1B51">
        <w:rPr>
          <w:rFonts w:ascii="Calibri Light" w:hAnsi="Calibri Light" w:cs="Calibri Light"/>
          <w:bCs/>
          <w:sz w:val="24"/>
          <w:szCs w:val="24"/>
        </w:rPr>
        <w:t xml:space="preserve">vključno </w:t>
      </w:r>
      <w:r w:rsidR="00DB03D3">
        <w:rPr>
          <w:rFonts w:ascii="Calibri Light" w:hAnsi="Calibri Light" w:cs="Calibri Light"/>
          <w:b/>
          <w:sz w:val="24"/>
          <w:szCs w:val="24"/>
        </w:rPr>
        <w:t>7</w:t>
      </w:r>
      <w:r w:rsidR="0083642F" w:rsidRPr="00092730">
        <w:rPr>
          <w:rFonts w:ascii="Calibri Light" w:hAnsi="Calibri Light" w:cs="Calibri Light"/>
          <w:b/>
          <w:sz w:val="24"/>
          <w:szCs w:val="24"/>
        </w:rPr>
        <w:t xml:space="preserve">. </w:t>
      </w:r>
      <w:r w:rsidR="00DB03D3">
        <w:rPr>
          <w:rFonts w:ascii="Calibri Light" w:hAnsi="Calibri Light" w:cs="Calibri Light"/>
          <w:b/>
          <w:sz w:val="24"/>
          <w:szCs w:val="24"/>
        </w:rPr>
        <w:t>11</w:t>
      </w:r>
      <w:r w:rsidR="0083642F" w:rsidRPr="00092730">
        <w:rPr>
          <w:rFonts w:ascii="Calibri Light" w:hAnsi="Calibri Light" w:cs="Calibri Light"/>
          <w:b/>
          <w:sz w:val="24"/>
          <w:szCs w:val="24"/>
        </w:rPr>
        <w:t>. 202</w:t>
      </w:r>
      <w:r w:rsidR="007D38E7" w:rsidRPr="00092730">
        <w:rPr>
          <w:rFonts w:ascii="Calibri Light" w:hAnsi="Calibri Light" w:cs="Calibri Light"/>
          <w:b/>
          <w:sz w:val="24"/>
          <w:szCs w:val="24"/>
        </w:rPr>
        <w:t>2</w:t>
      </w:r>
      <w:r w:rsidRPr="008D1B51">
        <w:rPr>
          <w:rFonts w:ascii="Calibri Light" w:hAnsi="Calibri Light" w:cs="Calibri Light"/>
          <w:bCs/>
          <w:sz w:val="24"/>
          <w:szCs w:val="24"/>
        </w:rPr>
        <w:t>.</w:t>
      </w:r>
      <w:r w:rsidRPr="001D794F">
        <w:rPr>
          <w:rFonts w:ascii="Calibri Light" w:hAnsi="Calibri Light" w:cs="Calibri Light"/>
          <w:bCs/>
          <w:sz w:val="24"/>
          <w:szCs w:val="24"/>
        </w:rPr>
        <w:t xml:space="preserve"> Nepravočasne vloge bodo izlo</w:t>
      </w:r>
      <w:r w:rsidRPr="001D794F">
        <w:rPr>
          <w:rFonts w:ascii="Calibri Light" w:hAnsi="Calibri Light" w:cs="Calibri Light"/>
          <w:sz w:val="24"/>
          <w:szCs w:val="24"/>
        </w:rPr>
        <w:t>č</w:t>
      </w:r>
      <w:r w:rsidRPr="001D794F">
        <w:rPr>
          <w:rFonts w:ascii="Calibri Light" w:hAnsi="Calibri Light" w:cs="Calibri Light"/>
          <w:bCs/>
          <w:sz w:val="24"/>
          <w:szCs w:val="24"/>
        </w:rPr>
        <w:t>ene iz nadaljnje obravnave s sklepom o zavrženju</w:t>
      </w:r>
      <w:r w:rsidRPr="001D794F">
        <w:rPr>
          <w:rFonts w:ascii="Calibri Light" w:hAnsi="Calibri Light" w:cs="Calibri Light"/>
          <w:sz w:val="24"/>
          <w:szCs w:val="24"/>
        </w:rPr>
        <w:t>.</w:t>
      </w:r>
    </w:p>
    <w:p w14:paraId="2E54149A" w14:textId="087E0533" w:rsidR="007D4B2F" w:rsidRPr="001D794F" w:rsidRDefault="00D6665A" w:rsidP="007D4B2F">
      <w:pPr>
        <w:autoSpaceDE w:val="0"/>
        <w:autoSpaceDN w:val="0"/>
        <w:adjustRightInd w:val="0"/>
        <w:jc w:val="both"/>
        <w:rPr>
          <w:rFonts w:ascii="Calibri Light" w:hAnsi="Calibri Light" w:cs="Calibri Light"/>
          <w:sz w:val="24"/>
          <w:szCs w:val="24"/>
        </w:rPr>
      </w:pPr>
      <w:r>
        <w:rPr>
          <w:rFonts w:ascii="Calibri Light" w:hAnsi="Calibri Light" w:cs="Calibri Light"/>
          <w:bCs/>
          <w:sz w:val="24"/>
          <w:szCs w:val="24"/>
        </w:rPr>
        <w:t>Prijavitelji</w:t>
      </w:r>
      <w:r w:rsidR="007D4B2F" w:rsidRPr="001D794F">
        <w:rPr>
          <w:rFonts w:ascii="Calibri Light" w:hAnsi="Calibri Light" w:cs="Calibri Light"/>
          <w:bCs/>
          <w:sz w:val="24"/>
          <w:szCs w:val="24"/>
        </w:rPr>
        <w:t>, ki ne bodo izpolnjevali predhodno navedenih pogojev, bodo kot neupravičene osebe izlo</w:t>
      </w:r>
      <w:r w:rsidR="007D4B2F" w:rsidRPr="001D794F">
        <w:rPr>
          <w:rFonts w:ascii="Calibri Light" w:hAnsi="Calibri Light" w:cs="Calibri Light"/>
          <w:sz w:val="24"/>
          <w:szCs w:val="24"/>
        </w:rPr>
        <w:t>č</w:t>
      </w:r>
      <w:r w:rsidR="007D4B2F" w:rsidRPr="001D794F">
        <w:rPr>
          <w:rFonts w:ascii="Calibri Light" w:hAnsi="Calibri Light" w:cs="Calibri Light"/>
          <w:bCs/>
          <w:sz w:val="24"/>
          <w:szCs w:val="24"/>
        </w:rPr>
        <w:t>eni iz nadaljnje obravnave s sklepom o zavrženju</w:t>
      </w:r>
      <w:r w:rsidR="007D4B2F" w:rsidRPr="001D794F">
        <w:rPr>
          <w:rFonts w:ascii="Calibri Light" w:hAnsi="Calibri Light" w:cs="Calibri Light"/>
          <w:sz w:val="24"/>
          <w:szCs w:val="24"/>
        </w:rPr>
        <w:t>.</w:t>
      </w:r>
    </w:p>
    <w:p w14:paraId="6AA71A41" w14:textId="2457D1B3"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lahko v primeru naknadne ugotovitve o neizpolnjevanju pogojev in po že izdani odločbi o izboru spremeni odločitev in s </w:t>
      </w:r>
      <w:r w:rsidR="00D6665A">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ne sklene pogodbe. Prav tako lahko v primeru naknadne ugotovitve o neizpolnjevanju pogojev ali pogodbenih obveznosti v času izvajanja nadzora razveže že sklenjeno pogodbo, v primeru že izplačanih sredstev pa zahteva povračilo dela ali celotnih sredstev.</w:t>
      </w:r>
    </w:p>
    <w:p w14:paraId="4090CE21" w14:textId="77777777" w:rsidR="00890805" w:rsidRDefault="00890805" w:rsidP="007D4B2F">
      <w:pPr>
        <w:jc w:val="both"/>
        <w:rPr>
          <w:rFonts w:ascii="Calibri Light" w:eastAsia="Times New Roman" w:hAnsi="Calibri Light" w:cs="Calibri Light"/>
          <w:sz w:val="24"/>
          <w:szCs w:val="24"/>
          <w:lang w:eastAsia="sl-SI"/>
        </w:rPr>
      </w:pPr>
    </w:p>
    <w:p w14:paraId="27A7264D" w14:textId="06ECAC0B" w:rsidR="007D4B2F" w:rsidRPr="001D794F" w:rsidRDefault="007D4B2F" w:rsidP="007D4B2F">
      <w:pPr>
        <w:jc w:val="both"/>
        <w:rPr>
          <w:rFonts w:ascii="Calibri Light" w:eastAsia="Times New Roman" w:hAnsi="Calibri Light" w:cs="Calibri Light"/>
          <w:sz w:val="24"/>
          <w:szCs w:val="24"/>
          <w:lang w:eastAsia="sl-SI"/>
        </w:rPr>
      </w:pPr>
      <w:r w:rsidRPr="001D794F">
        <w:rPr>
          <w:rFonts w:ascii="Calibri Light" w:eastAsia="Times New Roman" w:hAnsi="Calibri Light" w:cs="Calibri Light"/>
          <w:sz w:val="24"/>
          <w:szCs w:val="24"/>
          <w:lang w:eastAsia="sl-SI"/>
        </w:rPr>
        <w:t xml:space="preserve">JAK prijavne dokumentacije in prilog ne bo vračala </w:t>
      </w:r>
      <w:r w:rsidR="00D6665A">
        <w:rPr>
          <w:rFonts w:ascii="Calibri Light" w:eastAsia="Times New Roman" w:hAnsi="Calibri Light" w:cs="Calibri Light"/>
          <w:sz w:val="24"/>
          <w:szCs w:val="24"/>
          <w:lang w:eastAsia="sl-SI"/>
        </w:rPr>
        <w:t>prijaviteljem</w:t>
      </w:r>
      <w:r w:rsidRPr="001D794F">
        <w:rPr>
          <w:rFonts w:ascii="Calibri Light" w:eastAsia="Times New Roman" w:hAnsi="Calibri Light" w:cs="Calibri Light"/>
          <w:sz w:val="24"/>
          <w:szCs w:val="24"/>
          <w:lang w:eastAsia="sl-SI"/>
        </w:rPr>
        <w:t xml:space="preserve">. </w:t>
      </w:r>
    </w:p>
    <w:p w14:paraId="52752705" w14:textId="69D1F158" w:rsidR="007D4B2F" w:rsidRPr="001D794F" w:rsidRDefault="007D4B2F" w:rsidP="007D4B2F">
      <w:pPr>
        <w:jc w:val="both"/>
        <w:rPr>
          <w:rFonts w:ascii="Calibri Light" w:eastAsia="Times New Roman" w:hAnsi="Calibri Light" w:cs="Calibri Light"/>
          <w:b/>
          <w:bCs/>
          <w:sz w:val="24"/>
          <w:szCs w:val="24"/>
          <w:lang w:eastAsia="sl-SI"/>
        </w:rPr>
      </w:pPr>
      <w:r w:rsidRPr="001D794F">
        <w:rPr>
          <w:rFonts w:ascii="Calibri Light" w:eastAsia="Times New Roman" w:hAnsi="Calibri Light" w:cs="Calibri Light"/>
          <w:b/>
          <w:bCs/>
          <w:sz w:val="24"/>
          <w:szCs w:val="24"/>
          <w:lang w:eastAsia="sl-SI"/>
        </w:rPr>
        <w:t xml:space="preserve">Oddaja vloge pomeni, da se </w:t>
      </w:r>
      <w:r w:rsidR="00D6665A">
        <w:rPr>
          <w:rFonts w:ascii="Calibri Light" w:eastAsia="Times New Roman" w:hAnsi="Calibri Light" w:cs="Calibri Light"/>
          <w:b/>
          <w:bCs/>
          <w:sz w:val="24"/>
          <w:szCs w:val="24"/>
          <w:lang w:eastAsia="sl-SI"/>
        </w:rPr>
        <w:t>prijavitelj</w:t>
      </w:r>
      <w:r w:rsidRPr="001D794F">
        <w:rPr>
          <w:rFonts w:ascii="Calibri Light" w:eastAsia="Times New Roman" w:hAnsi="Calibri Light" w:cs="Calibri Light"/>
          <w:b/>
          <w:bCs/>
          <w:sz w:val="24"/>
          <w:szCs w:val="24"/>
          <w:lang w:eastAsia="sl-SI"/>
        </w:rPr>
        <w:t xml:space="preserve"> strinja s pogoji ter kriteriji javnega razpisa.</w:t>
      </w:r>
    </w:p>
    <w:p w14:paraId="7366DCDB" w14:textId="77777777"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 xml:space="preserve">Pravočasne vloge in popolne vloge upravičenih </w:t>
      </w:r>
      <w:r w:rsidRPr="001D794F">
        <w:rPr>
          <w:rStyle w:val="highlight1"/>
          <w:rFonts w:ascii="Calibri Light" w:hAnsi="Calibri Light" w:cs="Calibri Light"/>
          <w:color w:val="auto"/>
          <w:sz w:val="24"/>
          <w:szCs w:val="24"/>
        </w:rPr>
        <w:t>oseb bodo predložene</w:t>
      </w:r>
      <w:r w:rsidRPr="001D794F">
        <w:rPr>
          <w:rFonts w:ascii="Calibri Light" w:hAnsi="Calibri Light" w:cs="Calibri Light"/>
          <w:sz w:val="24"/>
          <w:szCs w:val="24"/>
        </w:rPr>
        <w:t xml:space="preserve"> </w:t>
      </w:r>
      <w:r w:rsidRPr="001D794F">
        <w:rPr>
          <w:rStyle w:val="highlight1"/>
          <w:rFonts w:ascii="Calibri Light" w:hAnsi="Calibri Light" w:cs="Calibri Light"/>
          <w:color w:val="auto"/>
          <w:sz w:val="24"/>
          <w:szCs w:val="24"/>
        </w:rPr>
        <w:t xml:space="preserve">v obravnavo </w:t>
      </w:r>
      <w:r w:rsidRPr="001D794F">
        <w:rPr>
          <w:rFonts w:ascii="Calibri Light" w:hAnsi="Calibri Light" w:cs="Calibri Light"/>
          <w:sz w:val="24"/>
          <w:szCs w:val="24"/>
        </w:rPr>
        <w:t xml:space="preserve">pristojni strokovni komisiji JAK. </w:t>
      </w:r>
    </w:p>
    <w:p w14:paraId="4C33A8EE" w14:textId="0B6513D7" w:rsidR="007D4B2F" w:rsidRPr="001D794F" w:rsidRDefault="007D4B2F" w:rsidP="00835C08">
      <w:pPr>
        <w:spacing w:line="240" w:lineRule="auto"/>
        <w:jc w:val="both"/>
        <w:outlineLvl w:val="0"/>
        <w:rPr>
          <w:rFonts w:ascii="Calibri Light" w:hAnsi="Calibri Light" w:cs="Calibri Light"/>
          <w:sz w:val="24"/>
          <w:szCs w:val="24"/>
        </w:rPr>
      </w:pPr>
      <w:r w:rsidRPr="001D794F">
        <w:rPr>
          <w:rFonts w:ascii="Calibri Light" w:hAnsi="Calibri Light" w:cs="Calibri Light"/>
          <w:sz w:val="24"/>
          <w:szCs w:val="24"/>
        </w:rPr>
        <w:t>O dodelitvi sredstev bo na podlagi poročila pristojne strokovne komisije JAK odločil direktor JAK z odločbo</w:t>
      </w:r>
      <w:r w:rsidRPr="008D1B51">
        <w:rPr>
          <w:rFonts w:ascii="Calibri Light" w:hAnsi="Calibri Light" w:cs="Calibri Light"/>
          <w:sz w:val="24"/>
          <w:szCs w:val="24"/>
        </w:rPr>
        <w:t>.</w:t>
      </w:r>
      <w:r w:rsidR="00835C08" w:rsidRPr="008D1B51">
        <w:rPr>
          <w:rFonts w:ascii="Calibri Light" w:hAnsi="Calibri Light" w:cs="Calibri Light"/>
          <w:sz w:val="24"/>
          <w:szCs w:val="24"/>
        </w:rPr>
        <w:t xml:space="preserve"> </w:t>
      </w:r>
    </w:p>
    <w:p w14:paraId="74E49789" w14:textId="442D0A77" w:rsidR="007D4B2F" w:rsidRPr="001D794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Odpiranje vlog bo potekalo na JAK, Metelkova 2b, 1000 Ljubljana, in n</w:t>
      </w:r>
      <w:r w:rsidR="00B04EA4">
        <w:rPr>
          <w:rFonts w:ascii="Calibri Light" w:hAnsi="Calibri Light" w:cs="Calibri Light"/>
          <w:sz w:val="24"/>
          <w:szCs w:val="24"/>
        </w:rPr>
        <w:t>e bo</w:t>
      </w:r>
      <w:r w:rsidRPr="001D794F">
        <w:rPr>
          <w:rFonts w:ascii="Calibri Light" w:hAnsi="Calibri Light" w:cs="Calibri Light"/>
          <w:sz w:val="24"/>
          <w:szCs w:val="24"/>
        </w:rPr>
        <w:t xml:space="preserve"> javno.</w:t>
      </w:r>
    </w:p>
    <w:p w14:paraId="00966440" w14:textId="3BC5D35E" w:rsidR="007D4B2F" w:rsidRDefault="007D4B2F" w:rsidP="007D4B2F">
      <w:pPr>
        <w:jc w:val="both"/>
        <w:rPr>
          <w:rFonts w:ascii="Calibri Light" w:hAnsi="Calibri Light" w:cs="Calibri Light"/>
          <w:sz w:val="24"/>
          <w:szCs w:val="24"/>
        </w:rPr>
      </w:pPr>
      <w:r w:rsidRPr="001D794F">
        <w:rPr>
          <w:rFonts w:ascii="Calibri Light" w:hAnsi="Calibri Light" w:cs="Calibri Light"/>
          <w:sz w:val="24"/>
          <w:szCs w:val="24"/>
        </w:rPr>
        <w:t>Agencija si pridržuje pravico, da lahko javni razpis kadarkoli do izdaje odločb o (ne)izboru prekliče, kar objavi v Uradnem listu RS.</w:t>
      </w:r>
    </w:p>
    <w:p w14:paraId="42F4D471"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Dokumentacija javnega razpisa</w:t>
      </w:r>
    </w:p>
    <w:p w14:paraId="4586D116"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60101142" w14:textId="77777777"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Dokumentacija javnega razpisa obsega:</w:t>
      </w:r>
    </w:p>
    <w:p w14:paraId="6372E9C4" w14:textId="619A283E" w:rsidR="007D4B2F" w:rsidRPr="001D794F" w:rsidRDefault="007D4B2F" w:rsidP="007D4B2F">
      <w:pPr>
        <w:pStyle w:val="Odstavekseznama"/>
        <w:numPr>
          <w:ilvl w:val="0"/>
          <w:numId w:val="5"/>
        </w:numPr>
        <w:autoSpaceDE w:val="0"/>
        <w:autoSpaceDN w:val="0"/>
        <w:adjustRightInd w:val="0"/>
        <w:ind w:left="426" w:hanging="426"/>
        <w:jc w:val="both"/>
        <w:rPr>
          <w:rFonts w:ascii="Calibri Light" w:hAnsi="Calibri Light" w:cs="Calibri Light"/>
          <w:noProof/>
        </w:rPr>
      </w:pPr>
      <w:r w:rsidRPr="001D794F">
        <w:rPr>
          <w:rFonts w:ascii="Calibri Light" w:hAnsi="Calibri Light" w:cs="Calibri Light"/>
          <w:noProof/>
        </w:rPr>
        <w:t>besedilo javnega razpisa (</w:t>
      </w:r>
      <w:r w:rsidR="00B04EA4">
        <w:rPr>
          <w:rFonts w:ascii="Calibri Light" w:hAnsi="Calibri Light" w:cs="Calibri Light"/>
          <w:noProof/>
        </w:rPr>
        <w:t>JR</w:t>
      </w:r>
      <w:r w:rsidR="00792338">
        <w:rPr>
          <w:rFonts w:ascii="Calibri Light" w:hAnsi="Calibri Light" w:cs="Calibri Light"/>
          <w:noProof/>
        </w:rPr>
        <w:t>6</w:t>
      </w:r>
      <w:r w:rsidR="00B04EA4">
        <w:rPr>
          <w:rFonts w:ascii="Calibri Light" w:hAnsi="Calibri Light" w:cs="Calibri Light"/>
          <w:noProof/>
        </w:rPr>
        <w:t>-FRANKFURT-KATALOGI-202</w:t>
      </w:r>
      <w:r w:rsidR="00792338">
        <w:rPr>
          <w:rFonts w:ascii="Calibri Light" w:hAnsi="Calibri Light" w:cs="Calibri Light"/>
          <w:noProof/>
        </w:rPr>
        <w:t>3</w:t>
      </w:r>
      <w:r w:rsidRPr="001D794F">
        <w:rPr>
          <w:rFonts w:ascii="Calibri Light" w:hAnsi="Calibri Light" w:cs="Calibri Light"/>
          <w:noProof/>
        </w:rPr>
        <w:t>),</w:t>
      </w:r>
    </w:p>
    <w:p w14:paraId="4A7EE768" w14:textId="157B79E5" w:rsidR="007D4B2F" w:rsidRDefault="007D4B2F" w:rsidP="007D4B2F">
      <w:pPr>
        <w:pStyle w:val="Odstavekseznama"/>
        <w:numPr>
          <w:ilvl w:val="0"/>
          <w:numId w:val="5"/>
        </w:numPr>
        <w:ind w:left="426" w:hanging="426"/>
        <w:jc w:val="both"/>
        <w:rPr>
          <w:rFonts w:ascii="Calibri Light" w:hAnsi="Calibri Light" w:cs="Calibri Light"/>
        </w:rPr>
      </w:pPr>
      <w:r w:rsidRPr="001D794F">
        <w:rPr>
          <w:rFonts w:ascii="Calibri Light" w:hAnsi="Calibri Light" w:cs="Calibri Light"/>
        </w:rPr>
        <w:t>prijavni obrazec</w:t>
      </w:r>
      <w:r w:rsidR="00B04EA4">
        <w:rPr>
          <w:rFonts w:ascii="Calibri Light" w:hAnsi="Calibri Light" w:cs="Calibri Light"/>
        </w:rPr>
        <w:t>.</w:t>
      </w:r>
    </w:p>
    <w:p w14:paraId="6078F497" w14:textId="77777777" w:rsidR="00890805" w:rsidRDefault="00890805" w:rsidP="007D4B2F">
      <w:pPr>
        <w:autoSpaceDE w:val="0"/>
        <w:autoSpaceDN w:val="0"/>
        <w:adjustRightInd w:val="0"/>
        <w:jc w:val="both"/>
        <w:rPr>
          <w:rFonts w:ascii="Calibri Light" w:hAnsi="Calibri Light" w:cs="Calibri Light"/>
          <w:sz w:val="24"/>
          <w:szCs w:val="24"/>
        </w:rPr>
      </w:pPr>
    </w:p>
    <w:p w14:paraId="36F5B6D8" w14:textId="0E40A14E" w:rsidR="007D4B2F" w:rsidRPr="001D794F" w:rsidRDefault="007D4B2F" w:rsidP="007D4B2F">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Dokumentacija javnega razpisa (</w:t>
      </w:r>
      <w:r w:rsidR="007C4127" w:rsidRPr="007C4127">
        <w:rPr>
          <w:rFonts w:ascii="Calibri Light" w:hAnsi="Calibri Light" w:cs="Calibri Light"/>
          <w:sz w:val="24"/>
          <w:szCs w:val="24"/>
        </w:rPr>
        <w:t>JR</w:t>
      </w:r>
      <w:r w:rsidR="00792338">
        <w:rPr>
          <w:rFonts w:ascii="Calibri Light" w:hAnsi="Calibri Light" w:cs="Calibri Light"/>
          <w:sz w:val="24"/>
          <w:szCs w:val="24"/>
        </w:rPr>
        <w:t>6</w:t>
      </w:r>
      <w:r w:rsidR="007C4127" w:rsidRPr="007C4127">
        <w:rPr>
          <w:rFonts w:ascii="Calibri Light" w:hAnsi="Calibri Light" w:cs="Calibri Light"/>
          <w:sz w:val="24"/>
          <w:szCs w:val="24"/>
        </w:rPr>
        <w:t>–FRANKFURT–KATALOGI–202</w:t>
      </w:r>
      <w:r w:rsidR="00792338">
        <w:rPr>
          <w:rFonts w:ascii="Calibri Light" w:hAnsi="Calibri Light" w:cs="Calibri Light"/>
          <w:sz w:val="24"/>
          <w:szCs w:val="24"/>
        </w:rPr>
        <w:t>3</w:t>
      </w:r>
      <w:r w:rsidRPr="001D794F">
        <w:rPr>
          <w:rFonts w:ascii="Calibri Light" w:hAnsi="Calibri Light" w:cs="Calibri Light"/>
          <w:sz w:val="24"/>
          <w:szCs w:val="24"/>
        </w:rPr>
        <w:t xml:space="preserve">) je na voljo na spletni strani JAK </w:t>
      </w:r>
      <w:hyperlink r:id="rId13" w:history="1">
        <w:r w:rsidRPr="001D794F">
          <w:rPr>
            <w:rStyle w:val="Hiperpovezava"/>
            <w:rFonts w:ascii="Calibri Light" w:hAnsi="Calibri Light" w:cs="Calibri Light"/>
            <w:sz w:val="24"/>
            <w:szCs w:val="24"/>
          </w:rPr>
          <w:t>http://www.jakrs.si/javni-razpisi-in-pozivi/</w:t>
        </w:r>
      </w:hyperlink>
      <w:r w:rsidRPr="001D794F">
        <w:rPr>
          <w:rFonts w:ascii="Calibri Light" w:hAnsi="Calibri Light" w:cs="Calibri Light"/>
          <w:sz w:val="24"/>
          <w:szCs w:val="24"/>
        </w:rPr>
        <w:t>.</w:t>
      </w:r>
    </w:p>
    <w:p w14:paraId="08A73745" w14:textId="0BFC0702" w:rsidR="007D4B2F" w:rsidRPr="001D794F" w:rsidRDefault="00D6665A" w:rsidP="007D4B2F">
      <w:pPr>
        <w:autoSpaceDE w:val="0"/>
        <w:autoSpaceDN w:val="0"/>
        <w:adjustRightInd w:val="0"/>
        <w:jc w:val="both"/>
        <w:rPr>
          <w:rFonts w:ascii="Calibri Light" w:hAnsi="Calibri Light" w:cs="Calibri Light"/>
          <w:sz w:val="24"/>
          <w:szCs w:val="24"/>
        </w:rPr>
      </w:pPr>
      <w:r>
        <w:rPr>
          <w:rFonts w:ascii="Calibri Light" w:hAnsi="Calibri Light" w:cs="Calibri Light"/>
          <w:sz w:val="24"/>
          <w:szCs w:val="24"/>
        </w:rPr>
        <w:t>Prijavitelji</w:t>
      </w:r>
      <w:r w:rsidR="007D4B2F" w:rsidRPr="001D794F">
        <w:rPr>
          <w:rFonts w:ascii="Calibri Light" w:hAnsi="Calibri Light" w:cs="Calibri Light"/>
          <w:sz w:val="24"/>
          <w:szCs w:val="24"/>
        </w:rPr>
        <w:t xml:space="preserve"> morajo predložiti v celoti izpolnjeno naslednjo dokumentacijo razpisa:</w:t>
      </w:r>
    </w:p>
    <w:p w14:paraId="120010B6" w14:textId="1F0BCF80" w:rsidR="007D4B2F" w:rsidRPr="001D794F" w:rsidRDefault="007D4B2F" w:rsidP="007D4B2F">
      <w:pPr>
        <w:pStyle w:val="Telobesedila31"/>
        <w:numPr>
          <w:ilvl w:val="0"/>
          <w:numId w:val="7"/>
        </w:numPr>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rFonts w:ascii="Calibri Light" w:hAnsi="Calibri Light" w:cs="Calibri Light"/>
          <w:noProof/>
          <w:sz w:val="24"/>
          <w:szCs w:val="24"/>
        </w:rPr>
      </w:pPr>
      <w:r w:rsidRPr="001D794F">
        <w:rPr>
          <w:rFonts w:ascii="Calibri Light" w:hAnsi="Calibri Light" w:cs="Calibri Light"/>
          <w:noProof/>
          <w:sz w:val="24"/>
          <w:szCs w:val="24"/>
        </w:rPr>
        <w:t>prijavni obrazec (</w:t>
      </w:r>
      <w:r w:rsidR="0087404F">
        <w:rPr>
          <w:rFonts w:ascii="Calibri Light" w:hAnsi="Calibri Light" w:cs="Calibri Light"/>
          <w:noProof/>
          <w:sz w:val="24"/>
          <w:szCs w:val="24"/>
        </w:rPr>
        <w:t>JR</w:t>
      </w:r>
      <w:r w:rsidR="00792338">
        <w:rPr>
          <w:rFonts w:ascii="Calibri Light" w:hAnsi="Calibri Light" w:cs="Calibri Light"/>
          <w:noProof/>
          <w:sz w:val="24"/>
          <w:szCs w:val="24"/>
        </w:rPr>
        <w:t>6</w:t>
      </w:r>
      <w:r w:rsidR="002E630A">
        <w:rPr>
          <w:rFonts w:ascii="Calibri Light" w:hAnsi="Calibri Light" w:cs="Calibri Light"/>
          <w:noProof/>
          <w:sz w:val="24"/>
          <w:szCs w:val="24"/>
        </w:rPr>
        <w:t>-FRANKFURT-KATALOGI-202</w:t>
      </w:r>
      <w:r w:rsidR="00792338">
        <w:rPr>
          <w:rFonts w:ascii="Calibri Light" w:hAnsi="Calibri Light" w:cs="Calibri Light"/>
          <w:noProof/>
          <w:sz w:val="24"/>
          <w:szCs w:val="24"/>
        </w:rPr>
        <w:t>3</w:t>
      </w:r>
      <w:r w:rsidR="002E630A">
        <w:rPr>
          <w:rFonts w:ascii="Calibri Light" w:hAnsi="Calibri Light" w:cs="Calibri Light"/>
          <w:noProof/>
          <w:sz w:val="24"/>
          <w:szCs w:val="24"/>
        </w:rPr>
        <w:t xml:space="preserve">) </w:t>
      </w:r>
      <w:r w:rsidRPr="001D794F">
        <w:rPr>
          <w:rFonts w:ascii="Calibri Light" w:hAnsi="Calibri Light" w:cs="Calibri Light"/>
          <w:noProof/>
          <w:sz w:val="24"/>
          <w:szCs w:val="24"/>
        </w:rPr>
        <w:t>z obveznimi prilogami:</w:t>
      </w:r>
    </w:p>
    <w:p w14:paraId="04A127B9" w14:textId="41FB6E7F"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 xml:space="preserve">izjavo </w:t>
      </w:r>
      <w:r w:rsidR="00D6665A">
        <w:rPr>
          <w:rFonts w:ascii="Calibri Light" w:hAnsi="Calibri Light" w:cs="Calibri Light"/>
        </w:rPr>
        <w:t>prijavitelja</w:t>
      </w:r>
      <w:r w:rsidRPr="001D794F">
        <w:rPr>
          <w:rFonts w:ascii="Calibri Light" w:hAnsi="Calibri Light" w:cs="Calibri Light"/>
        </w:rPr>
        <w:t xml:space="preserve">, ki vsebuje podatke o številu zaposlenih, letnem prometu in bilančni vsoti za zadnji dve leti, </w:t>
      </w:r>
    </w:p>
    <w:p w14:paraId="357D9D87" w14:textId="617138D7"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 xml:space="preserve">izjavo </w:t>
      </w:r>
      <w:r w:rsidR="00D6665A">
        <w:rPr>
          <w:rFonts w:ascii="Calibri Light" w:hAnsi="Calibri Light" w:cs="Calibri Light"/>
        </w:rPr>
        <w:t>prijavitelja</w:t>
      </w:r>
      <w:r w:rsidRPr="001D794F">
        <w:rPr>
          <w:rFonts w:ascii="Calibri Light" w:hAnsi="Calibri Light" w:cs="Calibri Light"/>
        </w:rPr>
        <w:t>, da ni podjetje v težavah glede na osemnajsto točko 2. člena Uredbe Komisije (EU) št. 651/2014,</w:t>
      </w:r>
    </w:p>
    <w:p w14:paraId="2F111C29" w14:textId="0F51377B" w:rsidR="007D4B2F" w:rsidRPr="001D794F" w:rsidRDefault="007D4B2F" w:rsidP="007D4B2F">
      <w:pPr>
        <w:pStyle w:val="alineazaodstavkom"/>
        <w:numPr>
          <w:ilvl w:val="0"/>
          <w:numId w:val="4"/>
        </w:numPr>
        <w:shd w:val="clear" w:color="auto" w:fill="FFFFFF"/>
        <w:spacing w:before="0" w:beforeAutospacing="0" w:after="0" w:afterAutospacing="0" w:line="276" w:lineRule="auto"/>
        <w:jc w:val="both"/>
        <w:rPr>
          <w:rFonts w:ascii="Calibri Light" w:hAnsi="Calibri Light" w:cs="Calibri Light"/>
        </w:rPr>
      </w:pPr>
      <w:r w:rsidRPr="001D794F">
        <w:rPr>
          <w:rFonts w:ascii="Calibri Light" w:hAnsi="Calibri Light" w:cs="Calibri Light"/>
        </w:rPr>
        <w:t>dokazilo pristojnega organa o poravnanih vseh zapadlih davkih in prispevkih v Republiki Sloveniji oziroma v tujini, v primeru, da JAK tega ne more pridobi po uradni dolžnosti</w:t>
      </w:r>
      <w:r w:rsidR="002E630A">
        <w:rPr>
          <w:rFonts w:ascii="Calibri Light" w:hAnsi="Calibri Light" w:cs="Calibri Light"/>
        </w:rPr>
        <w:t>.</w:t>
      </w:r>
    </w:p>
    <w:p w14:paraId="0B6790C6" w14:textId="1A4ED532" w:rsidR="005D5352" w:rsidRDefault="005D5352" w:rsidP="007D4B2F">
      <w:pPr>
        <w:autoSpaceDE w:val="0"/>
        <w:autoSpaceDN w:val="0"/>
        <w:adjustRightInd w:val="0"/>
        <w:jc w:val="both"/>
        <w:rPr>
          <w:rFonts w:ascii="Calibri Light" w:hAnsi="Calibri Light" w:cs="Calibri Light"/>
          <w:bCs/>
          <w:sz w:val="24"/>
          <w:szCs w:val="24"/>
        </w:rPr>
      </w:pPr>
    </w:p>
    <w:p w14:paraId="5D55A1EC" w14:textId="3931D4DE" w:rsidR="00890805" w:rsidRDefault="00890805" w:rsidP="007D4B2F">
      <w:pPr>
        <w:autoSpaceDE w:val="0"/>
        <w:autoSpaceDN w:val="0"/>
        <w:adjustRightInd w:val="0"/>
        <w:jc w:val="both"/>
        <w:rPr>
          <w:rFonts w:ascii="Calibri Light" w:hAnsi="Calibri Light" w:cs="Calibri Light"/>
          <w:bCs/>
          <w:sz w:val="24"/>
          <w:szCs w:val="24"/>
        </w:rPr>
      </w:pPr>
    </w:p>
    <w:p w14:paraId="47C02556" w14:textId="77777777" w:rsidR="00890805" w:rsidRPr="001D794F" w:rsidRDefault="00890805" w:rsidP="007D4B2F">
      <w:pPr>
        <w:autoSpaceDE w:val="0"/>
        <w:autoSpaceDN w:val="0"/>
        <w:adjustRightInd w:val="0"/>
        <w:jc w:val="both"/>
        <w:rPr>
          <w:rFonts w:ascii="Calibri Light" w:hAnsi="Calibri Light" w:cs="Calibri Light"/>
          <w:bCs/>
          <w:sz w:val="24"/>
          <w:szCs w:val="24"/>
        </w:rPr>
      </w:pPr>
    </w:p>
    <w:p w14:paraId="3A9F59D6" w14:textId="77777777" w:rsidR="007D4B2F" w:rsidRPr="001D794F" w:rsidRDefault="007D4B2F" w:rsidP="00611111">
      <w:pPr>
        <w:pStyle w:val="Naslov1"/>
        <w:numPr>
          <w:ilvl w:val="0"/>
          <w:numId w:val="26"/>
        </w:numPr>
        <w:jc w:val="both"/>
        <w:rPr>
          <w:rFonts w:ascii="Calibri Light" w:hAnsi="Calibri Light" w:cs="Calibri Light"/>
          <w:sz w:val="24"/>
          <w:szCs w:val="24"/>
        </w:rPr>
      </w:pPr>
      <w:r w:rsidRPr="001D794F">
        <w:rPr>
          <w:rFonts w:ascii="Calibri Light" w:hAnsi="Calibri Light" w:cs="Calibri Light"/>
          <w:sz w:val="24"/>
          <w:szCs w:val="24"/>
        </w:rPr>
        <w:t>Uveljavljanje stroškov</w:t>
      </w:r>
    </w:p>
    <w:p w14:paraId="0E462C5B" w14:textId="77777777" w:rsidR="007D4B2F" w:rsidRPr="001D794F" w:rsidRDefault="007D4B2F" w:rsidP="007D4B2F">
      <w:pPr>
        <w:autoSpaceDE w:val="0"/>
        <w:autoSpaceDN w:val="0"/>
        <w:adjustRightInd w:val="0"/>
        <w:jc w:val="both"/>
        <w:rPr>
          <w:rFonts w:ascii="Calibri Light" w:hAnsi="Calibri Light" w:cs="Calibri Light"/>
          <w:bCs/>
          <w:sz w:val="24"/>
          <w:szCs w:val="24"/>
        </w:rPr>
      </w:pPr>
    </w:p>
    <w:p w14:paraId="32929462" w14:textId="778E98DA" w:rsidR="007D4B2F" w:rsidRPr="00FC79DA" w:rsidRDefault="007D4B2F" w:rsidP="002312D0">
      <w:pPr>
        <w:spacing w:line="240" w:lineRule="auto"/>
        <w:jc w:val="both"/>
        <w:rPr>
          <w:rFonts w:ascii="Calibri Light" w:hAnsi="Calibri Light" w:cs="Calibri Light"/>
          <w:b/>
          <w:sz w:val="24"/>
          <w:szCs w:val="24"/>
        </w:rPr>
      </w:pPr>
      <w:r w:rsidRPr="00FC79DA">
        <w:rPr>
          <w:rFonts w:ascii="Calibri Light" w:hAnsi="Calibri Light" w:cs="Calibri Light"/>
          <w:b/>
          <w:sz w:val="24"/>
          <w:szCs w:val="24"/>
        </w:rPr>
        <w:t>DOKAZILA</w:t>
      </w:r>
      <w:r w:rsidRPr="00FC79DA">
        <w:rPr>
          <w:rFonts w:ascii="Calibri Light" w:hAnsi="Calibri Light" w:cs="Calibri Light"/>
          <w:sz w:val="24"/>
          <w:szCs w:val="24"/>
        </w:rPr>
        <w:t xml:space="preserve"> za dokazovanje upravičenosti standardnega stroška na enoto za </w:t>
      </w:r>
      <w:r w:rsidR="00964CC8" w:rsidRPr="00FC79DA">
        <w:rPr>
          <w:rFonts w:ascii="Calibri Light" w:hAnsi="Calibri Light" w:cs="Calibri Light"/>
          <w:sz w:val="24"/>
          <w:szCs w:val="24"/>
        </w:rPr>
        <w:t>izdelavo</w:t>
      </w:r>
      <w:r w:rsidRPr="00FC79DA">
        <w:rPr>
          <w:rFonts w:ascii="Calibri Light" w:hAnsi="Calibri Light" w:cs="Calibri Light"/>
          <w:sz w:val="24"/>
          <w:szCs w:val="24"/>
        </w:rPr>
        <w:t xml:space="preserve"> </w:t>
      </w:r>
      <w:r w:rsidR="00F65160" w:rsidRPr="00FC79DA">
        <w:rPr>
          <w:rFonts w:ascii="Calibri Light" w:hAnsi="Calibri Light" w:cs="Calibri Light"/>
          <w:sz w:val="24"/>
          <w:szCs w:val="24"/>
        </w:rPr>
        <w:t>kataloga</w:t>
      </w:r>
      <w:r w:rsidRPr="00FC79DA">
        <w:rPr>
          <w:rFonts w:ascii="Calibri Light" w:hAnsi="Calibri Light" w:cs="Calibri Light"/>
          <w:sz w:val="24"/>
          <w:szCs w:val="24"/>
        </w:rPr>
        <w:t>:</w:t>
      </w:r>
    </w:p>
    <w:p w14:paraId="3C534FC4" w14:textId="50B5610B" w:rsidR="007D4B2F" w:rsidRPr="00FC79DA" w:rsidRDefault="00F65160" w:rsidP="002312D0">
      <w:pPr>
        <w:spacing w:line="240" w:lineRule="auto"/>
        <w:jc w:val="both"/>
        <w:rPr>
          <w:rFonts w:ascii="Calibri Light" w:hAnsi="Calibri Light" w:cs="Calibri Light"/>
          <w:b/>
          <w:sz w:val="24"/>
          <w:szCs w:val="24"/>
        </w:rPr>
      </w:pPr>
      <w:r w:rsidRPr="00FC79DA">
        <w:rPr>
          <w:rFonts w:ascii="Calibri Light" w:hAnsi="Calibri Light" w:cs="Calibri Light"/>
          <w:b/>
          <w:sz w:val="24"/>
          <w:szCs w:val="24"/>
        </w:rPr>
        <w:t>o</w:t>
      </w:r>
      <w:r w:rsidR="007D4B2F" w:rsidRPr="00FC79DA">
        <w:rPr>
          <w:rFonts w:ascii="Calibri Light" w:hAnsi="Calibri Light" w:cs="Calibri Light"/>
          <w:b/>
          <w:sz w:val="24"/>
          <w:szCs w:val="24"/>
        </w:rPr>
        <w:t>b oddaji zahtevka za izplačilo (t.j. ob zaključku projekta):</w:t>
      </w:r>
    </w:p>
    <w:p w14:paraId="6327D5B6" w14:textId="3F25145D" w:rsidR="007D4B2F" w:rsidRPr="00FC79DA" w:rsidRDefault="00792338" w:rsidP="007D4B2F">
      <w:pPr>
        <w:pStyle w:val="Odstavekseznama"/>
        <w:numPr>
          <w:ilvl w:val="0"/>
          <w:numId w:val="7"/>
        </w:numPr>
        <w:jc w:val="both"/>
        <w:rPr>
          <w:rFonts w:ascii="Calibri Light" w:hAnsi="Calibri Light" w:cs="Calibri Light"/>
        </w:rPr>
      </w:pPr>
      <w:r>
        <w:rPr>
          <w:rFonts w:ascii="Calibri Light" w:hAnsi="Calibri Light" w:cs="Calibri Light"/>
        </w:rPr>
        <w:t xml:space="preserve">Trije (3) </w:t>
      </w:r>
      <w:r w:rsidR="009349E8" w:rsidRPr="00FC79DA">
        <w:rPr>
          <w:rFonts w:ascii="Calibri Light" w:hAnsi="Calibri Light" w:cs="Calibri Light"/>
        </w:rPr>
        <w:t>i</w:t>
      </w:r>
      <w:r w:rsidR="003F5A08" w:rsidRPr="00FC79DA">
        <w:rPr>
          <w:rFonts w:ascii="Calibri Light" w:hAnsi="Calibri Light" w:cs="Calibri Light"/>
        </w:rPr>
        <w:t>zvod</w:t>
      </w:r>
      <w:r w:rsidR="00500FB0" w:rsidRPr="00FC79DA">
        <w:rPr>
          <w:rFonts w:ascii="Calibri Light" w:hAnsi="Calibri Light" w:cs="Calibri Light"/>
        </w:rPr>
        <w:t>i</w:t>
      </w:r>
      <w:r w:rsidR="003F5A08" w:rsidRPr="00FC79DA">
        <w:rPr>
          <w:rFonts w:ascii="Calibri Light" w:hAnsi="Calibri Light" w:cs="Calibri Light"/>
        </w:rPr>
        <w:t xml:space="preserve"> </w:t>
      </w:r>
      <w:r>
        <w:rPr>
          <w:rFonts w:ascii="Calibri Light" w:hAnsi="Calibri Light" w:cs="Calibri Light"/>
        </w:rPr>
        <w:t>natisnjenega</w:t>
      </w:r>
      <w:r w:rsidR="007D4B2F" w:rsidRPr="00FC79DA">
        <w:rPr>
          <w:rFonts w:ascii="Calibri Light" w:hAnsi="Calibri Light" w:cs="Calibri Light"/>
        </w:rPr>
        <w:t xml:space="preserve"> </w:t>
      </w:r>
      <w:r w:rsidR="00500FB0" w:rsidRPr="00FC79DA">
        <w:rPr>
          <w:rFonts w:ascii="Calibri Light" w:hAnsi="Calibri Light" w:cs="Calibri Light"/>
        </w:rPr>
        <w:t>predstavitvenega kataloga</w:t>
      </w:r>
      <w:r w:rsidR="007D4B2F" w:rsidRPr="00FC79DA">
        <w:rPr>
          <w:rFonts w:ascii="Calibri Light" w:hAnsi="Calibri Light" w:cs="Calibri Light"/>
        </w:rPr>
        <w:t>;</w:t>
      </w:r>
    </w:p>
    <w:p w14:paraId="37782FB1" w14:textId="0C8B1BB7" w:rsidR="00500FB0" w:rsidRPr="00FC79DA" w:rsidRDefault="00792338" w:rsidP="007D4B2F">
      <w:pPr>
        <w:pStyle w:val="Odstavekseznama"/>
        <w:numPr>
          <w:ilvl w:val="0"/>
          <w:numId w:val="7"/>
        </w:numPr>
        <w:jc w:val="both"/>
        <w:rPr>
          <w:rFonts w:ascii="Calibri Light" w:hAnsi="Calibri Light" w:cs="Calibri Light"/>
        </w:rPr>
      </w:pPr>
      <w:r>
        <w:rPr>
          <w:rFonts w:ascii="Calibri Light" w:hAnsi="Calibri Light" w:cs="Calibri Light"/>
        </w:rPr>
        <w:t>p</w:t>
      </w:r>
      <w:r w:rsidR="00500FB0" w:rsidRPr="00FC79DA">
        <w:rPr>
          <w:rFonts w:ascii="Calibri Light" w:hAnsi="Calibri Light" w:cs="Calibri Light"/>
        </w:rPr>
        <w:t>redstavitveni katalog v elektronskem formatu;</w:t>
      </w:r>
    </w:p>
    <w:p w14:paraId="0A3E9A36" w14:textId="781B4F70" w:rsidR="007D4B2F" w:rsidRPr="00FC79DA" w:rsidRDefault="007D4B2F" w:rsidP="007D4B2F">
      <w:pPr>
        <w:pStyle w:val="Odstavekseznama"/>
        <w:numPr>
          <w:ilvl w:val="0"/>
          <w:numId w:val="7"/>
        </w:numPr>
        <w:jc w:val="both"/>
        <w:rPr>
          <w:rFonts w:ascii="Calibri Light" w:hAnsi="Calibri Light" w:cs="Calibri Light"/>
        </w:rPr>
      </w:pPr>
      <w:r w:rsidRPr="00FC79DA">
        <w:rPr>
          <w:rFonts w:ascii="Calibri Light" w:hAnsi="Calibri Light" w:cs="Calibri Light"/>
        </w:rPr>
        <w:t>vsebin</w:t>
      </w:r>
      <w:r w:rsidR="00500FB0" w:rsidRPr="00FC79DA">
        <w:rPr>
          <w:rFonts w:ascii="Calibri Light" w:hAnsi="Calibri Light" w:cs="Calibri Light"/>
        </w:rPr>
        <w:t xml:space="preserve">sko poročilo o izvedbi projekta. </w:t>
      </w:r>
    </w:p>
    <w:p w14:paraId="13DD2C61" w14:textId="77777777" w:rsidR="00792338" w:rsidRDefault="00792338" w:rsidP="007D4B2F">
      <w:pPr>
        <w:jc w:val="both"/>
        <w:rPr>
          <w:rFonts w:ascii="Calibri Light" w:hAnsi="Calibri Light" w:cs="Calibri Light"/>
          <w:sz w:val="24"/>
          <w:szCs w:val="24"/>
        </w:rPr>
      </w:pPr>
    </w:p>
    <w:p w14:paraId="30991364" w14:textId="5E7465D8" w:rsidR="007D4B2F" w:rsidRPr="001D794F" w:rsidRDefault="007D4B2F" w:rsidP="007D4B2F">
      <w:pPr>
        <w:jc w:val="both"/>
        <w:rPr>
          <w:rFonts w:ascii="Calibri Light" w:hAnsi="Calibri Light" w:cs="Calibri Light"/>
          <w:sz w:val="24"/>
          <w:szCs w:val="24"/>
        </w:rPr>
      </w:pPr>
      <w:r w:rsidRPr="00FC79DA">
        <w:rPr>
          <w:rFonts w:ascii="Calibri Light" w:hAnsi="Calibri Light" w:cs="Calibri Light"/>
          <w:sz w:val="24"/>
          <w:szCs w:val="24"/>
        </w:rPr>
        <w:t xml:space="preserve">Zahtevke za izplačilo sredstev z navedenimi obveznimi prilogami lahko izbrani </w:t>
      </w:r>
      <w:r w:rsidR="00D6665A" w:rsidRPr="00FC79DA">
        <w:rPr>
          <w:rFonts w:ascii="Calibri Light" w:hAnsi="Calibri Light" w:cs="Calibri Light"/>
          <w:sz w:val="24"/>
          <w:szCs w:val="24"/>
        </w:rPr>
        <w:t>prijavitelji</w:t>
      </w:r>
      <w:r w:rsidRPr="00FC79DA">
        <w:rPr>
          <w:rFonts w:ascii="Calibri Light" w:hAnsi="Calibri Light" w:cs="Calibri Light"/>
          <w:sz w:val="24"/>
          <w:szCs w:val="24"/>
        </w:rPr>
        <w:t xml:space="preserve"> oddajo </w:t>
      </w:r>
      <w:r w:rsidR="003F5A08" w:rsidRPr="00FC79DA">
        <w:rPr>
          <w:rFonts w:ascii="Calibri Light" w:hAnsi="Calibri Light" w:cs="Calibri Light"/>
          <w:sz w:val="24"/>
          <w:szCs w:val="24"/>
        </w:rPr>
        <w:t>do</w:t>
      </w:r>
      <w:r w:rsidRPr="00FC79DA">
        <w:rPr>
          <w:rFonts w:ascii="Calibri Light" w:hAnsi="Calibri Light" w:cs="Calibri Light"/>
          <w:sz w:val="24"/>
          <w:szCs w:val="24"/>
        </w:rPr>
        <w:t xml:space="preserve"> </w:t>
      </w:r>
      <w:r w:rsidR="00792338" w:rsidRPr="00890805">
        <w:rPr>
          <w:rFonts w:ascii="Calibri Light" w:hAnsi="Calibri Light" w:cs="Calibri Light"/>
          <w:sz w:val="24"/>
          <w:szCs w:val="24"/>
        </w:rPr>
        <w:t>30</w:t>
      </w:r>
      <w:r w:rsidR="00195E0E" w:rsidRPr="00890805">
        <w:rPr>
          <w:rFonts w:ascii="Calibri Light" w:hAnsi="Calibri Light" w:cs="Calibri Light"/>
          <w:sz w:val="24"/>
          <w:szCs w:val="24"/>
        </w:rPr>
        <w:t xml:space="preserve">. </w:t>
      </w:r>
      <w:r w:rsidR="00792338" w:rsidRPr="00890805">
        <w:rPr>
          <w:rFonts w:ascii="Calibri Light" w:hAnsi="Calibri Light" w:cs="Calibri Light"/>
          <w:sz w:val="24"/>
          <w:szCs w:val="24"/>
        </w:rPr>
        <w:t>8</w:t>
      </w:r>
      <w:r w:rsidR="00195E0E" w:rsidRPr="00890805">
        <w:rPr>
          <w:rFonts w:ascii="Calibri Light" w:hAnsi="Calibri Light" w:cs="Calibri Light"/>
          <w:sz w:val="24"/>
          <w:szCs w:val="24"/>
        </w:rPr>
        <w:t>. 202</w:t>
      </w:r>
      <w:r w:rsidR="00792338" w:rsidRPr="00890805">
        <w:rPr>
          <w:rFonts w:ascii="Calibri Light" w:hAnsi="Calibri Light" w:cs="Calibri Light"/>
          <w:sz w:val="24"/>
          <w:szCs w:val="24"/>
        </w:rPr>
        <w:t>3</w:t>
      </w:r>
      <w:r w:rsidRPr="00890805">
        <w:rPr>
          <w:rFonts w:ascii="Calibri Light" w:hAnsi="Calibri Light" w:cs="Calibri Light"/>
          <w:sz w:val="24"/>
          <w:szCs w:val="24"/>
        </w:rPr>
        <w:t>.</w:t>
      </w:r>
      <w:r w:rsidRPr="001D794F">
        <w:rPr>
          <w:rFonts w:ascii="Calibri Light" w:hAnsi="Calibri Light" w:cs="Calibri Light"/>
          <w:sz w:val="24"/>
          <w:szCs w:val="24"/>
        </w:rPr>
        <w:t xml:space="preserve"> </w:t>
      </w:r>
    </w:p>
    <w:p w14:paraId="6E19AD11" w14:textId="48973369" w:rsidR="007D4B2F" w:rsidRPr="001D794F" w:rsidRDefault="009349E8" w:rsidP="007D4B2F">
      <w:pPr>
        <w:pStyle w:val="Naslov1"/>
        <w:jc w:val="both"/>
        <w:rPr>
          <w:rFonts w:ascii="Calibri Light" w:hAnsi="Calibri Light" w:cs="Calibri Light"/>
          <w:sz w:val="24"/>
          <w:szCs w:val="24"/>
        </w:rPr>
      </w:pPr>
      <w:r w:rsidRPr="001D794F">
        <w:rPr>
          <w:rFonts w:ascii="Calibri Light" w:hAnsi="Calibri Light" w:cs="Calibri Light"/>
          <w:sz w:val="24"/>
          <w:szCs w:val="24"/>
        </w:rPr>
        <w:t>25</w:t>
      </w:r>
      <w:r w:rsidR="007D4B2F" w:rsidRPr="001D794F">
        <w:rPr>
          <w:rFonts w:ascii="Calibri Light" w:hAnsi="Calibri Light" w:cs="Calibri Light"/>
          <w:sz w:val="24"/>
          <w:szCs w:val="24"/>
        </w:rPr>
        <w:t>. Pristojn</w:t>
      </w:r>
      <w:r w:rsidR="00092730">
        <w:rPr>
          <w:rFonts w:ascii="Calibri Light" w:hAnsi="Calibri Light" w:cs="Calibri Light"/>
          <w:sz w:val="24"/>
          <w:szCs w:val="24"/>
        </w:rPr>
        <w:t>a</w:t>
      </w:r>
      <w:r w:rsidR="007D4B2F" w:rsidRPr="001D794F">
        <w:rPr>
          <w:rFonts w:ascii="Calibri Light" w:hAnsi="Calibri Light" w:cs="Calibri Light"/>
          <w:sz w:val="24"/>
          <w:szCs w:val="24"/>
        </w:rPr>
        <w:t xml:space="preserve"> uslužbenk</w:t>
      </w:r>
      <w:r w:rsidR="00092730">
        <w:rPr>
          <w:rFonts w:ascii="Calibri Light" w:hAnsi="Calibri Light" w:cs="Calibri Light"/>
          <w:sz w:val="24"/>
          <w:szCs w:val="24"/>
        </w:rPr>
        <w:t>a</w:t>
      </w:r>
      <w:r w:rsidR="007D4B2F" w:rsidRPr="001D794F">
        <w:rPr>
          <w:rFonts w:ascii="Calibri Light" w:hAnsi="Calibri Light" w:cs="Calibri Light"/>
          <w:sz w:val="24"/>
          <w:szCs w:val="24"/>
        </w:rPr>
        <w:t xml:space="preserve"> za informacije in pojasnila </w:t>
      </w:r>
    </w:p>
    <w:p w14:paraId="6A11574A" w14:textId="77777777" w:rsidR="007D4B2F" w:rsidRPr="001D794F" w:rsidRDefault="007D4B2F" w:rsidP="007D4B2F">
      <w:pPr>
        <w:autoSpaceDE w:val="0"/>
        <w:autoSpaceDN w:val="0"/>
        <w:adjustRightInd w:val="0"/>
        <w:jc w:val="both"/>
        <w:rPr>
          <w:rFonts w:ascii="Calibri Light" w:hAnsi="Calibri Light" w:cs="Calibri Light"/>
          <w:b/>
          <w:sz w:val="24"/>
          <w:szCs w:val="24"/>
        </w:rPr>
      </w:pPr>
    </w:p>
    <w:p w14:paraId="0201DF77" w14:textId="42C986BC" w:rsidR="007D4B2F" w:rsidRDefault="007D4B2F" w:rsidP="000805CE">
      <w:pPr>
        <w:autoSpaceDE w:val="0"/>
        <w:autoSpaceDN w:val="0"/>
        <w:adjustRightInd w:val="0"/>
        <w:jc w:val="both"/>
        <w:rPr>
          <w:rFonts w:ascii="Calibri Light" w:hAnsi="Calibri Light" w:cs="Calibri Light"/>
          <w:sz w:val="24"/>
          <w:szCs w:val="24"/>
        </w:rPr>
      </w:pPr>
      <w:r w:rsidRPr="001D794F">
        <w:rPr>
          <w:rFonts w:ascii="Calibri Light" w:hAnsi="Calibri Light" w:cs="Calibri Light"/>
          <w:sz w:val="24"/>
          <w:szCs w:val="24"/>
        </w:rPr>
        <w:t>Informacije lahko dobite na spletni strani JAK www.jakrs.si, po telefonu in elektronski pošti JAK vsak delavnik med 10. in 12. uro pri pristojni uslužbenk</w:t>
      </w:r>
      <w:r w:rsidR="00092730">
        <w:rPr>
          <w:rFonts w:ascii="Calibri Light" w:hAnsi="Calibri Light" w:cs="Calibri Light"/>
          <w:sz w:val="24"/>
          <w:szCs w:val="24"/>
        </w:rPr>
        <w:t>i</w:t>
      </w:r>
      <w:r w:rsidRPr="001D794F">
        <w:rPr>
          <w:rFonts w:ascii="Calibri Light" w:hAnsi="Calibri Light" w:cs="Calibri Light"/>
          <w:sz w:val="24"/>
          <w:szCs w:val="24"/>
        </w:rPr>
        <w:t xml:space="preserve">: </w:t>
      </w:r>
    </w:p>
    <w:p w14:paraId="35779173" w14:textId="5A0FA913" w:rsidR="00EC7280" w:rsidRPr="001D794F" w:rsidRDefault="00EC7280" w:rsidP="007D4B2F">
      <w:pPr>
        <w:ind w:firstLine="426"/>
        <w:jc w:val="both"/>
        <w:rPr>
          <w:rFonts w:ascii="Calibri Light" w:hAnsi="Calibri Light" w:cs="Calibri Light"/>
          <w:sz w:val="24"/>
          <w:szCs w:val="24"/>
        </w:rPr>
      </w:pPr>
      <w:r>
        <w:rPr>
          <w:rFonts w:ascii="Calibri Light" w:hAnsi="Calibri Light" w:cs="Calibri Light"/>
          <w:sz w:val="24"/>
          <w:szCs w:val="24"/>
        </w:rPr>
        <w:t xml:space="preserve">- </w:t>
      </w:r>
      <w:r w:rsidR="00792338">
        <w:rPr>
          <w:rFonts w:ascii="Calibri Light" w:hAnsi="Calibri Light" w:cs="Calibri Light"/>
          <w:sz w:val="24"/>
          <w:szCs w:val="24"/>
        </w:rPr>
        <w:t>Vlasta Vičič</w:t>
      </w:r>
      <w:r>
        <w:rPr>
          <w:rFonts w:ascii="Calibri Light" w:hAnsi="Calibri Light" w:cs="Calibri Light"/>
          <w:sz w:val="24"/>
          <w:szCs w:val="24"/>
        </w:rPr>
        <w:t xml:space="preserve">, e-pošta: </w:t>
      </w:r>
      <w:r w:rsidR="00792338">
        <w:rPr>
          <w:rFonts w:ascii="Calibri Light" w:hAnsi="Calibri Light" w:cs="Calibri Light"/>
          <w:sz w:val="24"/>
          <w:szCs w:val="24"/>
        </w:rPr>
        <w:t>vlasta</w:t>
      </w:r>
      <w:r>
        <w:rPr>
          <w:rFonts w:ascii="Calibri Light" w:hAnsi="Calibri Light" w:cs="Calibri Light"/>
          <w:sz w:val="24"/>
          <w:szCs w:val="24"/>
        </w:rPr>
        <w:t>.</w:t>
      </w:r>
      <w:r w:rsidR="00792338">
        <w:rPr>
          <w:rFonts w:ascii="Calibri Light" w:hAnsi="Calibri Light" w:cs="Calibri Light"/>
          <w:sz w:val="24"/>
          <w:szCs w:val="24"/>
        </w:rPr>
        <w:t>vicic</w:t>
      </w:r>
      <w:r>
        <w:rPr>
          <w:rFonts w:ascii="Calibri Light" w:hAnsi="Calibri Light" w:cs="Calibri Light"/>
          <w:sz w:val="24"/>
          <w:szCs w:val="24"/>
        </w:rPr>
        <w:t>(at)jakrs.si, tel: +386 1</w:t>
      </w:r>
      <w:r w:rsidR="00C92CE3">
        <w:rPr>
          <w:rFonts w:ascii="Calibri Light" w:hAnsi="Calibri Light" w:cs="Calibri Light"/>
          <w:sz w:val="24"/>
          <w:szCs w:val="24"/>
        </w:rPr>
        <w:t xml:space="preserve"> 369 58 26.</w:t>
      </w:r>
    </w:p>
    <w:p w14:paraId="1CE68245"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522040B9" w14:textId="77777777" w:rsidR="007D4B2F" w:rsidRPr="001D794F" w:rsidRDefault="007D4B2F" w:rsidP="007D4B2F">
      <w:pPr>
        <w:autoSpaceDE w:val="0"/>
        <w:autoSpaceDN w:val="0"/>
        <w:adjustRightInd w:val="0"/>
        <w:jc w:val="both"/>
        <w:rPr>
          <w:rFonts w:ascii="Calibri Light" w:hAnsi="Calibri Light" w:cs="Calibri Light"/>
          <w:sz w:val="24"/>
          <w:szCs w:val="24"/>
        </w:rPr>
      </w:pPr>
    </w:p>
    <w:p w14:paraId="3A5FD7C4" w14:textId="650E0B00" w:rsidR="007D4B2F" w:rsidRPr="001D794F" w:rsidRDefault="000522C6" w:rsidP="000522C6">
      <w:pPr>
        <w:ind w:left="3540" w:firstLine="1140"/>
        <w:jc w:val="right"/>
        <w:rPr>
          <w:rFonts w:ascii="Calibri Light" w:hAnsi="Calibri Light" w:cs="Calibri Light"/>
          <w:b/>
          <w:sz w:val="24"/>
          <w:szCs w:val="24"/>
        </w:rPr>
      </w:pPr>
      <w:r>
        <w:rPr>
          <w:rFonts w:ascii="Calibri Light" w:hAnsi="Calibri Light" w:cs="Calibri Light"/>
          <w:b/>
          <w:sz w:val="24"/>
          <w:szCs w:val="24"/>
        </w:rPr>
        <w:t>Dr. Dimitrij Rupel</w:t>
      </w:r>
    </w:p>
    <w:p w14:paraId="09E55CE3" w14:textId="28E87E88" w:rsidR="00092730" w:rsidRDefault="007D4B2F" w:rsidP="000522C6">
      <w:pPr>
        <w:jc w:val="right"/>
        <w:rPr>
          <w:rFonts w:ascii="Calibri Light" w:hAnsi="Calibri Light" w:cs="Calibri Light"/>
          <w:sz w:val="24"/>
          <w:szCs w:val="24"/>
        </w:rPr>
      </w:pPr>
      <w:r w:rsidRPr="001D794F">
        <w:rPr>
          <w:rFonts w:ascii="Calibri Light" w:hAnsi="Calibri Light" w:cs="Calibri Light"/>
          <w:sz w:val="24"/>
          <w:szCs w:val="24"/>
        </w:rPr>
        <w:t>direktor Javne agencije za knjigo RS</w:t>
      </w:r>
    </w:p>
    <w:p w14:paraId="05AE4BA8" w14:textId="0FDCA1DE" w:rsidR="00195E0E" w:rsidRPr="00890805" w:rsidRDefault="00195E0E" w:rsidP="00890805">
      <w:pPr>
        <w:rPr>
          <w:rFonts w:ascii="Calibri Light" w:hAnsi="Calibri Light" w:cs="Calibri Light"/>
          <w:sz w:val="24"/>
          <w:szCs w:val="24"/>
        </w:rPr>
      </w:pPr>
    </w:p>
    <w:sectPr w:rsidR="00195E0E" w:rsidRPr="00890805">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03105" w14:textId="77777777" w:rsidR="00506FB8" w:rsidRDefault="00506FB8">
      <w:pPr>
        <w:spacing w:after="0" w:line="240" w:lineRule="auto"/>
      </w:pPr>
      <w:r>
        <w:separator/>
      </w:r>
    </w:p>
  </w:endnote>
  <w:endnote w:type="continuationSeparator" w:id="0">
    <w:p w14:paraId="0AE0D9F4" w14:textId="77777777" w:rsidR="00506FB8" w:rsidRDefault="00506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ans Narrow">
    <w:altName w:val="Arial"/>
    <w:charset w:val="00"/>
    <w:family w:val="swiss"/>
    <w:pitch w:val="variable"/>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784431"/>
      <w:docPartObj>
        <w:docPartGallery w:val="Page Numbers (Bottom of Page)"/>
        <w:docPartUnique/>
      </w:docPartObj>
    </w:sdtPr>
    <w:sdtEndPr/>
    <w:sdtContent>
      <w:p w14:paraId="77E92542" w14:textId="387C2464" w:rsidR="001D794F" w:rsidRDefault="001D794F">
        <w:pPr>
          <w:pStyle w:val="Noga"/>
          <w:jc w:val="right"/>
        </w:pPr>
        <w:r>
          <w:fldChar w:fldCharType="begin"/>
        </w:r>
        <w:r>
          <w:instrText>PAGE   \* MERGEFORMAT</w:instrText>
        </w:r>
        <w:r>
          <w:fldChar w:fldCharType="separate"/>
        </w:r>
        <w:r w:rsidR="0083642F">
          <w:t>18</w:t>
        </w:r>
        <w:r>
          <w:fldChar w:fldCharType="end"/>
        </w:r>
      </w:p>
    </w:sdtContent>
  </w:sdt>
  <w:p w14:paraId="3C616022" w14:textId="77777777" w:rsidR="008D20DD" w:rsidRDefault="00104F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14624" w14:textId="77777777" w:rsidR="00506FB8" w:rsidRDefault="00506FB8">
      <w:pPr>
        <w:spacing w:after="0" w:line="240" w:lineRule="auto"/>
      </w:pPr>
      <w:r>
        <w:separator/>
      </w:r>
    </w:p>
  </w:footnote>
  <w:footnote w:type="continuationSeparator" w:id="0">
    <w:p w14:paraId="7254871C" w14:textId="77777777" w:rsidR="00506FB8" w:rsidRDefault="00506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518D8" w14:textId="77777777" w:rsidR="008D20DD" w:rsidRDefault="007D4B2F">
    <w:pPr>
      <w:pStyle w:val="Glava"/>
    </w:pPr>
    <w:r w:rsidRPr="00696A8E">
      <w:rPr>
        <w:rFonts w:cs="Arial"/>
        <w:b/>
        <w:sz w:val="16"/>
        <w:lang w:eastAsia="sl-SI"/>
      </w:rPr>
      <w:drawing>
        <wp:anchor distT="0" distB="0" distL="114300" distR="114300" simplePos="0" relativeHeight="251659264" behindDoc="0" locked="0" layoutInCell="1" allowOverlap="1" wp14:anchorId="736BCE0D" wp14:editId="09CCC3C2">
          <wp:simplePos x="0" y="0"/>
          <wp:positionH relativeFrom="page">
            <wp:posOffset>5029200</wp:posOffset>
          </wp:positionH>
          <wp:positionV relativeFrom="page">
            <wp:posOffset>390525</wp:posOffset>
          </wp:positionV>
          <wp:extent cx="2079625" cy="759705"/>
          <wp:effectExtent l="0" t="0" r="0" b="254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6980" cy="762392"/>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eastAsia="sl-SI"/>
      </w:rPr>
      <w:drawing>
        <wp:inline distT="0" distB="0" distL="0" distR="0" wp14:anchorId="0F7EA6D9" wp14:editId="08D37D3F">
          <wp:extent cx="1236796" cy="1000125"/>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K logotipi variacij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33472" cy="9974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D374C"/>
    <w:multiLevelType w:val="hybridMultilevel"/>
    <w:tmpl w:val="27AA2638"/>
    <w:lvl w:ilvl="0" w:tplc="322E5618">
      <w:start w:val="1"/>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hint="default"/>
      </w:rPr>
    </w:lvl>
    <w:lvl w:ilvl="1" w:tplc="04240019" w:tentative="1">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06F2E70"/>
    <w:multiLevelType w:val="hybridMultilevel"/>
    <w:tmpl w:val="ED1AAFD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1D4E7534"/>
    <w:multiLevelType w:val="hybridMultilevel"/>
    <w:tmpl w:val="E0AA846C"/>
    <w:lvl w:ilvl="0" w:tplc="E444C330">
      <w:numFmt w:val="bullet"/>
      <w:lvlText w:val="–"/>
      <w:lvlJc w:val="left"/>
      <w:pPr>
        <w:tabs>
          <w:tab w:val="num" w:pos="720"/>
        </w:tabs>
        <w:ind w:left="720" w:hanging="360"/>
      </w:pPr>
      <w:rPr>
        <w:rFonts w:ascii="Calibri" w:eastAsiaTheme="minorHAnsi" w:hAnsi="Calibri" w:cs="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A6448D"/>
    <w:multiLevelType w:val="hybridMultilevel"/>
    <w:tmpl w:val="95682D1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313D2419"/>
    <w:multiLevelType w:val="hybridMultilevel"/>
    <w:tmpl w:val="30B03F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3A6F64CA"/>
    <w:multiLevelType w:val="hybridMultilevel"/>
    <w:tmpl w:val="36BAE45A"/>
    <w:lvl w:ilvl="0" w:tplc="9FA632B8">
      <w:start w:val="19"/>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7" w15:restartNumberingAfterBreak="0">
    <w:nsid w:val="3ED77C51"/>
    <w:multiLevelType w:val="hybridMultilevel"/>
    <w:tmpl w:val="097AEE34"/>
    <w:lvl w:ilvl="0" w:tplc="DB1ECEDA">
      <w:start w:val="5"/>
      <w:numFmt w:val="decimal"/>
      <w:lvlText w:val="%1."/>
      <w:lvlJc w:val="left"/>
      <w:pPr>
        <w:ind w:left="623" w:hanging="428"/>
      </w:pPr>
      <w:rPr>
        <w:rFonts w:ascii="Liberation Sans Narrow" w:eastAsia="Liberation Sans Narrow" w:hAnsi="Liberation Sans Narrow" w:cs="Liberation Sans Narrow" w:hint="default"/>
        <w:b/>
        <w:bCs/>
        <w:w w:val="100"/>
        <w:sz w:val="22"/>
        <w:szCs w:val="22"/>
        <w:lang w:val="sl-SI" w:eastAsia="en-US" w:bidi="ar-SA"/>
      </w:rPr>
    </w:lvl>
    <w:lvl w:ilvl="1" w:tplc="3E3AB70C">
      <w:numFmt w:val="bullet"/>
      <w:lvlText w:val="•"/>
      <w:lvlJc w:val="left"/>
      <w:pPr>
        <w:ind w:left="1504" w:hanging="428"/>
      </w:pPr>
      <w:rPr>
        <w:rFonts w:hint="default"/>
        <w:lang w:val="sl-SI" w:eastAsia="en-US" w:bidi="ar-SA"/>
      </w:rPr>
    </w:lvl>
    <w:lvl w:ilvl="2" w:tplc="E01AC8CE">
      <w:numFmt w:val="bullet"/>
      <w:lvlText w:val="•"/>
      <w:lvlJc w:val="left"/>
      <w:pPr>
        <w:ind w:left="2389" w:hanging="428"/>
      </w:pPr>
      <w:rPr>
        <w:rFonts w:hint="default"/>
        <w:lang w:val="sl-SI" w:eastAsia="en-US" w:bidi="ar-SA"/>
      </w:rPr>
    </w:lvl>
    <w:lvl w:ilvl="3" w:tplc="199CD4D8">
      <w:numFmt w:val="bullet"/>
      <w:lvlText w:val="•"/>
      <w:lvlJc w:val="left"/>
      <w:pPr>
        <w:ind w:left="3273" w:hanging="428"/>
      </w:pPr>
      <w:rPr>
        <w:rFonts w:hint="default"/>
        <w:lang w:val="sl-SI" w:eastAsia="en-US" w:bidi="ar-SA"/>
      </w:rPr>
    </w:lvl>
    <w:lvl w:ilvl="4" w:tplc="06764950">
      <w:numFmt w:val="bullet"/>
      <w:lvlText w:val="•"/>
      <w:lvlJc w:val="left"/>
      <w:pPr>
        <w:ind w:left="4158" w:hanging="428"/>
      </w:pPr>
      <w:rPr>
        <w:rFonts w:hint="default"/>
        <w:lang w:val="sl-SI" w:eastAsia="en-US" w:bidi="ar-SA"/>
      </w:rPr>
    </w:lvl>
    <w:lvl w:ilvl="5" w:tplc="F4C82734">
      <w:numFmt w:val="bullet"/>
      <w:lvlText w:val="•"/>
      <w:lvlJc w:val="left"/>
      <w:pPr>
        <w:ind w:left="5043" w:hanging="428"/>
      </w:pPr>
      <w:rPr>
        <w:rFonts w:hint="default"/>
        <w:lang w:val="sl-SI" w:eastAsia="en-US" w:bidi="ar-SA"/>
      </w:rPr>
    </w:lvl>
    <w:lvl w:ilvl="6" w:tplc="69C66250">
      <w:numFmt w:val="bullet"/>
      <w:lvlText w:val="•"/>
      <w:lvlJc w:val="left"/>
      <w:pPr>
        <w:ind w:left="5927" w:hanging="428"/>
      </w:pPr>
      <w:rPr>
        <w:rFonts w:hint="default"/>
        <w:lang w:val="sl-SI" w:eastAsia="en-US" w:bidi="ar-SA"/>
      </w:rPr>
    </w:lvl>
    <w:lvl w:ilvl="7" w:tplc="24809E7C">
      <w:numFmt w:val="bullet"/>
      <w:lvlText w:val="•"/>
      <w:lvlJc w:val="left"/>
      <w:pPr>
        <w:ind w:left="6812" w:hanging="428"/>
      </w:pPr>
      <w:rPr>
        <w:rFonts w:hint="default"/>
        <w:lang w:val="sl-SI" w:eastAsia="en-US" w:bidi="ar-SA"/>
      </w:rPr>
    </w:lvl>
    <w:lvl w:ilvl="8" w:tplc="9966640A">
      <w:numFmt w:val="bullet"/>
      <w:lvlText w:val="•"/>
      <w:lvlJc w:val="left"/>
      <w:pPr>
        <w:ind w:left="7697" w:hanging="428"/>
      </w:pPr>
      <w:rPr>
        <w:rFonts w:hint="default"/>
        <w:lang w:val="sl-SI" w:eastAsia="en-US" w:bidi="ar-SA"/>
      </w:rPr>
    </w:lvl>
  </w:abstractNum>
  <w:abstractNum w:abstractNumId="8" w15:restartNumberingAfterBreak="0">
    <w:nsid w:val="41C01A65"/>
    <w:multiLevelType w:val="hybridMultilevel"/>
    <w:tmpl w:val="ADE0FBA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42B7949"/>
    <w:multiLevelType w:val="hybridMultilevel"/>
    <w:tmpl w:val="76E83DDC"/>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81B6D02"/>
    <w:multiLevelType w:val="hybridMultilevel"/>
    <w:tmpl w:val="3B48C7DA"/>
    <w:lvl w:ilvl="0" w:tplc="FE021BA8">
      <w:start w:val="20"/>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11" w15:restartNumberingAfterBreak="0">
    <w:nsid w:val="49D81567"/>
    <w:multiLevelType w:val="hybridMultilevel"/>
    <w:tmpl w:val="9E0CB5C2"/>
    <w:lvl w:ilvl="0" w:tplc="03426C92">
      <w:numFmt w:val="bullet"/>
      <w:lvlText w:val="-"/>
      <w:lvlJc w:val="left"/>
      <w:pPr>
        <w:ind w:left="360" w:hanging="360"/>
      </w:pPr>
      <w:rPr>
        <w:rFonts w:ascii="Times New Roman" w:eastAsia="Times New Roman" w:hAnsi="Times New Roman" w:hint="default"/>
        <w:b/>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4533970"/>
    <w:multiLevelType w:val="hybridMultilevel"/>
    <w:tmpl w:val="A412BEB8"/>
    <w:lvl w:ilvl="0" w:tplc="335CC03E">
      <w:start w:val="1"/>
      <w:numFmt w:val="bullet"/>
      <w:lvlText w:val="-"/>
      <w:lvlJc w:val="left"/>
      <w:pPr>
        <w:ind w:left="2160" w:hanging="360"/>
      </w:pPr>
      <w:rPr>
        <w:rFonts w:ascii="Times New Roman" w:eastAsia="Times New Roman" w:hAnsi="Times New Roman" w:cs="Times New Roman" w:hint="default"/>
        <w:b/>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16" w15:restartNumberingAfterBreak="0">
    <w:nsid w:val="5A636434"/>
    <w:multiLevelType w:val="hybridMultilevel"/>
    <w:tmpl w:val="E9C0084A"/>
    <w:lvl w:ilvl="0" w:tplc="B19A12B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498774D"/>
    <w:multiLevelType w:val="multilevel"/>
    <w:tmpl w:val="30B03C6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A9A6158"/>
    <w:multiLevelType w:val="hybridMultilevel"/>
    <w:tmpl w:val="C1741CA8"/>
    <w:lvl w:ilvl="0" w:tplc="74B821F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20" w15:restartNumberingAfterBreak="0">
    <w:nsid w:val="6F705950"/>
    <w:multiLevelType w:val="hybridMultilevel"/>
    <w:tmpl w:val="3B48C7DA"/>
    <w:lvl w:ilvl="0" w:tplc="FFFFFFFF">
      <w:start w:val="20"/>
      <w:numFmt w:val="decimal"/>
      <w:lvlText w:val="%1."/>
      <w:lvlJc w:val="left"/>
      <w:pPr>
        <w:ind w:left="555" w:hanging="360"/>
      </w:pPr>
      <w:rPr>
        <w:rFonts w:hint="default"/>
      </w:rPr>
    </w:lvl>
    <w:lvl w:ilvl="1" w:tplc="FFFFFFFF" w:tentative="1">
      <w:start w:val="1"/>
      <w:numFmt w:val="lowerLetter"/>
      <w:lvlText w:val="%2."/>
      <w:lvlJc w:val="left"/>
      <w:pPr>
        <w:ind w:left="1275" w:hanging="360"/>
      </w:pPr>
    </w:lvl>
    <w:lvl w:ilvl="2" w:tplc="FFFFFFFF" w:tentative="1">
      <w:start w:val="1"/>
      <w:numFmt w:val="lowerRoman"/>
      <w:lvlText w:val="%3."/>
      <w:lvlJc w:val="right"/>
      <w:pPr>
        <w:ind w:left="1995" w:hanging="180"/>
      </w:pPr>
    </w:lvl>
    <w:lvl w:ilvl="3" w:tplc="FFFFFFFF" w:tentative="1">
      <w:start w:val="1"/>
      <w:numFmt w:val="decimal"/>
      <w:lvlText w:val="%4."/>
      <w:lvlJc w:val="left"/>
      <w:pPr>
        <w:ind w:left="2715" w:hanging="360"/>
      </w:pPr>
    </w:lvl>
    <w:lvl w:ilvl="4" w:tplc="FFFFFFFF" w:tentative="1">
      <w:start w:val="1"/>
      <w:numFmt w:val="lowerLetter"/>
      <w:lvlText w:val="%5."/>
      <w:lvlJc w:val="left"/>
      <w:pPr>
        <w:ind w:left="3435" w:hanging="360"/>
      </w:pPr>
    </w:lvl>
    <w:lvl w:ilvl="5" w:tplc="FFFFFFFF" w:tentative="1">
      <w:start w:val="1"/>
      <w:numFmt w:val="lowerRoman"/>
      <w:lvlText w:val="%6."/>
      <w:lvlJc w:val="right"/>
      <w:pPr>
        <w:ind w:left="4155" w:hanging="180"/>
      </w:pPr>
    </w:lvl>
    <w:lvl w:ilvl="6" w:tplc="FFFFFFFF" w:tentative="1">
      <w:start w:val="1"/>
      <w:numFmt w:val="decimal"/>
      <w:lvlText w:val="%7."/>
      <w:lvlJc w:val="left"/>
      <w:pPr>
        <w:ind w:left="4875" w:hanging="360"/>
      </w:pPr>
    </w:lvl>
    <w:lvl w:ilvl="7" w:tplc="FFFFFFFF" w:tentative="1">
      <w:start w:val="1"/>
      <w:numFmt w:val="lowerLetter"/>
      <w:lvlText w:val="%8."/>
      <w:lvlJc w:val="left"/>
      <w:pPr>
        <w:ind w:left="5595" w:hanging="360"/>
      </w:pPr>
    </w:lvl>
    <w:lvl w:ilvl="8" w:tplc="FFFFFFFF" w:tentative="1">
      <w:start w:val="1"/>
      <w:numFmt w:val="lowerRoman"/>
      <w:lvlText w:val="%9."/>
      <w:lvlJc w:val="right"/>
      <w:pPr>
        <w:ind w:left="6315" w:hanging="180"/>
      </w:pPr>
    </w:lvl>
  </w:abstractNum>
  <w:abstractNum w:abstractNumId="21" w15:restartNumberingAfterBreak="0">
    <w:nsid w:val="78580A19"/>
    <w:multiLevelType w:val="hybridMultilevel"/>
    <w:tmpl w:val="866E8EA4"/>
    <w:lvl w:ilvl="0" w:tplc="BA9A3A78">
      <w:start w:val="18"/>
      <w:numFmt w:val="decimal"/>
      <w:lvlText w:val="%1."/>
      <w:lvlJc w:val="left"/>
      <w:pPr>
        <w:ind w:left="555" w:hanging="360"/>
      </w:pPr>
      <w:rPr>
        <w:rFonts w:hint="default"/>
      </w:rPr>
    </w:lvl>
    <w:lvl w:ilvl="1" w:tplc="04240019" w:tentative="1">
      <w:start w:val="1"/>
      <w:numFmt w:val="lowerLetter"/>
      <w:lvlText w:val="%2."/>
      <w:lvlJc w:val="left"/>
      <w:pPr>
        <w:ind w:left="1275" w:hanging="360"/>
      </w:pPr>
    </w:lvl>
    <w:lvl w:ilvl="2" w:tplc="0424001B" w:tentative="1">
      <w:start w:val="1"/>
      <w:numFmt w:val="lowerRoman"/>
      <w:lvlText w:val="%3."/>
      <w:lvlJc w:val="right"/>
      <w:pPr>
        <w:ind w:left="1995" w:hanging="180"/>
      </w:pPr>
    </w:lvl>
    <w:lvl w:ilvl="3" w:tplc="0424000F" w:tentative="1">
      <w:start w:val="1"/>
      <w:numFmt w:val="decimal"/>
      <w:lvlText w:val="%4."/>
      <w:lvlJc w:val="left"/>
      <w:pPr>
        <w:ind w:left="2715" w:hanging="360"/>
      </w:pPr>
    </w:lvl>
    <w:lvl w:ilvl="4" w:tplc="04240019" w:tentative="1">
      <w:start w:val="1"/>
      <w:numFmt w:val="lowerLetter"/>
      <w:lvlText w:val="%5."/>
      <w:lvlJc w:val="left"/>
      <w:pPr>
        <w:ind w:left="3435" w:hanging="360"/>
      </w:pPr>
    </w:lvl>
    <w:lvl w:ilvl="5" w:tplc="0424001B" w:tentative="1">
      <w:start w:val="1"/>
      <w:numFmt w:val="lowerRoman"/>
      <w:lvlText w:val="%6."/>
      <w:lvlJc w:val="right"/>
      <w:pPr>
        <w:ind w:left="4155" w:hanging="180"/>
      </w:pPr>
    </w:lvl>
    <w:lvl w:ilvl="6" w:tplc="0424000F" w:tentative="1">
      <w:start w:val="1"/>
      <w:numFmt w:val="decimal"/>
      <w:lvlText w:val="%7."/>
      <w:lvlJc w:val="left"/>
      <w:pPr>
        <w:ind w:left="4875" w:hanging="360"/>
      </w:pPr>
    </w:lvl>
    <w:lvl w:ilvl="7" w:tplc="04240019" w:tentative="1">
      <w:start w:val="1"/>
      <w:numFmt w:val="lowerLetter"/>
      <w:lvlText w:val="%8."/>
      <w:lvlJc w:val="left"/>
      <w:pPr>
        <w:ind w:left="5595" w:hanging="360"/>
      </w:pPr>
    </w:lvl>
    <w:lvl w:ilvl="8" w:tplc="0424001B" w:tentative="1">
      <w:start w:val="1"/>
      <w:numFmt w:val="lowerRoman"/>
      <w:lvlText w:val="%9."/>
      <w:lvlJc w:val="right"/>
      <w:pPr>
        <w:ind w:left="6315" w:hanging="180"/>
      </w:pPr>
    </w:lvl>
  </w:abstractNum>
  <w:abstractNum w:abstractNumId="22" w15:restartNumberingAfterBreak="0">
    <w:nsid w:val="796A26FD"/>
    <w:multiLevelType w:val="hybridMultilevel"/>
    <w:tmpl w:val="58BE089C"/>
    <w:lvl w:ilvl="0" w:tplc="822C3392">
      <w:start w:val="1"/>
      <w:numFmt w:val="decimal"/>
      <w:lvlText w:val="%1."/>
      <w:lvlJc w:val="left"/>
      <w:pPr>
        <w:ind w:left="360" w:hanging="360"/>
      </w:pPr>
      <w:rPr>
        <w:b w:val="0"/>
        <w:bCs/>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3" w15:restartNumberingAfterBreak="0">
    <w:nsid w:val="7BD624F8"/>
    <w:multiLevelType w:val="hybridMultilevel"/>
    <w:tmpl w:val="D17AEF0E"/>
    <w:lvl w:ilvl="0" w:tplc="04240003">
      <w:start w:val="1"/>
      <w:numFmt w:val="bullet"/>
      <w:lvlText w:val="o"/>
      <w:lvlJc w:val="left"/>
      <w:pPr>
        <w:ind w:left="2160" w:hanging="360"/>
      </w:pPr>
      <w:rPr>
        <w:rFonts w:ascii="Courier New" w:hAnsi="Courier New" w:cs="Courier New" w:hint="default"/>
      </w:rPr>
    </w:lvl>
    <w:lvl w:ilvl="1" w:tplc="04240003">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24" w15:restartNumberingAfterBreak="0">
    <w:nsid w:val="7D7846AD"/>
    <w:multiLevelType w:val="hybridMultilevel"/>
    <w:tmpl w:val="50C889AE"/>
    <w:lvl w:ilvl="0" w:tplc="6D640B3E">
      <w:start w:val="1"/>
      <w:numFmt w:val="bullet"/>
      <w:lvlText w:val=""/>
      <w:lvlJc w:val="left"/>
      <w:pPr>
        <w:tabs>
          <w:tab w:val="num" w:pos="540"/>
        </w:tabs>
        <w:ind w:left="540" w:hanging="360"/>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6"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D6596"/>
    <w:multiLevelType w:val="hybridMultilevel"/>
    <w:tmpl w:val="BC50D942"/>
    <w:lvl w:ilvl="0" w:tplc="DF4849F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28694541">
    <w:abstractNumId w:val="3"/>
  </w:num>
  <w:num w:numId="2" w16cid:durableId="1967927365">
    <w:abstractNumId w:val="19"/>
  </w:num>
  <w:num w:numId="3" w16cid:durableId="556860390">
    <w:abstractNumId w:val="12"/>
  </w:num>
  <w:num w:numId="4" w16cid:durableId="2079933044">
    <w:abstractNumId w:val="9"/>
  </w:num>
  <w:num w:numId="5" w16cid:durableId="113212925">
    <w:abstractNumId w:val="13"/>
  </w:num>
  <w:num w:numId="6" w16cid:durableId="153183428">
    <w:abstractNumId w:val="26"/>
  </w:num>
  <w:num w:numId="7" w16cid:durableId="1968198126">
    <w:abstractNumId w:val="14"/>
  </w:num>
  <w:num w:numId="8" w16cid:durableId="865337557">
    <w:abstractNumId w:val="18"/>
  </w:num>
  <w:num w:numId="9" w16cid:durableId="812063422">
    <w:abstractNumId w:val="27"/>
  </w:num>
  <w:num w:numId="10" w16cid:durableId="2123111877">
    <w:abstractNumId w:val="11"/>
  </w:num>
  <w:num w:numId="11" w16cid:durableId="1714815225">
    <w:abstractNumId w:val="1"/>
  </w:num>
  <w:num w:numId="12" w16cid:durableId="1895387298">
    <w:abstractNumId w:val="5"/>
  </w:num>
  <w:num w:numId="13" w16cid:durableId="1645239912">
    <w:abstractNumId w:val="7"/>
  </w:num>
  <w:num w:numId="14" w16cid:durableId="1494446858">
    <w:abstractNumId w:val="21"/>
  </w:num>
  <w:num w:numId="15" w16cid:durableId="521281520">
    <w:abstractNumId w:val="16"/>
  </w:num>
  <w:num w:numId="16" w16cid:durableId="83653389">
    <w:abstractNumId w:val="8"/>
  </w:num>
  <w:num w:numId="17" w16cid:durableId="1601839605">
    <w:abstractNumId w:val="25"/>
  </w:num>
  <w:num w:numId="18" w16cid:durableId="1318800441">
    <w:abstractNumId w:val="23"/>
  </w:num>
  <w:num w:numId="19" w16cid:durableId="679433460">
    <w:abstractNumId w:val="22"/>
  </w:num>
  <w:num w:numId="20" w16cid:durableId="2115437708">
    <w:abstractNumId w:val="17"/>
  </w:num>
  <w:num w:numId="21" w16cid:durableId="1942301694">
    <w:abstractNumId w:val="24"/>
  </w:num>
  <w:num w:numId="22" w16cid:durableId="1868639323">
    <w:abstractNumId w:val="6"/>
  </w:num>
  <w:num w:numId="23" w16cid:durableId="1408771398">
    <w:abstractNumId w:val="4"/>
  </w:num>
  <w:num w:numId="24" w16cid:durableId="1922985912">
    <w:abstractNumId w:val="15"/>
  </w:num>
  <w:num w:numId="25" w16cid:durableId="1161890466">
    <w:abstractNumId w:val="2"/>
  </w:num>
  <w:num w:numId="26" w16cid:durableId="170415415">
    <w:abstractNumId w:val="10"/>
  </w:num>
  <w:num w:numId="27" w16cid:durableId="2024435693">
    <w:abstractNumId w:val="0"/>
  </w:num>
  <w:num w:numId="28" w16cid:durableId="17012763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2F"/>
    <w:rsid w:val="00042A73"/>
    <w:rsid w:val="0004599A"/>
    <w:rsid w:val="000522C6"/>
    <w:rsid w:val="00061FC7"/>
    <w:rsid w:val="00062C04"/>
    <w:rsid w:val="000805CE"/>
    <w:rsid w:val="000818B3"/>
    <w:rsid w:val="00092730"/>
    <w:rsid w:val="000F30B3"/>
    <w:rsid w:val="00104FC2"/>
    <w:rsid w:val="001159D3"/>
    <w:rsid w:val="00126249"/>
    <w:rsid w:val="00151BD8"/>
    <w:rsid w:val="00170B39"/>
    <w:rsid w:val="00177C7F"/>
    <w:rsid w:val="0018201C"/>
    <w:rsid w:val="00185909"/>
    <w:rsid w:val="00195E0E"/>
    <w:rsid w:val="001B5019"/>
    <w:rsid w:val="001D5900"/>
    <w:rsid w:val="001D6667"/>
    <w:rsid w:val="001D73AB"/>
    <w:rsid w:val="001D794F"/>
    <w:rsid w:val="001D7F0A"/>
    <w:rsid w:val="002312D0"/>
    <w:rsid w:val="00251249"/>
    <w:rsid w:val="0026273E"/>
    <w:rsid w:val="00271E19"/>
    <w:rsid w:val="00283279"/>
    <w:rsid w:val="00291B1B"/>
    <w:rsid w:val="002A0C57"/>
    <w:rsid w:val="002C45C1"/>
    <w:rsid w:val="002D1E07"/>
    <w:rsid w:val="002E630A"/>
    <w:rsid w:val="002E6954"/>
    <w:rsid w:val="002F6411"/>
    <w:rsid w:val="003153B8"/>
    <w:rsid w:val="0033426B"/>
    <w:rsid w:val="00366F6A"/>
    <w:rsid w:val="00382A6A"/>
    <w:rsid w:val="00387E36"/>
    <w:rsid w:val="003976D9"/>
    <w:rsid w:val="003A646E"/>
    <w:rsid w:val="003B0738"/>
    <w:rsid w:val="003B2759"/>
    <w:rsid w:val="003B73A8"/>
    <w:rsid w:val="003F5A08"/>
    <w:rsid w:val="00446008"/>
    <w:rsid w:val="0046728F"/>
    <w:rsid w:val="00484657"/>
    <w:rsid w:val="00490DCC"/>
    <w:rsid w:val="004B2815"/>
    <w:rsid w:val="004B7349"/>
    <w:rsid w:val="004C2B7A"/>
    <w:rsid w:val="00500FB0"/>
    <w:rsid w:val="0050145A"/>
    <w:rsid w:val="00506FB8"/>
    <w:rsid w:val="005349DC"/>
    <w:rsid w:val="00554BA1"/>
    <w:rsid w:val="00556130"/>
    <w:rsid w:val="0056081B"/>
    <w:rsid w:val="00586925"/>
    <w:rsid w:val="0059007E"/>
    <w:rsid w:val="005A0FF5"/>
    <w:rsid w:val="005A4344"/>
    <w:rsid w:val="005A4C09"/>
    <w:rsid w:val="005B232D"/>
    <w:rsid w:val="005D5352"/>
    <w:rsid w:val="0060781B"/>
    <w:rsid w:val="00611111"/>
    <w:rsid w:val="0061243A"/>
    <w:rsid w:val="00620176"/>
    <w:rsid w:val="00671AE6"/>
    <w:rsid w:val="00674329"/>
    <w:rsid w:val="006834E7"/>
    <w:rsid w:val="00697655"/>
    <w:rsid w:val="006A0314"/>
    <w:rsid w:val="006A3986"/>
    <w:rsid w:val="006C69DC"/>
    <w:rsid w:val="006D3B72"/>
    <w:rsid w:val="006E1F47"/>
    <w:rsid w:val="006F1A0C"/>
    <w:rsid w:val="006F30D5"/>
    <w:rsid w:val="006F4F30"/>
    <w:rsid w:val="00702F08"/>
    <w:rsid w:val="00722B6D"/>
    <w:rsid w:val="007379C7"/>
    <w:rsid w:val="00755EDE"/>
    <w:rsid w:val="00782B35"/>
    <w:rsid w:val="0079215B"/>
    <w:rsid w:val="00792338"/>
    <w:rsid w:val="007A09EB"/>
    <w:rsid w:val="007C4127"/>
    <w:rsid w:val="007D0F1B"/>
    <w:rsid w:val="007D38E7"/>
    <w:rsid w:val="007D4B2F"/>
    <w:rsid w:val="007D612B"/>
    <w:rsid w:val="007F1059"/>
    <w:rsid w:val="007F65A9"/>
    <w:rsid w:val="007F7819"/>
    <w:rsid w:val="00822118"/>
    <w:rsid w:val="008323AB"/>
    <w:rsid w:val="00835C08"/>
    <w:rsid w:val="0083642F"/>
    <w:rsid w:val="0085132A"/>
    <w:rsid w:val="0087404F"/>
    <w:rsid w:val="00882C59"/>
    <w:rsid w:val="00890805"/>
    <w:rsid w:val="008B03A2"/>
    <w:rsid w:val="008B76EE"/>
    <w:rsid w:val="008D1B51"/>
    <w:rsid w:val="008E50A9"/>
    <w:rsid w:val="008F14A2"/>
    <w:rsid w:val="009000B5"/>
    <w:rsid w:val="00901F3F"/>
    <w:rsid w:val="0091534C"/>
    <w:rsid w:val="00923F01"/>
    <w:rsid w:val="00931725"/>
    <w:rsid w:val="009349E8"/>
    <w:rsid w:val="0094087A"/>
    <w:rsid w:val="0094573E"/>
    <w:rsid w:val="009560D4"/>
    <w:rsid w:val="00964CC8"/>
    <w:rsid w:val="009677D1"/>
    <w:rsid w:val="00995AA4"/>
    <w:rsid w:val="009A2971"/>
    <w:rsid w:val="009D7222"/>
    <w:rsid w:val="009E02B5"/>
    <w:rsid w:val="00A248C5"/>
    <w:rsid w:val="00A43A26"/>
    <w:rsid w:val="00A6222D"/>
    <w:rsid w:val="00A86629"/>
    <w:rsid w:val="00AC0371"/>
    <w:rsid w:val="00B04C5F"/>
    <w:rsid w:val="00B04EA4"/>
    <w:rsid w:val="00B97491"/>
    <w:rsid w:val="00BA62BD"/>
    <w:rsid w:val="00BB6F7F"/>
    <w:rsid w:val="00BC18CB"/>
    <w:rsid w:val="00BC32FD"/>
    <w:rsid w:val="00BE5159"/>
    <w:rsid w:val="00C226E1"/>
    <w:rsid w:val="00C52022"/>
    <w:rsid w:val="00C849CE"/>
    <w:rsid w:val="00C8763C"/>
    <w:rsid w:val="00C92CE3"/>
    <w:rsid w:val="00CE10F7"/>
    <w:rsid w:val="00CF4C79"/>
    <w:rsid w:val="00D305A1"/>
    <w:rsid w:val="00D37344"/>
    <w:rsid w:val="00D37F2E"/>
    <w:rsid w:val="00D65370"/>
    <w:rsid w:val="00D6665A"/>
    <w:rsid w:val="00D832FB"/>
    <w:rsid w:val="00D900B4"/>
    <w:rsid w:val="00D94017"/>
    <w:rsid w:val="00DB03D3"/>
    <w:rsid w:val="00DB177A"/>
    <w:rsid w:val="00DB4AAB"/>
    <w:rsid w:val="00DC3790"/>
    <w:rsid w:val="00E105A5"/>
    <w:rsid w:val="00E22001"/>
    <w:rsid w:val="00E248A8"/>
    <w:rsid w:val="00E40DC5"/>
    <w:rsid w:val="00E5416D"/>
    <w:rsid w:val="00E646D3"/>
    <w:rsid w:val="00E67F71"/>
    <w:rsid w:val="00E80804"/>
    <w:rsid w:val="00E96B70"/>
    <w:rsid w:val="00EA2668"/>
    <w:rsid w:val="00EA6F55"/>
    <w:rsid w:val="00EC04E4"/>
    <w:rsid w:val="00EC7280"/>
    <w:rsid w:val="00ED739C"/>
    <w:rsid w:val="00EE483E"/>
    <w:rsid w:val="00EE5AC7"/>
    <w:rsid w:val="00F1492B"/>
    <w:rsid w:val="00F60B12"/>
    <w:rsid w:val="00F65160"/>
    <w:rsid w:val="00F666CE"/>
    <w:rsid w:val="00F90A57"/>
    <w:rsid w:val="00F94388"/>
    <w:rsid w:val="00FA0CFC"/>
    <w:rsid w:val="00FB7723"/>
    <w:rsid w:val="00FC79DA"/>
    <w:rsid w:val="00FD0C42"/>
    <w:rsid w:val="00FE10CB"/>
    <w:rsid w:val="00FF3D15"/>
    <w:rsid w:val="00FF7F6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A4722"/>
  <w15:docId w15:val="{E1918EF3-99DF-4D1A-90E0-D2F5BF498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D4B2F"/>
    <w:rPr>
      <w:noProof/>
    </w:rPr>
  </w:style>
  <w:style w:type="paragraph" w:styleId="Naslov1">
    <w:name w:val="heading 1"/>
    <w:basedOn w:val="Navaden"/>
    <w:link w:val="Naslov1Znak"/>
    <w:uiPriority w:val="1"/>
    <w:qFormat/>
    <w:rsid w:val="007D4B2F"/>
    <w:pPr>
      <w:widowControl w:val="0"/>
      <w:autoSpaceDE w:val="0"/>
      <w:autoSpaceDN w:val="0"/>
      <w:spacing w:after="0" w:line="240" w:lineRule="auto"/>
      <w:ind w:left="623" w:hanging="428"/>
      <w:outlineLvl w:val="0"/>
    </w:pPr>
    <w:rPr>
      <w:rFonts w:ascii="Liberation Sans Narrow" w:eastAsia="Liberation Sans Narrow" w:hAnsi="Liberation Sans Narrow" w:cs="Liberation Sans Narrow"/>
      <w:b/>
      <w:bCs/>
      <w:noProof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1"/>
    <w:rsid w:val="007D4B2F"/>
    <w:rPr>
      <w:rFonts w:ascii="Liberation Sans Narrow" w:eastAsia="Liberation Sans Narrow" w:hAnsi="Liberation Sans Narrow" w:cs="Liberation Sans Narrow"/>
      <w:b/>
      <w:bCs/>
    </w:rPr>
  </w:style>
  <w:style w:type="paragraph" w:styleId="Glava">
    <w:name w:val="header"/>
    <w:basedOn w:val="Navaden"/>
    <w:link w:val="GlavaZnak"/>
    <w:uiPriority w:val="99"/>
    <w:unhideWhenUsed/>
    <w:rsid w:val="007D4B2F"/>
    <w:pPr>
      <w:tabs>
        <w:tab w:val="center" w:pos="4536"/>
        <w:tab w:val="right" w:pos="9072"/>
      </w:tabs>
      <w:spacing w:after="0" w:line="240" w:lineRule="auto"/>
    </w:pPr>
  </w:style>
  <w:style w:type="character" w:customStyle="1" w:styleId="GlavaZnak">
    <w:name w:val="Glava Znak"/>
    <w:basedOn w:val="Privzetapisavaodstavka"/>
    <w:link w:val="Glava"/>
    <w:uiPriority w:val="99"/>
    <w:rsid w:val="007D4B2F"/>
    <w:rPr>
      <w:noProof/>
    </w:rPr>
  </w:style>
  <w:style w:type="paragraph" w:styleId="Noga">
    <w:name w:val="footer"/>
    <w:basedOn w:val="Navaden"/>
    <w:link w:val="NogaZnak"/>
    <w:uiPriority w:val="99"/>
    <w:unhideWhenUsed/>
    <w:rsid w:val="007D4B2F"/>
    <w:pPr>
      <w:tabs>
        <w:tab w:val="center" w:pos="4536"/>
        <w:tab w:val="right" w:pos="9072"/>
      </w:tabs>
      <w:spacing w:after="0" w:line="240" w:lineRule="auto"/>
    </w:pPr>
  </w:style>
  <w:style w:type="character" w:customStyle="1" w:styleId="NogaZnak">
    <w:name w:val="Noga Znak"/>
    <w:basedOn w:val="Privzetapisavaodstavka"/>
    <w:link w:val="Noga"/>
    <w:uiPriority w:val="99"/>
    <w:rsid w:val="007D4B2F"/>
    <w:rPr>
      <w:noProof/>
    </w:rPr>
  </w:style>
  <w:style w:type="paragraph" w:styleId="Besedilooblaka">
    <w:name w:val="Balloon Text"/>
    <w:basedOn w:val="Navaden"/>
    <w:link w:val="BesedilooblakaZnak"/>
    <w:uiPriority w:val="99"/>
    <w:semiHidden/>
    <w:unhideWhenUsed/>
    <w:rsid w:val="007D4B2F"/>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7D4B2F"/>
    <w:rPr>
      <w:rFonts w:ascii="Tahoma" w:hAnsi="Tahoma" w:cs="Tahoma"/>
      <w:noProof/>
      <w:sz w:val="16"/>
      <w:szCs w:val="16"/>
    </w:rPr>
  </w:style>
  <w:style w:type="paragraph" w:customStyle="1" w:styleId="navaden0">
    <w:name w:val="navaden"/>
    <w:basedOn w:val="Navaden"/>
    <w:rsid w:val="007D4B2F"/>
    <w:pPr>
      <w:tabs>
        <w:tab w:val="left" w:pos="0"/>
      </w:tabs>
      <w:spacing w:after="0" w:line="240" w:lineRule="auto"/>
      <w:jc w:val="both"/>
    </w:pPr>
    <w:rPr>
      <w:rFonts w:ascii="Times New Roman" w:eastAsia="Times New Roman" w:hAnsi="Times New Roman" w:cs="Times New Roman"/>
      <w:noProof w:val="0"/>
      <w:sz w:val="20"/>
      <w:szCs w:val="20"/>
      <w:lang w:eastAsia="sl-SI"/>
    </w:rPr>
  </w:style>
  <w:style w:type="character" w:customStyle="1" w:styleId="highlight1">
    <w:name w:val="highlight1"/>
    <w:rsid w:val="007D4B2F"/>
    <w:rPr>
      <w:color w:val="FF0000"/>
      <w:shd w:val="clear" w:color="auto" w:fill="FFFFFF"/>
    </w:rPr>
  </w:style>
  <w:style w:type="character" w:styleId="Hiperpovezava">
    <w:name w:val="Hyperlink"/>
    <w:rsid w:val="007D4B2F"/>
    <w:rPr>
      <w:color w:val="0000FF"/>
      <w:u w:val="single"/>
    </w:rPr>
  </w:style>
  <w:style w:type="character" w:styleId="Pripombasklic">
    <w:name w:val="annotation reference"/>
    <w:semiHidden/>
    <w:rsid w:val="007D4B2F"/>
    <w:rPr>
      <w:sz w:val="16"/>
      <w:szCs w:val="16"/>
    </w:rPr>
  </w:style>
  <w:style w:type="paragraph" w:styleId="Pripombabesedilo">
    <w:name w:val="annotation text"/>
    <w:basedOn w:val="Navaden"/>
    <w:link w:val="PripombabesediloZnak"/>
    <w:semiHidden/>
    <w:rsid w:val="007D4B2F"/>
    <w:pPr>
      <w:spacing w:after="0" w:line="240" w:lineRule="auto"/>
    </w:pPr>
    <w:rPr>
      <w:rFonts w:ascii="Times New Roman" w:eastAsia="Times New Roman" w:hAnsi="Times New Roman" w:cs="Times New Roman"/>
      <w:noProof w:val="0"/>
      <w:sz w:val="20"/>
      <w:szCs w:val="20"/>
      <w:lang w:eastAsia="sl-SI"/>
    </w:rPr>
  </w:style>
  <w:style w:type="character" w:customStyle="1" w:styleId="PripombabesediloZnak">
    <w:name w:val="Pripomba – besedilo Znak"/>
    <w:basedOn w:val="Privzetapisavaodstavka"/>
    <w:link w:val="Pripombabesedilo"/>
    <w:semiHidden/>
    <w:rsid w:val="007D4B2F"/>
    <w:rPr>
      <w:rFonts w:ascii="Times New Roman" w:eastAsia="Times New Roman" w:hAnsi="Times New Roman" w:cs="Times New Roman"/>
      <w:sz w:val="20"/>
      <w:szCs w:val="20"/>
      <w:lang w:eastAsia="sl-SI"/>
    </w:rPr>
  </w:style>
  <w:style w:type="paragraph" w:customStyle="1" w:styleId="Telobesedila31">
    <w:name w:val="Telo besedila 31"/>
    <w:basedOn w:val="Navaden"/>
    <w:rsid w:val="007D4B2F"/>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spacing w:after="0" w:line="240" w:lineRule="auto"/>
      <w:textAlignment w:val="baseline"/>
    </w:pPr>
    <w:rPr>
      <w:rFonts w:ascii="Times New Roman" w:eastAsia="Times New Roman" w:hAnsi="Times New Roman" w:cs="Times New Roman"/>
      <w:noProof w:val="0"/>
      <w:szCs w:val="20"/>
      <w:lang w:eastAsia="sl-SI"/>
    </w:rPr>
  </w:style>
  <w:style w:type="paragraph" w:customStyle="1" w:styleId="Default">
    <w:name w:val="Default"/>
    <w:rsid w:val="007D4B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7D4B2F"/>
    <w:pPr>
      <w:spacing w:after="0" w:line="240" w:lineRule="auto"/>
      <w:ind w:left="720"/>
      <w:contextualSpacing/>
    </w:pPr>
    <w:rPr>
      <w:rFonts w:ascii="Times New Roman" w:eastAsia="Times New Roman" w:hAnsi="Times New Roman" w:cs="Times New Roman"/>
      <w:noProof w:val="0"/>
      <w:sz w:val="24"/>
      <w:szCs w:val="24"/>
      <w:lang w:eastAsia="sl-SI"/>
    </w:rPr>
  </w:style>
  <w:style w:type="paragraph" w:customStyle="1" w:styleId="alineazaodstavkom">
    <w:name w:val="alineazaodstavkom"/>
    <w:basedOn w:val="Navaden"/>
    <w:rsid w:val="007D4B2F"/>
    <w:pPr>
      <w:spacing w:before="100" w:beforeAutospacing="1" w:after="100" w:afterAutospacing="1" w:line="240" w:lineRule="auto"/>
    </w:pPr>
    <w:rPr>
      <w:rFonts w:ascii="Times New Roman" w:eastAsia="Times New Roman" w:hAnsi="Times New Roman" w:cs="Times New Roman"/>
      <w:noProof w:val="0"/>
      <w:sz w:val="24"/>
      <w:szCs w:val="24"/>
      <w:lang w:eastAsia="sl-SI"/>
    </w:rPr>
  </w:style>
  <w:style w:type="paragraph" w:customStyle="1" w:styleId="Style2">
    <w:name w:val="Style2"/>
    <w:basedOn w:val="Navaden"/>
    <w:rsid w:val="007D4B2F"/>
    <w:pPr>
      <w:numPr>
        <w:numId w:val="11"/>
      </w:numPr>
      <w:spacing w:after="0" w:line="240" w:lineRule="auto"/>
    </w:pPr>
    <w:rPr>
      <w:rFonts w:ascii="Times New Roman" w:eastAsia="Times New Roman" w:hAnsi="Times New Roman" w:cs="Times New Roman"/>
      <w:noProof w:val="0"/>
      <w:sz w:val="24"/>
      <w:szCs w:val="24"/>
      <w:lang w:eastAsia="sl-SI"/>
    </w:rPr>
  </w:style>
  <w:style w:type="paragraph" w:styleId="Telobesedila">
    <w:name w:val="Body Text"/>
    <w:basedOn w:val="Navaden"/>
    <w:link w:val="TelobesedilaZnak"/>
    <w:uiPriority w:val="1"/>
    <w:qFormat/>
    <w:rsid w:val="007D4B2F"/>
    <w:pPr>
      <w:widowControl w:val="0"/>
      <w:autoSpaceDE w:val="0"/>
      <w:autoSpaceDN w:val="0"/>
      <w:spacing w:after="0" w:line="240" w:lineRule="auto"/>
    </w:pPr>
    <w:rPr>
      <w:rFonts w:ascii="Liberation Sans Narrow" w:eastAsia="Liberation Sans Narrow" w:hAnsi="Liberation Sans Narrow" w:cs="Liberation Sans Narrow"/>
      <w:noProof w:val="0"/>
      <w:sz w:val="20"/>
      <w:szCs w:val="20"/>
    </w:rPr>
  </w:style>
  <w:style w:type="character" w:customStyle="1" w:styleId="TelobesedilaZnak">
    <w:name w:val="Telo besedila Znak"/>
    <w:basedOn w:val="Privzetapisavaodstavka"/>
    <w:link w:val="Telobesedila"/>
    <w:uiPriority w:val="1"/>
    <w:rsid w:val="007D4B2F"/>
    <w:rPr>
      <w:rFonts w:ascii="Liberation Sans Narrow" w:eastAsia="Liberation Sans Narrow" w:hAnsi="Liberation Sans Narrow" w:cs="Liberation Sans Narrow"/>
      <w:sz w:val="20"/>
      <w:szCs w:val="20"/>
    </w:rPr>
  </w:style>
  <w:style w:type="paragraph" w:styleId="Zadevapripombe">
    <w:name w:val="annotation subject"/>
    <w:basedOn w:val="Pripombabesedilo"/>
    <w:next w:val="Pripombabesedilo"/>
    <w:link w:val="ZadevapripombeZnak"/>
    <w:uiPriority w:val="99"/>
    <w:semiHidden/>
    <w:unhideWhenUsed/>
    <w:rsid w:val="007D4B2F"/>
    <w:pPr>
      <w:spacing w:after="200"/>
    </w:pPr>
    <w:rPr>
      <w:rFonts w:asciiTheme="minorHAnsi" w:eastAsiaTheme="minorHAnsi" w:hAnsiTheme="minorHAnsi" w:cstheme="minorBidi"/>
      <w:b/>
      <w:bCs/>
      <w:noProof/>
      <w:lang w:eastAsia="en-US"/>
    </w:rPr>
  </w:style>
  <w:style w:type="character" w:customStyle="1" w:styleId="ZadevapripombeZnak">
    <w:name w:val="Zadeva pripombe Znak"/>
    <w:basedOn w:val="PripombabesediloZnak"/>
    <w:link w:val="Zadevapripombe"/>
    <w:uiPriority w:val="99"/>
    <w:semiHidden/>
    <w:rsid w:val="007D4B2F"/>
    <w:rPr>
      <w:rFonts w:ascii="Times New Roman" w:eastAsia="Times New Roman" w:hAnsi="Times New Roman" w:cs="Times New Roman"/>
      <w:b/>
      <w:bCs/>
      <w:noProof/>
      <w:sz w:val="20"/>
      <w:szCs w:val="20"/>
      <w:lang w:eastAsia="sl-SI"/>
    </w:rPr>
  </w:style>
  <w:style w:type="paragraph" w:customStyle="1" w:styleId="Preformatted">
    <w:name w:val="Preformatted"/>
    <w:basedOn w:val="Navaden"/>
    <w:uiPriority w:val="99"/>
    <w:rsid w:val="007D4B2F"/>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cs="Courier New"/>
      <w:noProof w:val="0"/>
      <w:sz w:val="20"/>
      <w:szCs w:val="20"/>
      <w:lang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7D4B2F"/>
    <w:rPr>
      <w:rFonts w:ascii="Times New Roman" w:eastAsia="Times New Roman" w:hAnsi="Times New Roman" w:cs="Times New Roman"/>
      <w:sz w:val="24"/>
      <w:szCs w:val="24"/>
      <w:lang w:eastAsia="sl-SI"/>
    </w:rPr>
  </w:style>
  <w:style w:type="character" w:styleId="Nerazreenaomemba">
    <w:name w:val="Unresolved Mention"/>
    <w:basedOn w:val="Privzetapisavaodstavka"/>
    <w:uiPriority w:val="99"/>
    <w:semiHidden/>
    <w:unhideWhenUsed/>
    <w:rsid w:val="00FC79DA"/>
    <w:rPr>
      <w:color w:val="605E5C"/>
      <w:shd w:val="clear" w:color="auto" w:fill="E1DFDD"/>
    </w:rPr>
  </w:style>
  <w:style w:type="paragraph" w:styleId="Revizija">
    <w:name w:val="Revision"/>
    <w:hidden/>
    <w:uiPriority w:val="99"/>
    <w:semiHidden/>
    <w:rsid w:val="00697655"/>
    <w:pPr>
      <w:spacing w:after="0" w:line="240" w:lineRule="auto"/>
    </w:pPr>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7891">
      <w:bodyDiv w:val="1"/>
      <w:marLeft w:val="0"/>
      <w:marRight w:val="0"/>
      <w:marTop w:val="0"/>
      <w:marBottom w:val="0"/>
      <w:divBdr>
        <w:top w:val="none" w:sz="0" w:space="0" w:color="auto"/>
        <w:left w:val="none" w:sz="0" w:space="0" w:color="auto"/>
        <w:bottom w:val="none" w:sz="0" w:space="0" w:color="auto"/>
        <w:right w:val="none" w:sz="0" w:space="0" w:color="auto"/>
      </w:divBdr>
    </w:div>
    <w:div w:id="268926565">
      <w:bodyDiv w:val="1"/>
      <w:marLeft w:val="0"/>
      <w:marRight w:val="0"/>
      <w:marTop w:val="0"/>
      <w:marBottom w:val="0"/>
      <w:divBdr>
        <w:top w:val="none" w:sz="0" w:space="0" w:color="auto"/>
        <w:left w:val="none" w:sz="0" w:space="0" w:color="auto"/>
        <w:bottom w:val="none" w:sz="0" w:space="0" w:color="auto"/>
        <w:right w:val="none" w:sz="0" w:space="0" w:color="auto"/>
      </w:divBdr>
    </w:div>
    <w:div w:id="1254705454">
      <w:bodyDiv w:val="1"/>
      <w:marLeft w:val="0"/>
      <w:marRight w:val="0"/>
      <w:marTop w:val="0"/>
      <w:marBottom w:val="0"/>
      <w:divBdr>
        <w:top w:val="none" w:sz="0" w:space="0" w:color="auto"/>
        <w:left w:val="none" w:sz="0" w:space="0" w:color="auto"/>
        <w:bottom w:val="none" w:sz="0" w:space="0" w:color="auto"/>
        <w:right w:val="none" w:sz="0" w:space="0" w:color="auto"/>
      </w:divBdr>
    </w:div>
    <w:div w:id="1984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skladi.si/sl/ekp/navodila" TargetMode="External"/><Relationship Id="rId13" Type="http://schemas.openxmlformats.org/officeDocument/2006/relationships/hyperlink" Target="http://www.jakrs.si/javni-razpisi-in-poziv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krs.s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krs.si/javni-razpisi-in-pozivi/razpisi-in-pozivi?tx_razpisi_pi1%5Brazpis%5D=431&amp;cHash=f7c6767063559fd2acc00c4f182e8cc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eu-skladi.si/portal/sl/aktualno/logotipi" TargetMode="External"/><Relationship Id="rId4" Type="http://schemas.openxmlformats.org/officeDocument/2006/relationships/settings" Target="settings.xml"/><Relationship Id="rId9" Type="http://schemas.openxmlformats.org/officeDocument/2006/relationships/hyperlink" Target="http://www.eu-skladi.si/ekp/navodil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ED3C68D-EF0B-4BB0-A8FB-D8E87C44F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19</Pages>
  <Words>6014</Words>
  <Characters>34286</Characters>
  <Application>Microsoft Office Word</Application>
  <DocSecurity>0</DocSecurity>
  <Lines>285</Lines>
  <Paragraphs>80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40220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 Marinč</dc:creator>
  <cp:lastModifiedBy>Vlasta Vičič</cp:lastModifiedBy>
  <cp:revision>30</cp:revision>
  <cp:lastPrinted>2022-01-13T06:54:00Z</cp:lastPrinted>
  <dcterms:created xsi:type="dcterms:W3CDTF">2022-09-28T12:14:00Z</dcterms:created>
  <dcterms:modified xsi:type="dcterms:W3CDTF">2022-10-03T13:56:00Z</dcterms:modified>
</cp:coreProperties>
</file>