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D8022" w14:textId="590E3D75" w:rsidR="000F55C5" w:rsidRPr="00F96FB0" w:rsidRDefault="003A7012" w:rsidP="008F692A">
      <w:pPr>
        <w:autoSpaceDE w:val="0"/>
        <w:autoSpaceDN w:val="0"/>
        <w:adjustRightInd w:val="0"/>
        <w:spacing w:line="360" w:lineRule="auto"/>
        <w:jc w:val="right"/>
        <w:rPr>
          <w:rFonts w:cs="Arial"/>
          <w:color w:val="000000"/>
          <w:sz w:val="22"/>
          <w:szCs w:val="22"/>
        </w:rPr>
      </w:pPr>
      <w:r w:rsidRPr="00F96FB0">
        <w:rPr>
          <w:rFonts w:cs="Arial"/>
          <w:color w:val="000000"/>
          <w:sz w:val="22"/>
          <w:szCs w:val="22"/>
        </w:rPr>
        <w:t xml:space="preserve"> </w:t>
      </w:r>
    </w:p>
    <w:p w14:paraId="4D373D00" w14:textId="77777777" w:rsidR="008B2F12" w:rsidRPr="00F96FB0" w:rsidRDefault="008B2F12" w:rsidP="005910ED">
      <w:pPr>
        <w:autoSpaceDE w:val="0"/>
        <w:autoSpaceDN w:val="0"/>
        <w:adjustRightInd w:val="0"/>
        <w:spacing w:line="360" w:lineRule="auto"/>
        <w:jc w:val="center"/>
        <w:rPr>
          <w:rFonts w:cs="Arial"/>
          <w:b/>
          <w:color w:val="000000"/>
          <w:sz w:val="22"/>
          <w:szCs w:val="22"/>
        </w:rPr>
      </w:pPr>
    </w:p>
    <w:p w14:paraId="32999568" w14:textId="0D322B38" w:rsidR="000F55C5" w:rsidRPr="00E577E1" w:rsidRDefault="00FA7D2C" w:rsidP="005910ED">
      <w:pPr>
        <w:autoSpaceDE w:val="0"/>
        <w:autoSpaceDN w:val="0"/>
        <w:adjustRightInd w:val="0"/>
        <w:spacing w:line="360" w:lineRule="auto"/>
        <w:jc w:val="center"/>
        <w:rPr>
          <w:rFonts w:cs="Arial"/>
          <w:b/>
          <w:color w:val="000000"/>
          <w:sz w:val="24"/>
        </w:rPr>
      </w:pPr>
      <w:r w:rsidRPr="00E577E1">
        <w:rPr>
          <w:rFonts w:cs="Arial"/>
          <w:b/>
          <w:color w:val="000000"/>
          <w:sz w:val="24"/>
        </w:rPr>
        <w:t xml:space="preserve">Javni natečaj za izbor CGP za </w:t>
      </w:r>
      <w:r w:rsidR="00B571FD">
        <w:rPr>
          <w:rFonts w:cs="Arial"/>
          <w:b/>
          <w:color w:val="000000"/>
          <w:sz w:val="24"/>
        </w:rPr>
        <w:t>projekt</w:t>
      </w:r>
      <w:r w:rsidRPr="00E577E1">
        <w:rPr>
          <w:rFonts w:cs="Arial"/>
          <w:b/>
          <w:color w:val="000000"/>
          <w:sz w:val="24"/>
        </w:rPr>
        <w:t>:</w:t>
      </w:r>
    </w:p>
    <w:p w14:paraId="4424F061" w14:textId="77777777" w:rsidR="008B2F12" w:rsidRPr="00F96FB0" w:rsidRDefault="008B2F12" w:rsidP="005910ED">
      <w:pPr>
        <w:autoSpaceDE w:val="0"/>
        <w:autoSpaceDN w:val="0"/>
        <w:adjustRightInd w:val="0"/>
        <w:spacing w:line="360" w:lineRule="auto"/>
        <w:jc w:val="center"/>
        <w:rPr>
          <w:rFonts w:cs="Arial"/>
          <w:b/>
          <w:color w:val="000000"/>
          <w:sz w:val="22"/>
          <w:szCs w:val="22"/>
        </w:rPr>
      </w:pPr>
    </w:p>
    <w:p w14:paraId="0F4A9639" w14:textId="70B91584" w:rsidR="007D77A1" w:rsidRPr="00F96FB0" w:rsidRDefault="00FA7D2C" w:rsidP="00FA7D2C">
      <w:pPr>
        <w:autoSpaceDE w:val="0"/>
        <w:autoSpaceDN w:val="0"/>
        <w:adjustRightInd w:val="0"/>
        <w:spacing w:line="360" w:lineRule="auto"/>
        <w:jc w:val="both"/>
        <w:rPr>
          <w:rFonts w:cs="Arial"/>
          <w:color w:val="000000"/>
          <w:sz w:val="22"/>
          <w:szCs w:val="22"/>
        </w:rPr>
      </w:pPr>
      <w:r w:rsidRPr="00F96FB0">
        <w:rPr>
          <w:rFonts w:cs="Arial"/>
          <w:b/>
          <w:bCs/>
          <w:color w:val="000000"/>
          <w:sz w:val="22"/>
          <w:szCs w:val="22"/>
        </w:rPr>
        <w:t>"Slovenija, častna gostja mednarodnega knjižnega sejma v Frankfurtu 2023 - model trajnega uveljavljanja slovenske literarne ustvarjalnosti v tujini, ki jo sofinancirata Republika Slovenija in Evropska unija iz Evropskega sklada za regionalni razvoj.˝</w:t>
      </w:r>
      <w:r w:rsidRPr="00F96FB0">
        <w:rPr>
          <w:rFonts w:cs="Arial"/>
          <w:b/>
          <w:bCs/>
          <w:color w:val="000000"/>
          <w:sz w:val="22"/>
          <w:szCs w:val="22"/>
        </w:rPr>
        <w:br/>
      </w:r>
    </w:p>
    <w:p w14:paraId="57D1746C" w14:textId="6A4C8807" w:rsidR="000F55C5" w:rsidRPr="00F96FB0" w:rsidRDefault="000F55C5" w:rsidP="008F692A">
      <w:pPr>
        <w:tabs>
          <w:tab w:val="left" w:pos="0"/>
          <w:tab w:val="left" w:pos="99"/>
          <w:tab w:val="left" w:pos="240"/>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line="360" w:lineRule="auto"/>
        <w:rPr>
          <w:rFonts w:cs="Arial"/>
          <w:color w:val="000000"/>
          <w:sz w:val="22"/>
          <w:szCs w:val="22"/>
        </w:rPr>
      </w:pPr>
    </w:p>
    <w:p w14:paraId="196C34A5" w14:textId="6F9A59CB" w:rsidR="000F55C5" w:rsidRPr="00F96FB0" w:rsidRDefault="00AD01AC" w:rsidP="005910ED">
      <w:pPr>
        <w:tabs>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line="360" w:lineRule="auto"/>
        <w:jc w:val="both"/>
        <w:rPr>
          <w:rFonts w:cs="Arial"/>
          <w:color w:val="000000"/>
          <w:sz w:val="22"/>
          <w:szCs w:val="22"/>
        </w:rPr>
      </w:pPr>
      <w:r w:rsidRPr="00F96FB0">
        <w:rPr>
          <w:rFonts w:cs="Arial"/>
          <w:color w:val="000000"/>
          <w:sz w:val="22"/>
          <w:szCs w:val="22"/>
        </w:rPr>
        <w:t>R</w:t>
      </w:r>
      <w:r w:rsidR="00024A52" w:rsidRPr="00F96FB0">
        <w:rPr>
          <w:rFonts w:cs="Arial"/>
          <w:color w:val="000000"/>
          <w:sz w:val="22"/>
          <w:szCs w:val="22"/>
        </w:rPr>
        <w:t>ok</w:t>
      </w:r>
      <w:r w:rsidR="00F21556" w:rsidRPr="00F96FB0">
        <w:rPr>
          <w:rFonts w:cs="Arial"/>
          <w:color w:val="000000"/>
          <w:sz w:val="22"/>
          <w:szCs w:val="22"/>
        </w:rPr>
        <w:t xml:space="preserve"> za predložitev </w:t>
      </w:r>
      <w:r w:rsidR="00E577E1">
        <w:rPr>
          <w:rFonts w:cs="Arial"/>
          <w:color w:val="000000"/>
          <w:sz w:val="22"/>
          <w:szCs w:val="22"/>
        </w:rPr>
        <w:t>predlogov</w:t>
      </w:r>
      <w:r w:rsidR="00F21556" w:rsidRPr="00F96FB0">
        <w:rPr>
          <w:rFonts w:cs="Arial"/>
          <w:color w:val="000000"/>
          <w:sz w:val="22"/>
          <w:szCs w:val="22"/>
        </w:rPr>
        <w:t xml:space="preserve"> je do </w:t>
      </w:r>
      <w:r w:rsidR="009127C3" w:rsidRPr="00F96FB0">
        <w:rPr>
          <w:rFonts w:cs="Arial"/>
          <w:color w:val="000000"/>
          <w:sz w:val="22"/>
          <w:szCs w:val="22"/>
        </w:rPr>
        <w:t>10.1.2022</w:t>
      </w:r>
      <w:r w:rsidR="00024A52" w:rsidRPr="00F96FB0">
        <w:rPr>
          <w:rFonts w:cs="Arial"/>
          <w:color w:val="000000"/>
          <w:sz w:val="22"/>
          <w:szCs w:val="22"/>
        </w:rPr>
        <w:t xml:space="preserve"> do 1</w:t>
      </w:r>
      <w:r w:rsidR="00544447" w:rsidRPr="00F96FB0">
        <w:rPr>
          <w:rFonts w:cs="Arial"/>
          <w:color w:val="000000"/>
          <w:sz w:val="22"/>
          <w:szCs w:val="22"/>
        </w:rPr>
        <w:t>0</w:t>
      </w:r>
      <w:r w:rsidR="00024A52" w:rsidRPr="00F96FB0">
        <w:rPr>
          <w:rFonts w:cs="Arial"/>
          <w:color w:val="000000"/>
          <w:sz w:val="22"/>
          <w:szCs w:val="22"/>
        </w:rPr>
        <w:t xml:space="preserve">. </w:t>
      </w:r>
      <w:r w:rsidRPr="00F96FB0">
        <w:rPr>
          <w:rFonts w:cs="Arial"/>
          <w:color w:val="000000"/>
          <w:sz w:val="22"/>
          <w:szCs w:val="22"/>
        </w:rPr>
        <w:t>ure</w:t>
      </w:r>
      <w:r w:rsidR="000F55C5" w:rsidRPr="00F96FB0">
        <w:rPr>
          <w:rFonts w:cs="Arial"/>
          <w:color w:val="000000"/>
          <w:sz w:val="22"/>
          <w:szCs w:val="22"/>
        </w:rPr>
        <w:t xml:space="preserve"> na naslov naročnika</w:t>
      </w:r>
      <w:r w:rsidR="001473DF" w:rsidRPr="00F96FB0">
        <w:rPr>
          <w:rFonts w:cs="Arial"/>
          <w:color w:val="000000"/>
          <w:sz w:val="22"/>
          <w:szCs w:val="22"/>
        </w:rPr>
        <w:t xml:space="preserve"> Javna agencija za knjigo Republike Slovenije ali po elektronski pošti na naslov </w:t>
      </w:r>
      <w:hyperlink r:id="rId8" w:history="1">
        <w:r w:rsidR="009127C3" w:rsidRPr="00F96FB0">
          <w:rPr>
            <w:rStyle w:val="Hiperpovezava"/>
            <w:rFonts w:cs="Arial"/>
            <w:sz w:val="22"/>
            <w:szCs w:val="22"/>
          </w:rPr>
          <w:t>katja.kirbis@jakrs.si</w:t>
        </w:r>
      </w:hyperlink>
      <w:r w:rsidR="001473DF" w:rsidRPr="00F96FB0">
        <w:rPr>
          <w:rFonts w:cs="Arial"/>
          <w:color w:val="000000"/>
          <w:sz w:val="22"/>
          <w:szCs w:val="22"/>
        </w:rPr>
        <w:t>.</w:t>
      </w:r>
    </w:p>
    <w:p w14:paraId="672C5683" w14:textId="77777777" w:rsidR="000F55C5" w:rsidRPr="00F96FB0" w:rsidRDefault="000F55C5" w:rsidP="005910ED">
      <w:pPr>
        <w:tabs>
          <w:tab w:val="left" w:pos="0"/>
          <w:tab w:val="left" w:pos="819"/>
          <w:tab w:val="left" w:pos="1539"/>
          <w:tab w:val="left" w:pos="2259"/>
          <w:tab w:val="left" w:pos="2979"/>
          <w:tab w:val="left" w:pos="3699"/>
          <w:tab w:val="left" w:pos="4419"/>
          <w:tab w:val="left" w:pos="5139"/>
          <w:tab w:val="left" w:pos="5859"/>
          <w:tab w:val="left" w:pos="6579"/>
          <w:tab w:val="left" w:pos="7299"/>
          <w:tab w:val="left" w:pos="8019"/>
          <w:tab w:val="left" w:pos="8739"/>
        </w:tabs>
        <w:autoSpaceDE w:val="0"/>
        <w:autoSpaceDN w:val="0"/>
        <w:adjustRightInd w:val="0"/>
        <w:spacing w:line="360" w:lineRule="auto"/>
        <w:jc w:val="both"/>
        <w:rPr>
          <w:rFonts w:cs="Arial"/>
          <w:color w:val="000000"/>
          <w:sz w:val="22"/>
          <w:szCs w:val="22"/>
        </w:rPr>
      </w:pPr>
    </w:p>
    <w:p w14:paraId="5DA00932" w14:textId="77777777" w:rsidR="00233450" w:rsidRPr="00F96FB0" w:rsidRDefault="00233450" w:rsidP="005910ED">
      <w:pPr>
        <w:tabs>
          <w:tab w:val="left" w:pos="1122"/>
        </w:tabs>
        <w:spacing w:line="360" w:lineRule="auto"/>
        <w:jc w:val="both"/>
        <w:rPr>
          <w:rFonts w:cs="Arial"/>
          <w:sz w:val="22"/>
          <w:szCs w:val="22"/>
        </w:rPr>
      </w:pPr>
    </w:p>
    <w:p w14:paraId="31E45129" w14:textId="77777777" w:rsidR="00FA7D2C" w:rsidRPr="00F96FB0" w:rsidRDefault="00FA7D2C" w:rsidP="00FA7D2C">
      <w:pPr>
        <w:pStyle w:val="Odstavekseznama"/>
        <w:spacing w:line="288" w:lineRule="auto"/>
        <w:ind w:left="0"/>
        <w:jc w:val="both"/>
        <w:rPr>
          <w:rFonts w:cs="Arial"/>
          <w:sz w:val="22"/>
          <w:szCs w:val="22"/>
          <w:lang w:eastAsia="sl-SI"/>
        </w:rPr>
      </w:pPr>
      <w:r w:rsidRPr="00F96FB0">
        <w:rPr>
          <w:rFonts w:cs="Arial"/>
          <w:b/>
          <w:sz w:val="22"/>
          <w:szCs w:val="22"/>
          <w:lang w:eastAsia="sl-SI"/>
        </w:rPr>
        <w:t>1. NAZIV IN SEDEŽ ORGANA, KI OBJAVLJA JAVNI NATEČAJ:</w:t>
      </w:r>
    </w:p>
    <w:p w14:paraId="5C61B039" w14:textId="77777777" w:rsidR="00E24FBF" w:rsidRPr="00F96FB0" w:rsidRDefault="001473DF" w:rsidP="005910ED">
      <w:pPr>
        <w:pStyle w:val="Telobesedila-zamik3"/>
        <w:spacing w:line="360" w:lineRule="auto"/>
        <w:ind w:left="0" w:firstLine="0"/>
        <w:rPr>
          <w:bCs/>
          <w:iCs/>
          <w:sz w:val="22"/>
          <w:szCs w:val="22"/>
        </w:rPr>
      </w:pPr>
      <w:r w:rsidRPr="00F96FB0">
        <w:rPr>
          <w:bCs/>
          <w:iCs/>
          <w:sz w:val="22"/>
          <w:szCs w:val="22"/>
        </w:rPr>
        <w:t>Javna agencija za knjigo Republike Slovenije</w:t>
      </w:r>
    </w:p>
    <w:p w14:paraId="2AB26269" w14:textId="77777777" w:rsidR="00E24FBF" w:rsidRPr="00F96FB0" w:rsidRDefault="001473DF" w:rsidP="005910ED">
      <w:pPr>
        <w:pStyle w:val="Telobesedila-zamik3"/>
        <w:spacing w:line="360" w:lineRule="auto"/>
        <w:ind w:left="0" w:firstLine="0"/>
        <w:rPr>
          <w:b w:val="0"/>
          <w:sz w:val="22"/>
          <w:szCs w:val="22"/>
        </w:rPr>
      </w:pPr>
      <w:r w:rsidRPr="00F96FB0">
        <w:rPr>
          <w:b w:val="0"/>
          <w:sz w:val="22"/>
          <w:szCs w:val="22"/>
        </w:rPr>
        <w:t>Metelkova 2b</w:t>
      </w:r>
      <w:r w:rsidR="00E24FBF" w:rsidRPr="00F96FB0">
        <w:rPr>
          <w:b w:val="0"/>
          <w:sz w:val="22"/>
          <w:szCs w:val="22"/>
        </w:rPr>
        <w:t xml:space="preserve">, 1000 Ljubljana </w:t>
      </w:r>
    </w:p>
    <w:p w14:paraId="1876189C" w14:textId="77777777" w:rsidR="00E24FBF" w:rsidRPr="00F96FB0" w:rsidRDefault="00E24FBF" w:rsidP="005910ED">
      <w:pPr>
        <w:pStyle w:val="Telobesedila-zamik3"/>
        <w:spacing w:line="360" w:lineRule="auto"/>
        <w:ind w:left="0" w:firstLine="0"/>
        <w:rPr>
          <w:b w:val="0"/>
          <w:sz w:val="22"/>
          <w:szCs w:val="22"/>
        </w:rPr>
      </w:pPr>
      <w:r w:rsidRPr="00F96FB0">
        <w:rPr>
          <w:b w:val="0"/>
          <w:sz w:val="22"/>
          <w:szCs w:val="22"/>
        </w:rPr>
        <w:t>Tel.: 01/</w:t>
      </w:r>
      <w:r w:rsidR="001473DF" w:rsidRPr="00F96FB0">
        <w:rPr>
          <w:b w:val="0"/>
          <w:sz w:val="22"/>
          <w:szCs w:val="22"/>
        </w:rPr>
        <w:t xml:space="preserve">369 </w:t>
      </w:r>
      <w:r w:rsidRPr="00F96FB0">
        <w:rPr>
          <w:b w:val="0"/>
          <w:sz w:val="22"/>
          <w:szCs w:val="22"/>
        </w:rPr>
        <w:t>-</w:t>
      </w:r>
      <w:r w:rsidR="001473DF" w:rsidRPr="00F96FB0">
        <w:rPr>
          <w:b w:val="0"/>
          <w:sz w:val="22"/>
          <w:szCs w:val="22"/>
        </w:rPr>
        <w:t xml:space="preserve"> 58 20</w:t>
      </w:r>
    </w:p>
    <w:p w14:paraId="059AD093" w14:textId="77777777" w:rsidR="00E24FBF" w:rsidRPr="00F96FB0" w:rsidRDefault="00E24FBF" w:rsidP="005910ED">
      <w:pPr>
        <w:pStyle w:val="Telobesedila-zamik3"/>
        <w:spacing w:line="360" w:lineRule="auto"/>
        <w:ind w:left="0" w:firstLine="0"/>
        <w:rPr>
          <w:b w:val="0"/>
          <w:sz w:val="22"/>
          <w:szCs w:val="22"/>
        </w:rPr>
      </w:pPr>
      <w:r w:rsidRPr="00F96FB0">
        <w:rPr>
          <w:b w:val="0"/>
          <w:sz w:val="22"/>
          <w:szCs w:val="22"/>
        </w:rPr>
        <w:t>Faks: 01/</w:t>
      </w:r>
      <w:r w:rsidR="001473DF" w:rsidRPr="00F96FB0">
        <w:rPr>
          <w:b w:val="0"/>
          <w:sz w:val="22"/>
          <w:szCs w:val="22"/>
        </w:rPr>
        <w:t>369</w:t>
      </w:r>
      <w:r w:rsidRPr="00F96FB0">
        <w:rPr>
          <w:b w:val="0"/>
          <w:sz w:val="22"/>
          <w:szCs w:val="22"/>
        </w:rPr>
        <w:t>-</w:t>
      </w:r>
      <w:r w:rsidR="001473DF" w:rsidRPr="00F96FB0">
        <w:rPr>
          <w:b w:val="0"/>
          <w:sz w:val="22"/>
          <w:szCs w:val="22"/>
        </w:rPr>
        <w:t>58 30</w:t>
      </w:r>
    </w:p>
    <w:p w14:paraId="1F4037D9" w14:textId="30A26EF3" w:rsidR="00E24FBF" w:rsidRPr="00F96FB0" w:rsidRDefault="00E24FBF" w:rsidP="005910ED">
      <w:pPr>
        <w:pStyle w:val="Telobesedila-zamik3"/>
        <w:spacing w:line="360" w:lineRule="auto"/>
        <w:ind w:left="0" w:firstLine="0"/>
        <w:rPr>
          <w:b w:val="0"/>
          <w:sz w:val="22"/>
          <w:szCs w:val="22"/>
        </w:rPr>
      </w:pPr>
      <w:r w:rsidRPr="00F96FB0">
        <w:rPr>
          <w:b w:val="0"/>
          <w:sz w:val="22"/>
          <w:szCs w:val="22"/>
        </w:rPr>
        <w:t xml:space="preserve">E-naslov: </w:t>
      </w:r>
      <w:hyperlink r:id="rId9" w:history="1">
        <w:r w:rsidR="00C500D6" w:rsidRPr="00F96FB0">
          <w:rPr>
            <w:rStyle w:val="Hiperpovezava"/>
            <w:b w:val="0"/>
            <w:sz w:val="22"/>
            <w:szCs w:val="22"/>
          </w:rPr>
          <w:t>gp.jakrs@jakrs.si</w:t>
        </w:r>
      </w:hyperlink>
    </w:p>
    <w:p w14:paraId="58A7B788" w14:textId="77777777" w:rsidR="00C500D6" w:rsidRPr="00F96FB0" w:rsidRDefault="00C500D6" w:rsidP="005910ED">
      <w:pPr>
        <w:pStyle w:val="Telobesedila-zamik3"/>
        <w:spacing w:line="360" w:lineRule="auto"/>
        <w:ind w:left="0" w:firstLine="0"/>
        <w:rPr>
          <w:b w:val="0"/>
          <w:sz w:val="22"/>
          <w:szCs w:val="22"/>
        </w:rPr>
      </w:pPr>
    </w:p>
    <w:p w14:paraId="7DAB4C41" w14:textId="77777777" w:rsidR="002B3F59" w:rsidRPr="00F96FB0" w:rsidRDefault="002B3F59" w:rsidP="005910ED">
      <w:pPr>
        <w:pStyle w:val="Telobesedila-zamik3"/>
        <w:spacing w:line="360" w:lineRule="auto"/>
        <w:ind w:left="0" w:firstLine="0"/>
        <w:jc w:val="left"/>
        <w:rPr>
          <w:sz w:val="22"/>
          <w:szCs w:val="22"/>
        </w:rPr>
      </w:pPr>
    </w:p>
    <w:p w14:paraId="2F4E7137" w14:textId="77777777" w:rsidR="00FA7D2C" w:rsidRPr="00F96FB0" w:rsidRDefault="00FA7D2C" w:rsidP="00FA7D2C">
      <w:pPr>
        <w:pStyle w:val="Odstavekseznama"/>
        <w:spacing w:line="288" w:lineRule="auto"/>
        <w:ind w:left="0"/>
        <w:jc w:val="both"/>
        <w:rPr>
          <w:rFonts w:cs="Arial"/>
          <w:sz w:val="22"/>
          <w:szCs w:val="22"/>
          <w:lang w:eastAsia="sl-SI"/>
        </w:rPr>
      </w:pPr>
      <w:r w:rsidRPr="00F96FB0">
        <w:rPr>
          <w:rFonts w:cs="Arial"/>
          <w:b/>
          <w:sz w:val="22"/>
          <w:szCs w:val="22"/>
          <w:lang w:eastAsia="sl-SI"/>
        </w:rPr>
        <w:t>2. PREDMET JAVNEGA NATEČAJA:</w:t>
      </w:r>
    </w:p>
    <w:p w14:paraId="1BA6BFF8" w14:textId="4EC846D9" w:rsidR="005426CD" w:rsidRPr="00F96FB0" w:rsidRDefault="009127C3" w:rsidP="005910ED">
      <w:pPr>
        <w:spacing w:line="360" w:lineRule="auto"/>
        <w:rPr>
          <w:rFonts w:cs="Arial"/>
          <w:color w:val="000000"/>
          <w:sz w:val="22"/>
          <w:szCs w:val="22"/>
        </w:rPr>
      </w:pPr>
      <w:r w:rsidRPr="00F96FB0">
        <w:rPr>
          <w:rFonts w:cs="Arial"/>
          <w:color w:val="000000"/>
          <w:sz w:val="22"/>
          <w:szCs w:val="22"/>
        </w:rPr>
        <w:t xml:space="preserve">Predmet naročila je </w:t>
      </w:r>
      <w:r w:rsidR="00C500D6" w:rsidRPr="00F96FB0">
        <w:rPr>
          <w:rFonts w:cs="Arial"/>
          <w:color w:val="000000"/>
          <w:sz w:val="22"/>
          <w:szCs w:val="22"/>
        </w:rPr>
        <w:t>i</w:t>
      </w:r>
      <w:r w:rsidRPr="00F96FB0">
        <w:rPr>
          <w:rFonts w:cs="Arial"/>
          <w:color w:val="000000"/>
          <w:sz w:val="22"/>
          <w:szCs w:val="22"/>
        </w:rPr>
        <w:t xml:space="preserve">zbor CGP za </w:t>
      </w:r>
      <w:r w:rsidR="004863DF">
        <w:rPr>
          <w:rFonts w:cs="Arial"/>
          <w:color w:val="000000"/>
          <w:sz w:val="22"/>
          <w:szCs w:val="22"/>
        </w:rPr>
        <w:t>projekt</w:t>
      </w:r>
      <w:r w:rsidR="005426CD" w:rsidRPr="00F96FB0">
        <w:rPr>
          <w:rFonts w:cs="Arial"/>
          <w:color w:val="000000"/>
          <w:sz w:val="22"/>
          <w:szCs w:val="22"/>
        </w:rPr>
        <w:t xml:space="preserve">: </w:t>
      </w:r>
      <w:r w:rsidR="005426CD" w:rsidRPr="002545DA">
        <w:rPr>
          <w:rFonts w:cs="Arial"/>
          <w:color w:val="000000"/>
          <w:sz w:val="22"/>
          <w:szCs w:val="22"/>
        </w:rPr>
        <w:t>"Slovenija, častna gostja mednarodnega knjižnega sejma v Frankfurtu 2023 - model trajnega uveljavljanja slovenske literarne ustvarjalnosti v tujini</w:t>
      </w:r>
      <w:r w:rsidR="00C500D6" w:rsidRPr="002545DA">
        <w:rPr>
          <w:rFonts w:cs="Arial"/>
          <w:color w:val="000000"/>
          <w:sz w:val="22"/>
          <w:szCs w:val="22"/>
        </w:rPr>
        <w:t xml:space="preserve">, ki jo </w:t>
      </w:r>
      <w:r w:rsidR="005426CD" w:rsidRPr="002545DA">
        <w:rPr>
          <w:rFonts w:cs="Arial"/>
          <w:color w:val="000000"/>
          <w:sz w:val="22"/>
          <w:szCs w:val="22"/>
        </w:rPr>
        <w:t>sofinancirata Republika Slovenija in Evropska unija iz Evropskega sklada</w:t>
      </w:r>
      <w:r w:rsidR="005910ED" w:rsidRPr="002545DA">
        <w:rPr>
          <w:rFonts w:cs="Arial"/>
          <w:color w:val="000000"/>
          <w:sz w:val="22"/>
          <w:szCs w:val="22"/>
        </w:rPr>
        <w:t xml:space="preserve"> </w:t>
      </w:r>
      <w:r w:rsidR="005426CD" w:rsidRPr="002545DA">
        <w:rPr>
          <w:rFonts w:cs="Arial"/>
          <w:color w:val="000000"/>
          <w:sz w:val="22"/>
          <w:szCs w:val="22"/>
        </w:rPr>
        <w:t>za regionalni razvoj.</w:t>
      </w:r>
      <w:r w:rsidR="00C500D6" w:rsidRPr="002545DA">
        <w:rPr>
          <w:rFonts w:cs="Arial"/>
          <w:color w:val="000000"/>
          <w:sz w:val="22"/>
          <w:szCs w:val="22"/>
        </w:rPr>
        <w:t>˝</w:t>
      </w:r>
      <w:r w:rsidR="005426CD" w:rsidRPr="00F96FB0">
        <w:rPr>
          <w:rFonts w:cs="Arial"/>
          <w:color w:val="000000"/>
          <w:sz w:val="22"/>
          <w:szCs w:val="22"/>
        </w:rPr>
        <w:br/>
        <w:t> </w:t>
      </w:r>
    </w:p>
    <w:p w14:paraId="3B3E1A67" w14:textId="77777777" w:rsidR="008F692A" w:rsidRPr="00F96FB0" w:rsidRDefault="008F692A" w:rsidP="005910ED">
      <w:pPr>
        <w:spacing w:line="360" w:lineRule="auto"/>
        <w:rPr>
          <w:rFonts w:cs="Arial"/>
          <w:color w:val="000000"/>
          <w:sz w:val="22"/>
          <w:szCs w:val="22"/>
        </w:rPr>
      </w:pPr>
    </w:p>
    <w:p w14:paraId="180FC3E1" w14:textId="423CF6A2" w:rsidR="007B6154" w:rsidRPr="00F96FB0" w:rsidRDefault="007B6154" w:rsidP="005910ED">
      <w:pPr>
        <w:pStyle w:val="Odstavekseznama"/>
        <w:spacing w:line="360" w:lineRule="auto"/>
        <w:ind w:left="0"/>
        <w:rPr>
          <w:rFonts w:cs="Arial"/>
          <w:b/>
          <w:sz w:val="22"/>
          <w:szCs w:val="22"/>
          <w:lang w:eastAsia="sl-SI"/>
        </w:rPr>
      </w:pPr>
      <w:r w:rsidRPr="00F96FB0">
        <w:rPr>
          <w:rFonts w:cs="Arial"/>
          <w:b/>
          <w:sz w:val="22"/>
          <w:szCs w:val="22"/>
          <w:lang w:eastAsia="sl-SI"/>
        </w:rPr>
        <w:t xml:space="preserve">3. NAMEN </w:t>
      </w:r>
      <w:r w:rsidR="00FA7D2C" w:rsidRPr="00F96FB0">
        <w:rPr>
          <w:rFonts w:cs="Arial"/>
          <w:b/>
          <w:sz w:val="22"/>
          <w:szCs w:val="22"/>
          <w:lang w:eastAsia="sl-SI"/>
        </w:rPr>
        <w:t xml:space="preserve">JAVNEGA </w:t>
      </w:r>
      <w:r w:rsidRPr="00F96FB0">
        <w:rPr>
          <w:rFonts w:cs="Arial"/>
          <w:b/>
          <w:sz w:val="22"/>
          <w:szCs w:val="22"/>
          <w:lang w:eastAsia="sl-SI"/>
        </w:rPr>
        <w:t>NATEČAJA:</w:t>
      </w:r>
    </w:p>
    <w:p w14:paraId="7368A7B6" w14:textId="13569094" w:rsidR="00DA64B3" w:rsidRDefault="00671DA5" w:rsidP="005910ED">
      <w:pPr>
        <w:spacing w:line="360" w:lineRule="auto"/>
        <w:rPr>
          <w:rFonts w:cs="Arial"/>
          <w:color w:val="000000"/>
          <w:sz w:val="22"/>
          <w:szCs w:val="22"/>
          <w:lang w:eastAsia="sl-SI"/>
        </w:rPr>
      </w:pPr>
      <w:r>
        <w:rPr>
          <w:rFonts w:cs="Arial"/>
          <w:sz w:val="22"/>
          <w:szCs w:val="22"/>
        </w:rPr>
        <w:t>Projekt</w:t>
      </w:r>
      <w:r w:rsidR="00C500D6" w:rsidRPr="00F96FB0">
        <w:rPr>
          <w:rFonts w:cs="Arial"/>
          <w:sz w:val="22"/>
          <w:szCs w:val="22"/>
        </w:rPr>
        <w:t xml:space="preserve"> </w:t>
      </w:r>
      <w:r w:rsidR="00C500D6" w:rsidRPr="00F96FB0">
        <w:rPr>
          <w:rFonts w:cs="Arial"/>
          <w:color w:val="000000"/>
          <w:sz w:val="22"/>
          <w:szCs w:val="22"/>
        </w:rPr>
        <w:t>"Slovenija, častna gostja mednarodnega knjižnega sejma v Frankfurtu 2023 - model trajnega uveljavljanja slovenske literarne ustvarjalnosti v tujini˝</w:t>
      </w:r>
      <w:r w:rsidR="007B6154" w:rsidRPr="00F96FB0">
        <w:rPr>
          <w:rFonts w:cs="Arial"/>
          <w:b/>
          <w:sz w:val="22"/>
          <w:szCs w:val="22"/>
        </w:rPr>
        <w:t xml:space="preserve">, </w:t>
      </w:r>
      <w:r w:rsidR="007B6154" w:rsidRPr="00F96FB0">
        <w:rPr>
          <w:rFonts w:cs="Arial"/>
          <w:sz w:val="22"/>
          <w:szCs w:val="22"/>
        </w:rPr>
        <w:t>je nacionalni projekt za promocijo in krepitev izvoznega potenciala slovenske knjižne ustvarjalnosti na področju slovenske literature in slovenske ilustracije.</w:t>
      </w:r>
      <w:r w:rsidR="007B6154" w:rsidRPr="00F96FB0">
        <w:rPr>
          <w:rFonts w:cs="Arial"/>
          <w:color w:val="000000"/>
          <w:sz w:val="22"/>
          <w:szCs w:val="22"/>
          <w:lang w:eastAsia="sl-SI"/>
        </w:rPr>
        <w:t xml:space="preserve"> Nastop Slovenije kot častne gostje na </w:t>
      </w:r>
      <w:r w:rsidR="00C500D6" w:rsidRPr="00F96FB0">
        <w:rPr>
          <w:rFonts w:cs="Arial"/>
          <w:color w:val="000000"/>
          <w:sz w:val="22"/>
          <w:szCs w:val="22"/>
          <w:lang w:eastAsia="sl-SI"/>
        </w:rPr>
        <w:t xml:space="preserve">mednarodnem </w:t>
      </w:r>
      <w:r w:rsidR="007B6154" w:rsidRPr="00F96FB0">
        <w:rPr>
          <w:rFonts w:cs="Arial"/>
          <w:color w:val="000000"/>
          <w:sz w:val="22"/>
          <w:szCs w:val="22"/>
          <w:lang w:eastAsia="sl-SI"/>
        </w:rPr>
        <w:t xml:space="preserve">knjižnem sejmu v Frankfurtu leta 2023 je enkratna priložnost, da se usmeri </w:t>
      </w:r>
    </w:p>
    <w:p w14:paraId="2FDA4F54" w14:textId="71BCCF46" w:rsidR="007B6154" w:rsidRPr="00F96FB0" w:rsidRDefault="007B6154" w:rsidP="005910ED">
      <w:pPr>
        <w:spacing w:line="360" w:lineRule="auto"/>
        <w:rPr>
          <w:rFonts w:eastAsia="Calibri" w:cs="Arial"/>
          <w:b/>
          <w:sz w:val="22"/>
          <w:szCs w:val="22"/>
        </w:rPr>
      </w:pPr>
      <w:r w:rsidRPr="00F96FB0">
        <w:rPr>
          <w:rFonts w:cs="Arial"/>
          <w:color w:val="000000"/>
          <w:sz w:val="22"/>
          <w:szCs w:val="22"/>
          <w:lang w:eastAsia="sl-SI"/>
        </w:rPr>
        <w:lastRenderedPageBreak/>
        <w:t xml:space="preserve">pozornost na našo nacionalno knjižno produkcijo in bogato ustvarjalnost in tradicijo na področju knjižnega ustvarjanja v najširšem smislu, in sicer ne kjerkoli, temveč v kontekstu največjega mednarodnega sejma na svetu, ki uživa stalen in visok ugled in pozornost tako založniške in knjigotrške kot tudi medijske panoge. Kot tak, pomeni nov mejnik v internacionalizaciji slovenskega založništva, avtorjev, ilustratorjev, umetnikov ter gospodarstva ter s tega stališča nudi nove možnosti za razvoj. Cilj projekta je izboljšati ugled in prepoznavnost knjižne ustvarjalnosti, prepoznavnost slovenske kreativnosti in gospodarstva, turizma v Sloveniji in v mednarodnem prostoru. </w:t>
      </w:r>
    </w:p>
    <w:p w14:paraId="65221305" w14:textId="77777777" w:rsidR="007B6154" w:rsidRPr="00F96FB0" w:rsidRDefault="007B6154" w:rsidP="005910ED">
      <w:pPr>
        <w:spacing w:line="360" w:lineRule="auto"/>
        <w:jc w:val="both"/>
        <w:rPr>
          <w:rFonts w:cs="Arial"/>
          <w:color w:val="000000"/>
          <w:sz w:val="22"/>
          <w:szCs w:val="22"/>
          <w:highlight w:val="yellow"/>
          <w:lang w:eastAsia="sl-SI"/>
        </w:rPr>
      </w:pPr>
    </w:p>
    <w:p w14:paraId="674087EC" w14:textId="11A13AA7" w:rsidR="007B6154" w:rsidRPr="00F96FB0" w:rsidRDefault="00C500D6" w:rsidP="005910ED">
      <w:pPr>
        <w:spacing w:line="360" w:lineRule="auto"/>
        <w:jc w:val="both"/>
        <w:rPr>
          <w:rFonts w:cs="Arial"/>
          <w:bCs/>
          <w:sz w:val="22"/>
          <w:szCs w:val="22"/>
        </w:rPr>
      </w:pPr>
      <w:r w:rsidRPr="00F96FB0">
        <w:rPr>
          <w:rFonts w:cs="Arial"/>
          <w:color w:val="000000"/>
          <w:sz w:val="22"/>
          <w:szCs w:val="22"/>
          <w:lang w:eastAsia="sl-SI"/>
        </w:rPr>
        <w:t>Frankfurtski knjižni sejem (</w:t>
      </w:r>
      <w:proofErr w:type="spellStart"/>
      <w:r w:rsidRPr="00F96FB0">
        <w:rPr>
          <w:rFonts w:cs="Arial"/>
          <w:color w:val="000000"/>
          <w:sz w:val="22"/>
          <w:szCs w:val="22"/>
          <w:lang w:eastAsia="sl-SI"/>
        </w:rPr>
        <w:t>Frankfurter</w:t>
      </w:r>
      <w:proofErr w:type="spellEnd"/>
      <w:r w:rsidR="00E46061" w:rsidRPr="00F96FB0">
        <w:rPr>
          <w:rFonts w:cs="Arial"/>
          <w:color w:val="000000"/>
          <w:sz w:val="22"/>
          <w:szCs w:val="22"/>
          <w:lang w:eastAsia="sl-SI"/>
        </w:rPr>
        <w:t xml:space="preserve"> </w:t>
      </w:r>
      <w:proofErr w:type="spellStart"/>
      <w:r w:rsidRPr="00F96FB0">
        <w:rPr>
          <w:rFonts w:cs="Arial"/>
          <w:color w:val="000000"/>
          <w:sz w:val="22"/>
          <w:szCs w:val="22"/>
          <w:lang w:eastAsia="sl-SI"/>
        </w:rPr>
        <w:t>Buchmesse</w:t>
      </w:r>
      <w:proofErr w:type="spellEnd"/>
      <w:r w:rsidRPr="00F96FB0">
        <w:rPr>
          <w:rFonts w:cs="Arial"/>
          <w:color w:val="000000"/>
          <w:sz w:val="22"/>
          <w:szCs w:val="22"/>
          <w:lang w:eastAsia="sl-SI"/>
        </w:rPr>
        <w:t>) spada med največje svetovne knjižne sejme. T</w:t>
      </w:r>
      <w:r w:rsidR="007B6154" w:rsidRPr="00F96FB0">
        <w:rPr>
          <w:rFonts w:cs="Arial"/>
          <w:color w:val="000000"/>
          <w:sz w:val="22"/>
          <w:szCs w:val="22"/>
          <w:lang w:eastAsia="sl-SI"/>
        </w:rPr>
        <w:t xml:space="preserve">raja 6 dni in je </w:t>
      </w:r>
      <w:r w:rsidR="007B6154" w:rsidRPr="00F96FB0">
        <w:rPr>
          <w:rFonts w:cs="Arial"/>
          <w:bCs/>
          <w:sz w:val="22"/>
          <w:szCs w:val="22"/>
        </w:rPr>
        <w:t>namenjen prevajalski, založniški in drugi strokovni  javnosti povezani s knjigo in založniško industrijo. Oktobra 2021 je na Frankfurtskem knjižnem sejmu</w:t>
      </w:r>
      <w:r w:rsidR="005426CD" w:rsidRPr="00F96FB0">
        <w:rPr>
          <w:rFonts w:cs="Arial"/>
          <w:bCs/>
          <w:sz w:val="22"/>
          <w:szCs w:val="22"/>
        </w:rPr>
        <w:t xml:space="preserve">  </w:t>
      </w:r>
      <w:r w:rsidR="007B6154" w:rsidRPr="00F96FB0">
        <w:rPr>
          <w:rFonts w:cs="Arial"/>
          <w:bCs/>
          <w:sz w:val="22"/>
          <w:szCs w:val="22"/>
        </w:rPr>
        <w:t>razstavljalo več kot 2030 založb, agencij in založniških združenj. Sejem pa je obiskalo 36,000 B2B obiskovalcev</w:t>
      </w:r>
      <w:r w:rsidR="005426CD" w:rsidRPr="00F96FB0">
        <w:rPr>
          <w:rFonts w:cs="Arial"/>
          <w:bCs/>
          <w:sz w:val="22"/>
          <w:szCs w:val="22"/>
        </w:rPr>
        <w:t>,</w:t>
      </w:r>
      <w:r w:rsidR="007B6154" w:rsidRPr="00F96FB0">
        <w:rPr>
          <w:rFonts w:cs="Arial"/>
          <w:bCs/>
          <w:sz w:val="22"/>
          <w:szCs w:val="22"/>
        </w:rPr>
        <w:t xml:space="preserve"> iz 105 držav</w:t>
      </w:r>
      <w:r w:rsidR="005426CD" w:rsidRPr="00F96FB0">
        <w:rPr>
          <w:rFonts w:cs="Arial"/>
          <w:bCs/>
          <w:sz w:val="22"/>
          <w:szCs w:val="22"/>
        </w:rPr>
        <w:t>,</w:t>
      </w:r>
      <w:r w:rsidR="007B6154" w:rsidRPr="00F96FB0">
        <w:rPr>
          <w:rFonts w:cs="Arial"/>
          <w:bCs/>
          <w:sz w:val="22"/>
          <w:szCs w:val="22"/>
        </w:rPr>
        <w:t xml:space="preserve"> ter 37,000 B2C obiskovalcev</w:t>
      </w:r>
      <w:r w:rsidR="005426CD" w:rsidRPr="00F96FB0">
        <w:rPr>
          <w:rFonts w:cs="Arial"/>
          <w:bCs/>
          <w:sz w:val="22"/>
          <w:szCs w:val="22"/>
        </w:rPr>
        <w:t>,</w:t>
      </w:r>
      <w:r w:rsidR="007B6154" w:rsidRPr="00F96FB0">
        <w:rPr>
          <w:rFonts w:cs="Arial"/>
          <w:bCs/>
          <w:sz w:val="22"/>
          <w:szCs w:val="22"/>
        </w:rPr>
        <w:t xml:space="preserve"> iz 85 držav. Vzporedno s sejmom potekajo tudi </w:t>
      </w:r>
      <w:r w:rsidR="005426CD" w:rsidRPr="00F96FB0">
        <w:rPr>
          <w:rFonts w:cs="Arial"/>
          <w:bCs/>
          <w:sz w:val="22"/>
          <w:szCs w:val="22"/>
        </w:rPr>
        <w:t xml:space="preserve">umetniški </w:t>
      </w:r>
      <w:r w:rsidR="007B6154" w:rsidRPr="00F96FB0">
        <w:rPr>
          <w:rFonts w:cs="Arial"/>
          <w:bCs/>
          <w:sz w:val="22"/>
          <w:szCs w:val="22"/>
        </w:rPr>
        <w:t>dogodki založnikov</w:t>
      </w:r>
      <w:r w:rsidR="005426CD" w:rsidRPr="00F96FB0">
        <w:rPr>
          <w:rFonts w:cs="Arial"/>
          <w:bCs/>
          <w:sz w:val="22"/>
          <w:szCs w:val="22"/>
        </w:rPr>
        <w:t xml:space="preserve"> in mednarodnih izvajalcev</w:t>
      </w:r>
      <w:r w:rsidR="007B6154" w:rsidRPr="00F96FB0">
        <w:rPr>
          <w:rFonts w:cs="Arial"/>
          <w:bCs/>
          <w:sz w:val="22"/>
          <w:szCs w:val="22"/>
        </w:rPr>
        <w:t xml:space="preserve"> iz posameznih držav ter intervjuji</w:t>
      </w:r>
      <w:r w:rsidR="005426CD" w:rsidRPr="00F96FB0">
        <w:rPr>
          <w:rFonts w:cs="Arial"/>
          <w:bCs/>
          <w:sz w:val="22"/>
          <w:szCs w:val="22"/>
        </w:rPr>
        <w:t xml:space="preserve"> z avtorji</w:t>
      </w:r>
      <w:r w:rsidR="007B6154" w:rsidRPr="00F96FB0">
        <w:rPr>
          <w:rFonts w:cs="Arial"/>
          <w:bCs/>
          <w:sz w:val="22"/>
          <w:szCs w:val="22"/>
        </w:rPr>
        <w:t>. Redno o sejmu poročajo tudi svetovni novinarji in mediji. V</w:t>
      </w:r>
      <w:r w:rsidR="005426CD" w:rsidRPr="00F96FB0">
        <w:rPr>
          <w:rFonts w:cs="Arial"/>
          <w:bCs/>
          <w:sz w:val="22"/>
          <w:szCs w:val="22"/>
        </w:rPr>
        <w:t xml:space="preserve"> organizacijo in proces delovanja sejma so v</w:t>
      </w:r>
      <w:r w:rsidR="007B6154" w:rsidRPr="00F96FB0">
        <w:rPr>
          <w:rFonts w:cs="Arial"/>
          <w:bCs/>
          <w:sz w:val="22"/>
          <w:szCs w:val="22"/>
        </w:rPr>
        <w:t xml:space="preserve">ključene </w:t>
      </w:r>
      <w:r w:rsidR="005426CD" w:rsidRPr="00F96FB0">
        <w:rPr>
          <w:rFonts w:cs="Arial"/>
          <w:bCs/>
          <w:sz w:val="22"/>
          <w:szCs w:val="22"/>
        </w:rPr>
        <w:t xml:space="preserve">tako </w:t>
      </w:r>
      <w:r w:rsidR="007B6154" w:rsidRPr="00F96FB0">
        <w:rPr>
          <w:rFonts w:cs="Arial"/>
          <w:bCs/>
          <w:sz w:val="22"/>
          <w:szCs w:val="22"/>
        </w:rPr>
        <w:t xml:space="preserve">nemške </w:t>
      </w:r>
      <w:r w:rsidR="005426CD" w:rsidRPr="00F96FB0">
        <w:rPr>
          <w:rFonts w:cs="Arial"/>
          <w:bCs/>
          <w:sz w:val="22"/>
          <w:szCs w:val="22"/>
        </w:rPr>
        <w:t>kot</w:t>
      </w:r>
      <w:r w:rsidR="007B6154" w:rsidRPr="00F96FB0">
        <w:rPr>
          <w:rFonts w:cs="Arial"/>
          <w:bCs/>
          <w:sz w:val="22"/>
          <w:szCs w:val="22"/>
        </w:rPr>
        <w:t xml:space="preserve"> svetovne PR agencije. </w:t>
      </w:r>
    </w:p>
    <w:p w14:paraId="6BAFA11E" w14:textId="77777777" w:rsidR="005426CD" w:rsidRPr="00F96FB0" w:rsidRDefault="005426CD" w:rsidP="005910ED">
      <w:pPr>
        <w:spacing w:line="360" w:lineRule="auto"/>
        <w:jc w:val="both"/>
        <w:rPr>
          <w:rFonts w:eastAsia="Calibri" w:cs="Arial"/>
          <w:bCs/>
          <w:sz w:val="22"/>
          <w:szCs w:val="22"/>
        </w:rPr>
      </w:pPr>
    </w:p>
    <w:p w14:paraId="6955628C" w14:textId="4BC4E001" w:rsidR="007B6154" w:rsidRPr="00F96FB0" w:rsidRDefault="007B6154" w:rsidP="005910ED">
      <w:pPr>
        <w:spacing w:line="360" w:lineRule="auto"/>
        <w:jc w:val="both"/>
        <w:rPr>
          <w:rFonts w:cs="Arial"/>
          <w:sz w:val="22"/>
          <w:szCs w:val="22"/>
          <w:highlight w:val="yellow"/>
        </w:rPr>
      </w:pPr>
      <w:r w:rsidRPr="00F96FB0">
        <w:rPr>
          <w:rFonts w:cs="Arial"/>
          <w:b/>
          <w:sz w:val="22"/>
          <w:szCs w:val="22"/>
          <w:lang w:eastAsia="sl-SI"/>
        </w:rPr>
        <w:t>S tem javnim natečajem Javna agencija za knjigo RS (organizator) izbira CGP za ta projekt.</w:t>
      </w:r>
    </w:p>
    <w:p w14:paraId="0BB28AA6" w14:textId="77777777" w:rsidR="007B6154" w:rsidRPr="00F96FB0" w:rsidRDefault="007B6154" w:rsidP="005910ED">
      <w:pPr>
        <w:spacing w:line="360" w:lineRule="auto"/>
        <w:jc w:val="both"/>
        <w:rPr>
          <w:rFonts w:cs="Arial"/>
          <w:sz w:val="22"/>
          <w:szCs w:val="22"/>
          <w:highlight w:val="yellow"/>
          <w:lang w:eastAsia="sl-SI"/>
        </w:rPr>
      </w:pPr>
    </w:p>
    <w:p w14:paraId="5B7DCA76" w14:textId="77777777" w:rsidR="007B6154" w:rsidRPr="00F96FB0" w:rsidRDefault="007B6154" w:rsidP="005910ED">
      <w:pPr>
        <w:spacing w:line="360" w:lineRule="auto"/>
        <w:jc w:val="both"/>
        <w:rPr>
          <w:rFonts w:cs="Arial"/>
          <w:sz w:val="22"/>
          <w:szCs w:val="22"/>
          <w:highlight w:val="yellow"/>
          <w:lang w:eastAsia="sl-SI"/>
        </w:rPr>
      </w:pPr>
    </w:p>
    <w:p w14:paraId="42137368" w14:textId="77777777" w:rsidR="007B6154" w:rsidRPr="00F96FB0" w:rsidRDefault="007B6154" w:rsidP="005910ED">
      <w:pPr>
        <w:spacing w:line="360" w:lineRule="auto"/>
        <w:jc w:val="both"/>
        <w:rPr>
          <w:rFonts w:cs="Arial"/>
          <w:sz w:val="22"/>
          <w:szCs w:val="22"/>
          <w:lang w:eastAsia="sl-SI"/>
        </w:rPr>
      </w:pPr>
      <w:r w:rsidRPr="00F96FB0">
        <w:rPr>
          <w:rFonts w:cs="Arial"/>
          <w:b/>
          <w:sz w:val="22"/>
          <w:szCs w:val="22"/>
          <w:lang w:eastAsia="sl-SI"/>
        </w:rPr>
        <w:t>4. VSEBINSKA IZHODIŠČA:</w:t>
      </w:r>
    </w:p>
    <w:p w14:paraId="382A9768" w14:textId="2C691550" w:rsidR="007B6154" w:rsidRPr="00F96FB0" w:rsidRDefault="007B6154" w:rsidP="005910ED">
      <w:pPr>
        <w:spacing w:line="360" w:lineRule="auto"/>
        <w:jc w:val="both"/>
        <w:rPr>
          <w:rFonts w:cs="Arial"/>
          <w:bCs/>
          <w:sz w:val="22"/>
          <w:szCs w:val="22"/>
        </w:rPr>
      </w:pPr>
      <w:r w:rsidRPr="00F96FB0">
        <w:rPr>
          <w:rFonts w:cs="Arial"/>
          <w:sz w:val="22"/>
          <w:szCs w:val="22"/>
          <w:lang w:eastAsia="sl-SI"/>
        </w:rPr>
        <w:t xml:space="preserve">Slovenija je država, kjer je </w:t>
      </w:r>
      <w:r w:rsidRPr="00F96FB0">
        <w:rPr>
          <w:rFonts w:cs="Arial"/>
          <w:bCs/>
          <w:sz w:val="22"/>
          <w:szCs w:val="22"/>
        </w:rPr>
        <w:t>avtorski izraz na področju ilustracije in besedil književnosti tradicionalno na visoki ravni. Slovenski avtorji in ilustratorji se vedno bolj uvrščajo v močno globalno konkurenco</w:t>
      </w:r>
      <w:r w:rsidR="00CA670F">
        <w:rPr>
          <w:rFonts w:cs="Arial"/>
          <w:bCs/>
          <w:sz w:val="22"/>
          <w:szCs w:val="22"/>
        </w:rPr>
        <w:t xml:space="preserve">. </w:t>
      </w:r>
      <w:r w:rsidRPr="00F96FB0">
        <w:rPr>
          <w:rFonts w:cs="Arial"/>
          <w:bCs/>
          <w:sz w:val="22"/>
          <w:szCs w:val="22"/>
        </w:rPr>
        <w:t xml:space="preserve">Realizacija projekta Frankfurt 2023 lahko tako doseže koristi, ki jih ni mogoče ovrednotiti z denarjem. </w:t>
      </w:r>
    </w:p>
    <w:p w14:paraId="54FF4A9F" w14:textId="77777777" w:rsidR="007B6154" w:rsidRPr="00F96FB0" w:rsidRDefault="007B6154" w:rsidP="005910ED">
      <w:pPr>
        <w:spacing w:line="360" w:lineRule="auto"/>
        <w:jc w:val="both"/>
        <w:rPr>
          <w:rFonts w:cs="Arial"/>
          <w:bCs/>
          <w:sz w:val="22"/>
          <w:szCs w:val="22"/>
        </w:rPr>
      </w:pPr>
      <w:r w:rsidRPr="00F96FB0">
        <w:rPr>
          <w:rFonts w:cs="Arial"/>
          <w:bCs/>
          <w:sz w:val="22"/>
          <w:szCs w:val="22"/>
        </w:rPr>
        <w:t>Knjiga kot izdelek je tržni, ima pa tudi širši vsakdanji družbeno-politični pomen:</w:t>
      </w:r>
    </w:p>
    <w:p w14:paraId="60DE876F" w14:textId="77777777" w:rsidR="007B6154" w:rsidRPr="00F96FB0" w:rsidRDefault="007B6154" w:rsidP="005910ED">
      <w:pPr>
        <w:spacing w:line="360" w:lineRule="auto"/>
        <w:jc w:val="both"/>
        <w:rPr>
          <w:rFonts w:cs="Arial"/>
          <w:bCs/>
          <w:sz w:val="22"/>
          <w:szCs w:val="22"/>
        </w:rPr>
      </w:pPr>
    </w:p>
    <w:p w14:paraId="53FE86B6" w14:textId="77777777" w:rsidR="007B6154" w:rsidRPr="00F96FB0" w:rsidRDefault="007B6154" w:rsidP="005910ED">
      <w:pPr>
        <w:pStyle w:val="Odstavekseznama"/>
        <w:numPr>
          <w:ilvl w:val="0"/>
          <w:numId w:val="38"/>
        </w:numPr>
        <w:spacing w:line="360" w:lineRule="auto"/>
        <w:contextualSpacing w:val="0"/>
        <w:jc w:val="both"/>
        <w:rPr>
          <w:rFonts w:cs="Arial"/>
          <w:bCs/>
          <w:sz w:val="22"/>
          <w:szCs w:val="22"/>
        </w:rPr>
      </w:pPr>
      <w:r w:rsidRPr="00F96FB0">
        <w:rPr>
          <w:rFonts w:cs="Arial"/>
          <w:bCs/>
          <w:sz w:val="22"/>
          <w:szCs w:val="22"/>
        </w:rPr>
        <w:t xml:space="preserve">Prispevala bo k ohranjanju slovenskega jezika in slovenske kulturne identitete, </w:t>
      </w:r>
    </w:p>
    <w:p w14:paraId="6682E8B4" w14:textId="77777777" w:rsidR="007B6154" w:rsidRPr="00F96FB0" w:rsidRDefault="007B6154" w:rsidP="005910ED">
      <w:pPr>
        <w:pStyle w:val="Odstavekseznama"/>
        <w:numPr>
          <w:ilvl w:val="0"/>
          <w:numId w:val="38"/>
        </w:numPr>
        <w:spacing w:line="360" w:lineRule="auto"/>
        <w:contextualSpacing w:val="0"/>
        <w:jc w:val="both"/>
        <w:rPr>
          <w:rFonts w:cs="Arial"/>
          <w:bCs/>
          <w:sz w:val="22"/>
          <w:szCs w:val="22"/>
        </w:rPr>
      </w:pPr>
      <w:r w:rsidRPr="00F96FB0">
        <w:rPr>
          <w:rFonts w:cs="Arial"/>
          <w:bCs/>
          <w:sz w:val="22"/>
          <w:szCs w:val="22"/>
        </w:rPr>
        <w:t>Povečala prepoznavnost in ugled Slovenije v mednarodnem prostoru,</w:t>
      </w:r>
    </w:p>
    <w:p w14:paraId="47263382" w14:textId="77777777" w:rsidR="007B6154" w:rsidRPr="00F96FB0" w:rsidRDefault="007B6154" w:rsidP="005910ED">
      <w:pPr>
        <w:pStyle w:val="Odstavekseznama"/>
        <w:numPr>
          <w:ilvl w:val="0"/>
          <w:numId w:val="38"/>
        </w:numPr>
        <w:spacing w:line="360" w:lineRule="auto"/>
        <w:contextualSpacing w:val="0"/>
        <w:jc w:val="both"/>
        <w:rPr>
          <w:rFonts w:cs="Arial"/>
          <w:bCs/>
          <w:sz w:val="22"/>
          <w:szCs w:val="22"/>
        </w:rPr>
      </w:pPr>
      <w:r w:rsidRPr="00F96FB0">
        <w:rPr>
          <w:rFonts w:cs="Arial"/>
          <w:bCs/>
          <w:sz w:val="22"/>
          <w:szCs w:val="22"/>
        </w:rPr>
        <w:t>Prispevala bo k ohranjanju narodne zavesti in grajenju narodne identitete,</w:t>
      </w:r>
    </w:p>
    <w:p w14:paraId="1F92CE35" w14:textId="77777777" w:rsidR="007B6154" w:rsidRPr="00F96FB0" w:rsidRDefault="007B6154" w:rsidP="005910ED">
      <w:pPr>
        <w:pStyle w:val="Odstavekseznama"/>
        <w:numPr>
          <w:ilvl w:val="0"/>
          <w:numId w:val="38"/>
        </w:numPr>
        <w:spacing w:line="360" w:lineRule="auto"/>
        <w:contextualSpacing w:val="0"/>
        <w:jc w:val="both"/>
        <w:rPr>
          <w:rFonts w:cs="Arial"/>
          <w:bCs/>
          <w:sz w:val="22"/>
          <w:szCs w:val="22"/>
        </w:rPr>
      </w:pPr>
      <w:r w:rsidRPr="00F96FB0">
        <w:rPr>
          <w:rFonts w:cs="Arial"/>
          <w:bCs/>
          <w:sz w:val="22"/>
          <w:szCs w:val="22"/>
        </w:rPr>
        <w:t xml:space="preserve">Povečala bo potencial ohranjanja in vitalnosti slovenske kulturne dediščine. </w:t>
      </w:r>
    </w:p>
    <w:p w14:paraId="5DFD81C5" w14:textId="77777777" w:rsidR="007B6154" w:rsidRPr="00F96FB0" w:rsidRDefault="007B6154" w:rsidP="005910ED">
      <w:pPr>
        <w:spacing w:line="360" w:lineRule="auto"/>
        <w:jc w:val="both"/>
        <w:rPr>
          <w:rFonts w:cs="Arial"/>
          <w:bCs/>
          <w:sz w:val="22"/>
          <w:szCs w:val="22"/>
          <w:highlight w:val="yellow"/>
        </w:rPr>
      </w:pPr>
      <w:r w:rsidRPr="00F96FB0">
        <w:rPr>
          <w:rFonts w:cs="Arial"/>
          <w:bCs/>
          <w:sz w:val="22"/>
          <w:szCs w:val="22"/>
          <w:highlight w:val="yellow"/>
        </w:rPr>
        <w:t xml:space="preserve">                                                                                                                                                                                                                                                                                                                                                                                                                                                                                                                                                                                                                                                                                                                                                                                                                                                                                                                                                                                                                                                                                                                                                    </w:t>
      </w:r>
    </w:p>
    <w:p w14:paraId="61685D72" w14:textId="36EC5ED1" w:rsidR="007B6154" w:rsidRPr="00F96FB0" w:rsidRDefault="007B6154" w:rsidP="005910ED">
      <w:pPr>
        <w:spacing w:line="360" w:lineRule="auto"/>
        <w:jc w:val="both"/>
        <w:rPr>
          <w:rFonts w:cs="Arial"/>
          <w:sz w:val="22"/>
          <w:szCs w:val="22"/>
        </w:rPr>
      </w:pPr>
      <w:r w:rsidRPr="00F96FB0">
        <w:rPr>
          <w:rFonts w:cs="Arial"/>
          <w:sz w:val="22"/>
          <w:szCs w:val="22"/>
        </w:rPr>
        <w:lastRenderedPageBreak/>
        <w:t xml:space="preserve">Po živahni razpravi v </w:t>
      </w:r>
      <w:r w:rsidRPr="00F96FB0">
        <w:rPr>
          <w:rFonts w:cs="Arial"/>
          <w:b/>
          <w:bCs/>
          <w:i/>
          <w:iCs/>
          <w:sz w:val="22"/>
          <w:szCs w:val="22"/>
        </w:rPr>
        <w:t>Frankfurtski komisiji 2023</w:t>
      </w:r>
      <w:r w:rsidRPr="00F96FB0">
        <w:rPr>
          <w:rFonts w:cs="Arial"/>
          <w:i/>
          <w:iCs/>
          <w:sz w:val="22"/>
          <w:szCs w:val="22"/>
        </w:rPr>
        <w:t xml:space="preserve"> </w:t>
      </w:r>
      <w:r w:rsidRPr="00F96FB0">
        <w:rPr>
          <w:rFonts w:cs="Arial"/>
          <w:sz w:val="22"/>
          <w:szCs w:val="22"/>
        </w:rPr>
        <w:t xml:space="preserve">in po posvetovanju z lingvisti - pa tudi s pisateljicama, ki pišeta v nemščini oziroma v angleščini, smo se zedinili, da bi za geslo/slogan slovenskega (častnega) gostovanja na </w:t>
      </w:r>
      <w:r w:rsidRPr="00F96FB0">
        <w:rPr>
          <w:rFonts w:cs="Arial"/>
          <w:b/>
          <w:bCs/>
          <w:sz w:val="22"/>
          <w:szCs w:val="22"/>
        </w:rPr>
        <w:t xml:space="preserve">Frankfurtskem knjižnem sejmu leta 2023 </w:t>
      </w:r>
      <w:r w:rsidRPr="00F96FB0">
        <w:rPr>
          <w:rFonts w:cs="Arial"/>
          <w:sz w:val="22"/>
          <w:szCs w:val="22"/>
        </w:rPr>
        <w:t>uporabili:</w:t>
      </w:r>
    </w:p>
    <w:p w14:paraId="13918FCA" w14:textId="77777777" w:rsidR="005910ED" w:rsidRPr="00F96FB0" w:rsidRDefault="005910ED" w:rsidP="005910ED">
      <w:pPr>
        <w:spacing w:line="360" w:lineRule="auto"/>
        <w:jc w:val="both"/>
        <w:rPr>
          <w:rFonts w:cs="Arial"/>
          <w:sz w:val="22"/>
          <w:szCs w:val="22"/>
        </w:rPr>
      </w:pPr>
    </w:p>
    <w:p w14:paraId="7BD5DA6B" w14:textId="77777777" w:rsidR="007B6154" w:rsidRPr="00F96FB0" w:rsidRDefault="007B6154" w:rsidP="005910ED">
      <w:pPr>
        <w:spacing w:line="360" w:lineRule="auto"/>
        <w:jc w:val="both"/>
        <w:rPr>
          <w:rFonts w:cs="Arial"/>
          <w:sz w:val="22"/>
          <w:szCs w:val="22"/>
        </w:rPr>
      </w:pPr>
    </w:p>
    <w:p w14:paraId="56292C50" w14:textId="52F45FB0" w:rsidR="007B6154" w:rsidRPr="00F96FB0" w:rsidRDefault="007B6154" w:rsidP="005910ED">
      <w:pPr>
        <w:spacing w:line="360" w:lineRule="auto"/>
        <w:rPr>
          <w:rFonts w:cs="Arial"/>
          <w:sz w:val="22"/>
          <w:szCs w:val="22"/>
        </w:rPr>
      </w:pPr>
      <w:r w:rsidRPr="00F96FB0">
        <w:rPr>
          <w:rFonts w:cs="Arial"/>
          <w:b/>
          <w:bCs/>
          <w:i/>
          <w:iCs/>
          <w:color w:val="000000"/>
          <w:sz w:val="22"/>
          <w:szCs w:val="22"/>
          <w:lang w:eastAsia="en-GB"/>
        </w:rPr>
        <w:t>SLOVENSKO:</w:t>
      </w:r>
      <w:r w:rsidR="000F23A3" w:rsidRPr="00F96FB0">
        <w:rPr>
          <w:rFonts w:cs="Arial"/>
          <w:b/>
          <w:bCs/>
          <w:i/>
          <w:iCs/>
          <w:color w:val="000000"/>
          <w:sz w:val="22"/>
          <w:szCs w:val="22"/>
          <w:lang w:eastAsia="en-GB"/>
        </w:rPr>
        <w:tab/>
      </w:r>
      <w:r w:rsidR="00C500D6" w:rsidRPr="00F96FB0">
        <w:rPr>
          <w:rFonts w:cs="Arial"/>
          <w:color w:val="000000"/>
          <w:sz w:val="22"/>
          <w:szCs w:val="22"/>
          <w:lang w:eastAsia="en-GB"/>
        </w:rPr>
        <w:t>Slovenija: Častna gostja Frankfurtskega knjižnega sejma 2023</w:t>
      </w:r>
    </w:p>
    <w:p w14:paraId="0495D335" w14:textId="7D1F578D" w:rsidR="007B6154" w:rsidRPr="00F96FB0" w:rsidRDefault="007B6154" w:rsidP="005910ED">
      <w:pPr>
        <w:spacing w:line="360" w:lineRule="auto"/>
        <w:ind w:left="2160" w:firstLine="720"/>
        <w:rPr>
          <w:rFonts w:cs="Arial"/>
          <w:b/>
          <w:bCs/>
          <w:sz w:val="22"/>
          <w:szCs w:val="22"/>
        </w:rPr>
      </w:pPr>
      <w:r w:rsidRPr="00F96FB0">
        <w:rPr>
          <w:rFonts w:cs="Arial"/>
          <w:b/>
          <w:bCs/>
          <w:sz w:val="22"/>
          <w:szCs w:val="22"/>
        </w:rPr>
        <w:t xml:space="preserve">          </w:t>
      </w:r>
      <w:r w:rsidR="000F23A3" w:rsidRPr="00F96FB0">
        <w:rPr>
          <w:rFonts w:cs="Arial"/>
          <w:b/>
          <w:bCs/>
          <w:sz w:val="22"/>
          <w:szCs w:val="22"/>
        </w:rPr>
        <w:tab/>
      </w:r>
      <w:r w:rsidRPr="00F96FB0">
        <w:rPr>
          <w:rFonts w:cs="Arial"/>
          <w:b/>
          <w:bCs/>
          <w:sz w:val="22"/>
          <w:szCs w:val="22"/>
        </w:rPr>
        <w:t>SATOVJE BESED</w:t>
      </w:r>
    </w:p>
    <w:p w14:paraId="02D43914" w14:textId="77777777" w:rsidR="007B6154" w:rsidRPr="00F96FB0" w:rsidRDefault="007B6154" w:rsidP="005910ED">
      <w:pPr>
        <w:spacing w:line="360" w:lineRule="auto"/>
        <w:jc w:val="center"/>
        <w:rPr>
          <w:rFonts w:cs="Arial"/>
          <w:b/>
          <w:bCs/>
          <w:i/>
          <w:iCs/>
          <w:sz w:val="22"/>
          <w:szCs w:val="22"/>
        </w:rPr>
      </w:pPr>
    </w:p>
    <w:p w14:paraId="79B029AA" w14:textId="74274277" w:rsidR="000F23A3" w:rsidRPr="00F96FB0" w:rsidRDefault="007B6154" w:rsidP="005910ED">
      <w:pPr>
        <w:spacing w:line="360" w:lineRule="auto"/>
        <w:rPr>
          <w:rFonts w:cs="Arial"/>
          <w:sz w:val="22"/>
          <w:szCs w:val="22"/>
        </w:rPr>
      </w:pPr>
      <w:r w:rsidRPr="00F96FB0">
        <w:rPr>
          <w:rFonts w:cs="Arial"/>
          <w:b/>
          <w:bCs/>
          <w:i/>
          <w:iCs/>
          <w:sz w:val="22"/>
          <w:szCs w:val="22"/>
        </w:rPr>
        <w:t>NEMŠKO:</w:t>
      </w:r>
      <w:r w:rsidRPr="00F96FB0">
        <w:rPr>
          <w:rFonts w:cs="Arial"/>
          <w:b/>
          <w:bCs/>
          <w:i/>
          <w:iCs/>
          <w:sz w:val="22"/>
          <w:szCs w:val="22"/>
        </w:rPr>
        <w:tab/>
      </w:r>
      <w:r w:rsidR="000F23A3" w:rsidRPr="00F96FB0">
        <w:rPr>
          <w:rFonts w:cs="Arial"/>
          <w:b/>
          <w:bCs/>
          <w:i/>
          <w:iCs/>
          <w:sz w:val="22"/>
          <w:szCs w:val="22"/>
        </w:rPr>
        <w:tab/>
      </w:r>
      <w:proofErr w:type="spellStart"/>
      <w:r w:rsidRPr="00F96FB0">
        <w:rPr>
          <w:rFonts w:cs="Arial"/>
          <w:sz w:val="22"/>
          <w:szCs w:val="22"/>
        </w:rPr>
        <w:t>Slowenien</w:t>
      </w:r>
      <w:proofErr w:type="spellEnd"/>
      <w:r w:rsidR="00C500D6" w:rsidRPr="00F96FB0">
        <w:rPr>
          <w:rFonts w:cs="Arial"/>
          <w:sz w:val="22"/>
          <w:szCs w:val="22"/>
        </w:rPr>
        <w:t xml:space="preserve">: Der </w:t>
      </w:r>
      <w:proofErr w:type="spellStart"/>
      <w:r w:rsidR="00C500D6" w:rsidRPr="00F96FB0">
        <w:rPr>
          <w:rFonts w:cs="Arial"/>
          <w:sz w:val="22"/>
          <w:szCs w:val="22"/>
        </w:rPr>
        <w:t>Ehrengast</w:t>
      </w:r>
      <w:proofErr w:type="spellEnd"/>
      <w:r w:rsidR="008C4CC5" w:rsidRPr="00F96FB0">
        <w:rPr>
          <w:rFonts w:cs="Arial"/>
          <w:sz w:val="22"/>
          <w:szCs w:val="22"/>
        </w:rPr>
        <w:t xml:space="preserve"> der </w:t>
      </w:r>
      <w:proofErr w:type="spellStart"/>
      <w:r w:rsidRPr="00F96FB0">
        <w:rPr>
          <w:rFonts w:cs="Arial"/>
          <w:sz w:val="22"/>
          <w:szCs w:val="22"/>
        </w:rPr>
        <w:t>Frankfurter</w:t>
      </w:r>
      <w:proofErr w:type="spellEnd"/>
      <w:r w:rsidRPr="00F96FB0">
        <w:rPr>
          <w:rFonts w:cs="Arial"/>
          <w:sz w:val="22"/>
          <w:szCs w:val="22"/>
        </w:rPr>
        <w:t xml:space="preserve"> </w:t>
      </w:r>
      <w:proofErr w:type="spellStart"/>
      <w:r w:rsidRPr="00F96FB0">
        <w:rPr>
          <w:rFonts w:cs="Arial"/>
          <w:sz w:val="22"/>
          <w:szCs w:val="22"/>
        </w:rPr>
        <w:t>Buchm</w:t>
      </w:r>
      <w:r w:rsidR="000F23A3" w:rsidRPr="00F96FB0">
        <w:rPr>
          <w:rFonts w:cs="Arial"/>
          <w:sz w:val="22"/>
          <w:szCs w:val="22"/>
        </w:rPr>
        <w:t>esse</w:t>
      </w:r>
      <w:proofErr w:type="spellEnd"/>
      <w:r w:rsidR="000F23A3" w:rsidRPr="00F96FB0">
        <w:rPr>
          <w:rFonts w:cs="Arial"/>
          <w:sz w:val="22"/>
          <w:szCs w:val="22"/>
        </w:rPr>
        <w:t xml:space="preserve"> </w:t>
      </w:r>
      <w:r w:rsidR="00DC7C9B" w:rsidRPr="00F96FB0">
        <w:rPr>
          <w:rFonts w:cs="Arial"/>
          <w:sz w:val="22"/>
          <w:szCs w:val="22"/>
        </w:rPr>
        <w:t>2023</w:t>
      </w:r>
    </w:p>
    <w:p w14:paraId="2F7512ED" w14:textId="77E079DE" w:rsidR="007B6154" w:rsidRPr="00F96FB0" w:rsidRDefault="007B6154" w:rsidP="005910ED">
      <w:pPr>
        <w:spacing w:line="360" w:lineRule="auto"/>
        <w:ind w:left="2832" w:firstLine="708"/>
        <w:rPr>
          <w:rFonts w:cs="Arial"/>
          <w:b/>
          <w:bCs/>
          <w:i/>
          <w:iCs/>
          <w:sz w:val="22"/>
          <w:szCs w:val="22"/>
        </w:rPr>
      </w:pPr>
      <w:r w:rsidRPr="00F96FB0">
        <w:rPr>
          <w:rFonts w:cs="Arial"/>
          <w:b/>
          <w:bCs/>
          <w:sz w:val="22"/>
          <w:szCs w:val="22"/>
        </w:rPr>
        <w:t>WORT-WABEN</w:t>
      </w:r>
    </w:p>
    <w:p w14:paraId="3963E2C4" w14:textId="77777777" w:rsidR="007B6154" w:rsidRPr="00F96FB0" w:rsidRDefault="007B6154" w:rsidP="005910ED">
      <w:pPr>
        <w:spacing w:line="360" w:lineRule="auto"/>
        <w:jc w:val="center"/>
        <w:rPr>
          <w:rFonts w:cs="Arial"/>
          <w:b/>
          <w:bCs/>
          <w:sz w:val="22"/>
          <w:szCs w:val="22"/>
        </w:rPr>
      </w:pPr>
    </w:p>
    <w:p w14:paraId="56AF0310" w14:textId="77777777" w:rsidR="000F23A3" w:rsidRPr="00F96FB0" w:rsidRDefault="007B6154" w:rsidP="005910ED">
      <w:pPr>
        <w:spacing w:line="360" w:lineRule="auto"/>
        <w:rPr>
          <w:rFonts w:cs="Arial"/>
          <w:sz w:val="22"/>
          <w:szCs w:val="22"/>
        </w:rPr>
      </w:pPr>
      <w:r w:rsidRPr="00F96FB0">
        <w:rPr>
          <w:rFonts w:cs="Arial"/>
          <w:b/>
          <w:bCs/>
          <w:i/>
          <w:iCs/>
          <w:sz w:val="22"/>
          <w:szCs w:val="22"/>
        </w:rPr>
        <w:t xml:space="preserve">ANGLEŠKO: </w:t>
      </w:r>
      <w:r w:rsidRPr="00F96FB0">
        <w:rPr>
          <w:rFonts w:cs="Arial"/>
          <w:b/>
          <w:bCs/>
          <w:i/>
          <w:iCs/>
          <w:sz w:val="22"/>
          <w:szCs w:val="22"/>
        </w:rPr>
        <w:tab/>
      </w:r>
      <w:r w:rsidRPr="00F96FB0">
        <w:rPr>
          <w:rFonts w:cs="Arial"/>
          <w:b/>
          <w:bCs/>
          <w:i/>
          <w:iCs/>
          <w:sz w:val="22"/>
          <w:szCs w:val="22"/>
        </w:rPr>
        <w:tab/>
      </w:r>
      <w:bookmarkStart w:id="0" w:name="_Hlk86922745"/>
      <w:proofErr w:type="spellStart"/>
      <w:r w:rsidR="008C4CC5" w:rsidRPr="00F96FB0">
        <w:rPr>
          <w:rFonts w:cs="Arial"/>
          <w:sz w:val="22"/>
          <w:szCs w:val="22"/>
        </w:rPr>
        <w:t>Slovenia</w:t>
      </w:r>
      <w:proofErr w:type="spellEnd"/>
      <w:r w:rsidRPr="00F96FB0">
        <w:rPr>
          <w:rFonts w:cs="Arial"/>
          <w:sz w:val="22"/>
          <w:szCs w:val="22"/>
        </w:rPr>
        <w:t xml:space="preserve">: </w:t>
      </w:r>
      <w:proofErr w:type="spellStart"/>
      <w:r w:rsidR="000F23A3" w:rsidRPr="00F96FB0">
        <w:rPr>
          <w:rFonts w:cs="Arial"/>
          <w:sz w:val="22"/>
          <w:szCs w:val="22"/>
        </w:rPr>
        <w:t>Guest</w:t>
      </w:r>
      <w:proofErr w:type="spellEnd"/>
      <w:r w:rsidR="000F23A3" w:rsidRPr="00F96FB0">
        <w:rPr>
          <w:rFonts w:cs="Arial"/>
          <w:sz w:val="22"/>
          <w:szCs w:val="22"/>
        </w:rPr>
        <w:t xml:space="preserve"> </w:t>
      </w:r>
      <w:proofErr w:type="spellStart"/>
      <w:r w:rsidR="000F23A3" w:rsidRPr="00F96FB0">
        <w:rPr>
          <w:rFonts w:cs="Arial"/>
          <w:sz w:val="22"/>
          <w:szCs w:val="22"/>
        </w:rPr>
        <w:t>of</w:t>
      </w:r>
      <w:proofErr w:type="spellEnd"/>
      <w:r w:rsidR="000F23A3" w:rsidRPr="00F96FB0">
        <w:rPr>
          <w:rFonts w:cs="Arial"/>
          <w:sz w:val="22"/>
          <w:szCs w:val="22"/>
        </w:rPr>
        <w:t xml:space="preserve"> </w:t>
      </w:r>
      <w:proofErr w:type="spellStart"/>
      <w:r w:rsidR="000F23A3" w:rsidRPr="00F96FB0">
        <w:rPr>
          <w:rFonts w:cs="Arial"/>
          <w:sz w:val="22"/>
          <w:szCs w:val="22"/>
        </w:rPr>
        <w:t>Honour</w:t>
      </w:r>
      <w:proofErr w:type="spellEnd"/>
      <w:r w:rsidR="000F23A3" w:rsidRPr="00F96FB0">
        <w:rPr>
          <w:rFonts w:cs="Arial"/>
          <w:sz w:val="22"/>
          <w:szCs w:val="22"/>
        </w:rPr>
        <w:t xml:space="preserve"> at </w:t>
      </w:r>
      <w:proofErr w:type="spellStart"/>
      <w:r w:rsidR="000F23A3" w:rsidRPr="00F96FB0">
        <w:rPr>
          <w:rFonts w:cs="Arial"/>
          <w:sz w:val="22"/>
          <w:szCs w:val="22"/>
        </w:rPr>
        <w:t>the</w:t>
      </w:r>
      <w:proofErr w:type="spellEnd"/>
      <w:r w:rsidR="000F23A3" w:rsidRPr="00F96FB0">
        <w:rPr>
          <w:rFonts w:cs="Arial"/>
          <w:sz w:val="22"/>
          <w:szCs w:val="22"/>
        </w:rPr>
        <w:t xml:space="preserve"> </w:t>
      </w:r>
      <w:r w:rsidRPr="00F96FB0">
        <w:rPr>
          <w:rFonts w:cs="Arial"/>
          <w:sz w:val="22"/>
          <w:szCs w:val="22"/>
        </w:rPr>
        <w:t xml:space="preserve">Frankfurt </w:t>
      </w:r>
      <w:proofErr w:type="spellStart"/>
      <w:r w:rsidRPr="00F96FB0">
        <w:rPr>
          <w:rFonts w:cs="Arial"/>
          <w:sz w:val="22"/>
          <w:szCs w:val="22"/>
        </w:rPr>
        <w:t>Book</w:t>
      </w:r>
      <w:proofErr w:type="spellEnd"/>
      <w:r w:rsidRPr="00F96FB0">
        <w:rPr>
          <w:rFonts w:cs="Arial"/>
          <w:sz w:val="22"/>
          <w:szCs w:val="22"/>
        </w:rPr>
        <w:t xml:space="preserve"> Fair</w:t>
      </w:r>
      <w:r w:rsidR="000F23A3" w:rsidRPr="00F96FB0">
        <w:rPr>
          <w:rFonts w:cs="Arial"/>
          <w:sz w:val="22"/>
          <w:szCs w:val="22"/>
        </w:rPr>
        <w:t xml:space="preserve"> 2023</w:t>
      </w:r>
    </w:p>
    <w:p w14:paraId="1C4BB317" w14:textId="5EC5C986" w:rsidR="005910ED" w:rsidRPr="00F96FB0" w:rsidRDefault="007B6154" w:rsidP="00FA7D2C">
      <w:pPr>
        <w:spacing w:line="360" w:lineRule="auto"/>
        <w:ind w:left="2832" w:firstLine="708"/>
        <w:rPr>
          <w:rFonts w:cs="Arial"/>
          <w:sz w:val="22"/>
          <w:szCs w:val="22"/>
        </w:rPr>
      </w:pPr>
      <w:r w:rsidRPr="00F96FB0">
        <w:rPr>
          <w:rFonts w:cs="Arial"/>
          <w:b/>
          <w:bCs/>
          <w:sz w:val="22"/>
          <w:szCs w:val="22"/>
        </w:rPr>
        <w:t>WORD WEB</w:t>
      </w:r>
      <w:bookmarkEnd w:id="0"/>
    </w:p>
    <w:p w14:paraId="7EB406D0" w14:textId="5B7653B2" w:rsidR="005910ED" w:rsidRPr="00F96FB0" w:rsidRDefault="005910ED" w:rsidP="005910ED">
      <w:pPr>
        <w:spacing w:line="360" w:lineRule="auto"/>
        <w:jc w:val="both"/>
        <w:rPr>
          <w:rFonts w:cs="Arial"/>
          <w:sz w:val="22"/>
          <w:szCs w:val="22"/>
        </w:rPr>
      </w:pPr>
    </w:p>
    <w:p w14:paraId="6575B080" w14:textId="77777777" w:rsidR="005910ED" w:rsidRPr="00F96FB0" w:rsidRDefault="005910ED" w:rsidP="005910ED">
      <w:pPr>
        <w:spacing w:line="360" w:lineRule="auto"/>
        <w:jc w:val="both"/>
        <w:rPr>
          <w:rFonts w:cs="Arial"/>
          <w:sz w:val="22"/>
          <w:szCs w:val="22"/>
        </w:rPr>
      </w:pPr>
    </w:p>
    <w:p w14:paraId="59DC2D2C" w14:textId="4BE973F6" w:rsidR="007B6154" w:rsidRPr="00F96FB0" w:rsidRDefault="007B6154" w:rsidP="005910ED">
      <w:pPr>
        <w:spacing w:line="360" w:lineRule="auto"/>
        <w:jc w:val="both"/>
        <w:rPr>
          <w:rFonts w:cs="Arial"/>
          <w:sz w:val="22"/>
          <w:szCs w:val="22"/>
        </w:rPr>
      </w:pPr>
      <w:r w:rsidRPr="00F96FB0">
        <w:rPr>
          <w:rFonts w:cs="Arial"/>
          <w:sz w:val="22"/>
          <w:szCs w:val="22"/>
        </w:rPr>
        <w:t xml:space="preserve">V slovenščini satovje navaja k znani strukturi </w:t>
      </w:r>
      <w:r w:rsidRPr="00F96FB0">
        <w:rPr>
          <w:rFonts w:cs="Arial"/>
          <w:b/>
          <w:bCs/>
          <w:sz w:val="22"/>
          <w:szCs w:val="22"/>
        </w:rPr>
        <w:t>šesterokotnikov</w:t>
      </w:r>
      <w:r w:rsidRPr="00F96FB0">
        <w:rPr>
          <w:rFonts w:cs="Arial"/>
          <w:sz w:val="22"/>
          <w:szCs w:val="22"/>
        </w:rPr>
        <w:t xml:space="preserve">, ki jih čebele uporabljajo za shranjevanje medu. Po eni strani nas asociacije vodijo k vsemu, kar je povezano </w:t>
      </w:r>
      <w:r w:rsidRPr="00F96FB0">
        <w:rPr>
          <w:rFonts w:cs="Arial"/>
          <w:b/>
          <w:bCs/>
          <w:sz w:val="22"/>
          <w:szCs w:val="22"/>
        </w:rPr>
        <w:t>s čebelami, čebelnjaki, panji in panjskimi končnicami</w:t>
      </w:r>
      <w:r w:rsidRPr="00F96FB0">
        <w:rPr>
          <w:rFonts w:cs="Arial"/>
          <w:sz w:val="22"/>
          <w:szCs w:val="22"/>
        </w:rPr>
        <w:t xml:space="preserve">. </w:t>
      </w:r>
      <w:r w:rsidRPr="00F96FB0">
        <w:rPr>
          <w:rFonts w:cs="Arial"/>
          <w:color w:val="111111"/>
          <w:sz w:val="22"/>
          <w:szCs w:val="22"/>
          <w:lang w:eastAsia="en-GB"/>
        </w:rPr>
        <w:t xml:space="preserve">Državni zbor RS je leta 2014 sprejel resolucijo o zaščiti kranjske čebele, Slovenija pa je bila pobudnica razglasitve svetovnega dneva čebel, ki ga od leta 2018 praznujemo 20. maja. </w:t>
      </w:r>
      <w:r w:rsidRPr="00F96FB0">
        <w:rPr>
          <w:rFonts w:cs="Arial"/>
          <w:sz w:val="22"/>
          <w:szCs w:val="22"/>
          <w:lang w:eastAsia="en-GB"/>
        </w:rPr>
        <w:t>P</w:t>
      </w:r>
      <w:r w:rsidRPr="00F96FB0">
        <w:rPr>
          <w:rFonts w:cs="Arial"/>
          <w:sz w:val="22"/>
          <w:szCs w:val="22"/>
        </w:rPr>
        <w:t xml:space="preserve">o drugi strani se geslo dotika besedne umetnosti, ki je temelj slovenske kulturne/narodne zavesti. Lahko bi rekli, da pesniki - podobno kot čebele med - shranjujejo besede v satovju. Eden mejnikov slovenskega leposlovja je bila </w:t>
      </w:r>
      <w:r w:rsidRPr="00F96FB0">
        <w:rPr>
          <w:rFonts w:cs="Arial"/>
          <w:i/>
          <w:iCs/>
          <w:sz w:val="22"/>
          <w:szCs w:val="22"/>
        </w:rPr>
        <w:t xml:space="preserve">Krajnska </w:t>
      </w:r>
      <w:proofErr w:type="spellStart"/>
      <w:r w:rsidRPr="00F96FB0">
        <w:rPr>
          <w:rFonts w:cs="Arial"/>
          <w:i/>
          <w:iCs/>
          <w:sz w:val="22"/>
          <w:szCs w:val="22"/>
        </w:rPr>
        <w:t>zhbeliza</w:t>
      </w:r>
      <w:proofErr w:type="spellEnd"/>
      <w:r w:rsidRPr="00F96FB0">
        <w:rPr>
          <w:rFonts w:cs="Arial"/>
          <w:i/>
          <w:iCs/>
          <w:sz w:val="22"/>
          <w:szCs w:val="22"/>
        </w:rPr>
        <w:t xml:space="preserve"> </w:t>
      </w:r>
      <w:r w:rsidRPr="00F96FB0">
        <w:rPr>
          <w:rFonts w:cs="Arial"/>
          <w:sz w:val="22"/>
          <w:szCs w:val="22"/>
        </w:rPr>
        <w:t>(1830)</w:t>
      </w:r>
      <w:r w:rsidRPr="00F96FB0">
        <w:rPr>
          <w:rFonts w:cs="Arial"/>
          <w:i/>
          <w:iCs/>
          <w:sz w:val="22"/>
          <w:szCs w:val="22"/>
        </w:rPr>
        <w:t xml:space="preserve">, </w:t>
      </w:r>
      <w:r w:rsidRPr="00F96FB0">
        <w:rPr>
          <w:rFonts w:cs="Arial"/>
          <w:sz w:val="22"/>
          <w:szCs w:val="22"/>
        </w:rPr>
        <w:t xml:space="preserve">pri kateri je sodeloval tudi slovenski pesnik </w:t>
      </w:r>
      <w:proofErr w:type="spellStart"/>
      <w:r w:rsidRPr="00F96FB0">
        <w:rPr>
          <w:rFonts w:cs="Arial"/>
          <w:sz w:val="22"/>
          <w:szCs w:val="22"/>
        </w:rPr>
        <w:t>dr.France</w:t>
      </w:r>
      <w:proofErr w:type="spellEnd"/>
      <w:r w:rsidRPr="00F96FB0">
        <w:rPr>
          <w:rFonts w:cs="Arial"/>
          <w:sz w:val="22"/>
          <w:szCs w:val="22"/>
        </w:rPr>
        <w:t xml:space="preserve"> Prešeren. </w:t>
      </w:r>
    </w:p>
    <w:p w14:paraId="56128D6A" w14:textId="77777777" w:rsidR="000F23A3" w:rsidRPr="00F96FB0" w:rsidRDefault="000F23A3" w:rsidP="005910ED">
      <w:pPr>
        <w:spacing w:line="360" w:lineRule="auto"/>
        <w:jc w:val="both"/>
        <w:rPr>
          <w:rFonts w:cs="Arial"/>
          <w:sz w:val="22"/>
          <w:szCs w:val="22"/>
        </w:rPr>
      </w:pPr>
    </w:p>
    <w:p w14:paraId="6EBDE5A5" w14:textId="2597C8FE" w:rsidR="007B6154" w:rsidRPr="00F96FB0" w:rsidRDefault="007B6154" w:rsidP="005910ED">
      <w:pPr>
        <w:spacing w:line="360" w:lineRule="auto"/>
        <w:jc w:val="both"/>
        <w:rPr>
          <w:rFonts w:cs="Arial"/>
          <w:sz w:val="22"/>
          <w:szCs w:val="22"/>
        </w:rPr>
      </w:pPr>
      <w:r w:rsidRPr="00F96FB0">
        <w:rPr>
          <w:rFonts w:cs="Arial"/>
          <w:b/>
          <w:bCs/>
          <w:sz w:val="22"/>
          <w:szCs w:val="22"/>
        </w:rPr>
        <w:t>Satovje</w:t>
      </w:r>
      <w:r w:rsidRPr="00F96FB0">
        <w:rPr>
          <w:rFonts w:cs="Arial"/>
          <w:sz w:val="22"/>
          <w:szCs w:val="22"/>
        </w:rPr>
        <w:t xml:space="preserve"> bo - v obliki, kot jo bodo določili oblikovalci - leta 2023 tudi del opreme slovenskega paviljona na Frankfurtskem knjižnem sejmu 2023 in bo vključeno v vse nadaljnje uradno gradivo, povezano s tem dogodkom. </w:t>
      </w:r>
    </w:p>
    <w:p w14:paraId="061FE408" w14:textId="77777777" w:rsidR="007B6154" w:rsidRPr="00F96FB0" w:rsidRDefault="007B6154" w:rsidP="005910ED">
      <w:pPr>
        <w:spacing w:line="360" w:lineRule="auto"/>
        <w:rPr>
          <w:rFonts w:cs="Arial"/>
          <w:sz w:val="22"/>
          <w:szCs w:val="22"/>
        </w:rPr>
      </w:pPr>
    </w:p>
    <w:p w14:paraId="107BA867" w14:textId="77777777" w:rsidR="007B6154" w:rsidRPr="00F96FB0" w:rsidRDefault="007B6154" w:rsidP="005910ED">
      <w:pPr>
        <w:spacing w:line="360" w:lineRule="auto"/>
        <w:rPr>
          <w:rFonts w:cs="Arial"/>
          <w:color w:val="000000"/>
          <w:sz w:val="22"/>
          <w:szCs w:val="22"/>
          <w:lang w:eastAsia="en-GB"/>
        </w:rPr>
      </w:pPr>
      <w:r w:rsidRPr="00F96FB0">
        <w:rPr>
          <w:rFonts w:cs="Arial"/>
          <w:sz w:val="22"/>
          <w:szCs w:val="22"/>
        </w:rPr>
        <w:t xml:space="preserve">Za </w:t>
      </w:r>
      <w:r w:rsidRPr="00F96FB0">
        <w:rPr>
          <w:rFonts w:cs="Arial"/>
          <w:b/>
          <w:bCs/>
          <w:sz w:val="22"/>
          <w:szCs w:val="22"/>
        </w:rPr>
        <w:t>oblikovno orientacijo</w:t>
      </w:r>
      <w:r w:rsidRPr="00F96FB0">
        <w:rPr>
          <w:rFonts w:cs="Arial"/>
          <w:sz w:val="22"/>
          <w:szCs w:val="22"/>
        </w:rPr>
        <w:t xml:space="preserve">, satovje lahko vsebuje več pomenov: </w:t>
      </w:r>
    </w:p>
    <w:p w14:paraId="5B5DF3BC" w14:textId="77777777" w:rsidR="00B166FD" w:rsidRPr="00F96FB0" w:rsidRDefault="00B166FD" w:rsidP="005910ED">
      <w:pPr>
        <w:spacing w:line="360" w:lineRule="auto"/>
        <w:rPr>
          <w:rFonts w:cs="Arial"/>
          <w:color w:val="000000"/>
          <w:sz w:val="22"/>
          <w:szCs w:val="22"/>
          <w:lang w:eastAsia="en-GB"/>
        </w:rPr>
      </w:pPr>
    </w:p>
    <w:p w14:paraId="7A77764D" w14:textId="77777777" w:rsidR="00B166FD" w:rsidRPr="00F96FB0" w:rsidRDefault="00B166FD" w:rsidP="005910ED">
      <w:pPr>
        <w:spacing w:line="360" w:lineRule="auto"/>
        <w:rPr>
          <w:rFonts w:cs="Arial"/>
          <w:color w:val="000000"/>
          <w:sz w:val="22"/>
          <w:szCs w:val="22"/>
          <w:lang w:eastAsia="en-GB"/>
        </w:rPr>
      </w:pPr>
    </w:p>
    <w:p w14:paraId="78D6D560" w14:textId="77777777" w:rsidR="00B166FD" w:rsidRPr="00F96FB0" w:rsidRDefault="00B166FD" w:rsidP="005910ED">
      <w:pPr>
        <w:spacing w:line="360" w:lineRule="auto"/>
        <w:rPr>
          <w:rFonts w:cs="Arial"/>
          <w:color w:val="000000"/>
          <w:sz w:val="22"/>
          <w:szCs w:val="22"/>
          <w:lang w:eastAsia="en-GB"/>
        </w:rPr>
      </w:pPr>
    </w:p>
    <w:p w14:paraId="68084E99" w14:textId="77777777" w:rsidR="00B166FD" w:rsidRPr="00F96FB0" w:rsidRDefault="00B166FD" w:rsidP="005910ED">
      <w:pPr>
        <w:spacing w:line="360" w:lineRule="auto"/>
        <w:rPr>
          <w:rFonts w:cs="Arial"/>
          <w:color w:val="000000"/>
          <w:sz w:val="22"/>
          <w:szCs w:val="22"/>
          <w:lang w:eastAsia="en-GB"/>
        </w:rPr>
      </w:pPr>
    </w:p>
    <w:p w14:paraId="4D8CF2AF" w14:textId="77777777" w:rsidR="00B166FD" w:rsidRPr="00F96FB0" w:rsidRDefault="00B166FD" w:rsidP="005910ED">
      <w:pPr>
        <w:spacing w:line="360" w:lineRule="auto"/>
        <w:rPr>
          <w:rFonts w:cs="Arial"/>
          <w:color w:val="000000"/>
          <w:sz w:val="22"/>
          <w:szCs w:val="22"/>
          <w:lang w:eastAsia="en-GB"/>
        </w:rPr>
      </w:pPr>
    </w:p>
    <w:p w14:paraId="72F8324F" w14:textId="334701FC" w:rsidR="007B6154" w:rsidRPr="00F96FB0" w:rsidRDefault="007B6154" w:rsidP="005910ED">
      <w:pPr>
        <w:spacing w:line="360" w:lineRule="auto"/>
        <w:rPr>
          <w:rFonts w:cs="Arial"/>
          <w:color w:val="000000"/>
          <w:sz w:val="22"/>
          <w:szCs w:val="22"/>
          <w:lang w:eastAsia="en-GB"/>
        </w:rPr>
      </w:pPr>
      <w:r w:rsidRPr="00F96FB0">
        <w:rPr>
          <w:rFonts w:cs="Arial"/>
          <w:color w:val="000000"/>
          <w:sz w:val="22"/>
          <w:szCs w:val="22"/>
          <w:lang w:eastAsia="en-GB"/>
        </w:rPr>
        <w:lastRenderedPageBreak/>
        <w:t>Satovje je mogoče premikati. - Mobilnost (</w:t>
      </w:r>
      <w:proofErr w:type="spellStart"/>
      <w:r w:rsidRPr="00F96FB0">
        <w:rPr>
          <w:rFonts w:cs="Arial"/>
          <w:color w:val="000000"/>
          <w:sz w:val="22"/>
          <w:szCs w:val="22"/>
          <w:lang w:eastAsia="en-GB"/>
        </w:rPr>
        <w:t>Mobility</w:t>
      </w:r>
      <w:proofErr w:type="spellEnd"/>
      <w:r w:rsidRPr="00F96FB0">
        <w:rPr>
          <w:rFonts w:cs="Arial"/>
          <w:color w:val="000000"/>
          <w:sz w:val="22"/>
          <w:szCs w:val="22"/>
          <w:lang w:eastAsia="en-GB"/>
        </w:rPr>
        <w:t xml:space="preserve"> / ) </w:t>
      </w:r>
      <w:r w:rsidRPr="00F96FB0">
        <w:rPr>
          <w:rFonts w:cs="Arial"/>
          <w:color w:val="000000"/>
          <w:sz w:val="22"/>
          <w:szCs w:val="22"/>
          <w:lang w:eastAsia="en-GB"/>
        </w:rPr>
        <w:br/>
        <w:t xml:space="preserve">Satovje je mreženje in spodbuja raznolikost. - </w:t>
      </w:r>
      <w:proofErr w:type="spellStart"/>
      <w:r w:rsidRPr="00F96FB0">
        <w:rPr>
          <w:rFonts w:cs="Arial"/>
          <w:color w:val="000000"/>
          <w:sz w:val="22"/>
          <w:szCs w:val="22"/>
          <w:lang w:eastAsia="en-GB"/>
        </w:rPr>
        <w:t>Diverziteta</w:t>
      </w:r>
      <w:proofErr w:type="spellEnd"/>
      <w:r w:rsidRPr="00F96FB0">
        <w:rPr>
          <w:rFonts w:cs="Arial"/>
          <w:color w:val="000000"/>
          <w:sz w:val="22"/>
          <w:szCs w:val="22"/>
          <w:lang w:eastAsia="en-GB"/>
        </w:rPr>
        <w:t xml:space="preserve"> (</w:t>
      </w:r>
      <w:proofErr w:type="spellStart"/>
      <w:r w:rsidRPr="00F96FB0">
        <w:rPr>
          <w:rFonts w:cs="Arial"/>
          <w:color w:val="000000"/>
          <w:sz w:val="22"/>
          <w:szCs w:val="22"/>
          <w:lang w:eastAsia="en-GB"/>
        </w:rPr>
        <w:t>Diversity</w:t>
      </w:r>
      <w:proofErr w:type="spellEnd"/>
      <w:r w:rsidRPr="00F96FB0">
        <w:rPr>
          <w:rFonts w:cs="Arial"/>
          <w:color w:val="000000"/>
          <w:sz w:val="22"/>
          <w:szCs w:val="22"/>
          <w:lang w:eastAsia="en-GB"/>
        </w:rPr>
        <w:t>) </w:t>
      </w:r>
      <w:r w:rsidRPr="00F96FB0">
        <w:rPr>
          <w:rFonts w:cs="Arial"/>
          <w:color w:val="000000"/>
          <w:sz w:val="22"/>
          <w:szCs w:val="22"/>
          <w:lang w:eastAsia="en-GB"/>
        </w:rPr>
        <w:br/>
        <w:t>Satovje je bistveni del obstoja, del preživetja. - Trajnost (</w:t>
      </w:r>
      <w:proofErr w:type="spellStart"/>
      <w:r w:rsidRPr="00F96FB0">
        <w:rPr>
          <w:rFonts w:cs="Arial"/>
          <w:color w:val="000000"/>
          <w:sz w:val="22"/>
          <w:szCs w:val="22"/>
          <w:lang w:eastAsia="en-GB"/>
        </w:rPr>
        <w:t>Sustainability</w:t>
      </w:r>
      <w:proofErr w:type="spellEnd"/>
      <w:r w:rsidRPr="00F96FB0">
        <w:rPr>
          <w:rFonts w:cs="Arial"/>
          <w:color w:val="000000"/>
          <w:sz w:val="22"/>
          <w:szCs w:val="22"/>
          <w:lang w:eastAsia="en-GB"/>
        </w:rPr>
        <w:t>) </w:t>
      </w:r>
    </w:p>
    <w:p w14:paraId="53CDDE04" w14:textId="77777777" w:rsidR="007B6154" w:rsidRPr="00F96FB0" w:rsidRDefault="007B6154" w:rsidP="005910ED">
      <w:pPr>
        <w:spacing w:line="360" w:lineRule="auto"/>
        <w:rPr>
          <w:rFonts w:cs="Arial"/>
          <w:color w:val="000000"/>
          <w:sz w:val="22"/>
          <w:szCs w:val="22"/>
          <w:lang w:eastAsia="en-GB"/>
        </w:rPr>
      </w:pPr>
    </w:p>
    <w:p w14:paraId="1BCB2A14" w14:textId="663CF755" w:rsidR="007B6154" w:rsidRPr="00F96FB0" w:rsidRDefault="007B6154" w:rsidP="005910ED">
      <w:pPr>
        <w:spacing w:line="360" w:lineRule="auto"/>
        <w:rPr>
          <w:rFonts w:eastAsia="Calibri" w:cs="Arial"/>
          <w:sz w:val="22"/>
          <w:szCs w:val="22"/>
        </w:rPr>
      </w:pPr>
      <w:r w:rsidRPr="00F96FB0">
        <w:rPr>
          <w:rFonts w:cs="Arial"/>
          <w:sz w:val="22"/>
          <w:szCs w:val="22"/>
          <w:lang w:eastAsia="sl-SI"/>
        </w:rPr>
        <w:t>Z izbran</w:t>
      </w:r>
      <w:r w:rsidR="000F23A3" w:rsidRPr="00F96FB0">
        <w:rPr>
          <w:rFonts w:cs="Arial"/>
          <w:sz w:val="22"/>
          <w:szCs w:val="22"/>
          <w:lang w:eastAsia="sl-SI"/>
        </w:rPr>
        <w:t xml:space="preserve">o </w:t>
      </w:r>
      <w:r w:rsidRPr="00F96FB0">
        <w:rPr>
          <w:rFonts w:cs="Arial"/>
          <w:b/>
          <w:bCs/>
          <w:sz w:val="22"/>
          <w:szCs w:val="22"/>
          <w:lang w:eastAsia="sl-SI"/>
        </w:rPr>
        <w:t xml:space="preserve">CGP </w:t>
      </w:r>
      <w:r w:rsidRPr="00F96FB0">
        <w:rPr>
          <w:rFonts w:cs="Arial"/>
          <w:sz w:val="22"/>
          <w:szCs w:val="22"/>
          <w:lang w:eastAsia="sl-SI"/>
        </w:rPr>
        <w:t xml:space="preserve">podobo želimo domači in mednarodni javnosti predstaviti izjemno kakovost in raznolikost izvirnih slovenskih oblikovalcev, ki bodo pripomogli k prepoznavnosti naše države Slovenije. Skozi literaturo lahko pridobi Slovenija dodatne priložnosti za naše gospodarstvenike, turizem, založniško industrijo, umetnike, oblikovalce, avtorje in postane vodilna na področju ozaveščanja tako evropskega kot svetovnega trajnostnega razvoja. </w:t>
      </w:r>
    </w:p>
    <w:p w14:paraId="35E7BD4B" w14:textId="77777777" w:rsidR="000F23A3" w:rsidRPr="00F96FB0" w:rsidRDefault="000F23A3" w:rsidP="005910ED">
      <w:pPr>
        <w:spacing w:line="360" w:lineRule="auto"/>
        <w:rPr>
          <w:rFonts w:cs="Arial"/>
          <w:sz w:val="22"/>
          <w:szCs w:val="22"/>
          <w:lang w:eastAsia="sl-SI"/>
        </w:rPr>
      </w:pPr>
    </w:p>
    <w:p w14:paraId="582AAC7C" w14:textId="00CEC89F" w:rsidR="00DC7C9B" w:rsidRPr="00F96FB0" w:rsidRDefault="007B6154" w:rsidP="005910ED">
      <w:pPr>
        <w:spacing w:line="360" w:lineRule="auto"/>
        <w:rPr>
          <w:rFonts w:cs="Arial"/>
          <w:b/>
          <w:bCs/>
          <w:sz w:val="22"/>
          <w:szCs w:val="22"/>
        </w:rPr>
      </w:pPr>
      <w:r w:rsidRPr="00F96FB0">
        <w:rPr>
          <w:rFonts w:cs="Arial"/>
          <w:sz w:val="22"/>
          <w:szCs w:val="22"/>
          <w:lang w:eastAsia="sl-SI"/>
        </w:rPr>
        <w:t xml:space="preserve">Predlog naj bo </w:t>
      </w:r>
      <w:r w:rsidR="000F23A3" w:rsidRPr="00F96FB0">
        <w:rPr>
          <w:rFonts w:cs="Arial"/>
          <w:b/>
          <w:bCs/>
          <w:sz w:val="22"/>
          <w:szCs w:val="22"/>
          <w:lang w:eastAsia="sl-SI"/>
        </w:rPr>
        <w:t>CGP</w:t>
      </w:r>
      <w:r w:rsidRPr="00F96FB0">
        <w:rPr>
          <w:rFonts w:cs="Arial"/>
          <w:sz w:val="22"/>
          <w:szCs w:val="22"/>
          <w:lang w:eastAsia="sl-SI"/>
        </w:rPr>
        <w:t xml:space="preserve"> (grafični in črkovni del</w:t>
      </w:r>
      <w:r w:rsidR="000F23A3" w:rsidRPr="00F96FB0">
        <w:rPr>
          <w:rFonts w:cs="Arial"/>
          <w:sz w:val="22"/>
          <w:szCs w:val="22"/>
          <w:lang w:eastAsia="sl-SI"/>
        </w:rPr>
        <w:t>, predlagane grafične rešitve k logotipu</w:t>
      </w:r>
      <w:r w:rsidRPr="00F96FB0">
        <w:rPr>
          <w:rFonts w:cs="Arial"/>
          <w:sz w:val="22"/>
          <w:szCs w:val="22"/>
          <w:lang w:eastAsia="sl-SI"/>
        </w:rPr>
        <w:t xml:space="preserve">), ki posreduje informacijo z naborom zgoraj navedenih besednih zvez: </w:t>
      </w:r>
      <w:r w:rsidR="000F23A3" w:rsidRPr="00F96FB0">
        <w:rPr>
          <w:rFonts w:cs="Arial"/>
          <w:color w:val="000000"/>
          <w:sz w:val="22"/>
          <w:szCs w:val="22"/>
          <w:lang w:eastAsia="en-GB"/>
        </w:rPr>
        <w:t xml:space="preserve">Slovenija: Častna gostja Frankfurtskega knjižnega sejma 2023 - </w:t>
      </w:r>
      <w:r w:rsidR="000F23A3" w:rsidRPr="00F96FB0">
        <w:rPr>
          <w:rFonts w:cs="Arial"/>
          <w:b/>
          <w:bCs/>
          <w:sz w:val="22"/>
          <w:szCs w:val="22"/>
        </w:rPr>
        <w:t xml:space="preserve">SATOVJE BESED </w:t>
      </w:r>
      <w:r w:rsidR="000F23A3" w:rsidRPr="00F96FB0">
        <w:rPr>
          <w:rFonts w:cs="Arial"/>
          <w:sz w:val="22"/>
          <w:szCs w:val="22"/>
        </w:rPr>
        <w:t>/</w:t>
      </w:r>
      <w:r w:rsidR="000F23A3" w:rsidRPr="00F96FB0">
        <w:rPr>
          <w:rFonts w:cs="Arial"/>
          <w:b/>
          <w:bCs/>
          <w:sz w:val="22"/>
          <w:szCs w:val="22"/>
        </w:rPr>
        <w:t xml:space="preserve"> </w:t>
      </w:r>
      <w:proofErr w:type="spellStart"/>
      <w:r w:rsidR="000F23A3" w:rsidRPr="00F96FB0">
        <w:rPr>
          <w:rFonts w:cs="Arial"/>
          <w:sz w:val="22"/>
          <w:szCs w:val="22"/>
        </w:rPr>
        <w:t>Slowenien</w:t>
      </w:r>
      <w:proofErr w:type="spellEnd"/>
      <w:r w:rsidR="000F23A3" w:rsidRPr="00F96FB0">
        <w:rPr>
          <w:rFonts w:cs="Arial"/>
          <w:sz w:val="22"/>
          <w:szCs w:val="22"/>
        </w:rPr>
        <w:t xml:space="preserve">: Der </w:t>
      </w:r>
      <w:proofErr w:type="spellStart"/>
      <w:r w:rsidR="000F23A3" w:rsidRPr="00F96FB0">
        <w:rPr>
          <w:rFonts w:cs="Arial"/>
          <w:sz w:val="22"/>
          <w:szCs w:val="22"/>
        </w:rPr>
        <w:t>Ehrengast</w:t>
      </w:r>
      <w:proofErr w:type="spellEnd"/>
      <w:r w:rsidR="000F23A3" w:rsidRPr="00F96FB0">
        <w:rPr>
          <w:rFonts w:cs="Arial"/>
          <w:sz w:val="22"/>
          <w:szCs w:val="22"/>
        </w:rPr>
        <w:t xml:space="preserve"> der </w:t>
      </w:r>
      <w:proofErr w:type="spellStart"/>
      <w:r w:rsidR="000F23A3" w:rsidRPr="00F96FB0">
        <w:rPr>
          <w:rFonts w:cs="Arial"/>
          <w:sz w:val="22"/>
          <w:szCs w:val="22"/>
        </w:rPr>
        <w:t>Frankfurter</w:t>
      </w:r>
      <w:proofErr w:type="spellEnd"/>
      <w:r w:rsidR="000F23A3" w:rsidRPr="00F96FB0">
        <w:rPr>
          <w:rFonts w:cs="Arial"/>
          <w:sz w:val="22"/>
          <w:szCs w:val="22"/>
        </w:rPr>
        <w:t xml:space="preserve"> </w:t>
      </w:r>
      <w:proofErr w:type="spellStart"/>
      <w:r w:rsidR="000F23A3" w:rsidRPr="00F96FB0">
        <w:rPr>
          <w:rFonts w:cs="Arial"/>
          <w:sz w:val="22"/>
          <w:szCs w:val="22"/>
        </w:rPr>
        <w:t>Buchmesse</w:t>
      </w:r>
      <w:proofErr w:type="spellEnd"/>
      <w:r w:rsidR="00DC7C9B" w:rsidRPr="00F96FB0">
        <w:rPr>
          <w:rFonts w:cs="Arial"/>
          <w:sz w:val="22"/>
          <w:szCs w:val="22"/>
        </w:rPr>
        <w:t xml:space="preserve"> 2023</w:t>
      </w:r>
      <w:r w:rsidR="000F23A3" w:rsidRPr="00F96FB0">
        <w:rPr>
          <w:rFonts w:cs="Arial"/>
          <w:sz w:val="22"/>
          <w:szCs w:val="22"/>
        </w:rPr>
        <w:t xml:space="preserve"> - </w:t>
      </w:r>
      <w:r w:rsidR="000F23A3" w:rsidRPr="00F96FB0">
        <w:rPr>
          <w:rFonts w:cs="Arial"/>
          <w:b/>
          <w:bCs/>
          <w:sz w:val="22"/>
          <w:szCs w:val="22"/>
        </w:rPr>
        <w:t>WORT-WABEN</w:t>
      </w:r>
      <w:r w:rsidR="00DC7C9B" w:rsidRPr="00F96FB0">
        <w:rPr>
          <w:rFonts w:cs="Arial"/>
          <w:b/>
          <w:bCs/>
          <w:sz w:val="22"/>
          <w:szCs w:val="22"/>
        </w:rPr>
        <w:t xml:space="preserve"> </w:t>
      </w:r>
      <w:r w:rsidR="00DC7C9B" w:rsidRPr="00F96FB0">
        <w:rPr>
          <w:rFonts w:cs="Arial"/>
          <w:sz w:val="22"/>
          <w:szCs w:val="22"/>
        </w:rPr>
        <w:t xml:space="preserve">/ </w:t>
      </w:r>
      <w:proofErr w:type="spellStart"/>
      <w:r w:rsidR="00DC7C9B" w:rsidRPr="00F96FB0">
        <w:rPr>
          <w:rFonts w:cs="Arial"/>
          <w:sz w:val="22"/>
          <w:szCs w:val="22"/>
        </w:rPr>
        <w:t>Slovenia</w:t>
      </w:r>
      <w:proofErr w:type="spellEnd"/>
      <w:r w:rsidR="00DC7C9B" w:rsidRPr="00F96FB0">
        <w:rPr>
          <w:rFonts w:cs="Arial"/>
          <w:sz w:val="22"/>
          <w:szCs w:val="22"/>
        </w:rPr>
        <w:t xml:space="preserve">: </w:t>
      </w:r>
      <w:proofErr w:type="spellStart"/>
      <w:r w:rsidR="00DC7C9B" w:rsidRPr="00F96FB0">
        <w:rPr>
          <w:rFonts w:cs="Arial"/>
          <w:sz w:val="22"/>
          <w:szCs w:val="22"/>
        </w:rPr>
        <w:t>Guest</w:t>
      </w:r>
      <w:proofErr w:type="spellEnd"/>
      <w:r w:rsidR="00DC7C9B" w:rsidRPr="00F96FB0">
        <w:rPr>
          <w:rFonts w:cs="Arial"/>
          <w:sz w:val="22"/>
          <w:szCs w:val="22"/>
        </w:rPr>
        <w:t xml:space="preserve"> </w:t>
      </w:r>
      <w:proofErr w:type="spellStart"/>
      <w:r w:rsidR="00DC7C9B" w:rsidRPr="00F96FB0">
        <w:rPr>
          <w:rFonts w:cs="Arial"/>
          <w:sz w:val="22"/>
          <w:szCs w:val="22"/>
        </w:rPr>
        <w:t>of</w:t>
      </w:r>
      <w:proofErr w:type="spellEnd"/>
      <w:r w:rsidR="00DC7C9B" w:rsidRPr="00F96FB0">
        <w:rPr>
          <w:rFonts w:cs="Arial"/>
          <w:sz w:val="22"/>
          <w:szCs w:val="22"/>
        </w:rPr>
        <w:t xml:space="preserve"> </w:t>
      </w:r>
      <w:proofErr w:type="spellStart"/>
      <w:r w:rsidR="00DC7C9B" w:rsidRPr="00F96FB0">
        <w:rPr>
          <w:rFonts w:cs="Arial"/>
          <w:sz w:val="22"/>
          <w:szCs w:val="22"/>
        </w:rPr>
        <w:t>Honour</w:t>
      </w:r>
      <w:proofErr w:type="spellEnd"/>
      <w:r w:rsidR="00DC7C9B" w:rsidRPr="00F96FB0">
        <w:rPr>
          <w:rFonts w:cs="Arial"/>
          <w:sz w:val="22"/>
          <w:szCs w:val="22"/>
        </w:rPr>
        <w:t xml:space="preserve"> at </w:t>
      </w:r>
      <w:proofErr w:type="spellStart"/>
      <w:r w:rsidR="00DC7C9B" w:rsidRPr="00F96FB0">
        <w:rPr>
          <w:rFonts w:cs="Arial"/>
          <w:sz w:val="22"/>
          <w:szCs w:val="22"/>
        </w:rPr>
        <w:t>the</w:t>
      </w:r>
      <w:proofErr w:type="spellEnd"/>
      <w:r w:rsidR="00DC7C9B" w:rsidRPr="00F96FB0">
        <w:rPr>
          <w:rFonts w:cs="Arial"/>
          <w:sz w:val="22"/>
          <w:szCs w:val="22"/>
        </w:rPr>
        <w:t xml:space="preserve"> Frankfurt </w:t>
      </w:r>
      <w:proofErr w:type="spellStart"/>
      <w:r w:rsidR="00DC7C9B" w:rsidRPr="00F96FB0">
        <w:rPr>
          <w:rFonts w:cs="Arial"/>
          <w:sz w:val="22"/>
          <w:szCs w:val="22"/>
        </w:rPr>
        <w:t>Book</w:t>
      </w:r>
      <w:proofErr w:type="spellEnd"/>
      <w:r w:rsidR="00DC7C9B" w:rsidRPr="00F96FB0">
        <w:rPr>
          <w:rFonts w:cs="Arial"/>
          <w:sz w:val="22"/>
          <w:szCs w:val="22"/>
        </w:rPr>
        <w:t xml:space="preserve"> Fair 2023 - </w:t>
      </w:r>
      <w:r w:rsidR="00DC7C9B" w:rsidRPr="00F96FB0">
        <w:rPr>
          <w:rFonts w:cs="Arial"/>
          <w:b/>
          <w:bCs/>
          <w:sz w:val="22"/>
          <w:szCs w:val="22"/>
        </w:rPr>
        <w:t xml:space="preserve">WORD WEB. </w:t>
      </w:r>
    </w:p>
    <w:p w14:paraId="47630CD7" w14:textId="3DF07D15" w:rsidR="00DC7C9B" w:rsidRPr="00F96FB0" w:rsidRDefault="00DC7C9B" w:rsidP="005910ED">
      <w:pPr>
        <w:spacing w:line="360" w:lineRule="auto"/>
        <w:rPr>
          <w:rFonts w:cs="Arial"/>
          <w:b/>
          <w:bCs/>
          <w:sz w:val="22"/>
          <w:szCs w:val="22"/>
        </w:rPr>
      </w:pPr>
    </w:p>
    <w:p w14:paraId="7B5057D5" w14:textId="77777777" w:rsidR="005910ED" w:rsidRPr="00F96FB0" w:rsidRDefault="00DC7C9B" w:rsidP="005910ED">
      <w:pPr>
        <w:spacing w:line="360" w:lineRule="auto"/>
        <w:rPr>
          <w:rFonts w:cs="Arial"/>
          <w:sz w:val="22"/>
          <w:szCs w:val="22"/>
        </w:rPr>
      </w:pPr>
      <w:r w:rsidRPr="00F96FB0">
        <w:rPr>
          <w:rFonts w:cs="Arial"/>
          <w:b/>
          <w:bCs/>
          <w:sz w:val="22"/>
          <w:szCs w:val="22"/>
        </w:rPr>
        <w:t xml:space="preserve">Opomba: </w:t>
      </w:r>
      <w:r w:rsidRPr="00F96FB0">
        <w:rPr>
          <w:rFonts w:cs="Arial"/>
          <w:sz w:val="22"/>
          <w:szCs w:val="22"/>
        </w:rPr>
        <w:t>potrebovali bomo 4 CGP rešitve: slovensko, nemško in angleško ter trojezično (z vsemi tremi naslovi)</w:t>
      </w:r>
      <w:r w:rsidR="005910ED" w:rsidRPr="00F96FB0">
        <w:rPr>
          <w:rFonts w:cs="Arial"/>
          <w:sz w:val="22"/>
          <w:szCs w:val="22"/>
        </w:rPr>
        <w:t xml:space="preserve">. </w:t>
      </w:r>
    </w:p>
    <w:p w14:paraId="2F3304A3" w14:textId="77777777" w:rsidR="005910ED" w:rsidRPr="00F96FB0" w:rsidRDefault="005910ED" w:rsidP="005910ED">
      <w:pPr>
        <w:spacing w:line="360" w:lineRule="auto"/>
        <w:rPr>
          <w:rFonts w:cs="Arial"/>
          <w:sz w:val="22"/>
          <w:szCs w:val="22"/>
        </w:rPr>
      </w:pPr>
    </w:p>
    <w:p w14:paraId="4C7E7F7C" w14:textId="3DA4D1F2" w:rsidR="007B6154" w:rsidRDefault="007B6154" w:rsidP="005910ED">
      <w:pPr>
        <w:spacing w:line="360" w:lineRule="auto"/>
        <w:rPr>
          <w:rFonts w:cs="Arial"/>
          <w:sz w:val="22"/>
          <w:szCs w:val="22"/>
          <w:lang w:eastAsia="sl-SI"/>
        </w:rPr>
      </w:pPr>
      <w:r w:rsidRPr="00F96FB0">
        <w:rPr>
          <w:rFonts w:cs="Arial"/>
          <w:bCs/>
          <w:sz w:val="22"/>
          <w:szCs w:val="22"/>
          <w:lang w:eastAsia="sl-SI"/>
        </w:rPr>
        <w:t xml:space="preserve">Predlog </w:t>
      </w:r>
      <w:r w:rsidRPr="00F96FB0">
        <w:rPr>
          <w:rFonts w:cs="Arial"/>
          <w:b/>
          <w:bCs/>
          <w:sz w:val="22"/>
          <w:szCs w:val="22"/>
          <w:lang w:eastAsia="sl-SI"/>
        </w:rPr>
        <w:t>CGP</w:t>
      </w:r>
      <w:r w:rsidRPr="00F96FB0">
        <w:rPr>
          <w:rFonts w:cs="Arial"/>
          <w:sz w:val="22"/>
          <w:szCs w:val="22"/>
          <w:lang w:eastAsia="sl-SI"/>
        </w:rPr>
        <w:t xml:space="preserve"> lahko, ni pa nujno, kot nacionalni element vsaj v enem delu vsebuje »slovensko zeleno« iz </w:t>
      </w:r>
      <w:hyperlink r:id="rId10" w:history="1">
        <w:r w:rsidRPr="00F96FB0">
          <w:rPr>
            <w:rStyle w:val="Hiperpovezava"/>
            <w:rFonts w:cs="Arial"/>
            <w:sz w:val="22"/>
            <w:szCs w:val="22"/>
            <w:lang w:eastAsia="sl-SI"/>
          </w:rPr>
          <w:t>nacionalne znamke Slovenije</w:t>
        </w:r>
      </w:hyperlink>
      <w:r w:rsidRPr="00F96FB0">
        <w:rPr>
          <w:rFonts w:cs="Arial"/>
          <w:sz w:val="22"/>
          <w:szCs w:val="22"/>
          <w:lang w:eastAsia="sl-SI"/>
        </w:rPr>
        <w:t xml:space="preserve"> (</w:t>
      </w:r>
      <w:proofErr w:type="spellStart"/>
      <w:r w:rsidRPr="00F96FB0">
        <w:rPr>
          <w:rFonts w:cs="Arial"/>
          <w:sz w:val="22"/>
          <w:szCs w:val="22"/>
          <w:lang w:eastAsia="sl-SI"/>
        </w:rPr>
        <w:t>pantone</w:t>
      </w:r>
      <w:proofErr w:type="spellEnd"/>
      <w:r w:rsidRPr="00F96FB0">
        <w:rPr>
          <w:rFonts w:cs="Arial"/>
          <w:sz w:val="22"/>
          <w:szCs w:val="22"/>
          <w:lang w:eastAsia="sl-SI"/>
        </w:rPr>
        <w:t xml:space="preserve"> U377). </w:t>
      </w:r>
    </w:p>
    <w:p w14:paraId="77170A4D" w14:textId="77777777" w:rsidR="003E1CA6" w:rsidRPr="00F96FB0" w:rsidRDefault="003E1CA6" w:rsidP="005910ED">
      <w:pPr>
        <w:spacing w:line="360" w:lineRule="auto"/>
        <w:rPr>
          <w:rFonts w:cs="Arial"/>
          <w:sz w:val="22"/>
          <w:szCs w:val="22"/>
        </w:rPr>
      </w:pPr>
    </w:p>
    <w:p w14:paraId="2BED9496" w14:textId="5FD92039" w:rsidR="007B6154" w:rsidRPr="00F96FB0" w:rsidRDefault="007B6154" w:rsidP="005910ED">
      <w:pPr>
        <w:spacing w:line="360" w:lineRule="auto"/>
        <w:jc w:val="both"/>
        <w:rPr>
          <w:rFonts w:cs="Arial"/>
          <w:sz w:val="22"/>
          <w:szCs w:val="22"/>
          <w:lang w:eastAsia="sl-SI"/>
        </w:rPr>
      </w:pPr>
    </w:p>
    <w:p w14:paraId="0154932C" w14:textId="2EF50FD8" w:rsidR="007B6154" w:rsidRPr="00F96FB0" w:rsidRDefault="007B6154" w:rsidP="005910ED">
      <w:pPr>
        <w:spacing w:line="360" w:lineRule="auto"/>
        <w:jc w:val="both"/>
        <w:rPr>
          <w:rFonts w:cs="Arial"/>
          <w:b/>
          <w:sz w:val="22"/>
          <w:szCs w:val="22"/>
          <w:lang w:eastAsia="sl-SI"/>
        </w:rPr>
      </w:pPr>
      <w:r w:rsidRPr="00F96FB0">
        <w:rPr>
          <w:rFonts w:cs="Arial"/>
          <w:b/>
          <w:sz w:val="22"/>
          <w:szCs w:val="22"/>
          <w:lang w:eastAsia="sl-SI"/>
        </w:rPr>
        <w:t>5. POGOJI ZA SODELOVANJE:</w:t>
      </w:r>
    </w:p>
    <w:p w14:paraId="7779074E" w14:textId="145F5B8A"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Na javnem natečaju lahko sodelujejo pravne in fizične osebe, ki delujejo na področju oblikovanja vizualnih komunikacij. Če je prijavitelj pravna oseba, mora v prijavnem obrazcu navesti, kdo je avtor predloga.</w:t>
      </w:r>
      <w:r w:rsidR="00DC7C9B" w:rsidRPr="00F96FB0">
        <w:rPr>
          <w:rFonts w:cs="Arial"/>
          <w:sz w:val="22"/>
          <w:szCs w:val="22"/>
          <w:lang w:eastAsia="sl-SI"/>
        </w:rPr>
        <w:t xml:space="preserve"> </w:t>
      </w:r>
      <w:r w:rsidRPr="00F96FB0">
        <w:rPr>
          <w:rFonts w:cs="Arial"/>
          <w:sz w:val="22"/>
          <w:szCs w:val="22"/>
          <w:lang w:eastAsia="sl-SI"/>
        </w:rPr>
        <w:t>Na javnem natečaju ne smejo sodelovati predstavniki organizatorja, člani komisije ali njihovi ožji sorodniki do vključno drugega kolena.</w:t>
      </w:r>
    </w:p>
    <w:p w14:paraId="791A2C4A" w14:textId="77777777" w:rsidR="007B6154" w:rsidRPr="00F96FB0" w:rsidRDefault="007B6154" w:rsidP="005910ED">
      <w:pPr>
        <w:spacing w:line="360" w:lineRule="auto"/>
        <w:jc w:val="both"/>
        <w:rPr>
          <w:rFonts w:cs="Arial"/>
          <w:sz w:val="22"/>
          <w:szCs w:val="22"/>
          <w:lang w:eastAsia="sl-SI"/>
        </w:rPr>
      </w:pPr>
    </w:p>
    <w:p w14:paraId="7C21F928" w14:textId="77777777"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Predlogi morajo biti v celoti izdelani v slovenskem jeziku ter morajo biti skladni z namenom javnega natečaja iz točke 3. in vsebinskimi izhodišči iz 4. točke.</w:t>
      </w:r>
    </w:p>
    <w:p w14:paraId="3E60717C" w14:textId="77777777" w:rsidR="007B6154" w:rsidRPr="00F96FB0" w:rsidRDefault="007B6154" w:rsidP="005910ED">
      <w:pPr>
        <w:spacing w:line="360" w:lineRule="auto"/>
        <w:jc w:val="both"/>
        <w:rPr>
          <w:rFonts w:cs="Arial"/>
          <w:sz w:val="22"/>
          <w:szCs w:val="22"/>
          <w:lang w:eastAsia="sl-SI"/>
        </w:rPr>
      </w:pPr>
    </w:p>
    <w:p w14:paraId="14EE88ED" w14:textId="77777777"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Vsak prijavitelj sam nosi stroške priprave in predložitve predloga.</w:t>
      </w:r>
    </w:p>
    <w:p w14:paraId="1E07AEA3" w14:textId="56635BE1" w:rsidR="007B6154" w:rsidRDefault="007B6154" w:rsidP="005910ED">
      <w:pPr>
        <w:spacing w:line="360" w:lineRule="auto"/>
        <w:jc w:val="both"/>
        <w:rPr>
          <w:rFonts w:cs="Arial"/>
          <w:sz w:val="22"/>
          <w:szCs w:val="22"/>
          <w:lang w:eastAsia="sl-SI"/>
        </w:rPr>
      </w:pPr>
    </w:p>
    <w:p w14:paraId="3CC89AF5" w14:textId="77777777" w:rsidR="00CA670F" w:rsidRPr="00F96FB0" w:rsidRDefault="00CA670F" w:rsidP="005910ED">
      <w:pPr>
        <w:spacing w:line="360" w:lineRule="auto"/>
        <w:jc w:val="both"/>
        <w:rPr>
          <w:rFonts w:cs="Arial"/>
          <w:sz w:val="22"/>
          <w:szCs w:val="22"/>
          <w:lang w:eastAsia="sl-SI"/>
        </w:rPr>
      </w:pPr>
    </w:p>
    <w:p w14:paraId="27C36215" w14:textId="49B1E738"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 xml:space="preserve">Avtor izbranega in nagrajenega predloga </w:t>
      </w:r>
      <w:r w:rsidRPr="00F96FB0">
        <w:rPr>
          <w:rFonts w:cs="Arial"/>
          <w:b/>
          <w:bCs/>
          <w:sz w:val="22"/>
          <w:szCs w:val="22"/>
          <w:lang w:eastAsia="sl-SI"/>
        </w:rPr>
        <w:t xml:space="preserve">CGP </w:t>
      </w:r>
      <w:r w:rsidRPr="00F96FB0">
        <w:rPr>
          <w:rFonts w:cs="Arial"/>
          <w:sz w:val="22"/>
          <w:szCs w:val="22"/>
          <w:lang w:eastAsia="sl-SI"/>
        </w:rPr>
        <w:t xml:space="preserve">je dolžan z organizatorjem skleniti pogodbo o izključnem prenosu materialnih avtorskih pravic na dan podpisa pogodbe, ki obsega pravico do reproduciranja, distribuiranja, predelave, javnega prikazovanja, brez časovne in teritorialne omejitve. Avtorju ostanejo moralne avtorske pravice in se ga navaja kot avtorja </w:t>
      </w:r>
      <w:r w:rsidRPr="00F96FB0">
        <w:rPr>
          <w:rFonts w:cs="Arial"/>
          <w:b/>
          <w:bCs/>
          <w:sz w:val="22"/>
          <w:szCs w:val="22"/>
          <w:lang w:eastAsia="sl-SI"/>
        </w:rPr>
        <w:t>CGP</w:t>
      </w:r>
      <w:r w:rsidRPr="00F96FB0">
        <w:rPr>
          <w:rFonts w:cs="Arial"/>
          <w:sz w:val="22"/>
          <w:szCs w:val="22"/>
          <w:lang w:eastAsia="sl-SI"/>
        </w:rPr>
        <w:t xml:space="preserve">. Prijavitelj oziroma avtor se bo s pogodbo zavezal tudi k </w:t>
      </w:r>
      <w:proofErr w:type="spellStart"/>
      <w:r w:rsidRPr="00F96FB0">
        <w:rPr>
          <w:rFonts w:cs="Arial"/>
          <w:sz w:val="22"/>
          <w:szCs w:val="22"/>
          <w:lang w:eastAsia="sl-SI"/>
        </w:rPr>
        <w:t>nerazkritju</w:t>
      </w:r>
      <w:proofErr w:type="spellEnd"/>
      <w:r w:rsidRPr="00F96FB0">
        <w:rPr>
          <w:rFonts w:cs="Arial"/>
          <w:sz w:val="22"/>
          <w:szCs w:val="22"/>
          <w:lang w:eastAsia="sl-SI"/>
        </w:rPr>
        <w:t xml:space="preserve"> vsebine </w:t>
      </w:r>
      <w:r w:rsidRPr="00F96FB0">
        <w:rPr>
          <w:rFonts w:cs="Arial"/>
          <w:b/>
          <w:bCs/>
          <w:sz w:val="22"/>
          <w:szCs w:val="22"/>
          <w:lang w:eastAsia="sl-SI"/>
        </w:rPr>
        <w:t>CGP</w:t>
      </w:r>
      <w:r w:rsidRPr="00F96FB0">
        <w:rPr>
          <w:rFonts w:cs="Arial"/>
          <w:sz w:val="22"/>
          <w:szCs w:val="22"/>
          <w:lang w:eastAsia="sl-SI"/>
        </w:rPr>
        <w:t>, vse do njene javne predstavitve.</w:t>
      </w:r>
    </w:p>
    <w:p w14:paraId="0D968252" w14:textId="77777777" w:rsidR="007B6154" w:rsidRPr="00F96FB0" w:rsidRDefault="007B6154" w:rsidP="005910ED">
      <w:pPr>
        <w:spacing w:line="360" w:lineRule="auto"/>
        <w:jc w:val="both"/>
        <w:rPr>
          <w:rFonts w:cs="Arial"/>
          <w:sz w:val="22"/>
          <w:szCs w:val="22"/>
          <w:lang w:eastAsia="sl-SI"/>
        </w:rPr>
      </w:pPr>
    </w:p>
    <w:p w14:paraId="62122A3A" w14:textId="33394660"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 xml:space="preserve">Če komisija ne bi izbrala nobenega predloga </w:t>
      </w:r>
      <w:r w:rsidRPr="00F96FB0">
        <w:rPr>
          <w:rFonts w:cs="Arial"/>
          <w:b/>
          <w:bCs/>
          <w:sz w:val="22"/>
          <w:szCs w:val="22"/>
          <w:lang w:eastAsia="sl-SI"/>
        </w:rPr>
        <w:t>CGP</w:t>
      </w:r>
      <w:r w:rsidRPr="00F96FB0">
        <w:rPr>
          <w:rFonts w:cs="Arial"/>
          <w:sz w:val="22"/>
          <w:szCs w:val="22"/>
          <w:lang w:eastAsia="sl-SI"/>
        </w:rPr>
        <w:t>, je organizator prost zaveze do podelitve nagrade. V tem primeru lahko prijavitelji prosto razpolagajo s svojimi predlogi, ki jim bodo na njihovo zahtevo vrnjeni.</w:t>
      </w:r>
    </w:p>
    <w:p w14:paraId="6DEAD3E0" w14:textId="77777777" w:rsidR="007B6154" w:rsidRPr="00F96FB0" w:rsidRDefault="007B6154" w:rsidP="005910ED">
      <w:pPr>
        <w:spacing w:line="360" w:lineRule="auto"/>
        <w:jc w:val="both"/>
        <w:rPr>
          <w:rFonts w:cs="Arial"/>
          <w:sz w:val="22"/>
          <w:szCs w:val="22"/>
          <w:lang w:eastAsia="sl-SI"/>
        </w:rPr>
      </w:pPr>
    </w:p>
    <w:p w14:paraId="64CF2C4A" w14:textId="77777777"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S prijavo prijavitelji soglašajo z vsemi pogoji oziroma določili tega javnega natečaja, ki so razvidni iz vsebine objave in natečajne dokumentacije.</w:t>
      </w:r>
    </w:p>
    <w:p w14:paraId="7AE2ECB8" w14:textId="77777777" w:rsidR="007B6154" w:rsidRPr="00F96FB0" w:rsidRDefault="007B6154" w:rsidP="005910ED">
      <w:pPr>
        <w:spacing w:line="360" w:lineRule="auto"/>
        <w:jc w:val="both"/>
        <w:rPr>
          <w:rFonts w:cs="Arial"/>
          <w:sz w:val="22"/>
          <w:szCs w:val="22"/>
          <w:lang w:eastAsia="sl-SI"/>
        </w:rPr>
      </w:pPr>
    </w:p>
    <w:p w14:paraId="6EA046E0" w14:textId="374DA16C"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 xml:space="preserve">Prijavitelji oziroma avtorji s podpisom </w:t>
      </w:r>
      <w:r w:rsidRPr="00F96FB0">
        <w:rPr>
          <w:rFonts w:cs="Arial"/>
          <w:i/>
          <w:iCs/>
          <w:sz w:val="22"/>
          <w:szCs w:val="22"/>
          <w:lang w:eastAsia="sl-SI"/>
        </w:rPr>
        <w:t>Izjave o avtorstvu</w:t>
      </w:r>
      <w:r w:rsidRPr="00F96FB0">
        <w:rPr>
          <w:rFonts w:cs="Arial"/>
          <w:sz w:val="22"/>
          <w:szCs w:val="22"/>
          <w:lang w:eastAsia="sl-SI"/>
        </w:rPr>
        <w:t xml:space="preserve"> potrjujejo, da je njihov predlog </w:t>
      </w:r>
      <w:r w:rsidRPr="00F96FB0">
        <w:rPr>
          <w:rFonts w:cs="Arial"/>
          <w:b/>
          <w:bCs/>
          <w:sz w:val="22"/>
          <w:szCs w:val="22"/>
          <w:lang w:eastAsia="sl-SI"/>
        </w:rPr>
        <w:t>CGP</w:t>
      </w:r>
      <w:r w:rsidRPr="00F96FB0">
        <w:rPr>
          <w:rFonts w:cs="Arial"/>
          <w:sz w:val="22"/>
          <w:szCs w:val="22"/>
          <w:lang w:eastAsia="sl-SI"/>
        </w:rPr>
        <w:t xml:space="preserve"> v celoti izvirno in še neobjavljeno avtorsko delo oziroma, da s prijavo predloga ne kršijo nobenih avtorskih, izvajalskih ali katerihkoli drugih pravic tretjih oseb.</w:t>
      </w:r>
    </w:p>
    <w:p w14:paraId="15CBFF48" w14:textId="77777777" w:rsidR="007B6154" w:rsidRPr="00F96FB0" w:rsidRDefault="007B6154" w:rsidP="005910ED">
      <w:pPr>
        <w:spacing w:line="360" w:lineRule="auto"/>
        <w:jc w:val="both"/>
        <w:rPr>
          <w:rFonts w:cs="Arial"/>
          <w:sz w:val="22"/>
          <w:szCs w:val="22"/>
          <w:lang w:eastAsia="sl-SI"/>
        </w:rPr>
      </w:pPr>
    </w:p>
    <w:p w14:paraId="4E0D2307" w14:textId="49F32090" w:rsidR="007B6154" w:rsidRDefault="007B6154" w:rsidP="005910ED">
      <w:pPr>
        <w:spacing w:line="360" w:lineRule="auto"/>
        <w:jc w:val="both"/>
        <w:rPr>
          <w:rFonts w:cs="Arial"/>
          <w:sz w:val="22"/>
          <w:szCs w:val="22"/>
          <w:lang w:eastAsia="sl-SI"/>
        </w:rPr>
      </w:pPr>
      <w:r w:rsidRPr="00F96FB0">
        <w:rPr>
          <w:rFonts w:cs="Arial"/>
          <w:sz w:val="22"/>
          <w:szCs w:val="22"/>
          <w:lang w:eastAsia="sl-SI"/>
        </w:rPr>
        <w:t>Organizator se zavezuje, da bo zbrane osebne podatke obdeloval v skladu z veljavnimi predpisi s področja varstva osebnih podatkov in samo za namen, za katerega so bili pridobljeni ter jih ne bo posredoval tretjim osebam.</w:t>
      </w:r>
    </w:p>
    <w:p w14:paraId="0F350011" w14:textId="77777777" w:rsidR="003E1CA6" w:rsidRPr="00F96FB0" w:rsidRDefault="003E1CA6" w:rsidP="005910ED">
      <w:pPr>
        <w:spacing w:line="360" w:lineRule="auto"/>
        <w:jc w:val="both"/>
        <w:rPr>
          <w:rFonts w:cs="Arial"/>
          <w:sz w:val="22"/>
          <w:szCs w:val="22"/>
          <w:lang w:eastAsia="sl-SI"/>
        </w:rPr>
      </w:pPr>
    </w:p>
    <w:p w14:paraId="6905B462" w14:textId="77777777" w:rsidR="007B6154" w:rsidRPr="00F96FB0" w:rsidRDefault="007B6154" w:rsidP="005910ED">
      <w:pPr>
        <w:spacing w:line="360" w:lineRule="auto"/>
        <w:jc w:val="both"/>
        <w:rPr>
          <w:rFonts w:cs="Arial"/>
          <w:sz w:val="22"/>
          <w:szCs w:val="22"/>
          <w:lang w:eastAsia="sl-SI"/>
        </w:rPr>
      </w:pPr>
    </w:p>
    <w:p w14:paraId="1AE60293" w14:textId="77777777" w:rsidR="007B6154" w:rsidRPr="00F96FB0" w:rsidRDefault="007B6154" w:rsidP="005910ED">
      <w:pPr>
        <w:pStyle w:val="Odstavekseznama"/>
        <w:spacing w:line="360" w:lineRule="auto"/>
        <w:ind w:left="0"/>
        <w:jc w:val="both"/>
        <w:rPr>
          <w:rFonts w:cs="Arial"/>
          <w:b/>
          <w:sz w:val="22"/>
          <w:szCs w:val="22"/>
          <w:lang w:eastAsia="sl-SI"/>
        </w:rPr>
      </w:pPr>
      <w:r w:rsidRPr="00F96FB0">
        <w:rPr>
          <w:rFonts w:cs="Arial"/>
          <w:b/>
          <w:sz w:val="22"/>
          <w:szCs w:val="22"/>
          <w:lang w:eastAsia="sl-SI"/>
        </w:rPr>
        <w:t>6. NAČIN IN ROK ODDAJE PRIJAVE NA NATEČAJ:</w:t>
      </w:r>
    </w:p>
    <w:p w14:paraId="433AB0FE" w14:textId="7D7897B5" w:rsidR="003E1CA6" w:rsidRDefault="007B6154" w:rsidP="003E1CA6">
      <w:pPr>
        <w:autoSpaceDE w:val="0"/>
        <w:autoSpaceDN w:val="0"/>
        <w:adjustRightInd w:val="0"/>
        <w:spacing w:line="360" w:lineRule="auto"/>
        <w:jc w:val="both"/>
        <w:rPr>
          <w:rFonts w:cs="Arial"/>
          <w:sz w:val="22"/>
          <w:szCs w:val="22"/>
        </w:rPr>
      </w:pPr>
      <w:r w:rsidRPr="00F96FB0">
        <w:rPr>
          <w:rFonts w:cs="Arial"/>
          <w:sz w:val="22"/>
          <w:szCs w:val="22"/>
        </w:rPr>
        <w:t>Vloga mora biti izpolnjena na predpisanih obrazcih natečaja, datirana in podpisana ter mora vsebovati vse obvezne priloge in podatke, določene v dokumentaciji natečaja.</w:t>
      </w:r>
      <w:r w:rsidR="001E07D9">
        <w:rPr>
          <w:rFonts w:cs="Arial"/>
          <w:sz w:val="22"/>
          <w:szCs w:val="22"/>
        </w:rPr>
        <w:t xml:space="preserve"> </w:t>
      </w:r>
      <w:r w:rsidRPr="00F96FB0">
        <w:rPr>
          <w:rFonts w:cs="Arial"/>
          <w:sz w:val="22"/>
          <w:szCs w:val="22"/>
        </w:rPr>
        <w:t>Dokumentacija javnega natečaja</w:t>
      </w:r>
      <w:r w:rsidRPr="00F96FB0">
        <w:rPr>
          <w:rFonts w:cs="Arial"/>
          <w:bCs/>
          <w:snapToGrid w:val="0"/>
          <w:sz w:val="22"/>
          <w:szCs w:val="22"/>
        </w:rPr>
        <w:t xml:space="preserve"> </w:t>
      </w:r>
      <w:r w:rsidRPr="00F96FB0">
        <w:rPr>
          <w:rFonts w:cs="Arial"/>
          <w:sz w:val="22"/>
          <w:szCs w:val="22"/>
        </w:rPr>
        <w:t xml:space="preserve">je na voljo na spletni strani JAK </w:t>
      </w:r>
      <w:hyperlink r:id="rId11" w:history="1">
        <w:r w:rsidRPr="00F96FB0">
          <w:rPr>
            <w:rStyle w:val="Hiperpovezava"/>
            <w:rFonts w:cs="Arial"/>
            <w:sz w:val="22"/>
            <w:szCs w:val="22"/>
          </w:rPr>
          <w:t>www.jakrs.si</w:t>
        </w:r>
      </w:hyperlink>
      <w:r w:rsidRPr="00F96FB0">
        <w:rPr>
          <w:rFonts w:cs="Arial"/>
          <w:sz w:val="22"/>
          <w:szCs w:val="22"/>
        </w:rPr>
        <w:t>, prav tako jo lahko zainteresirani v roku javnega natečaja prejmejo v glavni pisarni JAK vsak delovnik med 10. in 12. uro.</w:t>
      </w:r>
    </w:p>
    <w:p w14:paraId="1660ED8C" w14:textId="77777777" w:rsidR="001E07D9" w:rsidRPr="00F96FB0" w:rsidRDefault="001E07D9" w:rsidP="003E1CA6">
      <w:pPr>
        <w:autoSpaceDE w:val="0"/>
        <w:autoSpaceDN w:val="0"/>
        <w:adjustRightInd w:val="0"/>
        <w:spacing w:line="360" w:lineRule="auto"/>
        <w:jc w:val="both"/>
        <w:rPr>
          <w:rFonts w:cs="Arial"/>
          <w:sz w:val="22"/>
          <w:szCs w:val="22"/>
        </w:rPr>
      </w:pPr>
    </w:p>
    <w:p w14:paraId="19C3B3D7" w14:textId="4055D87E" w:rsidR="007B6154" w:rsidRDefault="007B6154" w:rsidP="005910ED">
      <w:pPr>
        <w:spacing w:line="360" w:lineRule="auto"/>
        <w:jc w:val="both"/>
        <w:rPr>
          <w:rFonts w:cs="Arial"/>
          <w:sz w:val="22"/>
          <w:szCs w:val="22"/>
        </w:rPr>
      </w:pPr>
      <w:r w:rsidRPr="00F96FB0">
        <w:rPr>
          <w:rFonts w:cs="Arial"/>
          <w:sz w:val="22"/>
          <w:szCs w:val="22"/>
        </w:rPr>
        <w:t xml:space="preserve">Prijava je vložena pravočasno, če jo JAK prejme, preden se izteče rok za vložitev prijav, ki je </w:t>
      </w:r>
      <w:r w:rsidR="00ED6672" w:rsidRPr="00F96FB0">
        <w:rPr>
          <w:rFonts w:cs="Arial"/>
          <w:b/>
          <w:sz w:val="22"/>
          <w:szCs w:val="22"/>
        </w:rPr>
        <w:t>10.01.2022.</w:t>
      </w:r>
      <w:r w:rsidRPr="00F96FB0">
        <w:rPr>
          <w:rFonts w:cs="Arial"/>
          <w:sz w:val="22"/>
          <w:szCs w:val="22"/>
          <w:lang w:eastAsia="sl-SI"/>
        </w:rPr>
        <w:t xml:space="preserve"> </w:t>
      </w:r>
      <w:r w:rsidRPr="00F96FB0">
        <w:rPr>
          <w:rFonts w:cs="Arial"/>
          <w:sz w:val="22"/>
          <w:szCs w:val="22"/>
        </w:rPr>
        <w:t xml:space="preserve">Če se prijava pošlje priporočeno po pošti, se za dan, ko JAK prejme prijavo, šteje dan oddaje na pošto. </w:t>
      </w:r>
    </w:p>
    <w:p w14:paraId="385F38EF" w14:textId="77777777" w:rsidR="001E07D9" w:rsidRPr="00F96FB0" w:rsidRDefault="001E07D9" w:rsidP="005910ED">
      <w:pPr>
        <w:spacing w:line="360" w:lineRule="auto"/>
        <w:jc w:val="both"/>
        <w:rPr>
          <w:rFonts w:cs="Arial"/>
          <w:sz w:val="22"/>
          <w:szCs w:val="22"/>
          <w:lang w:eastAsia="sl-SI"/>
        </w:rPr>
      </w:pPr>
    </w:p>
    <w:p w14:paraId="03D70312" w14:textId="419DB4DD" w:rsidR="007B6154" w:rsidRPr="00F96FB0" w:rsidRDefault="007B6154" w:rsidP="005910ED">
      <w:pPr>
        <w:spacing w:line="360" w:lineRule="auto"/>
        <w:jc w:val="both"/>
        <w:rPr>
          <w:rFonts w:eastAsia="Calibri" w:cs="Arial"/>
          <w:bCs/>
          <w:sz w:val="22"/>
          <w:szCs w:val="22"/>
          <w:lang w:eastAsia="sl-SI"/>
        </w:rPr>
      </w:pPr>
      <w:r w:rsidRPr="00F96FB0">
        <w:rPr>
          <w:rFonts w:cs="Arial"/>
          <w:sz w:val="22"/>
          <w:szCs w:val="22"/>
        </w:rPr>
        <w:lastRenderedPageBreak/>
        <w:t xml:space="preserve">Prijave morajo biti oddane v nevtralni zaprti ovojnici, ki ne bo razkrivala identitete prijavitelja </w:t>
      </w:r>
      <w:r w:rsidRPr="00F96FB0">
        <w:rPr>
          <w:rFonts w:cs="Arial"/>
          <w:sz w:val="22"/>
          <w:szCs w:val="22"/>
          <w:lang w:eastAsia="sl-SI"/>
        </w:rPr>
        <w:t>(brez imena, priimka, firme ali morebitnega logotipa)</w:t>
      </w:r>
      <w:r w:rsidRPr="00F96FB0">
        <w:rPr>
          <w:rFonts w:cs="Arial"/>
          <w:sz w:val="22"/>
          <w:szCs w:val="22"/>
        </w:rPr>
        <w:t xml:space="preserve">, z napisom </w:t>
      </w:r>
      <w:r w:rsidRPr="00F96FB0">
        <w:rPr>
          <w:rFonts w:cs="Arial"/>
          <w:b/>
          <w:sz w:val="22"/>
          <w:szCs w:val="22"/>
          <w:lang w:eastAsia="sl-SI"/>
        </w:rPr>
        <w:t xml:space="preserve">»NE ODPIRAJ, JAVNI NATEČAJ za </w:t>
      </w:r>
      <w:r w:rsidR="00ED6672" w:rsidRPr="00F96FB0">
        <w:rPr>
          <w:rFonts w:cs="Arial"/>
          <w:b/>
          <w:sz w:val="22"/>
          <w:szCs w:val="22"/>
          <w:lang w:eastAsia="sl-SI"/>
        </w:rPr>
        <w:t>CGP</w:t>
      </w:r>
      <w:r w:rsidR="00D26558" w:rsidRPr="00F96FB0">
        <w:rPr>
          <w:rFonts w:cs="Arial"/>
          <w:b/>
          <w:sz w:val="22"/>
          <w:szCs w:val="22"/>
          <w:lang w:eastAsia="sl-SI"/>
        </w:rPr>
        <w:t>-</w:t>
      </w:r>
      <w:r w:rsidRPr="00F96FB0">
        <w:rPr>
          <w:rFonts w:cs="Arial"/>
          <w:b/>
          <w:sz w:val="22"/>
          <w:szCs w:val="22"/>
          <w:lang w:eastAsia="sl-SI"/>
        </w:rPr>
        <w:t>Frankfurt 2023«</w:t>
      </w:r>
      <w:r w:rsidRPr="00F96FB0">
        <w:rPr>
          <w:rFonts w:cs="Arial"/>
          <w:sz w:val="22"/>
          <w:szCs w:val="22"/>
        </w:rPr>
        <w:t xml:space="preserve">, na naslov Javna agencija za knjigo RS, Metelkova 2b, 1000 Ljubljana, najkasneje </w:t>
      </w:r>
      <w:r w:rsidR="00ED6672" w:rsidRPr="00F96FB0">
        <w:rPr>
          <w:rFonts w:cs="Arial"/>
          <w:b/>
          <w:sz w:val="22"/>
          <w:szCs w:val="22"/>
          <w:lang w:eastAsia="sl-SI"/>
        </w:rPr>
        <w:t>10.1.2022</w:t>
      </w:r>
      <w:r w:rsidR="00ED6672" w:rsidRPr="00F96FB0">
        <w:rPr>
          <w:rFonts w:cs="Arial"/>
          <w:bCs/>
          <w:sz w:val="22"/>
          <w:szCs w:val="22"/>
          <w:lang w:eastAsia="sl-SI"/>
        </w:rPr>
        <w:t>.</w:t>
      </w:r>
    </w:p>
    <w:p w14:paraId="6A9D7359" w14:textId="77777777" w:rsidR="007B6154" w:rsidRPr="00F96FB0" w:rsidRDefault="007B6154" w:rsidP="005910ED">
      <w:pPr>
        <w:spacing w:line="360" w:lineRule="auto"/>
        <w:jc w:val="both"/>
        <w:rPr>
          <w:rFonts w:cs="Arial"/>
          <w:sz w:val="22"/>
          <w:szCs w:val="22"/>
          <w:lang w:eastAsia="sl-SI"/>
        </w:rPr>
      </w:pPr>
    </w:p>
    <w:p w14:paraId="355F04CF" w14:textId="77777777" w:rsidR="007B6154" w:rsidRPr="00F96FB0" w:rsidRDefault="007B6154" w:rsidP="005910ED">
      <w:pPr>
        <w:pStyle w:val="Default"/>
        <w:spacing w:line="360" w:lineRule="auto"/>
        <w:jc w:val="both"/>
        <w:rPr>
          <w:sz w:val="22"/>
          <w:szCs w:val="22"/>
        </w:rPr>
      </w:pPr>
      <w:r w:rsidRPr="00F96FB0">
        <w:rPr>
          <w:sz w:val="22"/>
          <w:szCs w:val="22"/>
        </w:rPr>
        <w:t xml:space="preserve">Osnovna ovojnica naj bo označena s šifro, </w:t>
      </w:r>
      <w:r w:rsidRPr="00F96FB0">
        <w:rPr>
          <w:rFonts w:eastAsia="Times New Roman"/>
          <w:sz w:val="22"/>
          <w:szCs w:val="22"/>
        </w:rPr>
        <w:t>ki ne razkriva identitete sodelujočega (izbere si jo sodelujoči sam, npr. »šola« ali »#120974&amp;«)</w:t>
      </w:r>
      <w:r w:rsidRPr="00F96FB0">
        <w:rPr>
          <w:sz w:val="22"/>
          <w:szCs w:val="22"/>
        </w:rPr>
        <w:t xml:space="preserve"> in mora biti enaka na vseh oddanih dokumentih.</w:t>
      </w:r>
    </w:p>
    <w:p w14:paraId="19484D1F" w14:textId="77777777" w:rsidR="007B6154" w:rsidRPr="00F96FB0" w:rsidRDefault="007B6154" w:rsidP="005910ED">
      <w:pPr>
        <w:pStyle w:val="Default"/>
        <w:spacing w:line="360" w:lineRule="auto"/>
        <w:jc w:val="both"/>
        <w:rPr>
          <w:sz w:val="22"/>
          <w:szCs w:val="22"/>
        </w:rPr>
      </w:pPr>
    </w:p>
    <w:p w14:paraId="05C36286" w14:textId="18BDC2C4" w:rsidR="007B6154" w:rsidRPr="00F96FB0" w:rsidRDefault="007B6154" w:rsidP="005910ED">
      <w:pPr>
        <w:pStyle w:val="Default"/>
        <w:spacing w:line="360" w:lineRule="auto"/>
        <w:jc w:val="both"/>
        <w:rPr>
          <w:sz w:val="22"/>
          <w:szCs w:val="22"/>
        </w:rPr>
      </w:pPr>
      <w:r w:rsidRPr="00F96FB0">
        <w:rPr>
          <w:sz w:val="22"/>
          <w:szCs w:val="22"/>
        </w:rPr>
        <w:t xml:space="preserve">V notranjosti osnovne ovojnice morata biti dve ločeni nevtralni zaprti ovojnici, ki ne razkrivata identitete natečajnika in na katerih je označeno: »Ovojnica 1 – </w:t>
      </w:r>
      <w:r w:rsidR="00D26558" w:rsidRPr="00F96FB0">
        <w:rPr>
          <w:sz w:val="22"/>
          <w:szCs w:val="22"/>
        </w:rPr>
        <w:t>CGP-Frankfurt2023</w:t>
      </w:r>
      <w:r w:rsidRPr="00F96FB0">
        <w:rPr>
          <w:sz w:val="22"/>
          <w:szCs w:val="22"/>
        </w:rPr>
        <w:t>« oziroma »Ovojnica 2 – Prijavitelj</w:t>
      </w:r>
      <w:r w:rsidR="00D26558" w:rsidRPr="00F96FB0">
        <w:rPr>
          <w:sz w:val="22"/>
          <w:szCs w:val="22"/>
        </w:rPr>
        <w:t xml:space="preserve"> na CGP-Frankfurt2023</w:t>
      </w:r>
      <w:r w:rsidRPr="00F96FB0">
        <w:rPr>
          <w:sz w:val="22"/>
          <w:szCs w:val="22"/>
        </w:rPr>
        <w:t>«, na obeh pa mora biti navedena ista šifra kot na osnovni ovojnici.</w:t>
      </w:r>
    </w:p>
    <w:p w14:paraId="33A7745D" w14:textId="77777777" w:rsidR="007B6154" w:rsidRPr="00F96FB0" w:rsidRDefault="007B6154" w:rsidP="005910ED">
      <w:pPr>
        <w:pStyle w:val="Default"/>
        <w:spacing w:line="360" w:lineRule="auto"/>
        <w:jc w:val="both"/>
        <w:rPr>
          <w:sz w:val="22"/>
          <w:szCs w:val="22"/>
        </w:rPr>
      </w:pPr>
    </w:p>
    <w:p w14:paraId="33A8B64D" w14:textId="1F2BBDA4"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V ovojnici, označeni z »</w:t>
      </w:r>
      <w:r w:rsidR="00D26558" w:rsidRPr="00F96FB0">
        <w:rPr>
          <w:rFonts w:cs="Arial"/>
          <w:sz w:val="22"/>
          <w:szCs w:val="22"/>
        </w:rPr>
        <w:t>Ovojnica 1 – CGP-Frankfurt2023</w:t>
      </w:r>
      <w:r w:rsidRPr="00F96FB0">
        <w:rPr>
          <w:rFonts w:cs="Arial"/>
          <w:sz w:val="22"/>
          <w:szCs w:val="22"/>
          <w:lang w:eastAsia="sl-SI"/>
        </w:rPr>
        <w:t xml:space="preserve">« in šifro sodelujočega, oddajte predlog </w:t>
      </w:r>
      <w:r w:rsidR="00D26558" w:rsidRPr="00F96FB0">
        <w:rPr>
          <w:rFonts w:cs="Arial"/>
          <w:sz w:val="22"/>
          <w:szCs w:val="22"/>
          <w:lang w:eastAsia="sl-SI"/>
        </w:rPr>
        <w:t>CGP</w:t>
      </w:r>
      <w:r w:rsidRPr="00F96FB0">
        <w:rPr>
          <w:rFonts w:cs="Arial"/>
          <w:sz w:val="22"/>
          <w:szCs w:val="22"/>
          <w:lang w:eastAsia="sl-SI"/>
        </w:rPr>
        <w:t xml:space="preserve">, priročnik </w:t>
      </w:r>
      <w:r w:rsidR="00D26558" w:rsidRPr="00F96FB0">
        <w:rPr>
          <w:rFonts w:cs="Arial"/>
          <w:sz w:val="22"/>
          <w:szCs w:val="22"/>
          <w:lang w:eastAsia="sl-SI"/>
        </w:rPr>
        <w:t>CGP</w:t>
      </w:r>
      <w:r w:rsidRPr="00F96FB0">
        <w:rPr>
          <w:rFonts w:cs="Arial"/>
          <w:sz w:val="22"/>
          <w:szCs w:val="22"/>
          <w:lang w:eastAsia="sl-SI"/>
        </w:rPr>
        <w:t xml:space="preserve"> v tiskani različici, pojasnilo idejne rešitve in USB ključek s predlogom </w:t>
      </w:r>
      <w:r w:rsidR="00D26558" w:rsidRPr="00F96FB0">
        <w:rPr>
          <w:rFonts w:cs="Arial"/>
          <w:sz w:val="22"/>
          <w:szCs w:val="22"/>
          <w:lang w:eastAsia="sl-SI"/>
        </w:rPr>
        <w:t xml:space="preserve">CGP </w:t>
      </w:r>
      <w:r w:rsidRPr="00F96FB0">
        <w:rPr>
          <w:rFonts w:cs="Arial"/>
          <w:sz w:val="22"/>
          <w:szCs w:val="22"/>
          <w:lang w:eastAsia="sl-SI"/>
        </w:rPr>
        <w:t>v elektronski obliki. V izogib pomešanju delov posameznega predloga med ocenjevanjem vsak del predloga (vsako stran) označite z izbrano šifro sodelujočega v zgornjem kotu</w:t>
      </w:r>
      <w:r w:rsidR="00D26558" w:rsidRPr="00F96FB0">
        <w:rPr>
          <w:rFonts w:cs="Arial"/>
          <w:sz w:val="22"/>
          <w:szCs w:val="22"/>
          <w:lang w:eastAsia="sl-SI"/>
        </w:rPr>
        <w:t xml:space="preserve">. </w:t>
      </w:r>
      <w:r w:rsidRPr="00F96FB0">
        <w:rPr>
          <w:rFonts w:cs="Arial"/>
          <w:sz w:val="22"/>
          <w:szCs w:val="22"/>
          <w:lang w:eastAsia="sl-SI"/>
        </w:rPr>
        <w:t>V ovojnici, označeni z »</w:t>
      </w:r>
      <w:r w:rsidR="00D26558" w:rsidRPr="00F96FB0">
        <w:rPr>
          <w:rFonts w:cs="Arial"/>
          <w:sz w:val="22"/>
          <w:szCs w:val="22"/>
        </w:rPr>
        <w:t>Ovojnica 2 – Prijavitelj na CGP-Frankfurt2023</w:t>
      </w:r>
      <w:r w:rsidRPr="00F96FB0">
        <w:rPr>
          <w:rFonts w:cs="Arial"/>
          <w:sz w:val="22"/>
          <w:szCs w:val="22"/>
          <w:lang w:eastAsia="sl-SI"/>
        </w:rPr>
        <w:t>« in šifro prijavitelja, oddajte izpolnjene obrazce:</w:t>
      </w:r>
    </w:p>
    <w:p w14:paraId="6A6683AF" w14:textId="77777777" w:rsidR="007B6154" w:rsidRPr="00F96FB0" w:rsidRDefault="007B6154" w:rsidP="005910ED">
      <w:pPr>
        <w:pStyle w:val="Brezrazmikov"/>
        <w:numPr>
          <w:ilvl w:val="0"/>
          <w:numId w:val="39"/>
        </w:numPr>
        <w:spacing w:line="360" w:lineRule="auto"/>
        <w:rPr>
          <w:rFonts w:ascii="Arial" w:hAnsi="Arial" w:cs="Arial"/>
          <w:lang w:eastAsia="sl-SI"/>
        </w:rPr>
      </w:pPr>
      <w:r w:rsidRPr="00F96FB0">
        <w:rPr>
          <w:rFonts w:ascii="Arial" w:hAnsi="Arial" w:cs="Arial"/>
          <w:lang w:eastAsia="sl-SI"/>
        </w:rPr>
        <w:t>Prijava;</w:t>
      </w:r>
    </w:p>
    <w:p w14:paraId="79D6B6FF" w14:textId="613F1670" w:rsidR="007B6154" w:rsidRPr="00F96FB0" w:rsidRDefault="007B6154" w:rsidP="005910ED">
      <w:pPr>
        <w:pStyle w:val="Brezrazmikov"/>
        <w:numPr>
          <w:ilvl w:val="0"/>
          <w:numId w:val="39"/>
        </w:numPr>
        <w:spacing w:line="360" w:lineRule="auto"/>
        <w:rPr>
          <w:rFonts w:ascii="Arial" w:hAnsi="Arial" w:cs="Arial"/>
          <w:lang w:eastAsia="sl-SI"/>
        </w:rPr>
      </w:pPr>
      <w:r w:rsidRPr="00F96FB0">
        <w:rPr>
          <w:rFonts w:ascii="Arial" w:hAnsi="Arial" w:cs="Arial"/>
          <w:lang w:eastAsia="sl-SI"/>
        </w:rPr>
        <w:t xml:space="preserve">Izjava o sprejemanju pogojev </w:t>
      </w:r>
      <w:r w:rsidR="00D26558" w:rsidRPr="00F96FB0">
        <w:rPr>
          <w:rFonts w:ascii="Arial" w:hAnsi="Arial" w:cs="Arial"/>
          <w:lang w:eastAsia="sl-SI"/>
        </w:rPr>
        <w:t>CGP-</w:t>
      </w:r>
      <w:r w:rsidRPr="00F96FB0">
        <w:rPr>
          <w:rFonts w:ascii="Arial" w:hAnsi="Arial" w:cs="Arial"/>
          <w:lang w:eastAsia="sl-SI"/>
        </w:rPr>
        <w:t xml:space="preserve"> Frankfurt 2023;</w:t>
      </w:r>
    </w:p>
    <w:p w14:paraId="3D376074" w14:textId="5223BD30" w:rsidR="007B6154" w:rsidRPr="00F96FB0" w:rsidRDefault="007B6154" w:rsidP="005910ED">
      <w:pPr>
        <w:pStyle w:val="Brezrazmikov"/>
        <w:numPr>
          <w:ilvl w:val="0"/>
          <w:numId w:val="39"/>
        </w:numPr>
        <w:spacing w:line="360" w:lineRule="auto"/>
        <w:rPr>
          <w:rFonts w:ascii="Arial" w:hAnsi="Arial" w:cs="Arial"/>
          <w:lang w:eastAsia="sl-SI"/>
        </w:rPr>
      </w:pPr>
      <w:r w:rsidRPr="00F96FB0">
        <w:rPr>
          <w:rFonts w:ascii="Arial" w:hAnsi="Arial" w:cs="Arial"/>
          <w:lang w:eastAsia="sl-SI"/>
        </w:rPr>
        <w:t xml:space="preserve">Izjava avtorja predloga o izvirnosti predloga </w:t>
      </w:r>
      <w:r w:rsidR="00D26558" w:rsidRPr="00F96FB0">
        <w:rPr>
          <w:rFonts w:ascii="Arial" w:hAnsi="Arial" w:cs="Arial"/>
          <w:lang w:eastAsia="sl-SI"/>
        </w:rPr>
        <w:t>CGP</w:t>
      </w:r>
      <w:r w:rsidRPr="00F96FB0">
        <w:rPr>
          <w:rFonts w:ascii="Arial" w:hAnsi="Arial" w:cs="Arial"/>
          <w:lang w:eastAsia="sl-SI"/>
        </w:rPr>
        <w:t>.</w:t>
      </w:r>
    </w:p>
    <w:p w14:paraId="107C19E3" w14:textId="77777777" w:rsidR="007B6154" w:rsidRPr="00F96FB0" w:rsidRDefault="007B6154" w:rsidP="005910ED">
      <w:pPr>
        <w:pStyle w:val="Brezrazmikov"/>
        <w:spacing w:line="360" w:lineRule="auto"/>
        <w:rPr>
          <w:rFonts w:ascii="Arial" w:hAnsi="Arial" w:cs="Arial"/>
          <w:lang w:eastAsia="sl-SI"/>
        </w:rPr>
      </w:pPr>
    </w:p>
    <w:p w14:paraId="03F9C17B" w14:textId="77777777"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Predlog, ki bo na naslov organizatorja prispel po poteku roka, bo na zahtevo prijavitelja vrnjen.</w:t>
      </w:r>
    </w:p>
    <w:p w14:paraId="1F803F03" w14:textId="7F505826" w:rsidR="007B6154" w:rsidRDefault="007B6154" w:rsidP="005910ED">
      <w:pPr>
        <w:spacing w:line="360" w:lineRule="auto"/>
        <w:jc w:val="both"/>
        <w:rPr>
          <w:rFonts w:cs="Arial"/>
          <w:sz w:val="22"/>
          <w:szCs w:val="22"/>
          <w:lang w:eastAsia="sl-SI"/>
        </w:rPr>
      </w:pPr>
    </w:p>
    <w:p w14:paraId="4852B10D" w14:textId="77777777" w:rsidR="003E1CA6" w:rsidRPr="00F96FB0" w:rsidRDefault="003E1CA6" w:rsidP="005910ED">
      <w:pPr>
        <w:spacing w:line="360" w:lineRule="auto"/>
        <w:jc w:val="both"/>
        <w:rPr>
          <w:rFonts w:cs="Arial"/>
          <w:sz w:val="22"/>
          <w:szCs w:val="22"/>
          <w:lang w:eastAsia="sl-SI"/>
        </w:rPr>
      </w:pPr>
    </w:p>
    <w:p w14:paraId="766005C5" w14:textId="1E1851FE" w:rsidR="00B166FD" w:rsidRPr="00F96FB0" w:rsidRDefault="007B6154" w:rsidP="00F96FB0">
      <w:pPr>
        <w:spacing w:line="360" w:lineRule="auto"/>
        <w:jc w:val="both"/>
        <w:rPr>
          <w:rFonts w:cs="Arial"/>
          <w:b/>
          <w:sz w:val="22"/>
          <w:szCs w:val="22"/>
          <w:lang w:eastAsia="sl-SI"/>
        </w:rPr>
      </w:pPr>
      <w:r w:rsidRPr="00F96FB0">
        <w:rPr>
          <w:rFonts w:cs="Arial"/>
          <w:b/>
          <w:sz w:val="22"/>
          <w:szCs w:val="22"/>
          <w:lang w:eastAsia="sl-SI"/>
        </w:rPr>
        <w:t xml:space="preserve">7. VSEBINA PREDLOGA </w:t>
      </w:r>
      <w:r w:rsidR="00D26558" w:rsidRPr="00F96FB0">
        <w:rPr>
          <w:rFonts w:cs="Arial"/>
          <w:b/>
          <w:sz w:val="22"/>
          <w:szCs w:val="22"/>
          <w:lang w:eastAsia="sl-SI"/>
        </w:rPr>
        <w:t>CGP</w:t>
      </w:r>
      <w:r w:rsidRPr="00F96FB0">
        <w:rPr>
          <w:rFonts w:cs="Arial"/>
          <w:b/>
          <w:sz w:val="22"/>
          <w:szCs w:val="22"/>
          <w:lang w:eastAsia="sl-SI"/>
        </w:rPr>
        <w:t>:</w:t>
      </w:r>
    </w:p>
    <w:p w14:paraId="260E47E7" w14:textId="77777777" w:rsidR="00F96FB0" w:rsidRPr="00F96FB0" w:rsidRDefault="00F96FB0" w:rsidP="00F96FB0">
      <w:pPr>
        <w:spacing w:line="360" w:lineRule="auto"/>
        <w:jc w:val="both"/>
        <w:rPr>
          <w:rFonts w:cs="Arial"/>
          <w:b/>
          <w:sz w:val="22"/>
          <w:szCs w:val="22"/>
          <w:lang w:eastAsia="sl-SI"/>
        </w:rPr>
      </w:pPr>
    </w:p>
    <w:p w14:paraId="08C4AF61" w14:textId="1357BD4B" w:rsidR="007B6154" w:rsidRPr="00F96FB0" w:rsidRDefault="007B6154" w:rsidP="005910ED">
      <w:pPr>
        <w:pStyle w:val="Brezrazmikov"/>
        <w:spacing w:line="360" w:lineRule="auto"/>
        <w:rPr>
          <w:rFonts w:ascii="Arial" w:hAnsi="Arial" w:cs="Arial"/>
          <w:b/>
          <w:lang w:eastAsia="sl-SI"/>
        </w:rPr>
      </w:pPr>
      <w:r w:rsidRPr="00F96FB0">
        <w:rPr>
          <w:rFonts w:ascii="Arial" w:hAnsi="Arial" w:cs="Arial"/>
          <w:b/>
          <w:lang w:eastAsia="sl-SI"/>
        </w:rPr>
        <w:t>Ovojnica št. 1 mora vsebovati:</w:t>
      </w:r>
    </w:p>
    <w:p w14:paraId="7C88D7E1" w14:textId="5C89E916" w:rsidR="007B6154" w:rsidRPr="00F96FB0" w:rsidRDefault="00D26558" w:rsidP="005910ED">
      <w:pPr>
        <w:pStyle w:val="Brezrazmikov"/>
        <w:numPr>
          <w:ilvl w:val="0"/>
          <w:numId w:val="40"/>
        </w:numPr>
        <w:spacing w:line="360" w:lineRule="auto"/>
        <w:ind w:left="426" w:hanging="284"/>
        <w:jc w:val="both"/>
        <w:rPr>
          <w:rFonts w:ascii="Arial" w:hAnsi="Arial" w:cs="Arial"/>
          <w:lang w:eastAsia="sl-SI"/>
        </w:rPr>
      </w:pPr>
      <w:r w:rsidRPr="00F96FB0">
        <w:rPr>
          <w:rFonts w:ascii="Arial" w:hAnsi="Arial" w:cs="Arial"/>
          <w:b/>
          <w:lang w:eastAsia="sl-SI"/>
        </w:rPr>
        <w:t>CGP</w:t>
      </w:r>
      <w:r w:rsidR="007B6154" w:rsidRPr="00F96FB0">
        <w:rPr>
          <w:rFonts w:ascii="Arial" w:hAnsi="Arial" w:cs="Arial"/>
          <w:lang w:eastAsia="sl-SI"/>
        </w:rPr>
        <w:t>, ki naj vključuje znak, sestavljen iz besednega in slikovnega dela in primere ustreznih aplikacij znaka. Znak je sestavljen iz znakovne in tipografske rešitve, v črno-beli in barvni različic</w:t>
      </w:r>
      <w:r w:rsidRPr="00F96FB0">
        <w:rPr>
          <w:rFonts w:ascii="Arial" w:hAnsi="Arial" w:cs="Arial"/>
          <w:lang w:eastAsia="sl-SI"/>
        </w:rPr>
        <w:t>i; lahko tudi v več barvnih kombinacijah</w:t>
      </w:r>
    </w:p>
    <w:p w14:paraId="28CEC30F" w14:textId="71137F71" w:rsidR="007B6154" w:rsidRPr="00F96FB0" w:rsidRDefault="00D26558" w:rsidP="005910ED">
      <w:pPr>
        <w:pStyle w:val="Brezrazmikov"/>
        <w:numPr>
          <w:ilvl w:val="0"/>
          <w:numId w:val="40"/>
        </w:numPr>
        <w:spacing w:line="360" w:lineRule="auto"/>
        <w:ind w:left="426" w:hanging="284"/>
        <w:jc w:val="both"/>
        <w:rPr>
          <w:rFonts w:ascii="Arial" w:hAnsi="Arial" w:cs="Arial"/>
          <w:lang w:eastAsia="sl-SI"/>
        </w:rPr>
      </w:pPr>
      <w:r w:rsidRPr="00F96FB0">
        <w:rPr>
          <w:rFonts w:ascii="Arial" w:hAnsi="Arial" w:cs="Arial"/>
          <w:b/>
          <w:lang w:eastAsia="sl-SI"/>
        </w:rPr>
        <w:t>CGP</w:t>
      </w:r>
      <w:r w:rsidR="007B6154" w:rsidRPr="00F96FB0">
        <w:rPr>
          <w:rFonts w:ascii="Arial" w:hAnsi="Arial" w:cs="Arial"/>
          <w:b/>
          <w:lang w:eastAsia="sl-SI"/>
        </w:rPr>
        <w:t xml:space="preserve"> </w:t>
      </w:r>
      <w:r w:rsidR="007B6154" w:rsidRPr="00F96FB0">
        <w:rPr>
          <w:rFonts w:ascii="Arial" w:hAnsi="Arial" w:cs="Arial"/>
          <w:bCs/>
          <w:lang w:eastAsia="sl-SI"/>
        </w:rPr>
        <w:t xml:space="preserve">mora vsebovati besedilo v treh jezikih (eno skupaj z vsemi tremi in tri posamezne verzije: slovensko, nemško in angleško) - slovenskem, nemškem in angleškem </w:t>
      </w:r>
    </w:p>
    <w:p w14:paraId="1F1DD4B8" w14:textId="787C791B" w:rsidR="007B6154" w:rsidRPr="00F96FB0" w:rsidRDefault="007B6154" w:rsidP="005910ED">
      <w:pPr>
        <w:pStyle w:val="Brezrazmikov"/>
        <w:numPr>
          <w:ilvl w:val="0"/>
          <w:numId w:val="40"/>
        </w:numPr>
        <w:spacing w:line="360" w:lineRule="auto"/>
        <w:ind w:left="426" w:hanging="284"/>
        <w:jc w:val="both"/>
        <w:rPr>
          <w:rFonts w:ascii="Arial" w:hAnsi="Arial" w:cs="Arial"/>
          <w:b/>
          <w:lang w:eastAsia="sl-SI"/>
        </w:rPr>
      </w:pPr>
      <w:r w:rsidRPr="00F96FB0">
        <w:rPr>
          <w:rFonts w:ascii="Arial" w:hAnsi="Arial" w:cs="Arial"/>
          <w:b/>
          <w:lang w:eastAsia="sl-SI"/>
        </w:rPr>
        <w:lastRenderedPageBreak/>
        <w:t xml:space="preserve">priročnik </w:t>
      </w:r>
      <w:r w:rsidR="00D26558" w:rsidRPr="00F96FB0">
        <w:rPr>
          <w:rFonts w:ascii="Arial" w:hAnsi="Arial" w:cs="Arial"/>
          <w:b/>
          <w:lang w:eastAsia="sl-SI"/>
        </w:rPr>
        <w:t>CGP</w:t>
      </w:r>
      <w:r w:rsidRPr="00F96FB0">
        <w:rPr>
          <w:rFonts w:ascii="Arial" w:hAnsi="Arial" w:cs="Arial"/>
          <w:b/>
          <w:lang w:eastAsia="sl-SI"/>
        </w:rPr>
        <w:t>,</w:t>
      </w:r>
      <w:r w:rsidRPr="00F96FB0">
        <w:rPr>
          <w:rFonts w:ascii="Arial" w:hAnsi="Arial" w:cs="Arial"/>
          <w:lang w:eastAsia="sl-SI"/>
        </w:rPr>
        <w:t xml:space="preserve"> v katerem morajo biti opredeljene osnovne vizualne konstante, ki so temeljno izhodišče za </w:t>
      </w:r>
      <w:r w:rsidR="00D26558" w:rsidRPr="00F96FB0">
        <w:rPr>
          <w:rFonts w:ascii="Arial" w:hAnsi="Arial" w:cs="Arial"/>
          <w:lang w:eastAsia="sl-SI"/>
        </w:rPr>
        <w:t>CGP</w:t>
      </w:r>
      <w:r w:rsidRPr="00F96FB0">
        <w:rPr>
          <w:rFonts w:ascii="Arial" w:hAnsi="Arial" w:cs="Arial"/>
          <w:lang w:eastAsia="sl-SI"/>
        </w:rPr>
        <w:t xml:space="preserve"> (znak, barve, tipografija in odnosi med njimi in ponazoritev aplikacije znaka na različne promocijske materiale);</w:t>
      </w:r>
    </w:p>
    <w:p w14:paraId="56764825" w14:textId="77777777" w:rsidR="007B6154" w:rsidRPr="00F96FB0" w:rsidRDefault="007B6154" w:rsidP="005910ED">
      <w:pPr>
        <w:pStyle w:val="Brezrazmikov"/>
        <w:numPr>
          <w:ilvl w:val="0"/>
          <w:numId w:val="40"/>
        </w:numPr>
        <w:spacing w:line="360" w:lineRule="auto"/>
        <w:ind w:left="426" w:hanging="284"/>
        <w:jc w:val="both"/>
        <w:rPr>
          <w:rFonts w:ascii="Arial" w:hAnsi="Arial" w:cs="Arial"/>
          <w:b/>
          <w:lang w:eastAsia="sl-SI"/>
        </w:rPr>
      </w:pPr>
      <w:r w:rsidRPr="00F96FB0">
        <w:rPr>
          <w:rFonts w:ascii="Arial" w:hAnsi="Arial" w:cs="Arial"/>
          <w:b/>
          <w:lang w:eastAsia="sl-SI"/>
        </w:rPr>
        <w:t>pojasnilo idejne rešitve</w:t>
      </w:r>
      <w:r w:rsidRPr="00F96FB0">
        <w:rPr>
          <w:rFonts w:ascii="Arial" w:hAnsi="Arial" w:cs="Arial"/>
          <w:lang w:eastAsia="sl-SI"/>
        </w:rPr>
        <w:t>, ki naj bo na kratko opisana in obrazložena z vsebinsko utemeljitvijo (do 5000 znakov) ;</w:t>
      </w:r>
    </w:p>
    <w:p w14:paraId="12BAA137" w14:textId="77777777" w:rsidR="007B6154" w:rsidRPr="00F96FB0" w:rsidRDefault="007B6154" w:rsidP="005910ED">
      <w:pPr>
        <w:pStyle w:val="Brezrazmikov"/>
        <w:numPr>
          <w:ilvl w:val="0"/>
          <w:numId w:val="40"/>
        </w:numPr>
        <w:spacing w:line="360" w:lineRule="auto"/>
        <w:ind w:left="426" w:hanging="284"/>
        <w:jc w:val="both"/>
        <w:rPr>
          <w:rFonts w:ascii="Arial" w:hAnsi="Arial" w:cs="Arial"/>
          <w:b/>
          <w:lang w:eastAsia="sl-SI"/>
        </w:rPr>
      </w:pPr>
      <w:r w:rsidRPr="00F96FB0">
        <w:rPr>
          <w:rFonts w:ascii="Arial" w:hAnsi="Arial" w:cs="Arial"/>
          <w:b/>
        </w:rPr>
        <w:t>USB ključek</w:t>
      </w:r>
      <w:r w:rsidRPr="00F96FB0">
        <w:rPr>
          <w:rFonts w:ascii="Arial" w:hAnsi="Arial" w:cs="Arial"/>
        </w:rPr>
        <w:t xml:space="preserve"> s predlogom CGP v elektronski obliki, v formatu </w:t>
      </w:r>
      <w:proofErr w:type="spellStart"/>
      <w:r w:rsidRPr="00F96FB0">
        <w:rPr>
          <w:rFonts w:ascii="Arial" w:hAnsi="Arial" w:cs="Arial"/>
        </w:rPr>
        <w:t>pdf</w:t>
      </w:r>
      <w:proofErr w:type="spellEnd"/>
      <w:r w:rsidRPr="00F96FB0">
        <w:rPr>
          <w:rFonts w:ascii="Arial" w:hAnsi="Arial" w:cs="Arial"/>
        </w:rPr>
        <w:t>.</w:t>
      </w:r>
    </w:p>
    <w:p w14:paraId="1CC7726E" w14:textId="77777777" w:rsidR="007B6154" w:rsidRPr="00F96FB0" w:rsidRDefault="007B6154" w:rsidP="005910ED">
      <w:pPr>
        <w:pStyle w:val="Brezrazmikov"/>
        <w:spacing w:line="360" w:lineRule="auto"/>
        <w:rPr>
          <w:rFonts w:ascii="Arial" w:hAnsi="Arial" w:cs="Arial"/>
          <w:b/>
          <w:lang w:eastAsia="sl-SI"/>
        </w:rPr>
      </w:pPr>
    </w:p>
    <w:p w14:paraId="2A7DA953" w14:textId="77777777" w:rsidR="007B6154" w:rsidRPr="00F96FB0" w:rsidRDefault="007B6154" w:rsidP="005910ED">
      <w:pPr>
        <w:pStyle w:val="Brezrazmikov"/>
        <w:spacing w:line="360" w:lineRule="auto"/>
        <w:rPr>
          <w:rFonts w:ascii="Arial" w:hAnsi="Arial" w:cs="Arial"/>
          <w:b/>
          <w:lang w:eastAsia="sl-SI"/>
        </w:rPr>
      </w:pPr>
      <w:r w:rsidRPr="00F96FB0">
        <w:rPr>
          <w:rFonts w:ascii="Arial" w:hAnsi="Arial" w:cs="Arial"/>
          <w:b/>
          <w:lang w:eastAsia="sl-SI"/>
        </w:rPr>
        <w:t>Osnovni elementi:</w:t>
      </w:r>
    </w:p>
    <w:p w14:paraId="31D593F2" w14:textId="77777777" w:rsidR="007B6154" w:rsidRPr="00F96FB0" w:rsidRDefault="007B6154" w:rsidP="005910ED">
      <w:pPr>
        <w:pStyle w:val="Brezrazmikov"/>
        <w:numPr>
          <w:ilvl w:val="0"/>
          <w:numId w:val="41"/>
        </w:numPr>
        <w:spacing w:line="360" w:lineRule="auto"/>
        <w:ind w:left="426" w:hanging="284"/>
        <w:rPr>
          <w:rFonts w:ascii="Arial" w:hAnsi="Arial" w:cs="Arial"/>
          <w:lang w:eastAsia="sl-SI"/>
        </w:rPr>
      </w:pPr>
      <w:r w:rsidRPr="00F96FB0">
        <w:rPr>
          <w:rFonts w:ascii="Arial" w:hAnsi="Arial" w:cs="Arial"/>
          <w:lang w:eastAsia="sl-SI"/>
        </w:rPr>
        <w:t>osnova za znak;</w:t>
      </w:r>
    </w:p>
    <w:p w14:paraId="699966A1" w14:textId="7F1F7CEA" w:rsidR="007B6154" w:rsidRPr="00F96FB0" w:rsidRDefault="007B6154" w:rsidP="005910ED">
      <w:pPr>
        <w:pStyle w:val="Brezrazmikov"/>
        <w:numPr>
          <w:ilvl w:val="0"/>
          <w:numId w:val="41"/>
        </w:numPr>
        <w:spacing w:line="360" w:lineRule="auto"/>
        <w:ind w:left="426" w:hanging="284"/>
        <w:rPr>
          <w:rFonts w:ascii="Arial" w:hAnsi="Arial" w:cs="Arial"/>
          <w:lang w:eastAsia="sl-SI"/>
        </w:rPr>
      </w:pPr>
      <w:r w:rsidRPr="00F96FB0">
        <w:rPr>
          <w:rFonts w:ascii="Arial" w:hAnsi="Arial" w:cs="Arial"/>
          <w:lang w:eastAsia="sl-SI"/>
        </w:rPr>
        <w:t xml:space="preserve">barvna </w:t>
      </w:r>
      <w:r w:rsidR="00D26558" w:rsidRPr="00F96FB0">
        <w:rPr>
          <w:rFonts w:ascii="Arial" w:hAnsi="Arial" w:cs="Arial"/>
          <w:lang w:eastAsia="sl-SI"/>
        </w:rPr>
        <w:t xml:space="preserve">(več možnosti lahko) </w:t>
      </w:r>
      <w:r w:rsidRPr="00F96FB0">
        <w:rPr>
          <w:rFonts w:ascii="Arial" w:hAnsi="Arial" w:cs="Arial"/>
          <w:lang w:eastAsia="sl-SI"/>
        </w:rPr>
        <w:t>in črno-bela izpeljanka.</w:t>
      </w:r>
    </w:p>
    <w:p w14:paraId="3D0325C6" w14:textId="77777777" w:rsidR="007B6154" w:rsidRPr="00F96FB0" w:rsidRDefault="007B6154" w:rsidP="005910ED">
      <w:pPr>
        <w:pStyle w:val="Brezrazmikov"/>
        <w:spacing w:line="360" w:lineRule="auto"/>
        <w:rPr>
          <w:rFonts w:ascii="Arial" w:hAnsi="Arial" w:cs="Arial"/>
          <w:b/>
          <w:lang w:eastAsia="sl-SI"/>
        </w:rPr>
      </w:pPr>
    </w:p>
    <w:p w14:paraId="3CCCFD5D" w14:textId="77777777" w:rsidR="007B6154" w:rsidRPr="00F96FB0" w:rsidRDefault="007B6154" w:rsidP="005910ED">
      <w:pPr>
        <w:pStyle w:val="Brezrazmikov"/>
        <w:spacing w:line="360" w:lineRule="auto"/>
        <w:rPr>
          <w:rFonts w:ascii="Arial" w:hAnsi="Arial" w:cs="Arial"/>
          <w:b/>
          <w:lang w:eastAsia="sl-SI"/>
        </w:rPr>
      </w:pPr>
      <w:r w:rsidRPr="00F96FB0">
        <w:rPr>
          <w:rFonts w:ascii="Arial" w:hAnsi="Arial" w:cs="Arial"/>
          <w:b/>
          <w:lang w:eastAsia="sl-SI"/>
        </w:rPr>
        <w:t>Razmerja med elementi:</w:t>
      </w:r>
    </w:p>
    <w:p w14:paraId="1F20A9DC" w14:textId="77777777" w:rsidR="007B6154" w:rsidRPr="00F96FB0" w:rsidRDefault="007B6154" w:rsidP="005910ED">
      <w:pPr>
        <w:pStyle w:val="Brezrazmikov"/>
        <w:numPr>
          <w:ilvl w:val="0"/>
          <w:numId w:val="42"/>
        </w:numPr>
        <w:spacing w:line="360" w:lineRule="auto"/>
        <w:ind w:left="426" w:hanging="284"/>
        <w:rPr>
          <w:rFonts w:ascii="Arial" w:hAnsi="Arial" w:cs="Arial"/>
          <w:lang w:eastAsia="sl-SI"/>
        </w:rPr>
      </w:pPr>
      <w:r w:rsidRPr="00F96FB0">
        <w:rPr>
          <w:rFonts w:ascii="Arial" w:hAnsi="Arial" w:cs="Arial"/>
          <w:lang w:eastAsia="sl-SI"/>
        </w:rPr>
        <w:t>razmerje v znaku (npr. napis v razmerju do slikovnega dela oziroma simbola);</w:t>
      </w:r>
    </w:p>
    <w:p w14:paraId="432124EE" w14:textId="77777777" w:rsidR="007B6154" w:rsidRPr="00F96FB0" w:rsidRDefault="007B6154" w:rsidP="005910ED">
      <w:pPr>
        <w:pStyle w:val="Brezrazmikov"/>
        <w:numPr>
          <w:ilvl w:val="0"/>
          <w:numId w:val="42"/>
        </w:numPr>
        <w:spacing w:line="360" w:lineRule="auto"/>
        <w:ind w:left="426" w:hanging="284"/>
        <w:rPr>
          <w:rFonts w:ascii="Arial" w:hAnsi="Arial" w:cs="Arial"/>
          <w:lang w:eastAsia="sl-SI"/>
        </w:rPr>
      </w:pPr>
      <w:r w:rsidRPr="00F96FB0">
        <w:rPr>
          <w:rFonts w:ascii="Arial" w:hAnsi="Arial" w:cs="Arial"/>
          <w:lang w:eastAsia="sl-SI"/>
        </w:rPr>
        <w:t>najmanjša velikost znaka;</w:t>
      </w:r>
    </w:p>
    <w:p w14:paraId="6992874A" w14:textId="77777777" w:rsidR="007B6154" w:rsidRPr="00F96FB0" w:rsidRDefault="007B6154" w:rsidP="005910ED">
      <w:pPr>
        <w:pStyle w:val="Brezrazmikov"/>
        <w:numPr>
          <w:ilvl w:val="0"/>
          <w:numId w:val="42"/>
        </w:numPr>
        <w:spacing w:line="360" w:lineRule="auto"/>
        <w:ind w:left="426" w:hanging="284"/>
        <w:rPr>
          <w:rFonts w:ascii="Arial" w:hAnsi="Arial" w:cs="Arial"/>
          <w:lang w:eastAsia="sl-SI"/>
        </w:rPr>
      </w:pPr>
      <w:r w:rsidRPr="00F96FB0">
        <w:rPr>
          <w:rFonts w:ascii="Arial" w:hAnsi="Arial" w:cs="Arial"/>
          <w:lang w:eastAsia="sl-SI"/>
        </w:rPr>
        <w:t>pokončna in ležeča uporaba znaka.</w:t>
      </w:r>
    </w:p>
    <w:p w14:paraId="355D1101" w14:textId="77777777" w:rsidR="007B6154" w:rsidRPr="00F96FB0" w:rsidRDefault="007B6154" w:rsidP="005910ED">
      <w:pPr>
        <w:pStyle w:val="Brezrazmikov"/>
        <w:spacing w:line="360" w:lineRule="auto"/>
        <w:rPr>
          <w:rFonts w:ascii="Arial" w:hAnsi="Arial" w:cs="Arial"/>
          <w:b/>
          <w:lang w:eastAsia="sl-SI"/>
        </w:rPr>
      </w:pPr>
    </w:p>
    <w:p w14:paraId="4E621526" w14:textId="77777777" w:rsidR="007B6154" w:rsidRPr="00F96FB0" w:rsidRDefault="007B6154" w:rsidP="005910ED">
      <w:pPr>
        <w:pStyle w:val="Brezrazmikov"/>
        <w:spacing w:line="360" w:lineRule="auto"/>
        <w:rPr>
          <w:rFonts w:ascii="Arial" w:hAnsi="Arial" w:cs="Arial"/>
          <w:b/>
          <w:lang w:eastAsia="sl-SI"/>
        </w:rPr>
      </w:pPr>
      <w:r w:rsidRPr="00F96FB0">
        <w:rPr>
          <w:rFonts w:ascii="Arial" w:hAnsi="Arial" w:cs="Arial"/>
          <w:b/>
          <w:lang w:eastAsia="sl-SI"/>
        </w:rPr>
        <w:t>Barvni sistem:</w:t>
      </w:r>
    </w:p>
    <w:p w14:paraId="23D23F14" w14:textId="77777777" w:rsidR="007B6154" w:rsidRPr="00F96FB0" w:rsidRDefault="007B6154" w:rsidP="005910ED">
      <w:pPr>
        <w:pStyle w:val="Brezrazmikov"/>
        <w:numPr>
          <w:ilvl w:val="0"/>
          <w:numId w:val="43"/>
        </w:numPr>
        <w:spacing w:line="360" w:lineRule="auto"/>
        <w:ind w:left="426" w:hanging="284"/>
        <w:rPr>
          <w:rFonts w:ascii="Arial" w:eastAsia="Times New Roman" w:hAnsi="Arial" w:cs="Arial"/>
          <w:lang w:eastAsia="sl-SI"/>
        </w:rPr>
      </w:pPr>
      <w:r w:rsidRPr="00F96FB0">
        <w:rPr>
          <w:rFonts w:ascii="Arial" w:eastAsia="Times New Roman" w:hAnsi="Arial" w:cs="Arial"/>
          <w:lang w:eastAsia="sl-SI"/>
        </w:rPr>
        <w:t>barve znaka;</w:t>
      </w:r>
    </w:p>
    <w:p w14:paraId="53CAA7CC" w14:textId="77777777" w:rsidR="007B6154" w:rsidRPr="00F96FB0" w:rsidRDefault="007B6154" w:rsidP="005910ED">
      <w:pPr>
        <w:pStyle w:val="Brezrazmikov"/>
        <w:numPr>
          <w:ilvl w:val="0"/>
          <w:numId w:val="43"/>
        </w:numPr>
        <w:spacing w:line="360" w:lineRule="auto"/>
        <w:ind w:left="426" w:hanging="284"/>
        <w:rPr>
          <w:rFonts w:ascii="Arial" w:eastAsia="Times New Roman" w:hAnsi="Arial" w:cs="Arial"/>
          <w:lang w:eastAsia="sl-SI"/>
        </w:rPr>
      </w:pPr>
      <w:r w:rsidRPr="00F96FB0">
        <w:rPr>
          <w:rFonts w:ascii="Arial" w:eastAsia="Times New Roman" w:hAnsi="Arial" w:cs="Arial"/>
          <w:lang w:eastAsia="sl-SI"/>
        </w:rPr>
        <w:t>uporaba znaka na barvnih podlagah.</w:t>
      </w:r>
    </w:p>
    <w:p w14:paraId="20942C88" w14:textId="77777777" w:rsidR="007B6154" w:rsidRPr="00F96FB0" w:rsidRDefault="007B6154" w:rsidP="005910ED">
      <w:pPr>
        <w:spacing w:line="360" w:lineRule="auto"/>
        <w:jc w:val="both"/>
        <w:rPr>
          <w:rFonts w:cs="Arial"/>
          <w:sz w:val="22"/>
          <w:szCs w:val="22"/>
          <w:lang w:eastAsia="sl-SI"/>
        </w:rPr>
      </w:pPr>
    </w:p>
    <w:p w14:paraId="6F7D14B3" w14:textId="275F1452" w:rsidR="007B6154" w:rsidRDefault="007B6154" w:rsidP="005910ED">
      <w:pPr>
        <w:spacing w:line="360" w:lineRule="auto"/>
        <w:jc w:val="both"/>
        <w:rPr>
          <w:rFonts w:cs="Arial"/>
          <w:sz w:val="22"/>
          <w:szCs w:val="22"/>
          <w:lang w:eastAsia="sl-SI"/>
        </w:rPr>
      </w:pPr>
      <w:r w:rsidRPr="00F96FB0">
        <w:rPr>
          <w:rFonts w:cs="Arial"/>
          <w:sz w:val="22"/>
          <w:szCs w:val="22"/>
          <w:lang w:eastAsia="sl-SI"/>
        </w:rPr>
        <w:t>Obvezen element predloga je grafična rešitev aplikacije znaka na treh poljubno izbranih materialih (npr. dopis, plakat, razglednica, nalepka, vrečka</w:t>
      </w:r>
      <w:r w:rsidR="00D26558" w:rsidRPr="00F96FB0">
        <w:rPr>
          <w:rFonts w:cs="Arial"/>
          <w:sz w:val="22"/>
          <w:szCs w:val="22"/>
          <w:lang w:eastAsia="sl-SI"/>
        </w:rPr>
        <w:t>, pasica za spletno stran</w:t>
      </w:r>
      <w:r w:rsidRPr="00F96FB0">
        <w:rPr>
          <w:rFonts w:cs="Arial"/>
          <w:sz w:val="22"/>
          <w:szCs w:val="22"/>
          <w:lang w:eastAsia="sl-SI"/>
        </w:rPr>
        <w:t xml:space="preserve"> ipd.), ki so po mnenju prijavitelja oziroma avtorja primerni za promocijo p</w:t>
      </w:r>
      <w:r w:rsidRPr="00F96FB0">
        <w:rPr>
          <w:rFonts w:cs="Arial"/>
          <w:sz w:val="22"/>
          <w:szCs w:val="22"/>
        </w:rPr>
        <w:t>rojekta »Slovenija, častna gostja na mednarodnem knjižnem sejmu v Frankfurtu 2023«</w:t>
      </w:r>
      <w:r w:rsidRPr="00F96FB0">
        <w:rPr>
          <w:rFonts w:cs="Arial"/>
          <w:sz w:val="22"/>
          <w:szCs w:val="22"/>
          <w:lang w:eastAsia="sl-SI"/>
        </w:rPr>
        <w:t>.</w:t>
      </w:r>
    </w:p>
    <w:p w14:paraId="7347C989" w14:textId="77777777" w:rsidR="00B166FD" w:rsidRPr="00F96FB0" w:rsidRDefault="00B166FD" w:rsidP="005910ED">
      <w:pPr>
        <w:spacing w:line="360" w:lineRule="auto"/>
        <w:jc w:val="both"/>
        <w:rPr>
          <w:rFonts w:cs="Arial"/>
          <w:sz w:val="22"/>
          <w:szCs w:val="22"/>
          <w:lang w:eastAsia="sl-SI"/>
        </w:rPr>
      </w:pPr>
    </w:p>
    <w:p w14:paraId="2F22C0D2" w14:textId="0296EE7C"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Dobrodošel, vendar neobvezen element je tudi predlog spremljajočega slogana v slovenskem in angleškem jeziku.</w:t>
      </w:r>
    </w:p>
    <w:p w14:paraId="460F51AA" w14:textId="54BCB44F" w:rsidR="00526034" w:rsidRPr="00F96FB0" w:rsidRDefault="00526034" w:rsidP="005910ED">
      <w:pPr>
        <w:spacing w:line="360" w:lineRule="auto"/>
        <w:jc w:val="both"/>
        <w:rPr>
          <w:rFonts w:cs="Arial"/>
          <w:sz w:val="22"/>
          <w:szCs w:val="22"/>
          <w:lang w:eastAsia="sl-SI"/>
        </w:rPr>
      </w:pPr>
    </w:p>
    <w:p w14:paraId="74CB56EA" w14:textId="1F85D1D4" w:rsidR="007B6154" w:rsidRDefault="007B6154" w:rsidP="005910ED">
      <w:pPr>
        <w:spacing w:line="360" w:lineRule="auto"/>
        <w:jc w:val="both"/>
        <w:rPr>
          <w:rFonts w:cs="Arial"/>
          <w:b/>
          <w:sz w:val="22"/>
          <w:szCs w:val="22"/>
          <w:lang w:eastAsia="sl-SI"/>
        </w:rPr>
      </w:pPr>
      <w:r w:rsidRPr="00F96FB0">
        <w:rPr>
          <w:rFonts w:cs="Arial"/>
          <w:b/>
          <w:sz w:val="22"/>
          <w:szCs w:val="22"/>
          <w:lang w:eastAsia="sl-SI"/>
        </w:rPr>
        <w:t xml:space="preserve">Znak mora biti pripravljen v tiskani obliki in predviden za uporabo v vektorski obliki. Priročnik </w:t>
      </w:r>
      <w:r w:rsidR="00D26558" w:rsidRPr="00F96FB0">
        <w:rPr>
          <w:rFonts w:cs="Arial"/>
          <w:b/>
          <w:sz w:val="22"/>
          <w:szCs w:val="22"/>
          <w:lang w:eastAsia="sl-SI"/>
        </w:rPr>
        <w:t>CGP</w:t>
      </w:r>
      <w:r w:rsidRPr="00F96FB0">
        <w:rPr>
          <w:rFonts w:cs="Arial"/>
          <w:b/>
          <w:sz w:val="22"/>
          <w:szCs w:val="22"/>
          <w:lang w:eastAsia="sl-SI"/>
        </w:rPr>
        <w:t xml:space="preserve"> mora biti naročniku predan v tiskani obliki. Po sklenitvi pogodbe o prenosu materialnih avtorskih pravic bo izbrani prijavitelj naročniku predal priročnik </w:t>
      </w:r>
      <w:r w:rsidR="0072143C" w:rsidRPr="00F96FB0">
        <w:rPr>
          <w:rFonts w:cs="Arial"/>
          <w:b/>
          <w:sz w:val="22"/>
          <w:szCs w:val="22"/>
          <w:lang w:eastAsia="sl-SI"/>
        </w:rPr>
        <w:t>CGP</w:t>
      </w:r>
      <w:r w:rsidRPr="00F96FB0">
        <w:rPr>
          <w:rFonts w:cs="Arial"/>
          <w:b/>
          <w:sz w:val="22"/>
          <w:szCs w:val="22"/>
          <w:lang w:eastAsia="sl-SI"/>
        </w:rPr>
        <w:t xml:space="preserve"> tudi v elektronski obliki.</w:t>
      </w:r>
    </w:p>
    <w:p w14:paraId="6BCF6DCE" w14:textId="0FB47618" w:rsidR="001E07D9" w:rsidRDefault="001E07D9" w:rsidP="005910ED">
      <w:pPr>
        <w:spacing w:line="360" w:lineRule="auto"/>
        <w:jc w:val="both"/>
        <w:rPr>
          <w:rFonts w:cs="Arial"/>
          <w:b/>
          <w:sz w:val="22"/>
          <w:szCs w:val="22"/>
          <w:lang w:eastAsia="sl-SI"/>
        </w:rPr>
      </w:pPr>
    </w:p>
    <w:p w14:paraId="19232CBF" w14:textId="77777777" w:rsidR="001E07D9" w:rsidRPr="00F96FB0" w:rsidRDefault="001E07D9" w:rsidP="005910ED">
      <w:pPr>
        <w:spacing w:line="360" w:lineRule="auto"/>
        <w:jc w:val="both"/>
        <w:rPr>
          <w:rFonts w:cs="Arial"/>
          <w:b/>
          <w:sz w:val="22"/>
          <w:szCs w:val="22"/>
          <w:lang w:eastAsia="sl-SI"/>
        </w:rPr>
      </w:pPr>
    </w:p>
    <w:p w14:paraId="76492B70" w14:textId="1ED6D4E6" w:rsidR="007B6154" w:rsidRPr="00F96FB0" w:rsidRDefault="007B6154" w:rsidP="005910ED">
      <w:pPr>
        <w:spacing w:line="360" w:lineRule="auto"/>
        <w:jc w:val="both"/>
        <w:rPr>
          <w:rFonts w:cs="Arial"/>
          <w:b/>
          <w:sz w:val="22"/>
          <w:szCs w:val="22"/>
          <w:lang w:eastAsia="sl-SI"/>
        </w:rPr>
      </w:pPr>
      <w:r w:rsidRPr="00F96FB0">
        <w:rPr>
          <w:rFonts w:cs="Arial"/>
          <w:b/>
          <w:sz w:val="22"/>
          <w:szCs w:val="22"/>
          <w:lang w:eastAsia="sl-SI"/>
        </w:rPr>
        <w:lastRenderedPageBreak/>
        <w:t>8. PREGLED IN OCENJEVANJE PRIJAVLJENIH PREDLOGOV:</w:t>
      </w:r>
    </w:p>
    <w:p w14:paraId="70145BE6" w14:textId="0B4B9C08"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 xml:space="preserve">Odpiranje prijav in pregled predlogov bo v prostorih Javne agencije za knjigo RS, </w:t>
      </w:r>
      <w:r w:rsidR="0072143C" w:rsidRPr="00F96FB0">
        <w:rPr>
          <w:rFonts w:cs="Arial"/>
          <w:sz w:val="22"/>
          <w:szCs w:val="22"/>
          <w:lang w:eastAsia="sl-SI"/>
        </w:rPr>
        <w:t xml:space="preserve">dne </w:t>
      </w:r>
      <w:r w:rsidR="0072143C" w:rsidRPr="00F96FB0">
        <w:rPr>
          <w:rFonts w:cs="Arial"/>
          <w:b/>
          <w:bCs/>
          <w:sz w:val="22"/>
          <w:szCs w:val="22"/>
          <w:lang w:eastAsia="sl-SI"/>
        </w:rPr>
        <w:t>15.02.2022</w:t>
      </w:r>
      <w:r w:rsidR="0072143C" w:rsidRPr="00F96FB0">
        <w:rPr>
          <w:rFonts w:cs="Arial"/>
          <w:sz w:val="22"/>
          <w:szCs w:val="22"/>
          <w:lang w:eastAsia="sl-SI"/>
        </w:rPr>
        <w:t xml:space="preserve">, </w:t>
      </w:r>
      <w:r w:rsidRPr="00F96FB0">
        <w:rPr>
          <w:rFonts w:cs="Arial"/>
          <w:sz w:val="22"/>
          <w:szCs w:val="22"/>
          <w:lang w:eastAsia="sl-SI"/>
        </w:rPr>
        <w:t>Metelkova 2b, 1000 Ljubljana. Odpiranje prijav ne bo javno.</w:t>
      </w:r>
    </w:p>
    <w:p w14:paraId="58167C44" w14:textId="77777777" w:rsidR="007B6154" w:rsidRPr="00F96FB0" w:rsidRDefault="007B6154" w:rsidP="005910ED">
      <w:pPr>
        <w:spacing w:line="360" w:lineRule="auto"/>
        <w:jc w:val="both"/>
        <w:rPr>
          <w:rFonts w:cs="Arial"/>
          <w:sz w:val="22"/>
          <w:szCs w:val="22"/>
          <w:lang w:eastAsia="sl-SI"/>
        </w:rPr>
      </w:pPr>
    </w:p>
    <w:p w14:paraId="71AA2454" w14:textId="77777777"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Predlogi, ki ne bodo izbrani, bodo prijaviteljem na njihovo zahtevo vrnjeni v roku 15 delovnih dni po objavi zmagovalca natečaja.</w:t>
      </w:r>
    </w:p>
    <w:p w14:paraId="27408C60" w14:textId="77777777" w:rsidR="007B6154" w:rsidRPr="00F96FB0" w:rsidRDefault="007B6154" w:rsidP="005910ED">
      <w:pPr>
        <w:pStyle w:val="Brezrazmikov"/>
        <w:spacing w:line="360" w:lineRule="auto"/>
        <w:rPr>
          <w:rFonts w:ascii="Arial" w:eastAsia="MS Minngs" w:hAnsi="Arial" w:cs="Arial"/>
          <w:lang w:eastAsia="sl-SI"/>
        </w:rPr>
      </w:pPr>
    </w:p>
    <w:p w14:paraId="7255FB0A" w14:textId="77777777" w:rsidR="007B6154" w:rsidRPr="00F96FB0" w:rsidRDefault="007B6154" w:rsidP="005910ED">
      <w:pPr>
        <w:pStyle w:val="Brezrazmikov"/>
        <w:spacing w:line="360" w:lineRule="auto"/>
        <w:jc w:val="both"/>
        <w:rPr>
          <w:rFonts w:ascii="Arial" w:hAnsi="Arial" w:cs="Arial"/>
          <w:i/>
          <w:iCs/>
          <w:lang w:eastAsia="sl-SI"/>
        </w:rPr>
      </w:pPr>
      <w:r w:rsidRPr="00F96FB0">
        <w:rPr>
          <w:rFonts w:ascii="Arial" w:hAnsi="Arial" w:cs="Arial"/>
          <w:lang w:eastAsia="sl-SI"/>
        </w:rPr>
        <w:t xml:space="preserve">Strokovna komisija v sestavi: </w:t>
      </w:r>
      <w:r w:rsidRPr="00F96FB0">
        <w:rPr>
          <w:rFonts w:ascii="Arial" w:hAnsi="Arial" w:cs="Arial"/>
          <w:b/>
          <w:bCs/>
          <w:i/>
          <w:iCs/>
          <w:lang w:eastAsia="sl-SI"/>
        </w:rPr>
        <w:t>Frankfurtska komisija 2023</w:t>
      </w:r>
    </w:p>
    <w:p w14:paraId="678CA95D" w14:textId="77777777" w:rsidR="007B6154" w:rsidRPr="00F96FB0" w:rsidRDefault="007B6154" w:rsidP="005910ED">
      <w:pPr>
        <w:spacing w:line="360" w:lineRule="auto"/>
        <w:jc w:val="both"/>
        <w:rPr>
          <w:rFonts w:cs="Arial"/>
          <w:sz w:val="22"/>
          <w:szCs w:val="22"/>
          <w:lang w:eastAsia="sl-SI"/>
        </w:rPr>
      </w:pPr>
    </w:p>
    <w:p w14:paraId="1A4A4302" w14:textId="77777777" w:rsidR="007B6154" w:rsidRPr="00F96FB0" w:rsidRDefault="007B6154" w:rsidP="005910ED">
      <w:pPr>
        <w:pStyle w:val="Brezrazmikov"/>
        <w:spacing w:line="360" w:lineRule="auto"/>
        <w:rPr>
          <w:rFonts w:ascii="Arial" w:eastAsia="MS Minngs" w:hAnsi="Arial" w:cs="Arial"/>
          <w:lang w:eastAsia="sl-SI"/>
        </w:rPr>
      </w:pPr>
      <w:r w:rsidRPr="00F96FB0">
        <w:rPr>
          <w:rFonts w:ascii="Arial" w:hAnsi="Arial" w:cs="Arial"/>
          <w:lang w:eastAsia="sl-SI"/>
        </w:rPr>
        <w:t>Iz ocenjevanja bodo izločeni predlogi, ki:</w:t>
      </w:r>
    </w:p>
    <w:p w14:paraId="2DF95E9F" w14:textId="77777777" w:rsidR="007B6154" w:rsidRPr="00F96FB0" w:rsidRDefault="007B6154" w:rsidP="005910ED">
      <w:pPr>
        <w:pStyle w:val="Brezrazmikov"/>
        <w:numPr>
          <w:ilvl w:val="0"/>
          <w:numId w:val="44"/>
        </w:numPr>
        <w:spacing w:line="360" w:lineRule="auto"/>
        <w:rPr>
          <w:rFonts w:ascii="Arial" w:hAnsi="Arial" w:cs="Arial"/>
          <w:lang w:eastAsia="sl-SI"/>
        </w:rPr>
      </w:pPr>
      <w:r w:rsidRPr="00F96FB0">
        <w:rPr>
          <w:rFonts w:ascii="Arial" w:hAnsi="Arial" w:cs="Arial"/>
          <w:lang w:eastAsia="sl-SI"/>
        </w:rPr>
        <w:t>ne bodo vsebovali vseh zahtevanih sestavin predloga,</w:t>
      </w:r>
    </w:p>
    <w:p w14:paraId="52AFCAC2" w14:textId="77777777" w:rsidR="007B6154" w:rsidRPr="00F96FB0" w:rsidRDefault="007B6154" w:rsidP="005910ED">
      <w:pPr>
        <w:pStyle w:val="Brezrazmikov"/>
        <w:numPr>
          <w:ilvl w:val="0"/>
          <w:numId w:val="44"/>
        </w:numPr>
        <w:spacing w:line="360" w:lineRule="auto"/>
        <w:rPr>
          <w:rFonts w:ascii="Arial" w:hAnsi="Arial" w:cs="Arial"/>
          <w:lang w:eastAsia="sl-SI"/>
        </w:rPr>
      </w:pPr>
      <w:r w:rsidRPr="00F96FB0">
        <w:rPr>
          <w:rFonts w:ascii="Arial" w:hAnsi="Arial" w:cs="Arial"/>
          <w:lang w:eastAsia="sl-SI"/>
        </w:rPr>
        <w:t>bodo prejeti po izteku roka, ki je določen za oddajo prijav,</w:t>
      </w:r>
    </w:p>
    <w:p w14:paraId="597F2AEC" w14:textId="15B49D69" w:rsidR="00B166FD" w:rsidRPr="003E1CA6" w:rsidRDefault="007B6154" w:rsidP="008B759A">
      <w:pPr>
        <w:pStyle w:val="Brezrazmikov"/>
        <w:numPr>
          <w:ilvl w:val="0"/>
          <w:numId w:val="44"/>
        </w:numPr>
        <w:spacing w:line="360" w:lineRule="auto"/>
        <w:ind w:left="0"/>
        <w:jc w:val="both"/>
        <w:rPr>
          <w:rFonts w:ascii="Arial" w:hAnsi="Arial" w:cs="Arial"/>
          <w:b/>
          <w:lang w:eastAsia="sl-SI"/>
        </w:rPr>
      </w:pPr>
      <w:r w:rsidRPr="003E1CA6">
        <w:rPr>
          <w:rFonts w:ascii="Arial" w:hAnsi="Arial" w:cs="Arial"/>
          <w:lang w:eastAsia="sl-SI"/>
        </w:rPr>
        <w:t>bodo smiselno in konceptualno odstopali od naloge natečaja.</w:t>
      </w:r>
    </w:p>
    <w:p w14:paraId="232EB11B" w14:textId="77777777" w:rsidR="00B166FD" w:rsidRPr="00F96FB0" w:rsidRDefault="00B166FD" w:rsidP="005910ED">
      <w:pPr>
        <w:pStyle w:val="Odstavekseznama"/>
        <w:spacing w:line="360" w:lineRule="auto"/>
        <w:ind w:left="0"/>
        <w:jc w:val="both"/>
        <w:rPr>
          <w:rFonts w:cs="Arial"/>
          <w:b/>
          <w:sz w:val="22"/>
          <w:szCs w:val="22"/>
          <w:lang w:eastAsia="sl-SI"/>
        </w:rPr>
      </w:pPr>
    </w:p>
    <w:p w14:paraId="193560A3" w14:textId="77777777" w:rsidR="00B166FD" w:rsidRPr="00F96FB0" w:rsidRDefault="00B166FD" w:rsidP="005910ED">
      <w:pPr>
        <w:pStyle w:val="Odstavekseznama"/>
        <w:spacing w:line="360" w:lineRule="auto"/>
        <w:ind w:left="0"/>
        <w:jc w:val="both"/>
        <w:rPr>
          <w:rFonts w:cs="Arial"/>
          <w:b/>
          <w:sz w:val="22"/>
          <w:szCs w:val="22"/>
          <w:lang w:eastAsia="sl-SI"/>
        </w:rPr>
      </w:pPr>
    </w:p>
    <w:p w14:paraId="06601FEF" w14:textId="514D2FF3" w:rsidR="007B6154" w:rsidRPr="00F96FB0" w:rsidRDefault="007B6154" w:rsidP="005910ED">
      <w:pPr>
        <w:pStyle w:val="Odstavekseznama"/>
        <w:spacing w:line="360" w:lineRule="auto"/>
        <w:ind w:left="0"/>
        <w:jc w:val="both"/>
        <w:rPr>
          <w:rFonts w:cs="Arial"/>
          <w:b/>
          <w:sz w:val="22"/>
          <w:szCs w:val="22"/>
          <w:lang w:eastAsia="sl-SI"/>
        </w:rPr>
      </w:pPr>
      <w:r w:rsidRPr="00F96FB0">
        <w:rPr>
          <w:rFonts w:cs="Arial"/>
          <w:b/>
          <w:sz w:val="22"/>
          <w:szCs w:val="22"/>
          <w:lang w:eastAsia="sl-SI"/>
        </w:rPr>
        <w:t>9. MERILA ZA OCENJEVANJE PREDLOGOV:</w:t>
      </w:r>
    </w:p>
    <w:p w14:paraId="30B5DB02" w14:textId="77777777" w:rsidR="007B6154" w:rsidRPr="00F96FB0" w:rsidRDefault="007B6154" w:rsidP="005910ED">
      <w:pPr>
        <w:spacing w:line="360" w:lineRule="auto"/>
        <w:jc w:val="both"/>
        <w:rPr>
          <w:rFonts w:cs="Arial"/>
          <w:b/>
          <w:sz w:val="22"/>
          <w:szCs w:val="22"/>
          <w:lang w:eastAsia="sl-SI"/>
        </w:rPr>
      </w:pPr>
      <w:r w:rsidRPr="00F96FB0">
        <w:rPr>
          <w:rFonts w:cs="Arial"/>
          <w:b/>
          <w:sz w:val="22"/>
          <w:szCs w:val="22"/>
          <w:lang w:eastAsia="sl-SI"/>
        </w:rPr>
        <w:t>Idejna rešitev CGP – komunikacijski in kreativni vidik (najvišje možno število točk: 60)</w:t>
      </w:r>
    </w:p>
    <w:tbl>
      <w:tblPr>
        <w:tblStyle w:val="Tabelamrea"/>
        <w:tblW w:w="9894" w:type="dxa"/>
        <w:tblInd w:w="-5" w:type="dxa"/>
        <w:tblLook w:val="04A0" w:firstRow="1" w:lastRow="0" w:firstColumn="1" w:lastColumn="0" w:noHBand="0" w:noVBand="1"/>
      </w:tblPr>
      <w:tblGrid>
        <w:gridCol w:w="539"/>
        <w:gridCol w:w="7229"/>
        <w:gridCol w:w="2126"/>
      </w:tblGrid>
      <w:tr w:rsidR="007B6154" w:rsidRPr="00F96FB0" w14:paraId="1F49419C" w14:textId="77777777" w:rsidTr="007B6154">
        <w:tc>
          <w:tcPr>
            <w:tcW w:w="539" w:type="dxa"/>
            <w:tcBorders>
              <w:top w:val="single" w:sz="4" w:space="0" w:color="auto"/>
              <w:left w:val="single" w:sz="4" w:space="0" w:color="auto"/>
              <w:bottom w:val="single" w:sz="4" w:space="0" w:color="auto"/>
              <w:right w:val="single" w:sz="4" w:space="0" w:color="auto"/>
            </w:tcBorders>
          </w:tcPr>
          <w:p w14:paraId="4B9FA4A2" w14:textId="77777777" w:rsidR="007B6154" w:rsidRPr="00F96FB0" w:rsidRDefault="007B6154" w:rsidP="005910ED">
            <w:pPr>
              <w:pStyle w:val="Odstavekseznama"/>
              <w:spacing w:line="360" w:lineRule="auto"/>
              <w:ind w:left="0"/>
              <w:jc w:val="both"/>
              <w:rPr>
                <w:rFonts w:cs="Arial"/>
                <w:b/>
                <w:sz w:val="22"/>
                <w:szCs w:val="22"/>
                <w:lang w:eastAsia="sl-SI"/>
              </w:rPr>
            </w:pPr>
          </w:p>
        </w:tc>
        <w:tc>
          <w:tcPr>
            <w:tcW w:w="7229" w:type="dxa"/>
            <w:tcBorders>
              <w:top w:val="single" w:sz="4" w:space="0" w:color="auto"/>
              <w:left w:val="single" w:sz="4" w:space="0" w:color="auto"/>
              <w:bottom w:val="single" w:sz="4" w:space="0" w:color="auto"/>
              <w:right w:val="single" w:sz="4" w:space="0" w:color="auto"/>
            </w:tcBorders>
            <w:hideMark/>
          </w:tcPr>
          <w:p w14:paraId="467BAA93" w14:textId="77777777" w:rsidR="007B6154" w:rsidRPr="00F96FB0" w:rsidRDefault="007B6154" w:rsidP="005910ED">
            <w:pPr>
              <w:pStyle w:val="Odstavekseznama"/>
              <w:spacing w:line="360" w:lineRule="auto"/>
              <w:ind w:left="0"/>
              <w:jc w:val="both"/>
              <w:rPr>
                <w:rFonts w:cs="Arial"/>
                <w:b/>
                <w:sz w:val="22"/>
                <w:szCs w:val="22"/>
                <w:lang w:eastAsia="sl-SI"/>
              </w:rPr>
            </w:pPr>
            <w:r w:rsidRPr="00F96FB0">
              <w:rPr>
                <w:rFonts w:cs="Arial"/>
                <w:b/>
                <w:sz w:val="22"/>
                <w:szCs w:val="22"/>
                <w:lang w:eastAsia="sl-SI"/>
              </w:rPr>
              <w:t>Merilo</w:t>
            </w:r>
          </w:p>
        </w:tc>
        <w:tc>
          <w:tcPr>
            <w:tcW w:w="2126" w:type="dxa"/>
            <w:tcBorders>
              <w:top w:val="single" w:sz="4" w:space="0" w:color="auto"/>
              <w:left w:val="single" w:sz="4" w:space="0" w:color="auto"/>
              <w:bottom w:val="single" w:sz="4" w:space="0" w:color="auto"/>
              <w:right w:val="single" w:sz="4" w:space="0" w:color="auto"/>
            </w:tcBorders>
            <w:hideMark/>
          </w:tcPr>
          <w:p w14:paraId="114BAD6F" w14:textId="77777777" w:rsidR="007B6154" w:rsidRPr="00F96FB0" w:rsidRDefault="007B6154" w:rsidP="005910ED">
            <w:pPr>
              <w:pStyle w:val="Odstavekseznama"/>
              <w:spacing w:line="360" w:lineRule="auto"/>
              <w:ind w:left="0"/>
              <w:jc w:val="both"/>
              <w:rPr>
                <w:rFonts w:cs="Arial"/>
                <w:b/>
                <w:sz w:val="22"/>
                <w:szCs w:val="22"/>
                <w:lang w:eastAsia="sl-SI"/>
              </w:rPr>
            </w:pPr>
            <w:r w:rsidRPr="00F96FB0">
              <w:rPr>
                <w:rFonts w:cs="Arial"/>
                <w:b/>
                <w:sz w:val="22"/>
                <w:szCs w:val="22"/>
                <w:lang w:eastAsia="sl-SI"/>
              </w:rPr>
              <w:t>Možno število točk</w:t>
            </w:r>
          </w:p>
        </w:tc>
      </w:tr>
      <w:tr w:rsidR="007B6154" w:rsidRPr="00F96FB0" w14:paraId="14BB28C2" w14:textId="77777777" w:rsidTr="007B6154">
        <w:tc>
          <w:tcPr>
            <w:tcW w:w="539" w:type="dxa"/>
            <w:tcBorders>
              <w:top w:val="single" w:sz="4" w:space="0" w:color="auto"/>
              <w:left w:val="single" w:sz="4" w:space="0" w:color="auto"/>
              <w:bottom w:val="single" w:sz="4" w:space="0" w:color="auto"/>
              <w:right w:val="single" w:sz="4" w:space="0" w:color="auto"/>
            </w:tcBorders>
            <w:hideMark/>
          </w:tcPr>
          <w:p w14:paraId="5866BFAF" w14:textId="77777777" w:rsidR="007B6154" w:rsidRPr="00F96FB0" w:rsidRDefault="007B6154" w:rsidP="005910ED">
            <w:pPr>
              <w:pStyle w:val="Odstavekseznama"/>
              <w:spacing w:line="360" w:lineRule="auto"/>
              <w:ind w:left="0"/>
              <w:jc w:val="center"/>
              <w:rPr>
                <w:rFonts w:cs="Arial"/>
                <w:sz w:val="22"/>
                <w:szCs w:val="22"/>
                <w:lang w:eastAsia="sl-SI"/>
              </w:rPr>
            </w:pPr>
            <w:r w:rsidRPr="00F96FB0">
              <w:rPr>
                <w:rFonts w:cs="Arial"/>
                <w:sz w:val="22"/>
                <w:szCs w:val="22"/>
                <w:lang w:eastAsia="sl-SI"/>
              </w:rPr>
              <w:t>1</w:t>
            </w:r>
          </w:p>
        </w:tc>
        <w:tc>
          <w:tcPr>
            <w:tcW w:w="7229" w:type="dxa"/>
            <w:tcBorders>
              <w:top w:val="single" w:sz="4" w:space="0" w:color="auto"/>
              <w:left w:val="single" w:sz="4" w:space="0" w:color="auto"/>
              <w:bottom w:val="single" w:sz="4" w:space="0" w:color="auto"/>
              <w:right w:val="single" w:sz="4" w:space="0" w:color="auto"/>
            </w:tcBorders>
            <w:hideMark/>
          </w:tcPr>
          <w:p w14:paraId="78D47762" w14:textId="77777777" w:rsidR="007B6154" w:rsidRPr="00F96FB0" w:rsidRDefault="007B6154" w:rsidP="005910ED">
            <w:pPr>
              <w:pStyle w:val="Odstavekseznama"/>
              <w:spacing w:line="360" w:lineRule="auto"/>
              <w:ind w:left="0"/>
              <w:jc w:val="both"/>
              <w:rPr>
                <w:rFonts w:cs="Arial"/>
                <w:sz w:val="22"/>
                <w:szCs w:val="22"/>
                <w:lang w:eastAsia="sl-SI"/>
              </w:rPr>
            </w:pPr>
            <w:r w:rsidRPr="00F96FB0">
              <w:rPr>
                <w:rFonts w:cs="Arial"/>
                <w:sz w:val="22"/>
                <w:szCs w:val="22"/>
                <w:lang w:eastAsia="sl-SI"/>
              </w:rPr>
              <w:t>Kreativni vidik: sodoben vizualen pristop, izvirnost, nezamenljivost in prepoznavnost.</w:t>
            </w:r>
          </w:p>
        </w:tc>
        <w:tc>
          <w:tcPr>
            <w:tcW w:w="2126" w:type="dxa"/>
            <w:tcBorders>
              <w:top w:val="single" w:sz="4" w:space="0" w:color="auto"/>
              <w:left w:val="single" w:sz="4" w:space="0" w:color="auto"/>
              <w:bottom w:val="single" w:sz="4" w:space="0" w:color="auto"/>
              <w:right w:val="single" w:sz="4" w:space="0" w:color="auto"/>
            </w:tcBorders>
            <w:hideMark/>
          </w:tcPr>
          <w:p w14:paraId="09F4F081" w14:textId="77777777" w:rsidR="007B6154" w:rsidRPr="00F96FB0" w:rsidRDefault="007B6154" w:rsidP="005910ED">
            <w:pPr>
              <w:pStyle w:val="Odstavekseznama"/>
              <w:spacing w:line="360" w:lineRule="auto"/>
              <w:ind w:left="0"/>
              <w:jc w:val="center"/>
              <w:rPr>
                <w:rFonts w:cs="Arial"/>
                <w:sz w:val="22"/>
                <w:szCs w:val="22"/>
                <w:lang w:eastAsia="sl-SI"/>
              </w:rPr>
            </w:pPr>
            <w:r w:rsidRPr="00F96FB0">
              <w:rPr>
                <w:rFonts w:cs="Arial"/>
                <w:sz w:val="22"/>
                <w:szCs w:val="22"/>
                <w:lang w:eastAsia="sl-SI"/>
              </w:rPr>
              <w:t>20</w:t>
            </w:r>
          </w:p>
        </w:tc>
      </w:tr>
      <w:tr w:rsidR="007B6154" w:rsidRPr="00F96FB0" w14:paraId="5C8C31EB" w14:textId="77777777" w:rsidTr="007B6154">
        <w:tc>
          <w:tcPr>
            <w:tcW w:w="539" w:type="dxa"/>
            <w:tcBorders>
              <w:top w:val="single" w:sz="4" w:space="0" w:color="auto"/>
              <w:left w:val="single" w:sz="4" w:space="0" w:color="auto"/>
              <w:bottom w:val="single" w:sz="4" w:space="0" w:color="auto"/>
              <w:right w:val="single" w:sz="4" w:space="0" w:color="auto"/>
            </w:tcBorders>
            <w:hideMark/>
          </w:tcPr>
          <w:p w14:paraId="6B174E2D" w14:textId="77777777" w:rsidR="007B6154" w:rsidRPr="00F96FB0" w:rsidRDefault="007B6154" w:rsidP="005910ED">
            <w:pPr>
              <w:pStyle w:val="Odstavekseznama"/>
              <w:spacing w:line="360" w:lineRule="auto"/>
              <w:ind w:left="0"/>
              <w:jc w:val="center"/>
              <w:rPr>
                <w:rFonts w:cs="Arial"/>
                <w:sz w:val="22"/>
                <w:szCs w:val="22"/>
                <w:lang w:eastAsia="sl-SI"/>
              </w:rPr>
            </w:pPr>
            <w:r w:rsidRPr="00F96FB0">
              <w:rPr>
                <w:rFonts w:cs="Arial"/>
                <w:sz w:val="22"/>
                <w:szCs w:val="22"/>
                <w:lang w:eastAsia="sl-SI"/>
              </w:rPr>
              <w:t>2</w:t>
            </w:r>
          </w:p>
        </w:tc>
        <w:tc>
          <w:tcPr>
            <w:tcW w:w="7229" w:type="dxa"/>
            <w:tcBorders>
              <w:top w:val="single" w:sz="4" w:space="0" w:color="auto"/>
              <w:left w:val="single" w:sz="4" w:space="0" w:color="auto"/>
              <w:bottom w:val="single" w:sz="4" w:space="0" w:color="auto"/>
              <w:right w:val="single" w:sz="4" w:space="0" w:color="auto"/>
            </w:tcBorders>
            <w:hideMark/>
          </w:tcPr>
          <w:p w14:paraId="781EFAEC" w14:textId="77777777" w:rsidR="007B6154" w:rsidRPr="00F96FB0" w:rsidRDefault="007B6154" w:rsidP="005910ED">
            <w:pPr>
              <w:pStyle w:val="Odstavekseznama"/>
              <w:spacing w:line="360" w:lineRule="auto"/>
              <w:ind w:left="0"/>
              <w:jc w:val="both"/>
              <w:rPr>
                <w:rFonts w:cs="Arial"/>
                <w:sz w:val="22"/>
                <w:szCs w:val="22"/>
                <w:lang w:eastAsia="sl-SI"/>
              </w:rPr>
            </w:pPr>
            <w:r w:rsidRPr="00F96FB0">
              <w:rPr>
                <w:rFonts w:cs="Arial"/>
                <w:sz w:val="22"/>
                <w:szCs w:val="22"/>
                <w:lang w:eastAsia="sl-SI"/>
              </w:rPr>
              <w:t>Komunikacijski vidik: kreativnost in sporočilnost ideje.</w:t>
            </w:r>
          </w:p>
        </w:tc>
        <w:tc>
          <w:tcPr>
            <w:tcW w:w="2126" w:type="dxa"/>
            <w:tcBorders>
              <w:top w:val="single" w:sz="4" w:space="0" w:color="auto"/>
              <w:left w:val="single" w:sz="4" w:space="0" w:color="auto"/>
              <w:bottom w:val="single" w:sz="4" w:space="0" w:color="auto"/>
              <w:right w:val="single" w:sz="4" w:space="0" w:color="auto"/>
            </w:tcBorders>
            <w:hideMark/>
          </w:tcPr>
          <w:p w14:paraId="578D2333" w14:textId="77777777" w:rsidR="007B6154" w:rsidRPr="00F96FB0" w:rsidRDefault="007B6154" w:rsidP="005910ED">
            <w:pPr>
              <w:pStyle w:val="Odstavekseznama"/>
              <w:spacing w:line="360" w:lineRule="auto"/>
              <w:ind w:left="0"/>
              <w:jc w:val="center"/>
              <w:rPr>
                <w:rFonts w:cs="Arial"/>
                <w:sz w:val="22"/>
                <w:szCs w:val="22"/>
                <w:lang w:eastAsia="sl-SI"/>
              </w:rPr>
            </w:pPr>
            <w:r w:rsidRPr="00F96FB0">
              <w:rPr>
                <w:rFonts w:cs="Arial"/>
                <w:sz w:val="22"/>
                <w:szCs w:val="22"/>
                <w:lang w:eastAsia="sl-SI"/>
              </w:rPr>
              <w:t>20</w:t>
            </w:r>
          </w:p>
        </w:tc>
      </w:tr>
      <w:tr w:rsidR="007B6154" w:rsidRPr="00F96FB0" w14:paraId="121DFF78" w14:textId="77777777" w:rsidTr="007B6154">
        <w:tc>
          <w:tcPr>
            <w:tcW w:w="539" w:type="dxa"/>
            <w:tcBorders>
              <w:top w:val="single" w:sz="4" w:space="0" w:color="auto"/>
              <w:left w:val="single" w:sz="4" w:space="0" w:color="auto"/>
              <w:bottom w:val="single" w:sz="4" w:space="0" w:color="auto"/>
              <w:right w:val="single" w:sz="4" w:space="0" w:color="auto"/>
            </w:tcBorders>
            <w:hideMark/>
          </w:tcPr>
          <w:p w14:paraId="0963EEC6" w14:textId="77777777" w:rsidR="007B6154" w:rsidRPr="00F96FB0" w:rsidRDefault="007B6154" w:rsidP="005910ED">
            <w:pPr>
              <w:pStyle w:val="Odstavekseznama"/>
              <w:spacing w:line="360" w:lineRule="auto"/>
              <w:ind w:left="0"/>
              <w:jc w:val="center"/>
              <w:rPr>
                <w:rFonts w:cs="Arial"/>
                <w:sz w:val="22"/>
                <w:szCs w:val="22"/>
                <w:lang w:eastAsia="sl-SI"/>
              </w:rPr>
            </w:pPr>
            <w:r w:rsidRPr="00F96FB0">
              <w:rPr>
                <w:rFonts w:cs="Arial"/>
                <w:sz w:val="22"/>
                <w:szCs w:val="22"/>
                <w:lang w:eastAsia="sl-SI"/>
              </w:rPr>
              <w:t>3</w:t>
            </w:r>
          </w:p>
        </w:tc>
        <w:tc>
          <w:tcPr>
            <w:tcW w:w="7229" w:type="dxa"/>
            <w:tcBorders>
              <w:top w:val="single" w:sz="4" w:space="0" w:color="auto"/>
              <w:left w:val="single" w:sz="4" w:space="0" w:color="auto"/>
              <w:bottom w:val="single" w:sz="4" w:space="0" w:color="auto"/>
              <w:right w:val="single" w:sz="4" w:space="0" w:color="auto"/>
            </w:tcBorders>
            <w:hideMark/>
          </w:tcPr>
          <w:p w14:paraId="59CBD2B5" w14:textId="77777777" w:rsidR="007B6154" w:rsidRPr="00F96FB0" w:rsidRDefault="007B6154" w:rsidP="005910ED">
            <w:pPr>
              <w:pStyle w:val="Odstavekseznama"/>
              <w:spacing w:line="360" w:lineRule="auto"/>
              <w:ind w:left="0"/>
              <w:jc w:val="both"/>
              <w:rPr>
                <w:rFonts w:cs="Arial"/>
                <w:sz w:val="22"/>
                <w:szCs w:val="22"/>
                <w:lang w:eastAsia="sl-SI"/>
              </w:rPr>
            </w:pPr>
            <w:r w:rsidRPr="00F96FB0">
              <w:rPr>
                <w:rFonts w:cs="Arial"/>
                <w:sz w:val="22"/>
                <w:szCs w:val="22"/>
                <w:lang w:eastAsia="sl-SI"/>
              </w:rPr>
              <w:t xml:space="preserve">Vsestranska uporabnost rešitve. </w:t>
            </w:r>
          </w:p>
        </w:tc>
        <w:tc>
          <w:tcPr>
            <w:tcW w:w="2126" w:type="dxa"/>
            <w:tcBorders>
              <w:top w:val="single" w:sz="4" w:space="0" w:color="auto"/>
              <w:left w:val="single" w:sz="4" w:space="0" w:color="auto"/>
              <w:bottom w:val="single" w:sz="4" w:space="0" w:color="auto"/>
              <w:right w:val="single" w:sz="4" w:space="0" w:color="auto"/>
            </w:tcBorders>
            <w:hideMark/>
          </w:tcPr>
          <w:p w14:paraId="7B5F4D1B" w14:textId="77777777" w:rsidR="007B6154" w:rsidRPr="00F96FB0" w:rsidRDefault="007B6154" w:rsidP="005910ED">
            <w:pPr>
              <w:pStyle w:val="Odstavekseznama"/>
              <w:spacing w:line="360" w:lineRule="auto"/>
              <w:ind w:left="0"/>
              <w:jc w:val="center"/>
              <w:rPr>
                <w:rFonts w:cs="Arial"/>
                <w:sz w:val="22"/>
                <w:szCs w:val="22"/>
                <w:lang w:eastAsia="sl-SI"/>
              </w:rPr>
            </w:pPr>
            <w:r w:rsidRPr="00F96FB0">
              <w:rPr>
                <w:rFonts w:cs="Arial"/>
                <w:sz w:val="22"/>
                <w:szCs w:val="22"/>
                <w:lang w:eastAsia="sl-SI"/>
              </w:rPr>
              <w:t>20</w:t>
            </w:r>
          </w:p>
        </w:tc>
      </w:tr>
    </w:tbl>
    <w:p w14:paraId="23DE5F69" w14:textId="77777777" w:rsidR="007B6154" w:rsidRPr="00F96FB0" w:rsidRDefault="007B6154" w:rsidP="005910ED">
      <w:pPr>
        <w:pStyle w:val="Odstavekseznama"/>
        <w:spacing w:line="360" w:lineRule="auto"/>
        <w:jc w:val="both"/>
        <w:rPr>
          <w:rFonts w:cs="Arial"/>
          <w:b/>
          <w:sz w:val="22"/>
          <w:szCs w:val="22"/>
          <w:lang w:eastAsia="sl-SI"/>
        </w:rPr>
      </w:pPr>
    </w:p>
    <w:p w14:paraId="4C1B6BC6" w14:textId="77777777" w:rsidR="00B166FD" w:rsidRPr="00F96FB0" w:rsidRDefault="00B166FD" w:rsidP="005910ED">
      <w:pPr>
        <w:spacing w:line="360" w:lineRule="auto"/>
        <w:jc w:val="both"/>
        <w:rPr>
          <w:rFonts w:cs="Arial"/>
          <w:b/>
          <w:sz w:val="22"/>
          <w:szCs w:val="22"/>
          <w:lang w:eastAsia="sl-SI"/>
        </w:rPr>
      </w:pPr>
    </w:p>
    <w:p w14:paraId="24FEF731" w14:textId="168AB563" w:rsidR="007B6154" w:rsidRPr="00F96FB0" w:rsidRDefault="007B6154" w:rsidP="005910ED">
      <w:pPr>
        <w:spacing w:line="360" w:lineRule="auto"/>
        <w:jc w:val="both"/>
        <w:rPr>
          <w:rFonts w:cs="Arial"/>
          <w:b/>
          <w:sz w:val="22"/>
          <w:szCs w:val="22"/>
          <w:lang w:eastAsia="sl-SI"/>
        </w:rPr>
      </w:pPr>
      <w:r w:rsidRPr="00F96FB0">
        <w:rPr>
          <w:rFonts w:cs="Arial"/>
          <w:b/>
          <w:sz w:val="22"/>
          <w:szCs w:val="22"/>
          <w:lang w:eastAsia="sl-SI"/>
        </w:rPr>
        <w:t>Priročnik CGP – celovitost in jasnost idejnih rešitev (najvišje možno število točk: 40)</w:t>
      </w:r>
    </w:p>
    <w:tbl>
      <w:tblPr>
        <w:tblStyle w:val="Tabelamrea"/>
        <w:tblW w:w="9894" w:type="dxa"/>
        <w:tblInd w:w="-5" w:type="dxa"/>
        <w:tblLook w:val="04A0" w:firstRow="1" w:lastRow="0" w:firstColumn="1" w:lastColumn="0" w:noHBand="0" w:noVBand="1"/>
      </w:tblPr>
      <w:tblGrid>
        <w:gridCol w:w="539"/>
        <w:gridCol w:w="7229"/>
        <w:gridCol w:w="2126"/>
      </w:tblGrid>
      <w:tr w:rsidR="007B6154" w:rsidRPr="00F96FB0" w14:paraId="07C9AD05" w14:textId="77777777" w:rsidTr="007B6154">
        <w:tc>
          <w:tcPr>
            <w:tcW w:w="539" w:type="dxa"/>
            <w:tcBorders>
              <w:top w:val="single" w:sz="4" w:space="0" w:color="auto"/>
              <w:left w:val="single" w:sz="4" w:space="0" w:color="auto"/>
              <w:bottom w:val="single" w:sz="4" w:space="0" w:color="auto"/>
              <w:right w:val="single" w:sz="4" w:space="0" w:color="auto"/>
            </w:tcBorders>
          </w:tcPr>
          <w:p w14:paraId="645DE78B" w14:textId="77777777" w:rsidR="007B6154" w:rsidRPr="00F96FB0" w:rsidRDefault="007B6154" w:rsidP="005910ED">
            <w:pPr>
              <w:pStyle w:val="Odstavekseznama"/>
              <w:spacing w:line="360" w:lineRule="auto"/>
              <w:ind w:left="0"/>
              <w:jc w:val="center"/>
              <w:rPr>
                <w:rFonts w:cs="Arial"/>
                <w:b/>
                <w:sz w:val="22"/>
                <w:szCs w:val="22"/>
                <w:lang w:eastAsia="sl-SI"/>
              </w:rPr>
            </w:pPr>
          </w:p>
        </w:tc>
        <w:tc>
          <w:tcPr>
            <w:tcW w:w="7229" w:type="dxa"/>
            <w:tcBorders>
              <w:top w:val="single" w:sz="4" w:space="0" w:color="auto"/>
              <w:left w:val="single" w:sz="4" w:space="0" w:color="auto"/>
              <w:bottom w:val="single" w:sz="4" w:space="0" w:color="auto"/>
              <w:right w:val="single" w:sz="4" w:space="0" w:color="auto"/>
            </w:tcBorders>
            <w:hideMark/>
          </w:tcPr>
          <w:p w14:paraId="0188AA0C" w14:textId="77777777" w:rsidR="007B6154" w:rsidRPr="00F96FB0" w:rsidRDefault="007B6154" w:rsidP="005910ED">
            <w:pPr>
              <w:pStyle w:val="Odstavekseznama"/>
              <w:spacing w:line="360" w:lineRule="auto"/>
              <w:ind w:left="0"/>
              <w:jc w:val="both"/>
              <w:rPr>
                <w:rFonts w:cs="Arial"/>
                <w:b/>
                <w:sz w:val="22"/>
                <w:szCs w:val="22"/>
                <w:lang w:eastAsia="sl-SI"/>
              </w:rPr>
            </w:pPr>
            <w:r w:rsidRPr="00F96FB0">
              <w:rPr>
                <w:rFonts w:cs="Arial"/>
                <w:b/>
                <w:sz w:val="22"/>
                <w:szCs w:val="22"/>
                <w:lang w:eastAsia="sl-SI"/>
              </w:rPr>
              <w:t>Merilo</w:t>
            </w:r>
          </w:p>
        </w:tc>
        <w:tc>
          <w:tcPr>
            <w:tcW w:w="2126" w:type="dxa"/>
            <w:tcBorders>
              <w:top w:val="single" w:sz="4" w:space="0" w:color="auto"/>
              <w:left w:val="single" w:sz="4" w:space="0" w:color="auto"/>
              <w:bottom w:val="single" w:sz="4" w:space="0" w:color="auto"/>
              <w:right w:val="single" w:sz="4" w:space="0" w:color="auto"/>
            </w:tcBorders>
            <w:hideMark/>
          </w:tcPr>
          <w:p w14:paraId="72F04D12" w14:textId="77777777" w:rsidR="007B6154" w:rsidRPr="00F96FB0" w:rsidRDefault="007B6154" w:rsidP="005910ED">
            <w:pPr>
              <w:pStyle w:val="Odstavekseznama"/>
              <w:spacing w:line="360" w:lineRule="auto"/>
              <w:ind w:left="0"/>
              <w:jc w:val="both"/>
              <w:rPr>
                <w:rFonts w:cs="Arial"/>
                <w:b/>
                <w:sz w:val="22"/>
                <w:szCs w:val="22"/>
                <w:lang w:eastAsia="sl-SI"/>
              </w:rPr>
            </w:pPr>
            <w:r w:rsidRPr="00F96FB0">
              <w:rPr>
                <w:rFonts w:cs="Arial"/>
                <w:b/>
                <w:sz w:val="22"/>
                <w:szCs w:val="22"/>
                <w:lang w:eastAsia="sl-SI"/>
              </w:rPr>
              <w:t>Možno število točk</w:t>
            </w:r>
          </w:p>
        </w:tc>
      </w:tr>
      <w:tr w:rsidR="007B6154" w:rsidRPr="00F96FB0" w14:paraId="33698351" w14:textId="77777777" w:rsidTr="007B6154">
        <w:tc>
          <w:tcPr>
            <w:tcW w:w="539" w:type="dxa"/>
            <w:tcBorders>
              <w:top w:val="single" w:sz="4" w:space="0" w:color="auto"/>
              <w:left w:val="single" w:sz="4" w:space="0" w:color="auto"/>
              <w:bottom w:val="single" w:sz="4" w:space="0" w:color="auto"/>
              <w:right w:val="single" w:sz="4" w:space="0" w:color="auto"/>
            </w:tcBorders>
            <w:hideMark/>
          </w:tcPr>
          <w:p w14:paraId="5EFF5309" w14:textId="77777777" w:rsidR="007B6154" w:rsidRPr="00F96FB0" w:rsidRDefault="007B6154" w:rsidP="005910ED">
            <w:pPr>
              <w:pStyle w:val="Odstavekseznama"/>
              <w:spacing w:line="360" w:lineRule="auto"/>
              <w:ind w:left="0"/>
              <w:jc w:val="center"/>
              <w:rPr>
                <w:rFonts w:cs="Arial"/>
                <w:sz w:val="22"/>
                <w:szCs w:val="22"/>
                <w:lang w:eastAsia="sl-SI"/>
              </w:rPr>
            </w:pPr>
            <w:r w:rsidRPr="00F96FB0">
              <w:rPr>
                <w:rFonts w:cs="Arial"/>
                <w:sz w:val="22"/>
                <w:szCs w:val="22"/>
                <w:lang w:eastAsia="sl-SI"/>
              </w:rPr>
              <w:t>1</w:t>
            </w:r>
          </w:p>
        </w:tc>
        <w:tc>
          <w:tcPr>
            <w:tcW w:w="7229" w:type="dxa"/>
            <w:tcBorders>
              <w:top w:val="single" w:sz="4" w:space="0" w:color="auto"/>
              <w:left w:val="single" w:sz="4" w:space="0" w:color="auto"/>
              <w:bottom w:val="single" w:sz="4" w:space="0" w:color="auto"/>
              <w:right w:val="single" w:sz="4" w:space="0" w:color="auto"/>
            </w:tcBorders>
            <w:hideMark/>
          </w:tcPr>
          <w:p w14:paraId="04215F48" w14:textId="77777777" w:rsidR="007B6154" w:rsidRPr="00F96FB0" w:rsidRDefault="007B6154" w:rsidP="005910ED">
            <w:pPr>
              <w:pStyle w:val="Odstavekseznama"/>
              <w:spacing w:line="360" w:lineRule="auto"/>
              <w:ind w:left="0"/>
              <w:jc w:val="both"/>
              <w:rPr>
                <w:rFonts w:cs="Arial"/>
                <w:sz w:val="22"/>
                <w:szCs w:val="22"/>
                <w:lang w:eastAsia="sl-SI"/>
              </w:rPr>
            </w:pPr>
            <w:r w:rsidRPr="00F96FB0">
              <w:rPr>
                <w:rFonts w:cs="Arial"/>
                <w:sz w:val="22"/>
                <w:szCs w:val="22"/>
                <w:lang w:eastAsia="sl-SI"/>
              </w:rPr>
              <w:t>Celovitost v smislu vključevanja in medsebojne skladnosti vseh zahtev pri formiranju in aplikaciji idejne rešitve.</w:t>
            </w:r>
          </w:p>
        </w:tc>
        <w:tc>
          <w:tcPr>
            <w:tcW w:w="2126" w:type="dxa"/>
            <w:tcBorders>
              <w:top w:val="single" w:sz="4" w:space="0" w:color="auto"/>
              <w:left w:val="single" w:sz="4" w:space="0" w:color="auto"/>
              <w:bottom w:val="single" w:sz="4" w:space="0" w:color="auto"/>
              <w:right w:val="single" w:sz="4" w:space="0" w:color="auto"/>
            </w:tcBorders>
            <w:hideMark/>
          </w:tcPr>
          <w:p w14:paraId="0F510CEC" w14:textId="77777777" w:rsidR="007B6154" w:rsidRPr="00F96FB0" w:rsidRDefault="007B6154" w:rsidP="005910ED">
            <w:pPr>
              <w:pStyle w:val="Odstavekseznama"/>
              <w:spacing w:line="360" w:lineRule="auto"/>
              <w:ind w:left="0"/>
              <w:jc w:val="center"/>
              <w:rPr>
                <w:rFonts w:cs="Arial"/>
                <w:sz w:val="22"/>
                <w:szCs w:val="22"/>
                <w:lang w:eastAsia="sl-SI"/>
              </w:rPr>
            </w:pPr>
            <w:r w:rsidRPr="00F96FB0">
              <w:rPr>
                <w:rFonts w:cs="Arial"/>
                <w:sz w:val="22"/>
                <w:szCs w:val="22"/>
                <w:lang w:eastAsia="sl-SI"/>
              </w:rPr>
              <w:t>20</w:t>
            </w:r>
          </w:p>
        </w:tc>
      </w:tr>
      <w:tr w:rsidR="007B6154" w:rsidRPr="00F96FB0" w14:paraId="796F5FA2" w14:textId="77777777" w:rsidTr="007B6154">
        <w:tc>
          <w:tcPr>
            <w:tcW w:w="539" w:type="dxa"/>
            <w:tcBorders>
              <w:top w:val="single" w:sz="4" w:space="0" w:color="auto"/>
              <w:left w:val="single" w:sz="4" w:space="0" w:color="auto"/>
              <w:bottom w:val="single" w:sz="4" w:space="0" w:color="auto"/>
              <w:right w:val="single" w:sz="4" w:space="0" w:color="auto"/>
            </w:tcBorders>
            <w:hideMark/>
          </w:tcPr>
          <w:p w14:paraId="71DF7C23" w14:textId="77777777" w:rsidR="007B6154" w:rsidRPr="00F96FB0" w:rsidRDefault="007B6154" w:rsidP="005910ED">
            <w:pPr>
              <w:pStyle w:val="Odstavekseznama"/>
              <w:spacing w:line="360" w:lineRule="auto"/>
              <w:ind w:left="0"/>
              <w:jc w:val="center"/>
              <w:rPr>
                <w:rFonts w:cs="Arial"/>
                <w:sz w:val="22"/>
                <w:szCs w:val="22"/>
                <w:lang w:eastAsia="sl-SI"/>
              </w:rPr>
            </w:pPr>
            <w:r w:rsidRPr="00F96FB0">
              <w:rPr>
                <w:rFonts w:cs="Arial"/>
                <w:sz w:val="22"/>
                <w:szCs w:val="22"/>
                <w:lang w:eastAsia="sl-SI"/>
              </w:rPr>
              <w:t>2</w:t>
            </w:r>
          </w:p>
        </w:tc>
        <w:tc>
          <w:tcPr>
            <w:tcW w:w="7229" w:type="dxa"/>
            <w:tcBorders>
              <w:top w:val="single" w:sz="4" w:space="0" w:color="auto"/>
              <w:left w:val="single" w:sz="4" w:space="0" w:color="auto"/>
              <w:bottom w:val="single" w:sz="4" w:space="0" w:color="auto"/>
              <w:right w:val="single" w:sz="4" w:space="0" w:color="auto"/>
            </w:tcBorders>
            <w:hideMark/>
          </w:tcPr>
          <w:p w14:paraId="25AA3005" w14:textId="77777777" w:rsidR="007B6154" w:rsidRPr="00F96FB0" w:rsidRDefault="007B6154" w:rsidP="005910ED">
            <w:pPr>
              <w:pStyle w:val="Odstavekseznama"/>
              <w:spacing w:line="360" w:lineRule="auto"/>
              <w:ind w:left="0"/>
              <w:jc w:val="both"/>
              <w:rPr>
                <w:rFonts w:cs="Arial"/>
                <w:sz w:val="22"/>
                <w:szCs w:val="22"/>
                <w:lang w:eastAsia="sl-SI"/>
              </w:rPr>
            </w:pPr>
            <w:r w:rsidRPr="00F96FB0">
              <w:rPr>
                <w:rFonts w:cs="Arial"/>
                <w:sz w:val="22"/>
                <w:szCs w:val="22"/>
                <w:lang w:eastAsia="sl-SI"/>
              </w:rPr>
              <w:t>Sporočilna jasnost in vizualna privlačnost logotipa in možnih aplikacij.</w:t>
            </w:r>
          </w:p>
        </w:tc>
        <w:tc>
          <w:tcPr>
            <w:tcW w:w="2126" w:type="dxa"/>
            <w:tcBorders>
              <w:top w:val="single" w:sz="4" w:space="0" w:color="auto"/>
              <w:left w:val="single" w:sz="4" w:space="0" w:color="auto"/>
              <w:bottom w:val="single" w:sz="4" w:space="0" w:color="auto"/>
              <w:right w:val="single" w:sz="4" w:space="0" w:color="auto"/>
            </w:tcBorders>
            <w:hideMark/>
          </w:tcPr>
          <w:p w14:paraId="0D00F979" w14:textId="77777777" w:rsidR="007B6154" w:rsidRPr="00F96FB0" w:rsidRDefault="007B6154" w:rsidP="005910ED">
            <w:pPr>
              <w:pStyle w:val="Odstavekseznama"/>
              <w:spacing w:line="360" w:lineRule="auto"/>
              <w:ind w:left="0"/>
              <w:jc w:val="center"/>
              <w:rPr>
                <w:rFonts w:cs="Arial"/>
                <w:sz w:val="22"/>
                <w:szCs w:val="22"/>
                <w:lang w:eastAsia="sl-SI"/>
              </w:rPr>
            </w:pPr>
            <w:r w:rsidRPr="00F96FB0">
              <w:rPr>
                <w:rFonts w:cs="Arial"/>
                <w:sz w:val="22"/>
                <w:szCs w:val="22"/>
                <w:lang w:eastAsia="sl-SI"/>
              </w:rPr>
              <w:t>20</w:t>
            </w:r>
          </w:p>
        </w:tc>
      </w:tr>
    </w:tbl>
    <w:p w14:paraId="233FA86B" w14:textId="77777777" w:rsidR="001E07D9" w:rsidRDefault="001E07D9" w:rsidP="005910ED">
      <w:pPr>
        <w:pStyle w:val="Brezrazmikov"/>
        <w:spacing w:line="360" w:lineRule="auto"/>
        <w:rPr>
          <w:rFonts w:ascii="Arial" w:hAnsi="Arial" w:cs="Arial"/>
          <w:b/>
          <w:lang w:eastAsia="sl-SI"/>
        </w:rPr>
      </w:pPr>
    </w:p>
    <w:p w14:paraId="3CA359EF" w14:textId="77777777" w:rsidR="001E07D9" w:rsidRDefault="001E07D9" w:rsidP="005910ED">
      <w:pPr>
        <w:pStyle w:val="Brezrazmikov"/>
        <w:spacing w:line="360" w:lineRule="auto"/>
        <w:rPr>
          <w:rFonts w:ascii="Arial" w:hAnsi="Arial" w:cs="Arial"/>
          <w:b/>
          <w:lang w:eastAsia="sl-SI"/>
        </w:rPr>
      </w:pPr>
    </w:p>
    <w:p w14:paraId="73D20028" w14:textId="5C2CC58B" w:rsidR="007B6154" w:rsidRPr="00F96FB0" w:rsidRDefault="007B6154" w:rsidP="005910ED">
      <w:pPr>
        <w:pStyle w:val="Brezrazmikov"/>
        <w:spacing w:line="360" w:lineRule="auto"/>
        <w:rPr>
          <w:rFonts w:ascii="Arial" w:eastAsia="MS Minngs" w:hAnsi="Arial" w:cs="Arial"/>
          <w:b/>
          <w:lang w:eastAsia="sl-SI"/>
        </w:rPr>
      </w:pPr>
      <w:r w:rsidRPr="00F96FB0">
        <w:rPr>
          <w:rFonts w:ascii="Arial" w:hAnsi="Arial" w:cs="Arial"/>
          <w:b/>
          <w:lang w:eastAsia="sl-SI"/>
        </w:rPr>
        <w:lastRenderedPageBreak/>
        <w:t>10. NAGRADA:</w:t>
      </w:r>
    </w:p>
    <w:p w14:paraId="30E0DC2C" w14:textId="77777777" w:rsidR="008722A1" w:rsidRDefault="007B6154" w:rsidP="003E1CA6">
      <w:pPr>
        <w:pStyle w:val="Brezrazmikov"/>
        <w:spacing w:line="360" w:lineRule="auto"/>
        <w:jc w:val="both"/>
        <w:rPr>
          <w:rFonts w:ascii="Arial" w:hAnsi="Arial" w:cs="Arial"/>
          <w:lang w:eastAsia="sl-SI"/>
        </w:rPr>
      </w:pPr>
      <w:r w:rsidRPr="00F96FB0">
        <w:rPr>
          <w:rFonts w:ascii="Arial" w:hAnsi="Arial" w:cs="Arial"/>
          <w:lang w:eastAsia="sl-SI"/>
        </w:rPr>
        <w:t xml:space="preserve">Predlog CGP, ki ga bo strokovna komisija ocenila z najvišjim številom točk, bo prejel </w:t>
      </w:r>
      <w:r w:rsidR="0072143C" w:rsidRPr="00F96FB0">
        <w:rPr>
          <w:rFonts w:ascii="Arial" w:hAnsi="Arial" w:cs="Arial"/>
          <w:lang w:eastAsia="sl-SI"/>
        </w:rPr>
        <w:t xml:space="preserve">1. </w:t>
      </w:r>
      <w:r w:rsidRPr="00F96FB0">
        <w:rPr>
          <w:rFonts w:ascii="Arial" w:hAnsi="Arial" w:cs="Arial"/>
          <w:lang w:eastAsia="sl-SI"/>
        </w:rPr>
        <w:t xml:space="preserve">nagrado v znesku </w:t>
      </w:r>
      <w:r w:rsidR="0072143C" w:rsidRPr="00F96FB0">
        <w:rPr>
          <w:rFonts w:ascii="Arial" w:hAnsi="Arial" w:cs="Arial"/>
          <w:b/>
          <w:lang w:eastAsia="sl-SI"/>
        </w:rPr>
        <w:t>3.000</w:t>
      </w:r>
      <w:r w:rsidRPr="00F96FB0">
        <w:rPr>
          <w:rFonts w:ascii="Arial" w:hAnsi="Arial" w:cs="Arial"/>
          <w:b/>
          <w:lang w:eastAsia="sl-SI"/>
        </w:rPr>
        <w:t>,00 EUR bruto</w:t>
      </w:r>
      <w:r w:rsidR="0072143C" w:rsidRPr="00F96FB0">
        <w:rPr>
          <w:rFonts w:ascii="Arial" w:hAnsi="Arial" w:cs="Arial"/>
          <w:bCs/>
          <w:lang w:eastAsia="sl-SI"/>
        </w:rPr>
        <w:t xml:space="preserve">, </w:t>
      </w:r>
      <w:r w:rsidR="0072143C" w:rsidRPr="00F96FB0">
        <w:rPr>
          <w:rFonts w:ascii="Arial" w:hAnsi="Arial" w:cs="Arial"/>
          <w:b/>
          <w:lang w:eastAsia="sl-SI"/>
        </w:rPr>
        <w:t xml:space="preserve">2. </w:t>
      </w:r>
      <w:r w:rsidR="0072143C" w:rsidRPr="00F96FB0">
        <w:rPr>
          <w:rFonts w:ascii="Arial" w:hAnsi="Arial" w:cs="Arial"/>
          <w:bCs/>
          <w:lang w:eastAsia="sl-SI"/>
        </w:rPr>
        <w:t>in</w:t>
      </w:r>
      <w:r w:rsidR="0072143C" w:rsidRPr="00F96FB0">
        <w:rPr>
          <w:rFonts w:ascii="Arial" w:hAnsi="Arial" w:cs="Arial"/>
          <w:b/>
          <w:lang w:eastAsia="sl-SI"/>
        </w:rPr>
        <w:t xml:space="preserve"> 3. </w:t>
      </w:r>
      <w:r w:rsidR="00E46061" w:rsidRPr="00F96FB0">
        <w:rPr>
          <w:rFonts w:ascii="Arial" w:hAnsi="Arial" w:cs="Arial"/>
          <w:bCs/>
          <w:lang w:eastAsia="sl-SI"/>
        </w:rPr>
        <w:t>nagradi, za sodelovanje, pa bosta dodeljeni</w:t>
      </w:r>
      <w:r w:rsidR="0072143C" w:rsidRPr="00F96FB0">
        <w:rPr>
          <w:rFonts w:ascii="Arial" w:hAnsi="Arial" w:cs="Arial"/>
          <w:b/>
          <w:lang w:eastAsia="sl-SI"/>
        </w:rPr>
        <w:t xml:space="preserve"> </w:t>
      </w:r>
      <w:r w:rsidR="00E46061" w:rsidRPr="00F96FB0">
        <w:rPr>
          <w:rFonts w:ascii="Arial" w:hAnsi="Arial" w:cs="Arial"/>
          <w:bCs/>
          <w:lang w:eastAsia="sl-SI"/>
        </w:rPr>
        <w:t>v znesku</w:t>
      </w:r>
      <w:r w:rsidR="0072143C" w:rsidRPr="00F96FB0">
        <w:rPr>
          <w:rFonts w:ascii="Arial" w:hAnsi="Arial" w:cs="Arial"/>
          <w:b/>
          <w:lang w:eastAsia="sl-SI"/>
        </w:rPr>
        <w:t xml:space="preserve"> 500 EUR bruto.</w:t>
      </w:r>
      <w:r w:rsidR="0072143C" w:rsidRPr="00F96FB0">
        <w:rPr>
          <w:rFonts w:ascii="Arial" w:hAnsi="Arial" w:cs="Arial"/>
          <w:bCs/>
          <w:lang w:eastAsia="sl-SI"/>
        </w:rPr>
        <w:t xml:space="preserve"> Izbrani CGP </w:t>
      </w:r>
      <w:r w:rsidRPr="00F96FB0">
        <w:rPr>
          <w:rFonts w:ascii="Arial" w:hAnsi="Arial" w:cs="Arial"/>
          <w:lang w:eastAsia="sl-SI"/>
        </w:rPr>
        <w:t>vključuje odkup materialnih avtorskih pravic za uporabo zmagovalnega predloga</w:t>
      </w:r>
      <w:r w:rsidR="0072143C" w:rsidRPr="00F96FB0">
        <w:rPr>
          <w:rFonts w:ascii="Arial" w:hAnsi="Arial" w:cs="Arial"/>
          <w:lang w:eastAsia="sl-SI"/>
        </w:rPr>
        <w:t>.</w:t>
      </w:r>
      <w:r w:rsidR="008722A1">
        <w:rPr>
          <w:rFonts w:ascii="Arial" w:hAnsi="Arial" w:cs="Arial"/>
          <w:lang w:eastAsia="sl-SI"/>
        </w:rPr>
        <w:t xml:space="preserve"> </w:t>
      </w:r>
    </w:p>
    <w:p w14:paraId="72289EEF" w14:textId="43D08090" w:rsidR="00B166FD" w:rsidRPr="008722A1" w:rsidRDefault="007B6154" w:rsidP="003E1CA6">
      <w:pPr>
        <w:pStyle w:val="Brezrazmikov"/>
        <w:spacing w:line="360" w:lineRule="auto"/>
        <w:jc w:val="both"/>
        <w:rPr>
          <w:rFonts w:ascii="Arial" w:hAnsi="Arial" w:cs="Arial"/>
          <w:lang w:eastAsia="sl-SI"/>
        </w:rPr>
      </w:pPr>
      <w:r w:rsidRPr="00F96FB0">
        <w:rPr>
          <w:rFonts w:ascii="Arial" w:hAnsi="Arial" w:cs="Arial"/>
          <w:lang w:eastAsia="sl-SI"/>
        </w:rPr>
        <w:t>Plačilo vseh morebitnih dajatev, povezanih z izplačilom nagrade, bremeni izbranega natečajnika.</w:t>
      </w:r>
    </w:p>
    <w:p w14:paraId="3660DC8B" w14:textId="77777777" w:rsidR="00B166FD" w:rsidRPr="00F96FB0" w:rsidRDefault="00B166FD" w:rsidP="005910ED">
      <w:pPr>
        <w:spacing w:line="360" w:lineRule="auto"/>
        <w:jc w:val="both"/>
        <w:rPr>
          <w:rFonts w:cs="Arial"/>
          <w:b/>
          <w:sz w:val="22"/>
          <w:szCs w:val="22"/>
          <w:lang w:eastAsia="sl-SI"/>
        </w:rPr>
      </w:pPr>
    </w:p>
    <w:p w14:paraId="6F34052C" w14:textId="5FFE35BF" w:rsidR="007B6154" w:rsidRPr="00F96FB0" w:rsidRDefault="007B6154" w:rsidP="005910ED">
      <w:pPr>
        <w:spacing w:line="360" w:lineRule="auto"/>
        <w:jc w:val="both"/>
        <w:rPr>
          <w:rFonts w:cs="Arial"/>
          <w:b/>
          <w:sz w:val="22"/>
          <w:szCs w:val="22"/>
          <w:lang w:eastAsia="sl-SI"/>
        </w:rPr>
      </w:pPr>
      <w:r w:rsidRPr="00F96FB0">
        <w:rPr>
          <w:rFonts w:cs="Arial"/>
          <w:b/>
          <w:sz w:val="22"/>
          <w:szCs w:val="22"/>
          <w:lang w:eastAsia="sl-SI"/>
        </w:rPr>
        <w:t>11. DODATNE INFORMACIJE:</w:t>
      </w:r>
    </w:p>
    <w:p w14:paraId="39B74C57" w14:textId="38C3BB3B"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 xml:space="preserve">Organizator se zavezuje, da bo do izteka roka za oddajo prijav sodelujočim na voljo za podrobnejša pojasnila in dodatne informacije v zvezi z natečajem, in sicer na elektronskem naslovu </w:t>
      </w:r>
      <w:hyperlink r:id="rId12" w:history="1">
        <w:r w:rsidR="0072143C" w:rsidRPr="00F96FB0">
          <w:rPr>
            <w:rStyle w:val="Hiperpovezava"/>
            <w:rFonts w:cs="Arial"/>
            <w:b/>
            <w:bCs/>
            <w:sz w:val="22"/>
            <w:szCs w:val="22"/>
          </w:rPr>
          <w:t>katja.kirbis@jakrs.si</w:t>
        </w:r>
      </w:hyperlink>
      <w:r w:rsidR="0072143C" w:rsidRPr="00F96FB0">
        <w:rPr>
          <w:rFonts w:cs="Arial"/>
          <w:b/>
          <w:bCs/>
          <w:sz w:val="22"/>
          <w:szCs w:val="22"/>
        </w:rPr>
        <w:t xml:space="preserve"> </w:t>
      </w:r>
      <w:r w:rsidR="0072143C" w:rsidRPr="00F96FB0">
        <w:rPr>
          <w:rFonts w:cs="Arial"/>
          <w:sz w:val="22"/>
          <w:szCs w:val="22"/>
        </w:rPr>
        <w:t>v času uradnih pa na telefonski</w:t>
      </w:r>
      <w:r w:rsidRPr="00F96FB0">
        <w:rPr>
          <w:rFonts w:cs="Arial"/>
          <w:sz w:val="22"/>
          <w:szCs w:val="22"/>
          <w:lang w:eastAsia="sl-SI"/>
        </w:rPr>
        <w:t xml:space="preserve"> številki</w:t>
      </w:r>
      <w:r w:rsidR="0072143C" w:rsidRPr="00F96FB0">
        <w:rPr>
          <w:rFonts w:cs="Arial"/>
          <w:sz w:val="22"/>
          <w:szCs w:val="22"/>
          <w:lang w:eastAsia="sl-SI"/>
        </w:rPr>
        <w:t xml:space="preserve"> +386 1 320 28 32.</w:t>
      </w:r>
    </w:p>
    <w:p w14:paraId="47F87A0D" w14:textId="77777777" w:rsidR="007B6154" w:rsidRPr="00F96FB0" w:rsidRDefault="007B6154" w:rsidP="005910ED">
      <w:pPr>
        <w:spacing w:line="360" w:lineRule="auto"/>
        <w:jc w:val="both"/>
        <w:rPr>
          <w:rFonts w:cs="Arial"/>
          <w:sz w:val="22"/>
          <w:szCs w:val="22"/>
          <w:lang w:eastAsia="sl-SI"/>
        </w:rPr>
      </w:pPr>
    </w:p>
    <w:p w14:paraId="226F1366" w14:textId="77777777" w:rsidR="007B6154" w:rsidRPr="00F96FB0" w:rsidRDefault="007B6154" w:rsidP="005910ED">
      <w:pPr>
        <w:spacing w:line="360" w:lineRule="auto"/>
        <w:jc w:val="both"/>
        <w:rPr>
          <w:rFonts w:cs="Arial"/>
          <w:sz w:val="22"/>
          <w:szCs w:val="22"/>
          <w:lang w:eastAsia="sl-SI"/>
        </w:rPr>
      </w:pPr>
      <w:r w:rsidRPr="00F96FB0">
        <w:rPr>
          <w:rFonts w:cs="Arial"/>
          <w:sz w:val="22"/>
          <w:szCs w:val="22"/>
          <w:lang w:eastAsia="sl-SI"/>
        </w:rPr>
        <w:t>Organizator si pridržuje pravico do sprememb javnega natečaja, ki morajo biti objavljene na istem mestu in na isti način, kot ta javni natečaj.</w:t>
      </w:r>
    </w:p>
    <w:p w14:paraId="1A47FF42" w14:textId="77777777" w:rsidR="007B6154" w:rsidRPr="00F96FB0" w:rsidRDefault="007B6154" w:rsidP="005910ED">
      <w:pPr>
        <w:spacing w:line="360" w:lineRule="auto"/>
        <w:jc w:val="both"/>
        <w:rPr>
          <w:rFonts w:cs="Arial"/>
          <w:sz w:val="22"/>
          <w:szCs w:val="22"/>
          <w:lang w:eastAsia="sl-SI"/>
        </w:rPr>
      </w:pPr>
    </w:p>
    <w:p w14:paraId="57183A3A" w14:textId="3CF99983" w:rsidR="007B6154" w:rsidRPr="00F96FB0" w:rsidRDefault="007B6154" w:rsidP="005910ED">
      <w:pPr>
        <w:spacing w:line="360" w:lineRule="auto"/>
        <w:jc w:val="both"/>
        <w:rPr>
          <w:rFonts w:cs="Arial"/>
          <w:b/>
          <w:sz w:val="22"/>
          <w:szCs w:val="22"/>
          <w:lang w:eastAsia="sl-SI"/>
        </w:rPr>
      </w:pPr>
      <w:r w:rsidRPr="00F96FB0">
        <w:rPr>
          <w:rFonts w:cs="Arial"/>
          <w:b/>
          <w:sz w:val="22"/>
          <w:szCs w:val="22"/>
          <w:lang w:eastAsia="sl-SI"/>
        </w:rPr>
        <w:t>12. PRIDRŽKI ORGANIZATORJA:</w:t>
      </w:r>
    </w:p>
    <w:p w14:paraId="577EA633" w14:textId="77777777" w:rsidR="007B6154" w:rsidRPr="00F96FB0" w:rsidRDefault="007B6154" w:rsidP="005910ED">
      <w:pPr>
        <w:pStyle w:val="Brezrazmikov"/>
        <w:spacing w:line="360" w:lineRule="auto"/>
        <w:jc w:val="both"/>
        <w:rPr>
          <w:rFonts w:ascii="Arial" w:eastAsia="MS Minngs" w:hAnsi="Arial" w:cs="Arial"/>
          <w:lang w:eastAsia="sl-SI"/>
        </w:rPr>
      </w:pPr>
      <w:r w:rsidRPr="00F96FB0">
        <w:rPr>
          <w:rFonts w:ascii="Arial" w:hAnsi="Arial" w:cs="Arial"/>
          <w:lang w:eastAsia="sl-SI"/>
        </w:rPr>
        <w:t>Organizator si pridržuje pravico ustaviti postopek, zavrniti vse prijave ali odstopiti od izvedbe javnega natečaja, pod pogoji in ob smiselni uporabi 90. člena Zakona o javnem naročanju (UL RS št. 91/15 in 14/18 - ZJN-3).</w:t>
      </w:r>
    </w:p>
    <w:p w14:paraId="423A4C22" w14:textId="77777777" w:rsidR="00B166FD" w:rsidRPr="00F96FB0" w:rsidRDefault="00B166FD" w:rsidP="005910ED">
      <w:pPr>
        <w:spacing w:line="360" w:lineRule="auto"/>
        <w:ind w:left="3900" w:firstLine="1140"/>
        <w:jc w:val="both"/>
        <w:rPr>
          <w:rFonts w:eastAsia="MS Mincho" w:cs="Arial"/>
          <w:b/>
          <w:noProof/>
          <w:sz w:val="22"/>
          <w:szCs w:val="22"/>
        </w:rPr>
      </w:pPr>
    </w:p>
    <w:p w14:paraId="1F5C79AE" w14:textId="009DD67E" w:rsidR="007B6154" w:rsidRPr="00F96FB0" w:rsidRDefault="007B6154" w:rsidP="005910ED">
      <w:pPr>
        <w:spacing w:line="360" w:lineRule="auto"/>
        <w:ind w:left="3900" w:firstLine="1140"/>
        <w:jc w:val="both"/>
        <w:rPr>
          <w:rFonts w:eastAsia="MS Mincho" w:cs="Arial"/>
          <w:b/>
          <w:noProof/>
          <w:sz w:val="22"/>
          <w:szCs w:val="22"/>
        </w:rPr>
      </w:pPr>
      <w:r w:rsidRPr="00F96FB0">
        <w:rPr>
          <w:rFonts w:eastAsia="MS Mincho" w:cs="Arial"/>
          <w:b/>
          <w:noProof/>
          <w:sz w:val="22"/>
          <w:szCs w:val="22"/>
        </w:rPr>
        <w:t xml:space="preserve">Dr. </w:t>
      </w:r>
      <w:r w:rsidR="00807304" w:rsidRPr="00F96FB0">
        <w:rPr>
          <w:rFonts w:eastAsia="MS Mincho" w:cs="Arial"/>
          <w:b/>
          <w:noProof/>
          <w:sz w:val="22"/>
          <w:szCs w:val="22"/>
        </w:rPr>
        <w:t>D</w:t>
      </w:r>
      <w:r w:rsidRPr="00F96FB0">
        <w:rPr>
          <w:rFonts w:eastAsia="MS Mincho" w:cs="Arial"/>
          <w:b/>
          <w:noProof/>
          <w:sz w:val="22"/>
          <w:szCs w:val="22"/>
        </w:rPr>
        <w:t>imitrij Rupel</w:t>
      </w:r>
    </w:p>
    <w:p w14:paraId="39B4BD1C" w14:textId="6635DEFE" w:rsidR="007B6154" w:rsidRPr="00F96FB0" w:rsidRDefault="007B6154" w:rsidP="005910ED">
      <w:pPr>
        <w:spacing w:line="360" w:lineRule="auto"/>
        <w:ind w:left="360" w:firstLine="4680"/>
        <w:jc w:val="both"/>
        <w:rPr>
          <w:rFonts w:eastAsia="MS Mincho" w:cs="Arial"/>
          <w:noProof/>
          <w:sz w:val="22"/>
          <w:szCs w:val="22"/>
        </w:rPr>
      </w:pPr>
      <w:r w:rsidRPr="00F96FB0">
        <w:rPr>
          <w:rFonts w:eastAsia="MS Mincho" w:cs="Arial"/>
          <w:noProof/>
          <w:sz w:val="22"/>
          <w:szCs w:val="22"/>
        </w:rPr>
        <w:t>Direktor Javne agencije za knjigo RS</w:t>
      </w:r>
    </w:p>
    <w:p w14:paraId="2459CA52" w14:textId="77777777" w:rsidR="003E1CA6" w:rsidRDefault="003E1CA6" w:rsidP="005910ED">
      <w:pPr>
        <w:spacing w:line="360" w:lineRule="auto"/>
        <w:outlineLvl w:val="0"/>
        <w:rPr>
          <w:rFonts w:cs="Arial"/>
          <w:b/>
          <w:bCs/>
          <w:sz w:val="22"/>
          <w:szCs w:val="22"/>
        </w:rPr>
      </w:pPr>
    </w:p>
    <w:p w14:paraId="3848781A" w14:textId="77777777" w:rsidR="003E1CA6" w:rsidRDefault="003E1CA6" w:rsidP="005910ED">
      <w:pPr>
        <w:spacing w:line="360" w:lineRule="auto"/>
        <w:outlineLvl w:val="0"/>
        <w:rPr>
          <w:rFonts w:cs="Arial"/>
          <w:b/>
          <w:bCs/>
          <w:sz w:val="22"/>
          <w:szCs w:val="22"/>
        </w:rPr>
      </w:pPr>
    </w:p>
    <w:p w14:paraId="5A1059E4" w14:textId="23B38029" w:rsidR="007B6154" w:rsidRPr="00F96FB0" w:rsidRDefault="007B6154" w:rsidP="005910ED">
      <w:pPr>
        <w:spacing w:line="360" w:lineRule="auto"/>
        <w:outlineLvl w:val="0"/>
        <w:rPr>
          <w:rFonts w:cs="Arial"/>
          <w:b/>
          <w:bCs/>
          <w:sz w:val="22"/>
          <w:szCs w:val="22"/>
        </w:rPr>
      </w:pPr>
      <w:r w:rsidRPr="00F96FB0">
        <w:rPr>
          <w:rFonts w:cs="Arial"/>
          <w:b/>
          <w:bCs/>
          <w:sz w:val="22"/>
          <w:szCs w:val="22"/>
        </w:rPr>
        <w:t>Dodatna gradiva:</w:t>
      </w:r>
    </w:p>
    <w:p w14:paraId="501E4F0B" w14:textId="477952BD" w:rsidR="0046669F" w:rsidRPr="0046669F" w:rsidRDefault="007B6154" w:rsidP="0046669F">
      <w:pPr>
        <w:pStyle w:val="Odstavekseznama"/>
        <w:numPr>
          <w:ilvl w:val="0"/>
          <w:numId w:val="44"/>
        </w:numPr>
        <w:spacing w:line="360" w:lineRule="auto"/>
        <w:jc w:val="both"/>
        <w:rPr>
          <w:rFonts w:cs="Arial"/>
          <w:b/>
          <w:sz w:val="22"/>
          <w:szCs w:val="22"/>
          <w:u w:val="single"/>
        </w:rPr>
      </w:pPr>
      <w:r w:rsidRPr="00F96FB0">
        <w:rPr>
          <w:rFonts w:cs="Arial"/>
          <w:bCs/>
          <w:sz w:val="22"/>
          <w:szCs w:val="22"/>
        </w:rPr>
        <w:t xml:space="preserve">predstavitev projekta </w:t>
      </w:r>
      <w:r w:rsidRPr="00F96FB0">
        <w:rPr>
          <w:rFonts w:cs="Arial"/>
          <w:sz w:val="22"/>
          <w:szCs w:val="22"/>
        </w:rPr>
        <w:t>Slovenija, častna gostja na mednarodnem knjižnem sejmu v Frankfurtu</w:t>
      </w:r>
      <w:r w:rsidR="005910ED" w:rsidRPr="00F96FB0">
        <w:rPr>
          <w:rFonts w:cs="Arial"/>
          <w:sz w:val="22"/>
          <w:szCs w:val="22"/>
        </w:rPr>
        <w:t xml:space="preserve"> 2023</w:t>
      </w:r>
      <w:r w:rsidR="0046669F">
        <w:rPr>
          <w:rFonts w:cs="Arial"/>
          <w:sz w:val="22"/>
          <w:szCs w:val="22"/>
        </w:rPr>
        <w:t xml:space="preserve">: </w:t>
      </w:r>
      <w:hyperlink r:id="rId13" w:history="1">
        <w:r w:rsidR="0046669F" w:rsidRPr="00AD7F51">
          <w:rPr>
            <w:rStyle w:val="Hiperpovezava"/>
            <w:rFonts w:cs="Arial"/>
            <w:sz w:val="22"/>
            <w:szCs w:val="22"/>
          </w:rPr>
          <w:t>https://www.jakrs.si/mednarodna-dejavnost/slovenija-castna-gostja-v-frankfurtu-2023</w:t>
        </w:r>
      </w:hyperlink>
    </w:p>
    <w:p w14:paraId="4C540251" w14:textId="5D87C9D3" w:rsidR="00807304" w:rsidRPr="00F96FB0" w:rsidRDefault="00807304" w:rsidP="005910ED">
      <w:pPr>
        <w:pStyle w:val="Odstavekseznama"/>
        <w:numPr>
          <w:ilvl w:val="0"/>
          <w:numId w:val="44"/>
        </w:numPr>
        <w:autoSpaceDE w:val="0"/>
        <w:autoSpaceDN w:val="0"/>
        <w:adjustRightInd w:val="0"/>
        <w:spacing w:line="360" w:lineRule="auto"/>
        <w:jc w:val="both"/>
        <w:rPr>
          <w:rFonts w:eastAsia="Calibri" w:cs="Arial"/>
          <w:b/>
          <w:bCs/>
          <w:color w:val="000000"/>
          <w:sz w:val="22"/>
          <w:szCs w:val="22"/>
          <w:lang w:eastAsia="sl-SI"/>
        </w:rPr>
      </w:pPr>
      <w:r w:rsidRPr="00F96FB0">
        <w:rPr>
          <w:rFonts w:cs="Arial"/>
          <w:sz w:val="22"/>
          <w:szCs w:val="22"/>
        </w:rPr>
        <w:t>Primeri spletn</w:t>
      </w:r>
      <w:r w:rsidR="00622EE5" w:rsidRPr="00F96FB0">
        <w:rPr>
          <w:rFonts w:cs="Arial"/>
          <w:sz w:val="22"/>
          <w:szCs w:val="22"/>
        </w:rPr>
        <w:t>ih</w:t>
      </w:r>
      <w:r w:rsidRPr="00F96FB0">
        <w:rPr>
          <w:rFonts w:cs="Arial"/>
          <w:sz w:val="22"/>
          <w:szCs w:val="22"/>
        </w:rPr>
        <w:t xml:space="preserve"> strani izbranih predhodnih častnih gostij </w:t>
      </w:r>
      <w:r w:rsidR="00622EE5" w:rsidRPr="00F96FB0">
        <w:rPr>
          <w:rFonts w:cs="Arial"/>
          <w:sz w:val="22"/>
          <w:szCs w:val="22"/>
        </w:rPr>
        <w:t xml:space="preserve">na Frankfurtskem knjižnem sejmu </w:t>
      </w:r>
      <w:r w:rsidRPr="00F96FB0">
        <w:rPr>
          <w:rFonts w:cs="Arial"/>
          <w:sz w:val="22"/>
          <w:szCs w:val="22"/>
        </w:rPr>
        <w:t xml:space="preserve">– oblikovna </w:t>
      </w:r>
      <w:r w:rsidR="00622EE5" w:rsidRPr="00F96FB0">
        <w:rPr>
          <w:rFonts w:cs="Arial"/>
          <w:sz w:val="22"/>
          <w:szCs w:val="22"/>
        </w:rPr>
        <w:t xml:space="preserve">idejna </w:t>
      </w:r>
      <w:r w:rsidRPr="00F96FB0">
        <w:rPr>
          <w:rFonts w:cs="Arial"/>
          <w:sz w:val="22"/>
          <w:szCs w:val="22"/>
        </w:rPr>
        <w:t xml:space="preserve">zasnova: </w:t>
      </w:r>
    </w:p>
    <w:p w14:paraId="3FDF2168" w14:textId="77777777" w:rsidR="00807304" w:rsidRPr="00F96FB0" w:rsidRDefault="00807304" w:rsidP="005910ED">
      <w:pPr>
        <w:pStyle w:val="Odstavekseznama"/>
        <w:autoSpaceDE w:val="0"/>
        <w:autoSpaceDN w:val="0"/>
        <w:adjustRightInd w:val="0"/>
        <w:spacing w:line="360" w:lineRule="auto"/>
        <w:jc w:val="both"/>
        <w:rPr>
          <w:rFonts w:eastAsia="Calibri" w:cs="Arial"/>
          <w:color w:val="000000"/>
          <w:sz w:val="22"/>
          <w:szCs w:val="22"/>
          <w:lang w:eastAsia="sl-SI"/>
        </w:rPr>
      </w:pPr>
      <w:r w:rsidRPr="00F96FB0">
        <w:rPr>
          <w:rFonts w:eastAsia="Calibri" w:cs="Arial"/>
          <w:b/>
          <w:bCs/>
          <w:color w:val="000000"/>
          <w:sz w:val="22"/>
          <w:szCs w:val="22"/>
          <w:lang w:eastAsia="sl-SI"/>
        </w:rPr>
        <w:t xml:space="preserve">Gruzija (2018): </w:t>
      </w:r>
      <w:hyperlink r:id="rId14" w:history="1">
        <w:r w:rsidRPr="00F96FB0">
          <w:rPr>
            <w:rStyle w:val="Hiperpovezava"/>
            <w:rFonts w:eastAsia="Calibri" w:cs="Arial"/>
            <w:sz w:val="22"/>
            <w:szCs w:val="22"/>
            <w:lang w:eastAsia="sl-SI"/>
          </w:rPr>
          <w:t>http://www.georgia-characters.com/Home.aspx</w:t>
        </w:r>
      </w:hyperlink>
    </w:p>
    <w:p w14:paraId="53F282E6" w14:textId="7BEF99CE" w:rsidR="00622EE5" w:rsidRPr="00F96FB0" w:rsidRDefault="00807304" w:rsidP="005910ED">
      <w:pPr>
        <w:autoSpaceDE w:val="0"/>
        <w:autoSpaceDN w:val="0"/>
        <w:adjustRightInd w:val="0"/>
        <w:spacing w:line="360" w:lineRule="auto"/>
        <w:ind w:firstLine="708"/>
        <w:jc w:val="both"/>
        <w:rPr>
          <w:rFonts w:eastAsia="Calibri" w:cs="Arial"/>
          <w:color w:val="000000"/>
          <w:sz w:val="22"/>
          <w:szCs w:val="22"/>
          <w:lang w:eastAsia="sl-SI"/>
        </w:rPr>
      </w:pPr>
      <w:r w:rsidRPr="00F96FB0">
        <w:rPr>
          <w:rFonts w:eastAsia="Calibri" w:cs="Arial"/>
          <w:b/>
          <w:bCs/>
          <w:color w:val="000000"/>
          <w:sz w:val="22"/>
          <w:szCs w:val="22"/>
          <w:lang w:eastAsia="sl-SI"/>
        </w:rPr>
        <w:t xml:space="preserve">Norveška (2019): </w:t>
      </w:r>
      <w:hyperlink r:id="rId15" w:history="1">
        <w:r w:rsidR="00622EE5" w:rsidRPr="00F96FB0">
          <w:rPr>
            <w:rStyle w:val="Hiperpovezava"/>
            <w:rFonts w:eastAsia="Calibri" w:cs="Arial"/>
            <w:sz w:val="22"/>
            <w:szCs w:val="22"/>
            <w:lang w:eastAsia="sl-SI"/>
          </w:rPr>
          <w:t>https://norway2019.com/en</w:t>
        </w:r>
      </w:hyperlink>
    </w:p>
    <w:p w14:paraId="0D5AED9E" w14:textId="7153D73B" w:rsidR="001473DF" w:rsidRPr="00F96FB0" w:rsidRDefault="00807304" w:rsidP="00E46061">
      <w:pPr>
        <w:autoSpaceDE w:val="0"/>
        <w:autoSpaceDN w:val="0"/>
        <w:adjustRightInd w:val="0"/>
        <w:spacing w:line="360" w:lineRule="auto"/>
        <w:ind w:firstLine="708"/>
        <w:jc w:val="both"/>
        <w:rPr>
          <w:rFonts w:eastAsia="Calibri" w:cs="Arial"/>
          <w:color w:val="000000"/>
          <w:sz w:val="22"/>
          <w:szCs w:val="22"/>
          <w:lang w:eastAsia="sl-SI"/>
        </w:rPr>
      </w:pPr>
      <w:r w:rsidRPr="00F96FB0">
        <w:rPr>
          <w:rFonts w:eastAsia="Calibri" w:cs="Arial"/>
          <w:b/>
          <w:bCs/>
          <w:color w:val="000000"/>
          <w:sz w:val="22"/>
          <w:szCs w:val="22"/>
          <w:lang w:eastAsia="sl-SI"/>
        </w:rPr>
        <w:t>Finska (2020):</w:t>
      </w:r>
      <w:r w:rsidRPr="00F96FB0">
        <w:rPr>
          <w:rFonts w:eastAsia="Calibri" w:cs="Arial"/>
          <w:color w:val="000000"/>
          <w:sz w:val="22"/>
          <w:szCs w:val="22"/>
          <w:lang w:eastAsia="sl-SI"/>
        </w:rPr>
        <w:t xml:space="preserve"> </w:t>
      </w:r>
      <w:hyperlink r:id="rId16" w:history="1">
        <w:r w:rsidRPr="00F96FB0">
          <w:rPr>
            <w:rStyle w:val="Hiperpovezava"/>
            <w:rFonts w:eastAsia="Calibri" w:cs="Arial"/>
            <w:sz w:val="22"/>
            <w:szCs w:val="22"/>
            <w:lang w:eastAsia="sl-SI"/>
          </w:rPr>
          <w:t>https://finnlandcool.fi/</w:t>
        </w:r>
      </w:hyperlink>
    </w:p>
    <w:sectPr w:rsidR="001473DF" w:rsidRPr="00F96FB0" w:rsidSect="008B2F12">
      <w:headerReference w:type="default" r:id="rId17"/>
      <w:footerReference w:type="default" r:id="rId18"/>
      <w:headerReference w:type="first" r:id="rId19"/>
      <w:footerReference w:type="firs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D8069" w14:textId="77777777" w:rsidR="004358AD" w:rsidRDefault="004358AD" w:rsidP="000F55C5">
      <w:pPr>
        <w:spacing w:line="240" w:lineRule="auto"/>
      </w:pPr>
      <w:r>
        <w:separator/>
      </w:r>
    </w:p>
  </w:endnote>
  <w:endnote w:type="continuationSeparator" w:id="0">
    <w:p w14:paraId="71D14E12" w14:textId="77777777" w:rsidR="004358AD" w:rsidRDefault="004358AD" w:rsidP="000F55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ArialMT">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S Minngs">
    <w:altName w:val="Yu Gothic"/>
    <w:panose1 w:val="00000000000000000000"/>
    <w:charset w:val="80"/>
    <w:family w:val="roman"/>
    <w:notTrueType/>
    <w:pitch w:val="fixed"/>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4518567"/>
      <w:docPartObj>
        <w:docPartGallery w:val="Page Numbers (Bottom of Page)"/>
        <w:docPartUnique/>
      </w:docPartObj>
    </w:sdtPr>
    <w:sdtEndPr/>
    <w:sdtContent>
      <w:p w14:paraId="12D6A7E6" w14:textId="77777777" w:rsidR="00D2667F" w:rsidRDefault="00D2667F">
        <w:pPr>
          <w:pStyle w:val="Noga"/>
          <w:jc w:val="center"/>
        </w:pPr>
        <w:r>
          <w:fldChar w:fldCharType="begin"/>
        </w:r>
        <w:r>
          <w:instrText>PAGE   \* MERGEFORMAT</w:instrText>
        </w:r>
        <w:r>
          <w:fldChar w:fldCharType="separate"/>
        </w:r>
        <w:r w:rsidR="00F21556">
          <w:rPr>
            <w:noProof/>
          </w:rPr>
          <w:t>6</w:t>
        </w:r>
        <w:r>
          <w:fldChar w:fldCharType="end"/>
        </w:r>
      </w:p>
    </w:sdtContent>
  </w:sdt>
  <w:p w14:paraId="4FF3CB77" w14:textId="77777777" w:rsidR="00D2667F" w:rsidRDefault="00D2667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6FA3A" w14:textId="7B2CEB60" w:rsidR="00A772A0" w:rsidRDefault="00A772A0">
    <w:pPr>
      <w:pStyle w:val="Noga"/>
    </w:pPr>
  </w:p>
  <w:p w14:paraId="35932EAB" w14:textId="5D496B89" w:rsidR="00A772A0" w:rsidRDefault="00A772A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CB52A" w14:textId="77777777" w:rsidR="004358AD" w:rsidRDefault="004358AD" w:rsidP="000F55C5">
      <w:pPr>
        <w:spacing w:line="240" w:lineRule="auto"/>
      </w:pPr>
      <w:r>
        <w:separator/>
      </w:r>
    </w:p>
  </w:footnote>
  <w:footnote w:type="continuationSeparator" w:id="0">
    <w:p w14:paraId="506DDE70" w14:textId="77777777" w:rsidR="004358AD" w:rsidRDefault="004358AD" w:rsidP="000F55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E2FD3" w14:textId="4BF03CD4" w:rsidR="00F96FB0" w:rsidRDefault="00F96FB0">
    <w:pPr>
      <w:pStyle w:val="Glava"/>
      <w:rPr>
        <w:lang w:eastAsia="sl-SI"/>
      </w:rPr>
    </w:pPr>
    <w:r w:rsidRPr="00696A8E">
      <w:rPr>
        <w:rFonts w:cs="Arial"/>
        <w:b/>
        <w:noProof/>
        <w:sz w:val="16"/>
        <w:lang w:eastAsia="sl-SI"/>
      </w:rPr>
      <w:drawing>
        <wp:anchor distT="0" distB="0" distL="114300" distR="114300" simplePos="0" relativeHeight="251662336" behindDoc="0" locked="0" layoutInCell="1" allowOverlap="1" wp14:anchorId="09AC00ED" wp14:editId="475B26DE">
          <wp:simplePos x="0" y="0"/>
          <wp:positionH relativeFrom="margin">
            <wp:align>center</wp:align>
          </wp:positionH>
          <wp:positionV relativeFrom="page">
            <wp:posOffset>565785</wp:posOffset>
          </wp:positionV>
          <wp:extent cx="2079625" cy="759705"/>
          <wp:effectExtent l="0" t="0" r="0" b="2540"/>
          <wp:wrapSquare wrapText="bothSides"/>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9625" cy="75970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4384" behindDoc="0" locked="0" layoutInCell="1" allowOverlap="1" wp14:anchorId="26BFD098" wp14:editId="700E2294">
          <wp:simplePos x="0" y="0"/>
          <wp:positionH relativeFrom="page">
            <wp:posOffset>-3810</wp:posOffset>
          </wp:positionH>
          <wp:positionV relativeFrom="page">
            <wp:posOffset>-635</wp:posOffset>
          </wp:positionV>
          <wp:extent cx="7556500" cy="1473200"/>
          <wp:effectExtent l="0" t="0" r="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PIS 2 glava.pdf"/>
                  <pic:cNvPicPr/>
                </pic:nvPicPr>
                <pic:blipFill>
                  <a:blip r:embed="rId2">
                    <a:extLst>
                      <a:ext uri="{28A0092B-C50C-407E-A947-70E740481C1C}">
                        <a14:useLocalDpi xmlns:a14="http://schemas.microsoft.com/office/drawing/2010/main" val="0"/>
                      </a:ext>
                    </a:extLst>
                  </a:blip>
                  <a:stretch>
                    <a:fillRect/>
                  </a:stretch>
                </pic:blipFill>
                <pic:spPr>
                  <a:xfrm>
                    <a:off x="0" y="0"/>
                    <a:ext cx="7556500" cy="1473200"/>
                  </a:xfrm>
                  <a:prstGeom prst="rect">
                    <a:avLst/>
                  </a:prstGeom>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BA6A" w14:textId="64AF5C2E" w:rsidR="007D77A1" w:rsidRDefault="00A772A0">
    <w:pPr>
      <w:pStyle w:val="Glava"/>
    </w:pPr>
    <w:r w:rsidRPr="00A772A0">
      <w:rPr>
        <w:noProof/>
      </w:rPr>
      <w:drawing>
        <wp:anchor distT="0" distB="0" distL="114300" distR="114300" simplePos="0" relativeHeight="251660288" behindDoc="0" locked="0" layoutInCell="1" allowOverlap="1" wp14:anchorId="5CB8CD7C" wp14:editId="7FAE7178">
          <wp:simplePos x="0" y="0"/>
          <wp:positionH relativeFrom="page">
            <wp:posOffset>4160520</wp:posOffset>
          </wp:positionH>
          <wp:positionV relativeFrom="paragraph">
            <wp:posOffset>-448945</wp:posOffset>
          </wp:positionV>
          <wp:extent cx="2771774" cy="189547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esrr.jpg"/>
                  <pic:cNvPicPr/>
                </pic:nvPicPr>
                <pic:blipFill rotWithShape="1">
                  <a:blip r:embed="rId1">
                    <a:extLst>
                      <a:ext uri="{28A0092B-C50C-407E-A947-70E740481C1C}">
                        <a14:useLocalDpi xmlns:a14="http://schemas.microsoft.com/office/drawing/2010/main" val="0"/>
                      </a:ext>
                    </a:extLst>
                  </a:blip>
                  <a:srcRect l="10057" r="18561" b="-855"/>
                  <a:stretch/>
                </pic:blipFill>
                <pic:spPr bwMode="auto">
                  <a:xfrm>
                    <a:off x="0" y="0"/>
                    <a:ext cx="2771774" cy="18954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A772A0">
      <w:rPr>
        <w:noProof/>
      </w:rPr>
      <w:drawing>
        <wp:anchor distT="0" distB="0" distL="114300" distR="114300" simplePos="0" relativeHeight="251659264" behindDoc="0" locked="1" layoutInCell="1" allowOverlap="1" wp14:anchorId="5F1EC8AD" wp14:editId="38A5177F">
          <wp:simplePos x="0" y="0"/>
          <wp:positionH relativeFrom="page">
            <wp:posOffset>590550</wp:posOffset>
          </wp:positionH>
          <wp:positionV relativeFrom="page">
            <wp:posOffset>38100</wp:posOffset>
          </wp:positionV>
          <wp:extent cx="1847850" cy="1438275"/>
          <wp:effectExtent l="0" t="0" r="0" b="0"/>
          <wp:wrapTight wrapText="bothSides">
            <wp:wrapPolygon edited="0">
              <wp:start x="2895" y="4577"/>
              <wp:lineTo x="2895" y="20313"/>
              <wp:lineTo x="16256" y="20313"/>
              <wp:lineTo x="16256" y="18882"/>
              <wp:lineTo x="18260" y="17738"/>
              <wp:lineTo x="17369" y="15735"/>
              <wp:lineTo x="13138" y="14305"/>
              <wp:lineTo x="6680" y="9727"/>
              <wp:lineTo x="6680" y="4577"/>
              <wp:lineTo x="2895" y="457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OPIS logo.jpg"/>
                  <pic:cNvPicPr/>
                </pic:nvPicPr>
                <pic:blipFill rotWithShape="1">
                  <a:blip r:embed="rId2">
                    <a:extLst>
                      <a:ext uri="{28A0092B-C50C-407E-A947-70E740481C1C}">
                        <a14:useLocalDpi xmlns:a14="http://schemas.microsoft.com/office/drawing/2010/main" val="0"/>
                      </a:ext>
                    </a:extLst>
                  </a:blip>
                  <a:srcRect l="5546" t="-1" r="70000" b="2370"/>
                  <a:stretch/>
                </pic:blipFill>
                <pic:spPr bwMode="auto">
                  <a:xfrm>
                    <a:off x="0" y="0"/>
                    <a:ext cx="1847850" cy="1438275"/>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rto="http://schemas.microsoft.com/office/word/2006/arto"/>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91785160"/>
    <w:lvl w:ilvl="0">
      <w:numFmt w:val="decimal"/>
      <w:lvlText w:val="*"/>
      <w:lvlJc w:val="left"/>
    </w:lvl>
  </w:abstractNum>
  <w:abstractNum w:abstractNumId="1" w15:restartNumberingAfterBreak="0">
    <w:nsid w:val="00000009"/>
    <w:multiLevelType w:val="multilevel"/>
    <w:tmpl w:val="E006E62E"/>
    <w:lvl w:ilvl="0">
      <w:start w:val="1"/>
      <w:numFmt w:val="bullet"/>
      <w:lvlText w:val="•"/>
      <w:lvlJc w:val="left"/>
      <w:rPr>
        <w:rFonts w:ascii="Arial" w:hAnsi="Arial"/>
        <w:b w:val="0"/>
        <w:i w:val="0"/>
        <w:smallCaps w:val="0"/>
        <w:strike w:val="0"/>
        <w:color w:val="000000"/>
        <w:spacing w:val="0"/>
        <w:w w:val="100"/>
        <w:position w:val="0"/>
        <w:sz w:val="20"/>
        <w:u w:val="none"/>
      </w:rPr>
    </w:lvl>
    <w:lvl w:ilvl="1">
      <w:start w:val="1"/>
      <w:numFmt w:val="lowerLetter"/>
      <w:lvlText w:val="%2."/>
      <w:lvlJc w:val="left"/>
      <w:rPr>
        <w:rFonts w:ascii="Arial" w:hAnsi="Arial" w:cs="Arial"/>
        <w:b w:val="0"/>
        <w:bCs w:val="0"/>
        <w:i w:val="0"/>
        <w:iCs w:val="0"/>
        <w:smallCaps w:val="0"/>
        <w:strike w:val="0"/>
        <w:color w:val="000000"/>
        <w:spacing w:val="0"/>
        <w:w w:val="100"/>
        <w:position w:val="0"/>
        <w:sz w:val="20"/>
        <w:szCs w:val="20"/>
        <w:u w:val="none"/>
      </w:rPr>
    </w:lvl>
    <w:lvl w:ilvl="2">
      <w:start w:val="1"/>
      <w:numFmt w:val="decimal"/>
      <w:lvlText w:val="%3."/>
      <w:lvlJc w:val="left"/>
      <w:pPr>
        <w:tabs>
          <w:tab w:val="num" w:pos="1070"/>
        </w:tabs>
        <w:ind w:left="1070" w:hanging="360"/>
      </w:pPr>
      <w:rPr>
        <w:rFonts w:cs="Times New Roman"/>
        <w:b w:val="0"/>
        <w:bCs w:val="0"/>
        <w:i w:val="0"/>
        <w:iCs w:val="0"/>
        <w:smallCaps w:val="0"/>
        <w:strike w:val="0"/>
        <w:color w:val="000000"/>
        <w:spacing w:val="0"/>
        <w:w w:val="100"/>
        <w:position w:val="0"/>
        <w:sz w:val="20"/>
        <w:szCs w:val="20"/>
        <w:u w:val="none"/>
      </w:rPr>
    </w:lvl>
    <w:lvl w:ilvl="3">
      <w:start w:val="3"/>
      <w:numFmt w:val="decimal"/>
      <w:lvlText w:val="%3."/>
      <w:lvlJc w:val="left"/>
      <w:rPr>
        <w:rFonts w:ascii="Arial" w:hAnsi="Arial" w:cs="Arial"/>
        <w:b/>
        <w:bCs/>
        <w:i w:val="0"/>
        <w:iCs w:val="0"/>
        <w:smallCaps w:val="0"/>
        <w:strike w:val="0"/>
        <w:color w:val="000000"/>
        <w:spacing w:val="0"/>
        <w:w w:val="100"/>
        <w:position w:val="0"/>
        <w:sz w:val="20"/>
        <w:szCs w:val="20"/>
        <w:u w:val="single"/>
      </w:rPr>
    </w:lvl>
    <w:lvl w:ilvl="4">
      <w:start w:val="3"/>
      <w:numFmt w:val="decimal"/>
      <w:lvlText w:val="%3."/>
      <w:lvlJc w:val="left"/>
      <w:rPr>
        <w:rFonts w:ascii="Arial" w:hAnsi="Arial" w:cs="Arial"/>
        <w:b/>
        <w:bCs/>
        <w:i w:val="0"/>
        <w:iCs w:val="0"/>
        <w:smallCaps w:val="0"/>
        <w:strike w:val="0"/>
        <w:color w:val="000000"/>
        <w:spacing w:val="0"/>
        <w:w w:val="100"/>
        <w:position w:val="0"/>
        <w:sz w:val="20"/>
        <w:szCs w:val="20"/>
        <w:u w:val="single"/>
      </w:rPr>
    </w:lvl>
    <w:lvl w:ilvl="5">
      <w:start w:val="3"/>
      <w:numFmt w:val="decimal"/>
      <w:lvlText w:val="%3."/>
      <w:lvlJc w:val="left"/>
      <w:rPr>
        <w:rFonts w:ascii="Arial" w:hAnsi="Arial" w:cs="Arial"/>
        <w:b/>
        <w:bCs/>
        <w:i w:val="0"/>
        <w:iCs w:val="0"/>
        <w:smallCaps w:val="0"/>
        <w:strike w:val="0"/>
        <w:color w:val="000000"/>
        <w:spacing w:val="0"/>
        <w:w w:val="100"/>
        <w:position w:val="0"/>
        <w:sz w:val="20"/>
        <w:szCs w:val="20"/>
        <w:u w:val="single"/>
      </w:rPr>
    </w:lvl>
    <w:lvl w:ilvl="6">
      <w:start w:val="3"/>
      <w:numFmt w:val="decimal"/>
      <w:lvlText w:val="%3."/>
      <w:lvlJc w:val="left"/>
      <w:rPr>
        <w:rFonts w:ascii="Arial" w:hAnsi="Arial" w:cs="Arial"/>
        <w:b/>
        <w:bCs/>
        <w:i w:val="0"/>
        <w:iCs w:val="0"/>
        <w:smallCaps w:val="0"/>
        <w:strike w:val="0"/>
        <w:color w:val="000000"/>
        <w:spacing w:val="0"/>
        <w:w w:val="100"/>
        <w:position w:val="0"/>
        <w:sz w:val="20"/>
        <w:szCs w:val="20"/>
        <w:u w:val="single"/>
      </w:rPr>
    </w:lvl>
    <w:lvl w:ilvl="7">
      <w:start w:val="3"/>
      <w:numFmt w:val="decimal"/>
      <w:lvlText w:val="%3."/>
      <w:lvlJc w:val="left"/>
      <w:rPr>
        <w:rFonts w:ascii="Arial" w:hAnsi="Arial" w:cs="Arial"/>
        <w:b/>
        <w:bCs/>
        <w:i w:val="0"/>
        <w:iCs w:val="0"/>
        <w:smallCaps w:val="0"/>
        <w:strike w:val="0"/>
        <w:color w:val="000000"/>
        <w:spacing w:val="0"/>
        <w:w w:val="100"/>
        <w:position w:val="0"/>
        <w:sz w:val="20"/>
        <w:szCs w:val="20"/>
        <w:u w:val="single"/>
      </w:rPr>
    </w:lvl>
    <w:lvl w:ilvl="8">
      <w:start w:val="3"/>
      <w:numFmt w:val="decimal"/>
      <w:lvlText w:val="%3."/>
      <w:lvlJc w:val="left"/>
      <w:rPr>
        <w:rFonts w:ascii="Arial" w:hAnsi="Arial" w:cs="Arial"/>
        <w:b/>
        <w:bCs/>
        <w:i w:val="0"/>
        <w:iCs w:val="0"/>
        <w:smallCaps w:val="0"/>
        <w:strike w:val="0"/>
        <w:color w:val="000000"/>
        <w:spacing w:val="0"/>
        <w:w w:val="100"/>
        <w:position w:val="0"/>
        <w:sz w:val="20"/>
        <w:szCs w:val="20"/>
        <w:u w:val="single"/>
      </w:rPr>
    </w:lvl>
  </w:abstractNum>
  <w:abstractNum w:abstractNumId="2" w15:restartNumberingAfterBreak="0">
    <w:nsid w:val="00C945A4"/>
    <w:multiLevelType w:val="hybridMultilevel"/>
    <w:tmpl w:val="C8CEFD42"/>
    <w:lvl w:ilvl="0" w:tplc="04240001">
      <w:start w:val="1"/>
      <w:numFmt w:val="bullet"/>
      <w:lvlText w:val=""/>
      <w:lvlJc w:val="left"/>
      <w:pPr>
        <w:ind w:left="720" w:hanging="360"/>
      </w:pPr>
      <w:rPr>
        <w:rFonts w:ascii="Symbol" w:hAnsi="Symbol" w:hint="default"/>
      </w:rPr>
    </w:lvl>
    <w:lvl w:ilvl="1" w:tplc="A2C4DF54">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255726"/>
    <w:multiLevelType w:val="hybridMultilevel"/>
    <w:tmpl w:val="4B5201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AD07125"/>
    <w:multiLevelType w:val="hybridMultilevel"/>
    <w:tmpl w:val="EEEA41EC"/>
    <w:lvl w:ilvl="0" w:tplc="79CE4BF0">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137A5CA6"/>
    <w:multiLevelType w:val="hybridMultilevel"/>
    <w:tmpl w:val="01D83518"/>
    <w:lvl w:ilvl="0" w:tplc="04240015">
      <w:start w:val="3"/>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6E21669"/>
    <w:multiLevelType w:val="hybridMultilevel"/>
    <w:tmpl w:val="4CA260BE"/>
    <w:lvl w:ilvl="0" w:tplc="4F5E46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AB0198C"/>
    <w:multiLevelType w:val="hybridMultilevel"/>
    <w:tmpl w:val="4B5201A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C8E2833"/>
    <w:multiLevelType w:val="hybridMultilevel"/>
    <w:tmpl w:val="55343CCE"/>
    <w:lvl w:ilvl="0" w:tplc="D0E8F596">
      <w:start w:val="3"/>
      <w:numFmt w:val="bullet"/>
      <w:lvlText w:val="–"/>
      <w:lvlJc w:val="left"/>
      <w:pPr>
        <w:tabs>
          <w:tab w:val="num" w:pos="921"/>
        </w:tabs>
        <w:ind w:left="921" w:hanging="360"/>
      </w:pPr>
      <w:rPr>
        <w:rFonts w:ascii="Palatino Linotype" w:eastAsia="Times New Roman" w:hAnsi="Palatino Linotype" w:hint="default"/>
      </w:rPr>
    </w:lvl>
    <w:lvl w:ilvl="1" w:tplc="062C26B6">
      <w:start w:val="9"/>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E7C3AAD"/>
    <w:multiLevelType w:val="hybridMultilevel"/>
    <w:tmpl w:val="15C0B040"/>
    <w:lvl w:ilvl="0" w:tplc="AE0E0382">
      <w:start w:val="1"/>
      <w:numFmt w:val="lowerLetter"/>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0" w15:restartNumberingAfterBreak="0">
    <w:nsid w:val="20581091"/>
    <w:multiLevelType w:val="hybridMultilevel"/>
    <w:tmpl w:val="4CC6BEEE"/>
    <w:lvl w:ilvl="0" w:tplc="76B6948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21233C8"/>
    <w:multiLevelType w:val="hybridMultilevel"/>
    <w:tmpl w:val="0052AFE8"/>
    <w:lvl w:ilvl="0" w:tplc="61242DEC">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32278B1"/>
    <w:multiLevelType w:val="hybridMultilevel"/>
    <w:tmpl w:val="EEB092E4"/>
    <w:lvl w:ilvl="0" w:tplc="04240019">
      <w:start w:val="1"/>
      <w:numFmt w:val="lowerLetter"/>
      <w:lvlText w:val="%1."/>
      <w:lvlJc w:val="left"/>
      <w:pPr>
        <w:ind w:left="216" w:hanging="360"/>
      </w:pPr>
      <w:rPr>
        <w:rFonts w:hint="default"/>
      </w:rPr>
    </w:lvl>
    <w:lvl w:ilvl="1" w:tplc="04240019">
      <w:start w:val="1"/>
      <w:numFmt w:val="lowerLetter"/>
      <w:lvlText w:val="%2."/>
      <w:lvlJc w:val="left"/>
      <w:pPr>
        <w:ind w:left="936" w:hanging="360"/>
      </w:pPr>
    </w:lvl>
    <w:lvl w:ilvl="2" w:tplc="0424001B" w:tentative="1">
      <w:start w:val="1"/>
      <w:numFmt w:val="lowerRoman"/>
      <w:lvlText w:val="%3."/>
      <w:lvlJc w:val="right"/>
      <w:pPr>
        <w:ind w:left="1656" w:hanging="180"/>
      </w:pPr>
    </w:lvl>
    <w:lvl w:ilvl="3" w:tplc="0424000F" w:tentative="1">
      <w:start w:val="1"/>
      <w:numFmt w:val="decimal"/>
      <w:lvlText w:val="%4."/>
      <w:lvlJc w:val="left"/>
      <w:pPr>
        <w:ind w:left="2376" w:hanging="360"/>
      </w:pPr>
    </w:lvl>
    <w:lvl w:ilvl="4" w:tplc="04240019" w:tentative="1">
      <w:start w:val="1"/>
      <w:numFmt w:val="lowerLetter"/>
      <w:lvlText w:val="%5."/>
      <w:lvlJc w:val="left"/>
      <w:pPr>
        <w:ind w:left="3096" w:hanging="360"/>
      </w:pPr>
    </w:lvl>
    <w:lvl w:ilvl="5" w:tplc="0424001B" w:tentative="1">
      <w:start w:val="1"/>
      <w:numFmt w:val="lowerRoman"/>
      <w:lvlText w:val="%6."/>
      <w:lvlJc w:val="right"/>
      <w:pPr>
        <w:ind w:left="3816" w:hanging="180"/>
      </w:pPr>
    </w:lvl>
    <w:lvl w:ilvl="6" w:tplc="0424000F" w:tentative="1">
      <w:start w:val="1"/>
      <w:numFmt w:val="decimal"/>
      <w:lvlText w:val="%7."/>
      <w:lvlJc w:val="left"/>
      <w:pPr>
        <w:ind w:left="4536" w:hanging="360"/>
      </w:pPr>
    </w:lvl>
    <w:lvl w:ilvl="7" w:tplc="04240019" w:tentative="1">
      <w:start w:val="1"/>
      <w:numFmt w:val="lowerLetter"/>
      <w:lvlText w:val="%8."/>
      <w:lvlJc w:val="left"/>
      <w:pPr>
        <w:ind w:left="5256" w:hanging="360"/>
      </w:pPr>
    </w:lvl>
    <w:lvl w:ilvl="8" w:tplc="0424001B" w:tentative="1">
      <w:start w:val="1"/>
      <w:numFmt w:val="lowerRoman"/>
      <w:lvlText w:val="%9."/>
      <w:lvlJc w:val="right"/>
      <w:pPr>
        <w:ind w:left="5976" w:hanging="180"/>
      </w:pPr>
    </w:lvl>
  </w:abstractNum>
  <w:abstractNum w:abstractNumId="13" w15:restartNumberingAfterBreak="0">
    <w:nsid w:val="272913CA"/>
    <w:multiLevelType w:val="hybridMultilevel"/>
    <w:tmpl w:val="DF043680"/>
    <w:lvl w:ilvl="0" w:tplc="88FA731A">
      <w:start w:val="1"/>
      <w:numFmt w:val="decimal"/>
      <w:pStyle w:val="Naslovlen"/>
      <w:lvlText w:val="%1. "/>
      <w:lvlJc w:val="left"/>
      <w:pPr>
        <w:ind w:left="1353"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4" w15:restartNumberingAfterBreak="0">
    <w:nsid w:val="32051B17"/>
    <w:multiLevelType w:val="hybridMultilevel"/>
    <w:tmpl w:val="05FAAE26"/>
    <w:lvl w:ilvl="0" w:tplc="6602B3A2">
      <w:start w:val="1"/>
      <w:numFmt w:val="lowerLetter"/>
      <w:lvlText w:val="%1)"/>
      <w:lvlJc w:val="left"/>
      <w:pPr>
        <w:ind w:left="216" w:hanging="360"/>
      </w:pPr>
      <w:rPr>
        <w:rFonts w:hint="default"/>
      </w:rPr>
    </w:lvl>
    <w:lvl w:ilvl="1" w:tplc="04240019">
      <w:start w:val="1"/>
      <w:numFmt w:val="lowerLetter"/>
      <w:lvlText w:val="%2."/>
      <w:lvlJc w:val="left"/>
      <w:pPr>
        <w:ind w:left="936" w:hanging="360"/>
      </w:pPr>
    </w:lvl>
    <w:lvl w:ilvl="2" w:tplc="0424001B" w:tentative="1">
      <w:start w:val="1"/>
      <w:numFmt w:val="lowerRoman"/>
      <w:lvlText w:val="%3."/>
      <w:lvlJc w:val="right"/>
      <w:pPr>
        <w:ind w:left="1656" w:hanging="180"/>
      </w:pPr>
    </w:lvl>
    <w:lvl w:ilvl="3" w:tplc="0424000F" w:tentative="1">
      <w:start w:val="1"/>
      <w:numFmt w:val="decimal"/>
      <w:lvlText w:val="%4."/>
      <w:lvlJc w:val="left"/>
      <w:pPr>
        <w:ind w:left="2376" w:hanging="360"/>
      </w:pPr>
    </w:lvl>
    <w:lvl w:ilvl="4" w:tplc="04240019" w:tentative="1">
      <w:start w:val="1"/>
      <w:numFmt w:val="lowerLetter"/>
      <w:lvlText w:val="%5."/>
      <w:lvlJc w:val="left"/>
      <w:pPr>
        <w:ind w:left="3096" w:hanging="360"/>
      </w:pPr>
    </w:lvl>
    <w:lvl w:ilvl="5" w:tplc="0424001B" w:tentative="1">
      <w:start w:val="1"/>
      <w:numFmt w:val="lowerRoman"/>
      <w:lvlText w:val="%6."/>
      <w:lvlJc w:val="right"/>
      <w:pPr>
        <w:ind w:left="3816" w:hanging="180"/>
      </w:pPr>
    </w:lvl>
    <w:lvl w:ilvl="6" w:tplc="0424000F" w:tentative="1">
      <w:start w:val="1"/>
      <w:numFmt w:val="decimal"/>
      <w:lvlText w:val="%7."/>
      <w:lvlJc w:val="left"/>
      <w:pPr>
        <w:ind w:left="4536" w:hanging="360"/>
      </w:pPr>
    </w:lvl>
    <w:lvl w:ilvl="7" w:tplc="04240019" w:tentative="1">
      <w:start w:val="1"/>
      <w:numFmt w:val="lowerLetter"/>
      <w:lvlText w:val="%8."/>
      <w:lvlJc w:val="left"/>
      <w:pPr>
        <w:ind w:left="5256" w:hanging="360"/>
      </w:pPr>
    </w:lvl>
    <w:lvl w:ilvl="8" w:tplc="0424001B" w:tentative="1">
      <w:start w:val="1"/>
      <w:numFmt w:val="lowerRoman"/>
      <w:lvlText w:val="%9."/>
      <w:lvlJc w:val="right"/>
      <w:pPr>
        <w:ind w:left="5976" w:hanging="180"/>
      </w:pPr>
    </w:lvl>
  </w:abstractNum>
  <w:abstractNum w:abstractNumId="15" w15:restartNumberingAfterBreak="0">
    <w:nsid w:val="36A05455"/>
    <w:multiLevelType w:val="hybridMultilevel"/>
    <w:tmpl w:val="5ADE5930"/>
    <w:lvl w:ilvl="0" w:tplc="0A4EBC46">
      <w:start w:val="1"/>
      <w:numFmt w:val="bullet"/>
      <w:lvlText w:val=""/>
      <w:lvlJc w:val="left"/>
      <w:pPr>
        <w:ind w:left="720" w:hanging="360"/>
      </w:pPr>
      <w:rPr>
        <w:rFonts w:ascii="Symbol" w:eastAsia="Times New Roman"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B1F630D"/>
    <w:multiLevelType w:val="hybridMultilevel"/>
    <w:tmpl w:val="4B4AE8F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3D826506"/>
    <w:multiLevelType w:val="hybridMultilevel"/>
    <w:tmpl w:val="4F0A96FA"/>
    <w:lvl w:ilvl="0" w:tplc="FFFFFFFF">
      <w:start w:val="1"/>
      <w:numFmt w:val="decimal"/>
      <w:lvlText w:val="%1."/>
      <w:lvlJc w:val="left"/>
      <w:pPr>
        <w:tabs>
          <w:tab w:val="num" w:pos="720"/>
        </w:tabs>
        <w:ind w:left="720" w:hanging="360"/>
      </w:pPr>
    </w:lvl>
    <w:lvl w:ilvl="1" w:tplc="FFFFFFFF">
      <w:start w:val="1000"/>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8" w15:restartNumberingAfterBreak="0">
    <w:nsid w:val="3F9447A3"/>
    <w:multiLevelType w:val="hybridMultilevel"/>
    <w:tmpl w:val="1862CEA6"/>
    <w:lvl w:ilvl="0" w:tplc="79CE4BF0">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9" w15:restartNumberingAfterBreak="0">
    <w:nsid w:val="440A7E53"/>
    <w:multiLevelType w:val="hybridMultilevel"/>
    <w:tmpl w:val="48E02AE6"/>
    <w:lvl w:ilvl="0" w:tplc="04240019">
      <w:start w:val="1"/>
      <w:numFmt w:val="lowerLetter"/>
      <w:lvlText w:val="%1."/>
      <w:lvlJc w:val="left"/>
      <w:pPr>
        <w:tabs>
          <w:tab w:val="num" w:pos="720"/>
        </w:tabs>
        <w:ind w:left="720" w:hanging="360"/>
      </w:pPr>
    </w:lvl>
    <w:lvl w:ilvl="1" w:tplc="C2A2554E">
      <w:start w:val="1"/>
      <w:numFmt w:val="bullet"/>
      <w:lvlText w:val=""/>
      <w:lvlJc w:val="left"/>
      <w:pPr>
        <w:tabs>
          <w:tab w:val="num" w:pos="1440"/>
        </w:tabs>
        <w:ind w:left="1440" w:hanging="360"/>
      </w:pPr>
      <w:rPr>
        <w:rFonts w:ascii="Symbol" w:hAnsi="Symbol" w:hint="default"/>
      </w:rPr>
    </w:lvl>
    <w:lvl w:ilvl="2" w:tplc="C2A2554E">
      <w:start w:val="1"/>
      <w:numFmt w:val="bullet"/>
      <w:lvlText w:val=""/>
      <w:lvlJc w:val="left"/>
      <w:pPr>
        <w:tabs>
          <w:tab w:val="num" w:pos="2160"/>
        </w:tabs>
        <w:ind w:left="2160" w:hanging="180"/>
      </w:pPr>
      <w:rPr>
        <w:rFonts w:ascii="Symbol" w:hAnsi="Symbol"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45EF30EA"/>
    <w:multiLevelType w:val="hybridMultilevel"/>
    <w:tmpl w:val="64989692"/>
    <w:lvl w:ilvl="0" w:tplc="CD28F83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724206"/>
    <w:multiLevelType w:val="hybridMultilevel"/>
    <w:tmpl w:val="843C6ACE"/>
    <w:lvl w:ilvl="0" w:tplc="F61E72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6835B86"/>
    <w:multiLevelType w:val="hybridMultilevel"/>
    <w:tmpl w:val="6C5C5FDC"/>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B6941DF"/>
    <w:multiLevelType w:val="hybridMultilevel"/>
    <w:tmpl w:val="05FAAE26"/>
    <w:lvl w:ilvl="0" w:tplc="6602B3A2">
      <w:start w:val="1"/>
      <w:numFmt w:val="lowerLetter"/>
      <w:lvlText w:val="%1)"/>
      <w:lvlJc w:val="left"/>
      <w:pPr>
        <w:ind w:left="216" w:hanging="360"/>
      </w:pPr>
      <w:rPr>
        <w:rFonts w:hint="default"/>
      </w:rPr>
    </w:lvl>
    <w:lvl w:ilvl="1" w:tplc="04240019">
      <w:start w:val="1"/>
      <w:numFmt w:val="lowerLetter"/>
      <w:lvlText w:val="%2."/>
      <w:lvlJc w:val="left"/>
      <w:pPr>
        <w:ind w:left="936" w:hanging="360"/>
      </w:pPr>
    </w:lvl>
    <w:lvl w:ilvl="2" w:tplc="0424001B" w:tentative="1">
      <w:start w:val="1"/>
      <w:numFmt w:val="lowerRoman"/>
      <w:lvlText w:val="%3."/>
      <w:lvlJc w:val="right"/>
      <w:pPr>
        <w:ind w:left="1656" w:hanging="180"/>
      </w:pPr>
    </w:lvl>
    <w:lvl w:ilvl="3" w:tplc="0424000F" w:tentative="1">
      <w:start w:val="1"/>
      <w:numFmt w:val="decimal"/>
      <w:lvlText w:val="%4."/>
      <w:lvlJc w:val="left"/>
      <w:pPr>
        <w:ind w:left="2376" w:hanging="360"/>
      </w:pPr>
    </w:lvl>
    <w:lvl w:ilvl="4" w:tplc="04240019" w:tentative="1">
      <w:start w:val="1"/>
      <w:numFmt w:val="lowerLetter"/>
      <w:lvlText w:val="%5."/>
      <w:lvlJc w:val="left"/>
      <w:pPr>
        <w:ind w:left="3096" w:hanging="360"/>
      </w:pPr>
    </w:lvl>
    <w:lvl w:ilvl="5" w:tplc="0424001B" w:tentative="1">
      <w:start w:val="1"/>
      <w:numFmt w:val="lowerRoman"/>
      <w:lvlText w:val="%6."/>
      <w:lvlJc w:val="right"/>
      <w:pPr>
        <w:ind w:left="3816" w:hanging="180"/>
      </w:pPr>
    </w:lvl>
    <w:lvl w:ilvl="6" w:tplc="0424000F" w:tentative="1">
      <w:start w:val="1"/>
      <w:numFmt w:val="decimal"/>
      <w:lvlText w:val="%7."/>
      <w:lvlJc w:val="left"/>
      <w:pPr>
        <w:ind w:left="4536" w:hanging="360"/>
      </w:pPr>
    </w:lvl>
    <w:lvl w:ilvl="7" w:tplc="04240019" w:tentative="1">
      <w:start w:val="1"/>
      <w:numFmt w:val="lowerLetter"/>
      <w:lvlText w:val="%8."/>
      <w:lvlJc w:val="left"/>
      <w:pPr>
        <w:ind w:left="5256" w:hanging="360"/>
      </w:pPr>
    </w:lvl>
    <w:lvl w:ilvl="8" w:tplc="0424001B" w:tentative="1">
      <w:start w:val="1"/>
      <w:numFmt w:val="lowerRoman"/>
      <w:lvlText w:val="%9."/>
      <w:lvlJc w:val="right"/>
      <w:pPr>
        <w:ind w:left="5976" w:hanging="180"/>
      </w:pPr>
    </w:lvl>
  </w:abstractNum>
  <w:abstractNum w:abstractNumId="24" w15:restartNumberingAfterBreak="0">
    <w:nsid w:val="4C6464C3"/>
    <w:multiLevelType w:val="hybridMultilevel"/>
    <w:tmpl w:val="CA7472B8"/>
    <w:lvl w:ilvl="0" w:tplc="CD28F83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835DD7"/>
    <w:multiLevelType w:val="hybridMultilevel"/>
    <w:tmpl w:val="74FECC90"/>
    <w:lvl w:ilvl="0" w:tplc="CD28F83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13C301C"/>
    <w:multiLevelType w:val="hybridMultilevel"/>
    <w:tmpl w:val="843C6ACE"/>
    <w:lvl w:ilvl="0" w:tplc="F61E72C6">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4102020"/>
    <w:multiLevelType w:val="hybridMultilevel"/>
    <w:tmpl w:val="218EA5CC"/>
    <w:lvl w:ilvl="0" w:tplc="79CE4BF0">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8" w15:restartNumberingAfterBreak="0">
    <w:nsid w:val="56C4758D"/>
    <w:multiLevelType w:val="hybridMultilevel"/>
    <w:tmpl w:val="D064238C"/>
    <w:lvl w:ilvl="0" w:tplc="0424000F">
      <w:start w:val="1"/>
      <w:numFmt w:val="decimal"/>
      <w:lvlText w:val="%1."/>
      <w:lvlJc w:val="left"/>
      <w:pPr>
        <w:ind w:left="928"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7BC129A"/>
    <w:multiLevelType w:val="hybridMultilevel"/>
    <w:tmpl w:val="806411C6"/>
    <w:lvl w:ilvl="0" w:tplc="2F7AC38C">
      <w:start w:val="1"/>
      <w:numFmt w:val="bullet"/>
      <w:pStyle w:val="Besedilo"/>
      <w:lvlText w:val=""/>
      <w:lvlJc w:val="left"/>
      <w:pPr>
        <w:tabs>
          <w:tab w:val="num" w:pos="700"/>
        </w:tabs>
        <w:ind w:left="700" w:hanging="360"/>
      </w:pPr>
      <w:rPr>
        <w:rFonts w:ascii="Symbol" w:hAnsi="Symbol" w:hint="default"/>
        <w:sz w:val="16"/>
      </w:rPr>
    </w:lvl>
    <w:lvl w:ilvl="1" w:tplc="04240003">
      <w:start w:val="1"/>
      <w:numFmt w:val="bullet"/>
      <w:lvlText w:val="o"/>
      <w:lvlJc w:val="left"/>
      <w:pPr>
        <w:tabs>
          <w:tab w:val="num" w:pos="1420"/>
        </w:tabs>
        <w:ind w:left="1420" w:hanging="360"/>
      </w:pPr>
      <w:rPr>
        <w:rFonts w:ascii="Courier New" w:hAnsi="Courier New" w:cs="Courier New" w:hint="default"/>
        <w:sz w:val="16"/>
      </w:rPr>
    </w:lvl>
    <w:lvl w:ilvl="2" w:tplc="04240001">
      <w:start w:val="1"/>
      <w:numFmt w:val="bullet"/>
      <w:lvlText w:val=""/>
      <w:lvlJc w:val="left"/>
      <w:pPr>
        <w:tabs>
          <w:tab w:val="num" w:pos="2140"/>
        </w:tabs>
        <w:ind w:left="2140" w:hanging="360"/>
      </w:pPr>
      <w:rPr>
        <w:rFonts w:ascii="Symbol" w:hAnsi="Symbol" w:hint="default"/>
        <w:sz w:val="16"/>
      </w:rPr>
    </w:lvl>
    <w:lvl w:ilvl="3" w:tplc="04240001" w:tentative="1">
      <w:start w:val="1"/>
      <w:numFmt w:val="bullet"/>
      <w:lvlText w:val=""/>
      <w:lvlJc w:val="left"/>
      <w:pPr>
        <w:tabs>
          <w:tab w:val="num" w:pos="2860"/>
        </w:tabs>
        <w:ind w:left="2860" w:hanging="360"/>
      </w:pPr>
      <w:rPr>
        <w:rFonts w:ascii="Symbol" w:hAnsi="Symbol" w:hint="default"/>
      </w:rPr>
    </w:lvl>
    <w:lvl w:ilvl="4" w:tplc="04240003" w:tentative="1">
      <w:start w:val="1"/>
      <w:numFmt w:val="bullet"/>
      <w:lvlText w:val="o"/>
      <w:lvlJc w:val="left"/>
      <w:pPr>
        <w:tabs>
          <w:tab w:val="num" w:pos="3580"/>
        </w:tabs>
        <w:ind w:left="3580" w:hanging="360"/>
      </w:pPr>
      <w:rPr>
        <w:rFonts w:ascii="Courier New" w:hAnsi="Courier New" w:hint="default"/>
      </w:rPr>
    </w:lvl>
    <w:lvl w:ilvl="5" w:tplc="04240005" w:tentative="1">
      <w:start w:val="1"/>
      <w:numFmt w:val="bullet"/>
      <w:lvlText w:val=""/>
      <w:lvlJc w:val="left"/>
      <w:pPr>
        <w:tabs>
          <w:tab w:val="num" w:pos="4300"/>
        </w:tabs>
        <w:ind w:left="4300" w:hanging="360"/>
      </w:pPr>
      <w:rPr>
        <w:rFonts w:ascii="Wingdings" w:hAnsi="Wingdings" w:hint="default"/>
      </w:rPr>
    </w:lvl>
    <w:lvl w:ilvl="6" w:tplc="04240001" w:tentative="1">
      <w:start w:val="1"/>
      <w:numFmt w:val="bullet"/>
      <w:lvlText w:val=""/>
      <w:lvlJc w:val="left"/>
      <w:pPr>
        <w:tabs>
          <w:tab w:val="num" w:pos="5020"/>
        </w:tabs>
        <w:ind w:left="5020" w:hanging="360"/>
      </w:pPr>
      <w:rPr>
        <w:rFonts w:ascii="Symbol" w:hAnsi="Symbol" w:hint="default"/>
      </w:rPr>
    </w:lvl>
    <w:lvl w:ilvl="7" w:tplc="04240003" w:tentative="1">
      <w:start w:val="1"/>
      <w:numFmt w:val="bullet"/>
      <w:lvlText w:val="o"/>
      <w:lvlJc w:val="left"/>
      <w:pPr>
        <w:tabs>
          <w:tab w:val="num" w:pos="5740"/>
        </w:tabs>
        <w:ind w:left="5740" w:hanging="360"/>
      </w:pPr>
      <w:rPr>
        <w:rFonts w:ascii="Courier New" w:hAnsi="Courier New" w:hint="default"/>
      </w:rPr>
    </w:lvl>
    <w:lvl w:ilvl="8" w:tplc="04240005" w:tentative="1">
      <w:start w:val="1"/>
      <w:numFmt w:val="bullet"/>
      <w:lvlText w:val=""/>
      <w:lvlJc w:val="left"/>
      <w:pPr>
        <w:tabs>
          <w:tab w:val="num" w:pos="6460"/>
        </w:tabs>
        <w:ind w:left="6460" w:hanging="360"/>
      </w:pPr>
      <w:rPr>
        <w:rFonts w:ascii="Wingdings" w:hAnsi="Wingdings" w:hint="default"/>
      </w:rPr>
    </w:lvl>
  </w:abstractNum>
  <w:abstractNum w:abstractNumId="30" w15:restartNumberingAfterBreak="0">
    <w:nsid w:val="58270A69"/>
    <w:multiLevelType w:val="hybridMultilevel"/>
    <w:tmpl w:val="8022F836"/>
    <w:lvl w:ilvl="0" w:tplc="7E0AAFD8">
      <w:numFmt w:val="bullet"/>
      <w:lvlText w:val="–"/>
      <w:lvlJc w:val="left"/>
      <w:pPr>
        <w:tabs>
          <w:tab w:val="num" w:pos="720"/>
        </w:tabs>
        <w:ind w:left="720" w:hanging="360"/>
      </w:pPr>
      <w:rPr>
        <w:rFonts w:ascii="Arial" w:eastAsia="ArialMT"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7E7F85"/>
    <w:multiLevelType w:val="hybridMultilevel"/>
    <w:tmpl w:val="CDC4632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CE766D9"/>
    <w:multiLevelType w:val="hybridMultilevel"/>
    <w:tmpl w:val="CCCC637C"/>
    <w:lvl w:ilvl="0" w:tplc="CD28F83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D0E2EE5"/>
    <w:multiLevelType w:val="hybridMultilevel"/>
    <w:tmpl w:val="6FD6D3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3AD3FED"/>
    <w:multiLevelType w:val="hybridMultilevel"/>
    <w:tmpl w:val="348C3260"/>
    <w:lvl w:ilvl="0" w:tplc="79CE4BF0">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66552478"/>
    <w:multiLevelType w:val="hybridMultilevel"/>
    <w:tmpl w:val="0D5860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C897FF6"/>
    <w:multiLevelType w:val="hybridMultilevel"/>
    <w:tmpl w:val="BF8842EA"/>
    <w:lvl w:ilvl="0" w:tplc="CD28F83C">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CA30455"/>
    <w:multiLevelType w:val="hybridMultilevel"/>
    <w:tmpl w:val="D8888AF2"/>
    <w:lvl w:ilvl="0" w:tplc="79CE4BF0">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8" w15:restartNumberingAfterBreak="0">
    <w:nsid w:val="74106C6C"/>
    <w:multiLevelType w:val="hybridMultilevel"/>
    <w:tmpl w:val="7018A9DC"/>
    <w:lvl w:ilvl="0" w:tplc="99F4D5BE">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9" w15:restartNumberingAfterBreak="0">
    <w:nsid w:val="76283905"/>
    <w:multiLevelType w:val="hybridMultilevel"/>
    <w:tmpl w:val="8A46462A"/>
    <w:lvl w:ilvl="0" w:tplc="79CE4BF0">
      <w:start w:val="1000"/>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0" w15:restartNumberingAfterBreak="0">
    <w:nsid w:val="785E069E"/>
    <w:multiLevelType w:val="hybridMultilevel"/>
    <w:tmpl w:val="16F86548"/>
    <w:lvl w:ilvl="0" w:tplc="61242DEC">
      <w:numFmt w:val="bullet"/>
      <w:lvlText w:val="-"/>
      <w:lvlJc w:val="left"/>
      <w:pPr>
        <w:ind w:left="360" w:hanging="360"/>
      </w:pPr>
      <w:rPr>
        <w:rFonts w:ascii="Arial" w:eastAsia="Times New Roman" w:hAnsi="Arial" w:cs="Arial" w:hint="default"/>
      </w:rPr>
    </w:lvl>
    <w:lvl w:ilvl="1" w:tplc="CD28F83C">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B44292F"/>
    <w:multiLevelType w:val="hybridMultilevel"/>
    <w:tmpl w:val="4D60C71E"/>
    <w:lvl w:ilvl="0" w:tplc="6F9AE97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B5421F8"/>
    <w:multiLevelType w:val="hybridMultilevel"/>
    <w:tmpl w:val="EEB092E4"/>
    <w:lvl w:ilvl="0" w:tplc="04240019">
      <w:start w:val="1"/>
      <w:numFmt w:val="lowerLetter"/>
      <w:lvlText w:val="%1."/>
      <w:lvlJc w:val="left"/>
      <w:pPr>
        <w:ind w:left="216" w:hanging="360"/>
      </w:pPr>
      <w:rPr>
        <w:rFonts w:hint="default"/>
      </w:rPr>
    </w:lvl>
    <w:lvl w:ilvl="1" w:tplc="04240019">
      <w:start w:val="1"/>
      <w:numFmt w:val="lowerLetter"/>
      <w:lvlText w:val="%2."/>
      <w:lvlJc w:val="left"/>
      <w:pPr>
        <w:ind w:left="936" w:hanging="360"/>
      </w:pPr>
    </w:lvl>
    <w:lvl w:ilvl="2" w:tplc="0424001B" w:tentative="1">
      <w:start w:val="1"/>
      <w:numFmt w:val="lowerRoman"/>
      <w:lvlText w:val="%3."/>
      <w:lvlJc w:val="right"/>
      <w:pPr>
        <w:ind w:left="1656" w:hanging="180"/>
      </w:pPr>
    </w:lvl>
    <w:lvl w:ilvl="3" w:tplc="0424000F" w:tentative="1">
      <w:start w:val="1"/>
      <w:numFmt w:val="decimal"/>
      <w:lvlText w:val="%4."/>
      <w:lvlJc w:val="left"/>
      <w:pPr>
        <w:ind w:left="2376" w:hanging="360"/>
      </w:pPr>
    </w:lvl>
    <w:lvl w:ilvl="4" w:tplc="04240019" w:tentative="1">
      <w:start w:val="1"/>
      <w:numFmt w:val="lowerLetter"/>
      <w:lvlText w:val="%5."/>
      <w:lvlJc w:val="left"/>
      <w:pPr>
        <w:ind w:left="3096" w:hanging="360"/>
      </w:pPr>
    </w:lvl>
    <w:lvl w:ilvl="5" w:tplc="0424001B" w:tentative="1">
      <w:start w:val="1"/>
      <w:numFmt w:val="lowerRoman"/>
      <w:lvlText w:val="%6."/>
      <w:lvlJc w:val="right"/>
      <w:pPr>
        <w:ind w:left="3816" w:hanging="180"/>
      </w:pPr>
    </w:lvl>
    <w:lvl w:ilvl="6" w:tplc="0424000F" w:tentative="1">
      <w:start w:val="1"/>
      <w:numFmt w:val="decimal"/>
      <w:lvlText w:val="%7."/>
      <w:lvlJc w:val="left"/>
      <w:pPr>
        <w:ind w:left="4536" w:hanging="360"/>
      </w:pPr>
    </w:lvl>
    <w:lvl w:ilvl="7" w:tplc="04240019" w:tentative="1">
      <w:start w:val="1"/>
      <w:numFmt w:val="lowerLetter"/>
      <w:lvlText w:val="%8."/>
      <w:lvlJc w:val="left"/>
      <w:pPr>
        <w:ind w:left="5256" w:hanging="360"/>
      </w:pPr>
    </w:lvl>
    <w:lvl w:ilvl="8" w:tplc="0424001B" w:tentative="1">
      <w:start w:val="1"/>
      <w:numFmt w:val="lowerRoman"/>
      <w:lvlText w:val="%9."/>
      <w:lvlJc w:val="right"/>
      <w:pPr>
        <w:ind w:left="5976" w:hanging="180"/>
      </w:pPr>
    </w:lvl>
  </w:abstractNum>
  <w:abstractNum w:abstractNumId="43" w15:restartNumberingAfterBreak="0">
    <w:nsid w:val="7B9F68E5"/>
    <w:multiLevelType w:val="hybridMultilevel"/>
    <w:tmpl w:val="63BA4E8A"/>
    <w:lvl w:ilvl="0" w:tplc="EADA55B2">
      <w:numFmt w:val="bullet"/>
      <w:lvlText w:val="-"/>
      <w:lvlJc w:val="left"/>
      <w:pPr>
        <w:ind w:left="1440" w:hanging="360"/>
      </w:pPr>
      <w:rPr>
        <w:rFonts w:ascii="Arial" w:eastAsia="Times New Roman" w:hAnsi="Arial" w:cs="Aria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abstractNumId w:val="8"/>
  </w:num>
  <w:num w:numId="2">
    <w:abstractNumId w:val="29"/>
  </w:num>
  <w:num w:numId="3">
    <w:abstractNumId w:val="11"/>
  </w:num>
  <w:num w:numId="4">
    <w:abstractNumId w:val="28"/>
  </w:num>
  <w:num w:numId="5">
    <w:abstractNumId w:val="16"/>
  </w:num>
  <w:num w:numId="6">
    <w:abstractNumId w:val="33"/>
  </w:num>
  <w:num w:numId="7">
    <w:abstractNumId w:val="14"/>
  </w:num>
  <w:num w:numId="8">
    <w:abstractNumId w:val="41"/>
  </w:num>
  <w:num w:numId="9">
    <w:abstractNumId w:val="1"/>
  </w:num>
  <w:num w:numId="10">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1"/>
  </w:num>
  <w:num w:numId="12">
    <w:abstractNumId w:val="0"/>
    <w:lvlOverride w:ilvl="0">
      <w:lvl w:ilvl="0">
        <w:numFmt w:val="bullet"/>
        <w:lvlText w:val="-"/>
        <w:legacy w:legacy="1" w:legacySpace="120" w:legacyIndent="360"/>
        <w:lvlJc w:val="left"/>
        <w:pPr>
          <w:ind w:left="360" w:hanging="360"/>
        </w:pPr>
      </w:lvl>
    </w:lvlOverride>
  </w:num>
  <w:num w:numId="13">
    <w:abstractNumId w:val="22"/>
  </w:num>
  <w:num w:numId="14">
    <w:abstractNumId w:val="5"/>
  </w:num>
  <w:num w:numId="15">
    <w:abstractNumId w:val="23"/>
  </w:num>
  <w:num w:numId="16">
    <w:abstractNumId w:val="12"/>
  </w:num>
  <w:num w:numId="17">
    <w:abstractNumId w:val="15"/>
  </w:num>
  <w:num w:numId="18">
    <w:abstractNumId w:val="25"/>
  </w:num>
  <w:num w:numId="19">
    <w:abstractNumId w:val="6"/>
  </w:num>
  <w:num w:numId="20">
    <w:abstractNumId w:val="36"/>
  </w:num>
  <w:num w:numId="21">
    <w:abstractNumId w:val="20"/>
  </w:num>
  <w:num w:numId="22">
    <w:abstractNumId w:val="24"/>
  </w:num>
  <w:num w:numId="23">
    <w:abstractNumId w:val="32"/>
  </w:num>
  <w:num w:numId="24">
    <w:abstractNumId w:val="19"/>
  </w:num>
  <w:num w:numId="25">
    <w:abstractNumId w:val="40"/>
  </w:num>
  <w:num w:numId="26">
    <w:abstractNumId w:val="3"/>
  </w:num>
  <w:num w:numId="27">
    <w:abstractNumId w:val="43"/>
  </w:num>
  <w:num w:numId="28">
    <w:abstractNumId w:val="7"/>
  </w:num>
  <w:num w:numId="29">
    <w:abstractNumId w:val="9"/>
  </w:num>
  <w:num w:numId="30">
    <w:abstractNumId w:val="13"/>
  </w:num>
  <w:num w:numId="31">
    <w:abstractNumId w:val="21"/>
  </w:num>
  <w:num w:numId="32">
    <w:abstractNumId w:val="26"/>
  </w:num>
  <w:num w:numId="33">
    <w:abstractNumId w:val="2"/>
  </w:num>
  <w:num w:numId="34">
    <w:abstractNumId w:val="35"/>
  </w:num>
  <w:num w:numId="35">
    <w:abstractNumId w:val="30"/>
  </w:num>
  <w:num w:numId="36">
    <w:abstractNumId w:val="10"/>
  </w:num>
  <w:num w:numId="37">
    <w:abstractNumId w:val="42"/>
  </w:num>
  <w:num w:numId="38">
    <w:abstractNumId w:val="38"/>
  </w:num>
  <w:num w:numId="39">
    <w:abstractNumId w:val="18"/>
  </w:num>
  <w:num w:numId="40">
    <w:abstractNumId w:val="27"/>
  </w:num>
  <w:num w:numId="41">
    <w:abstractNumId w:val="37"/>
  </w:num>
  <w:num w:numId="42">
    <w:abstractNumId w:val="39"/>
  </w:num>
  <w:num w:numId="43">
    <w:abstractNumId w:val="4"/>
  </w:num>
  <w:num w:numId="44">
    <w:abstractNumId w:val="3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DF9"/>
    <w:rsid w:val="0000029A"/>
    <w:rsid w:val="000055D4"/>
    <w:rsid w:val="00010694"/>
    <w:rsid w:val="00012185"/>
    <w:rsid w:val="00014B68"/>
    <w:rsid w:val="00020985"/>
    <w:rsid w:val="00020CC7"/>
    <w:rsid w:val="00021BEF"/>
    <w:rsid w:val="00024A52"/>
    <w:rsid w:val="000259D4"/>
    <w:rsid w:val="00027995"/>
    <w:rsid w:val="00030B9C"/>
    <w:rsid w:val="00034A3C"/>
    <w:rsid w:val="00036CFC"/>
    <w:rsid w:val="0004035A"/>
    <w:rsid w:val="0004670C"/>
    <w:rsid w:val="00047784"/>
    <w:rsid w:val="00051325"/>
    <w:rsid w:val="00060264"/>
    <w:rsid w:val="00061303"/>
    <w:rsid w:val="00066A62"/>
    <w:rsid w:val="00067C77"/>
    <w:rsid w:val="0007384B"/>
    <w:rsid w:val="0007477A"/>
    <w:rsid w:val="000749A9"/>
    <w:rsid w:val="00074BF5"/>
    <w:rsid w:val="00074C3C"/>
    <w:rsid w:val="00077404"/>
    <w:rsid w:val="000778CD"/>
    <w:rsid w:val="00080537"/>
    <w:rsid w:val="0008204A"/>
    <w:rsid w:val="00084980"/>
    <w:rsid w:val="00086863"/>
    <w:rsid w:val="00087956"/>
    <w:rsid w:val="00091D40"/>
    <w:rsid w:val="00092D0E"/>
    <w:rsid w:val="00095193"/>
    <w:rsid w:val="000A0368"/>
    <w:rsid w:val="000A1ADA"/>
    <w:rsid w:val="000A2E1A"/>
    <w:rsid w:val="000A317C"/>
    <w:rsid w:val="000A55FA"/>
    <w:rsid w:val="000A5CB6"/>
    <w:rsid w:val="000A6C6F"/>
    <w:rsid w:val="000A72BD"/>
    <w:rsid w:val="000A7B88"/>
    <w:rsid w:val="000A7DE2"/>
    <w:rsid w:val="000B0E94"/>
    <w:rsid w:val="000B1135"/>
    <w:rsid w:val="000B5B10"/>
    <w:rsid w:val="000B5D43"/>
    <w:rsid w:val="000B7244"/>
    <w:rsid w:val="000C1D29"/>
    <w:rsid w:val="000C40A9"/>
    <w:rsid w:val="000C5A6E"/>
    <w:rsid w:val="000C7281"/>
    <w:rsid w:val="000D054E"/>
    <w:rsid w:val="000D0D15"/>
    <w:rsid w:val="000D55F4"/>
    <w:rsid w:val="000D5BE9"/>
    <w:rsid w:val="000D639D"/>
    <w:rsid w:val="000D72E6"/>
    <w:rsid w:val="000E02BA"/>
    <w:rsid w:val="000E0811"/>
    <w:rsid w:val="000E3723"/>
    <w:rsid w:val="000F048F"/>
    <w:rsid w:val="000F0B4C"/>
    <w:rsid w:val="000F23A3"/>
    <w:rsid w:val="000F2686"/>
    <w:rsid w:val="000F2C0A"/>
    <w:rsid w:val="000F4D00"/>
    <w:rsid w:val="000F55C5"/>
    <w:rsid w:val="000F7B81"/>
    <w:rsid w:val="00101E99"/>
    <w:rsid w:val="00106DBF"/>
    <w:rsid w:val="001075B9"/>
    <w:rsid w:val="00111519"/>
    <w:rsid w:val="00111863"/>
    <w:rsid w:val="001211A6"/>
    <w:rsid w:val="0012175B"/>
    <w:rsid w:val="00123B82"/>
    <w:rsid w:val="00124BE4"/>
    <w:rsid w:val="00124CA4"/>
    <w:rsid w:val="001278E4"/>
    <w:rsid w:val="00127B4B"/>
    <w:rsid w:val="001319EC"/>
    <w:rsid w:val="00131D46"/>
    <w:rsid w:val="00133EE3"/>
    <w:rsid w:val="001356E1"/>
    <w:rsid w:val="00140481"/>
    <w:rsid w:val="00140CAB"/>
    <w:rsid w:val="001437CF"/>
    <w:rsid w:val="00145A03"/>
    <w:rsid w:val="001473DF"/>
    <w:rsid w:val="0015086F"/>
    <w:rsid w:val="00153B70"/>
    <w:rsid w:val="001545CC"/>
    <w:rsid w:val="001556D9"/>
    <w:rsid w:val="00155929"/>
    <w:rsid w:val="0015696D"/>
    <w:rsid w:val="00161A04"/>
    <w:rsid w:val="001629BA"/>
    <w:rsid w:val="00162F75"/>
    <w:rsid w:val="00165998"/>
    <w:rsid w:val="00166567"/>
    <w:rsid w:val="001676CB"/>
    <w:rsid w:val="00170103"/>
    <w:rsid w:val="00173DF8"/>
    <w:rsid w:val="00173FC6"/>
    <w:rsid w:val="00180D6B"/>
    <w:rsid w:val="001822D1"/>
    <w:rsid w:val="00184165"/>
    <w:rsid w:val="001878F0"/>
    <w:rsid w:val="001911EC"/>
    <w:rsid w:val="001914D4"/>
    <w:rsid w:val="00194875"/>
    <w:rsid w:val="00194936"/>
    <w:rsid w:val="00196E66"/>
    <w:rsid w:val="00197820"/>
    <w:rsid w:val="001979A9"/>
    <w:rsid w:val="001A008C"/>
    <w:rsid w:val="001A134A"/>
    <w:rsid w:val="001A49CF"/>
    <w:rsid w:val="001A6334"/>
    <w:rsid w:val="001A6BF5"/>
    <w:rsid w:val="001B13BF"/>
    <w:rsid w:val="001B40F0"/>
    <w:rsid w:val="001B427A"/>
    <w:rsid w:val="001B4BDA"/>
    <w:rsid w:val="001B747F"/>
    <w:rsid w:val="001C05C0"/>
    <w:rsid w:val="001C272D"/>
    <w:rsid w:val="001C345A"/>
    <w:rsid w:val="001C4387"/>
    <w:rsid w:val="001C7264"/>
    <w:rsid w:val="001C7AE3"/>
    <w:rsid w:val="001C7BBF"/>
    <w:rsid w:val="001D06E0"/>
    <w:rsid w:val="001D14DC"/>
    <w:rsid w:val="001D17C6"/>
    <w:rsid w:val="001D1F0D"/>
    <w:rsid w:val="001D3687"/>
    <w:rsid w:val="001D5A81"/>
    <w:rsid w:val="001D6EBE"/>
    <w:rsid w:val="001D7113"/>
    <w:rsid w:val="001E07D9"/>
    <w:rsid w:val="001E12CB"/>
    <w:rsid w:val="001E4A10"/>
    <w:rsid w:val="001E64B9"/>
    <w:rsid w:val="001F2238"/>
    <w:rsid w:val="001F3B0A"/>
    <w:rsid w:val="00201664"/>
    <w:rsid w:val="002024BF"/>
    <w:rsid w:val="002034BC"/>
    <w:rsid w:val="00203601"/>
    <w:rsid w:val="00203B88"/>
    <w:rsid w:val="00204CA0"/>
    <w:rsid w:val="00205754"/>
    <w:rsid w:val="002058CB"/>
    <w:rsid w:val="0020639C"/>
    <w:rsid w:val="002078F7"/>
    <w:rsid w:val="00207D86"/>
    <w:rsid w:val="00210214"/>
    <w:rsid w:val="00211DE9"/>
    <w:rsid w:val="00212E35"/>
    <w:rsid w:val="0021702F"/>
    <w:rsid w:val="002177AF"/>
    <w:rsid w:val="00217AD2"/>
    <w:rsid w:val="0022107E"/>
    <w:rsid w:val="002257F0"/>
    <w:rsid w:val="00225A32"/>
    <w:rsid w:val="002273A8"/>
    <w:rsid w:val="002308FC"/>
    <w:rsid w:val="0023288A"/>
    <w:rsid w:val="00233450"/>
    <w:rsid w:val="0023672A"/>
    <w:rsid w:val="002379C7"/>
    <w:rsid w:val="00243164"/>
    <w:rsid w:val="00243719"/>
    <w:rsid w:val="0024380B"/>
    <w:rsid w:val="00243FBD"/>
    <w:rsid w:val="0024535D"/>
    <w:rsid w:val="00246274"/>
    <w:rsid w:val="00247CA9"/>
    <w:rsid w:val="002545DA"/>
    <w:rsid w:val="00257B26"/>
    <w:rsid w:val="0026291C"/>
    <w:rsid w:val="00263C1D"/>
    <w:rsid w:val="00265994"/>
    <w:rsid w:val="00266878"/>
    <w:rsid w:val="00266907"/>
    <w:rsid w:val="002669DB"/>
    <w:rsid w:val="00266D69"/>
    <w:rsid w:val="00267045"/>
    <w:rsid w:val="00270886"/>
    <w:rsid w:val="002728E3"/>
    <w:rsid w:val="00272D10"/>
    <w:rsid w:val="00273616"/>
    <w:rsid w:val="00273C4A"/>
    <w:rsid w:val="00274E77"/>
    <w:rsid w:val="00277F27"/>
    <w:rsid w:val="002804C9"/>
    <w:rsid w:val="00280981"/>
    <w:rsid w:val="0028143E"/>
    <w:rsid w:val="002821CB"/>
    <w:rsid w:val="002822B5"/>
    <w:rsid w:val="00283320"/>
    <w:rsid w:val="00284501"/>
    <w:rsid w:val="002854D1"/>
    <w:rsid w:val="002855F1"/>
    <w:rsid w:val="00285B9E"/>
    <w:rsid w:val="00286E69"/>
    <w:rsid w:val="00293B5F"/>
    <w:rsid w:val="002944EF"/>
    <w:rsid w:val="002A0A54"/>
    <w:rsid w:val="002A1F22"/>
    <w:rsid w:val="002A5128"/>
    <w:rsid w:val="002A5C61"/>
    <w:rsid w:val="002B1C70"/>
    <w:rsid w:val="002B289E"/>
    <w:rsid w:val="002B3F59"/>
    <w:rsid w:val="002B51A0"/>
    <w:rsid w:val="002C0274"/>
    <w:rsid w:val="002C02BC"/>
    <w:rsid w:val="002C0860"/>
    <w:rsid w:val="002C1988"/>
    <w:rsid w:val="002C2ADD"/>
    <w:rsid w:val="002C2AEB"/>
    <w:rsid w:val="002C5EA4"/>
    <w:rsid w:val="002C6229"/>
    <w:rsid w:val="002C77F3"/>
    <w:rsid w:val="002D0F7D"/>
    <w:rsid w:val="002D4A8F"/>
    <w:rsid w:val="002D663A"/>
    <w:rsid w:val="002E2F52"/>
    <w:rsid w:val="002E339E"/>
    <w:rsid w:val="002E5AD2"/>
    <w:rsid w:val="002F2291"/>
    <w:rsid w:val="002F4338"/>
    <w:rsid w:val="00300C36"/>
    <w:rsid w:val="003013AA"/>
    <w:rsid w:val="00302ABF"/>
    <w:rsid w:val="00304F62"/>
    <w:rsid w:val="00305C4A"/>
    <w:rsid w:val="00311BBE"/>
    <w:rsid w:val="00311F26"/>
    <w:rsid w:val="00312142"/>
    <w:rsid w:val="00312A40"/>
    <w:rsid w:val="00312F00"/>
    <w:rsid w:val="003174A6"/>
    <w:rsid w:val="00321491"/>
    <w:rsid w:val="00323801"/>
    <w:rsid w:val="00323A61"/>
    <w:rsid w:val="00326243"/>
    <w:rsid w:val="00330C0F"/>
    <w:rsid w:val="00330D80"/>
    <w:rsid w:val="00331011"/>
    <w:rsid w:val="00333E45"/>
    <w:rsid w:val="0033418A"/>
    <w:rsid w:val="00340A42"/>
    <w:rsid w:val="00340A5C"/>
    <w:rsid w:val="00342D5B"/>
    <w:rsid w:val="00343E18"/>
    <w:rsid w:val="00352DBD"/>
    <w:rsid w:val="00354127"/>
    <w:rsid w:val="0035416A"/>
    <w:rsid w:val="003568CC"/>
    <w:rsid w:val="003570E6"/>
    <w:rsid w:val="0036059D"/>
    <w:rsid w:val="00360EF1"/>
    <w:rsid w:val="0036313B"/>
    <w:rsid w:val="00364732"/>
    <w:rsid w:val="00364E1F"/>
    <w:rsid w:val="00367B10"/>
    <w:rsid w:val="0037119C"/>
    <w:rsid w:val="0037141A"/>
    <w:rsid w:val="003729C2"/>
    <w:rsid w:val="00373481"/>
    <w:rsid w:val="0037402B"/>
    <w:rsid w:val="0037557A"/>
    <w:rsid w:val="0037633D"/>
    <w:rsid w:val="003772BF"/>
    <w:rsid w:val="00381724"/>
    <w:rsid w:val="00386A56"/>
    <w:rsid w:val="00387681"/>
    <w:rsid w:val="00390156"/>
    <w:rsid w:val="00391CEA"/>
    <w:rsid w:val="003937EA"/>
    <w:rsid w:val="0039502D"/>
    <w:rsid w:val="003A24A6"/>
    <w:rsid w:val="003A2B41"/>
    <w:rsid w:val="003A2DBC"/>
    <w:rsid w:val="003A2F20"/>
    <w:rsid w:val="003A312A"/>
    <w:rsid w:val="003A37D1"/>
    <w:rsid w:val="003A4888"/>
    <w:rsid w:val="003A63DB"/>
    <w:rsid w:val="003A7012"/>
    <w:rsid w:val="003B05FA"/>
    <w:rsid w:val="003B4FA2"/>
    <w:rsid w:val="003B5415"/>
    <w:rsid w:val="003C02DF"/>
    <w:rsid w:val="003C534E"/>
    <w:rsid w:val="003C6757"/>
    <w:rsid w:val="003C793C"/>
    <w:rsid w:val="003D04B0"/>
    <w:rsid w:val="003D0A2E"/>
    <w:rsid w:val="003D10AE"/>
    <w:rsid w:val="003D4132"/>
    <w:rsid w:val="003D444E"/>
    <w:rsid w:val="003D55F3"/>
    <w:rsid w:val="003E06D0"/>
    <w:rsid w:val="003E1CA6"/>
    <w:rsid w:val="003E35B9"/>
    <w:rsid w:val="003E3873"/>
    <w:rsid w:val="003E6A02"/>
    <w:rsid w:val="003E7F0D"/>
    <w:rsid w:val="003F1173"/>
    <w:rsid w:val="003F2555"/>
    <w:rsid w:val="003F6945"/>
    <w:rsid w:val="00400490"/>
    <w:rsid w:val="004004C2"/>
    <w:rsid w:val="00400DD3"/>
    <w:rsid w:val="00403FF5"/>
    <w:rsid w:val="00411081"/>
    <w:rsid w:val="0041324A"/>
    <w:rsid w:val="0041563F"/>
    <w:rsid w:val="00420700"/>
    <w:rsid w:val="004209A6"/>
    <w:rsid w:val="0042134D"/>
    <w:rsid w:val="00422DCD"/>
    <w:rsid w:val="00423F19"/>
    <w:rsid w:val="00424243"/>
    <w:rsid w:val="004245A6"/>
    <w:rsid w:val="004264E5"/>
    <w:rsid w:val="00427340"/>
    <w:rsid w:val="004300F1"/>
    <w:rsid w:val="00431D41"/>
    <w:rsid w:val="0043251D"/>
    <w:rsid w:val="004340AC"/>
    <w:rsid w:val="004347D1"/>
    <w:rsid w:val="004358AD"/>
    <w:rsid w:val="00435D41"/>
    <w:rsid w:val="00436A8B"/>
    <w:rsid w:val="00437054"/>
    <w:rsid w:val="00440498"/>
    <w:rsid w:val="004405FC"/>
    <w:rsid w:val="00441119"/>
    <w:rsid w:val="0044206C"/>
    <w:rsid w:val="00444E61"/>
    <w:rsid w:val="00444F24"/>
    <w:rsid w:val="004450E0"/>
    <w:rsid w:val="00460494"/>
    <w:rsid w:val="0046095A"/>
    <w:rsid w:val="00461262"/>
    <w:rsid w:val="0046669F"/>
    <w:rsid w:val="00467270"/>
    <w:rsid w:val="00467299"/>
    <w:rsid w:val="00470CA0"/>
    <w:rsid w:val="00471888"/>
    <w:rsid w:val="004739FE"/>
    <w:rsid w:val="00477401"/>
    <w:rsid w:val="00481A48"/>
    <w:rsid w:val="00481F01"/>
    <w:rsid w:val="00482F54"/>
    <w:rsid w:val="00483F0B"/>
    <w:rsid w:val="00486082"/>
    <w:rsid w:val="004863DF"/>
    <w:rsid w:val="00486E0D"/>
    <w:rsid w:val="00490022"/>
    <w:rsid w:val="004911D7"/>
    <w:rsid w:val="00492A44"/>
    <w:rsid w:val="00492D39"/>
    <w:rsid w:val="00493BA0"/>
    <w:rsid w:val="0049554B"/>
    <w:rsid w:val="004957FE"/>
    <w:rsid w:val="00497216"/>
    <w:rsid w:val="00497553"/>
    <w:rsid w:val="004B04EA"/>
    <w:rsid w:val="004B1619"/>
    <w:rsid w:val="004B2DAD"/>
    <w:rsid w:val="004B4C51"/>
    <w:rsid w:val="004B4C67"/>
    <w:rsid w:val="004B4D36"/>
    <w:rsid w:val="004B5A88"/>
    <w:rsid w:val="004B6527"/>
    <w:rsid w:val="004C5923"/>
    <w:rsid w:val="004C6B7D"/>
    <w:rsid w:val="004D0BDD"/>
    <w:rsid w:val="004D1C68"/>
    <w:rsid w:val="004D376D"/>
    <w:rsid w:val="004D7297"/>
    <w:rsid w:val="004D7872"/>
    <w:rsid w:val="004E02FF"/>
    <w:rsid w:val="004E1624"/>
    <w:rsid w:val="004E17BA"/>
    <w:rsid w:val="004E35C8"/>
    <w:rsid w:val="004E3BB7"/>
    <w:rsid w:val="004E4488"/>
    <w:rsid w:val="004E52A0"/>
    <w:rsid w:val="004E54B8"/>
    <w:rsid w:val="004E6191"/>
    <w:rsid w:val="004F0052"/>
    <w:rsid w:val="005018E6"/>
    <w:rsid w:val="005040A2"/>
    <w:rsid w:val="00505338"/>
    <w:rsid w:val="00511CA5"/>
    <w:rsid w:val="00512798"/>
    <w:rsid w:val="005149A9"/>
    <w:rsid w:val="00516050"/>
    <w:rsid w:val="005161D3"/>
    <w:rsid w:val="00524B59"/>
    <w:rsid w:val="00526034"/>
    <w:rsid w:val="00531895"/>
    <w:rsid w:val="00536B87"/>
    <w:rsid w:val="005426CD"/>
    <w:rsid w:val="00542CFD"/>
    <w:rsid w:val="00544447"/>
    <w:rsid w:val="00547565"/>
    <w:rsid w:val="00555EB4"/>
    <w:rsid w:val="00557E4A"/>
    <w:rsid w:val="00566E1A"/>
    <w:rsid w:val="005700A1"/>
    <w:rsid w:val="00571475"/>
    <w:rsid w:val="0057262B"/>
    <w:rsid w:val="00573C9A"/>
    <w:rsid w:val="00574D65"/>
    <w:rsid w:val="00575326"/>
    <w:rsid w:val="00580A1E"/>
    <w:rsid w:val="00580F83"/>
    <w:rsid w:val="005810EF"/>
    <w:rsid w:val="005850AE"/>
    <w:rsid w:val="005855AA"/>
    <w:rsid w:val="005859A5"/>
    <w:rsid w:val="005863CD"/>
    <w:rsid w:val="005910ED"/>
    <w:rsid w:val="00594445"/>
    <w:rsid w:val="00596B0B"/>
    <w:rsid w:val="00596BE3"/>
    <w:rsid w:val="00597ABF"/>
    <w:rsid w:val="005A10DD"/>
    <w:rsid w:val="005A1B5A"/>
    <w:rsid w:val="005B1560"/>
    <w:rsid w:val="005B19B8"/>
    <w:rsid w:val="005B3420"/>
    <w:rsid w:val="005B48D9"/>
    <w:rsid w:val="005B6129"/>
    <w:rsid w:val="005B65C1"/>
    <w:rsid w:val="005B660A"/>
    <w:rsid w:val="005B6D94"/>
    <w:rsid w:val="005B74FD"/>
    <w:rsid w:val="005B7FF7"/>
    <w:rsid w:val="005C1EFB"/>
    <w:rsid w:val="005C2979"/>
    <w:rsid w:val="005C539B"/>
    <w:rsid w:val="005D0172"/>
    <w:rsid w:val="005D0D6B"/>
    <w:rsid w:val="005D27F9"/>
    <w:rsid w:val="005D5333"/>
    <w:rsid w:val="005D6D4F"/>
    <w:rsid w:val="005E04EE"/>
    <w:rsid w:val="005E17CB"/>
    <w:rsid w:val="005E4C74"/>
    <w:rsid w:val="005E7AB2"/>
    <w:rsid w:val="005F2E17"/>
    <w:rsid w:val="005F3CD7"/>
    <w:rsid w:val="005F580D"/>
    <w:rsid w:val="005F6294"/>
    <w:rsid w:val="005F75D0"/>
    <w:rsid w:val="005F75DD"/>
    <w:rsid w:val="00600652"/>
    <w:rsid w:val="00603A11"/>
    <w:rsid w:val="006041F3"/>
    <w:rsid w:val="00605634"/>
    <w:rsid w:val="00607A1C"/>
    <w:rsid w:val="00607B0E"/>
    <w:rsid w:val="00607D60"/>
    <w:rsid w:val="00607F25"/>
    <w:rsid w:val="00610796"/>
    <w:rsid w:val="00610D59"/>
    <w:rsid w:val="006119DF"/>
    <w:rsid w:val="0061532B"/>
    <w:rsid w:val="00615F14"/>
    <w:rsid w:val="00620140"/>
    <w:rsid w:val="00622EE5"/>
    <w:rsid w:val="006238C4"/>
    <w:rsid w:val="00625E0D"/>
    <w:rsid w:val="006269CA"/>
    <w:rsid w:val="00630FF0"/>
    <w:rsid w:val="0063573B"/>
    <w:rsid w:val="00635F0E"/>
    <w:rsid w:val="006371EA"/>
    <w:rsid w:val="00637311"/>
    <w:rsid w:val="00640019"/>
    <w:rsid w:val="00641076"/>
    <w:rsid w:val="00642B42"/>
    <w:rsid w:val="00645CEF"/>
    <w:rsid w:val="006516CB"/>
    <w:rsid w:val="006519BE"/>
    <w:rsid w:val="00653109"/>
    <w:rsid w:val="00654EC5"/>
    <w:rsid w:val="006551C9"/>
    <w:rsid w:val="00655E64"/>
    <w:rsid w:val="00656D00"/>
    <w:rsid w:val="00656FEA"/>
    <w:rsid w:val="00661DDA"/>
    <w:rsid w:val="00661E12"/>
    <w:rsid w:val="006624B6"/>
    <w:rsid w:val="006642A9"/>
    <w:rsid w:val="00664EDF"/>
    <w:rsid w:val="00664F13"/>
    <w:rsid w:val="00670A49"/>
    <w:rsid w:val="00671DA5"/>
    <w:rsid w:val="00673B03"/>
    <w:rsid w:val="00673C13"/>
    <w:rsid w:val="006742D3"/>
    <w:rsid w:val="00676696"/>
    <w:rsid w:val="00677AF3"/>
    <w:rsid w:val="00677DCE"/>
    <w:rsid w:val="00682EEB"/>
    <w:rsid w:val="00683239"/>
    <w:rsid w:val="00683FB6"/>
    <w:rsid w:val="00686E52"/>
    <w:rsid w:val="00690561"/>
    <w:rsid w:val="00694963"/>
    <w:rsid w:val="006A167A"/>
    <w:rsid w:val="006A2D5C"/>
    <w:rsid w:val="006A4AD2"/>
    <w:rsid w:val="006A5603"/>
    <w:rsid w:val="006A779A"/>
    <w:rsid w:val="006B33CC"/>
    <w:rsid w:val="006B5C72"/>
    <w:rsid w:val="006B5F72"/>
    <w:rsid w:val="006C1981"/>
    <w:rsid w:val="006C66D7"/>
    <w:rsid w:val="006C7B35"/>
    <w:rsid w:val="006D14FD"/>
    <w:rsid w:val="006D4AB3"/>
    <w:rsid w:val="006E12BB"/>
    <w:rsid w:val="006E1D31"/>
    <w:rsid w:val="006E1D81"/>
    <w:rsid w:val="006E1DAB"/>
    <w:rsid w:val="006E4226"/>
    <w:rsid w:val="006E4A2F"/>
    <w:rsid w:val="006E62B7"/>
    <w:rsid w:val="006E7C4E"/>
    <w:rsid w:val="006F09F4"/>
    <w:rsid w:val="006F2E57"/>
    <w:rsid w:val="006F35CD"/>
    <w:rsid w:val="006F418B"/>
    <w:rsid w:val="006F4C1C"/>
    <w:rsid w:val="0070022F"/>
    <w:rsid w:val="00705A43"/>
    <w:rsid w:val="00711D6A"/>
    <w:rsid w:val="00711F28"/>
    <w:rsid w:val="00715E43"/>
    <w:rsid w:val="00715F3D"/>
    <w:rsid w:val="0071667B"/>
    <w:rsid w:val="00716D9E"/>
    <w:rsid w:val="007202C9"/>
    <w:rsid w:val="007206C6"/>
    <w:rsid w:val="007207AE"/>
    <w:rsid w:val="0072143C"/>
    <w:rsid w:val="007248D5"/>
    <w:rsid w:val="00725BAC"/>
    <w:rsid w:val="00726E41"/>
    <w:rsid w:val="0073069F"/>
    <w:rsid w:val="00730A4E"/>
    <w:rsid w:val="007314E8"/>
    <w:rsid w:val="00731D38"/>
    <w:rsid w:val="007334B5"/>
    <w:rsid w:val="00733E66"/>
    <w:rsid w:val="0073444A"/>
    <w:rsid w:val="007346B3"/>
    <w:rsid w:val="00735A6A"/>
    <w:rsid w:val="00736615"/>
    <w:rsid w:val="00736ED0"/>
    <w:rsid w:val="00740D06"/>
    <w:rsid w:val="00741EA2"/>
    <w:rsid w:val="00742A83"/>
    <w:rsid w:val="007432CF"/>
    <w:rsid w:val="00744A02"/>
    <w:rsid w:val="007453DD"/>
    <w:rsid w:val="007461FC"/>
    <w:rsid w:val="00751AE5"/>
    <w:rsid w:val="007529D8"/>
    <w:rsid w:val="007554AA"/>
    <w:rsid w:val="0075726F"/>
    <w:rsid w:val="00760322"/>
    <w:rsid w:val="00761EFE"/>
    <w:rsid w:val="00762391"/>
    <w:rsid w:val="00762A58"/>
    <w:rsid w:val="007636F8"/>
    <w:rsid w:val="00763CB3"/>
    <w:rsid w:val="00766166"/>
    <w:rsid w:val="00767164"/>
    <w:rsid w:val="0077007D"/>
    <w:rsid w:val="00771A5E"/>
    <w:rsid w:val="0077355A"/>
    <w:rsid w:val="00773C29"/>
    <w:rsid w:val="00774A1F"/>
    <w:rsid w:val="007801F4"/>
    <w:rsid w:val="007804EB"/>
    <w:rsid w:val="007826CA"/>
    <w:rsid w:val="00782BCA"/>
    <w:rsid w:val="00782C2B"/>
    <w:rsid w:val="00784393"/>
    <w:rsid w:val="00784C12"/>
    <w:rsid w:val="00790698"/>
    <w:rsid w:val="007916D5"/>
    <w:rsid w:val="00793894"/>
    <w:rsid w:val="00794DEC"/>
    <w:rsid w:val="00795223"/>
    <w:rsid w:val="00795236"/>
    <w:rsid w:val="00795794"/>
    <w:rsid w:val="00796425"/>
    <w:rsid w:val="007971CC"/>
    <w:rsid w:val="007A13F5"/>
    <w:rsid w:val="007A1DFC"/>
    <w:rsid w:val="007A31AF"/>
    <w:rsid w:val="007A3445"/>
    <w:rsid w:val="007A44FB"/>
    <w:rsid w:val="007A6C57"/>
    <w:rsid w:val="007B0E37"/>
    <w:rsid w:val="007B11FB"/>
    <w:rsid w:val="007B1391"/>
    <w:rsid w:val="007B2557"/>
    <w:rsid w:val="007B6154"/>
    <w:rsid w:val="007B69C7"/>
    <w:rsid w:val="007C2DCF"/>
    <w:rsid w:val="007C69A9"/>
    <w:rsid w:val="007C6DFA"/>
    <w:rsid w:val="007C75B0"/>
    <w:rsid w:val="007D10A7"/>
    <w:rsid w:val="007D3CD6"/>
    <w:rsid w:val="007D4A28"/>
    <w:rsid w:val="007D6489"/>
    <w:rsid w:val="007D6994"/>
    <w:rsid w:val="007D77A1"/>
    <w:rsid w:val="007E2977"/>
    <w:rsid w:val="007E34F7"/>
    <w:rsid w:val="007E7852"/>
    <w:rsid w:val="007F07F3"/>
    <w:rsid w:val="007F09B0"/>
    <w:rsid w:val="007F19E7"/>
    <w:rsid w:val="007F26A3"/>
    <w:rsid w:val="007F2C59"/>
    <w:rsid w:val="007F5B32"/>
    <w:rsid w:val="00800506"/>
    <w:rsid w:val="00801818"/>
    <w:rsid w:val="00801E25"/>
    <w:rsid w:val="00802AF9"/>
    <w:rsid w:val="00807304"/>
    <w:rsid w:val="008113AF"/>
    <w:rsid w:val="008133DF"/>
    <w:rsid w:val="00814611"/>
    <w:rsid w:val="00814B00"/>
    <w:rsid w:val="00815833"/>
    <w:rsid w:val="00816873"/>
    <w:rsid w:val="0082172E"/>
    <w:rsid w:val="008223DD"/>
    <w:rsid w:val="00825079"/>
    <w:rsid w:val="00826944"/>
    <w:rsid w:val="00826BB2"/>
    <w:rsid w:val="008313BB"/>
    <w:rsid w:val="00831BD3"/>
    <w:rsid w:val="0083260E"/>
    <w:rsid w:val="00840262"/>
    <w:rsid w:val="00840287"/>
    <w:rsid w:val="00843D5F"/>
    <w:rsid w:val="00846C1A"/>
    <w:rsid w:val="0084781C"/>
    <w:rsid w:val="00847AF4"/>
    <w:rsid w:val="008509B3"/>
    <w:rsid w:val="008553E4"/>
    <w:rsid w:val="00855571"/>
    <w:rsid w:val="0085797C"/>
    <w:rsid w:val="008606CF"/>
    <w:rsid w:val="00862AD1"/>
    <w:rsid w:val="00863B70"/>
    <w:rsid w:val="008643EE"/>
    <w:rsid w:val="008677D3"/>
    <w:rsid w:val="00870E4F"/>
    <w:rsid w:val="00871B18"/>
    <w:rsid w:val="008722A1"/>
    <w:rsid w:val="00872D80"/>
    <w:rsid w:val="00872F31"/>
    <w:rsid w:val="0087580D"/>
    <w:rsid w:val="00877901"/>
    <w:rsid w:val="008821CD"/>
    <w:rsid w:val="0088284D"/>
    <w:rsid w:val="00883B24"/>
    <w:rsid w:val="0088410C"/>
    <w:rsid w:val="0088474D"/>
    <w:rsid w:val="00885BBA"/>
    <w:rsid w:val="00892CBA"/>
    <w:rsid w:val="00893121"/>
    <w:rsid w:val="00893141"/>
    <w:rsid w:val="0089695A"/>
    <w:rsid w:val="00896AAE"/>
    <w:rsid w:val="008A1B26"/>
    <w:rsid w:val="008A1F8A"/>
    <w:rsid w:val="008A6EDA"/>
    <w:rsid w:val="008A74E8"/>
    <w:rsid w:val="008B1268"/>
    <w:rsid w:val="008B2F12"/>
    <w:rsid w:val="008B2FD6"/>
    <w:rsid w:val="008B3D19"/>
    <w:rsid w:val="008B3FFC"/>
    <w:rsid w:val="008B6D44"/>
    <w:rsid w:val="008B7446"/>
    <w:rsid w:val="008B76E3"/>
    <w:rsid w:val="008C03AA"/>
    <w:rsid w:val="008C3B02"/>
    <w:rsid w:val="008C4CC5"/>
    <w:rsid w:val="008C649F"/>
    <w:rsid w:val="008C7E7F"/>
    <w:rsid w:val="008D1378"/>
    <w:rsid w:val="008D21E5"/>
    <w:rsid w:val="008D2866"/>
    <w:rsid w:val="008D2B36"/>
    <w:rsid w:val="008D3377"/>
    <w:rsid w:val="008D51E0"/>
    <w:rsid w:val="008E1A22"/>
    <w:rsid w:val="008E29E4"/>
    <w:rsid w:val="008E367B"/>
    <w:rsid w:val="008E4AA2"/>
    <w:rsid w:val="008E4D0C"/>
    <w:rsid w:val="008E72FE"/>
    <w:rsid w:val="008E78D2"/>
    <w:rsid w:val="008F03F7"/>
    <w:rsid w:val="008F44E8"/>
    <w:rsid w:val="008F692A"/>
    <w:rsid w:val="008F7D43"/>
    <w:rsid w:val="00900533"/>
    <w:rsid w:val="009022D3"/>
    <w:rsid w:val="0090546B"/>
    <w:rsid w:val="00906631"/>
    <w:rsid w:val="00906BBE"/>
    <w:rsid w:val="009078D4"/>
    <w:rsid w:val="00911464"/>
    <w:rsid w:val="009127C3"/>
    <w:rsid w:val="00917F96"/>
    <w:rsid w:val="00924081"/>
    <w:rsid w:val="009249F7"/>
    <w:rsid w:val="00924F74"/>
    <w:rsid w:val="0092699E"/>
    <w:rsid w:val="00926C99"/>
    <w:rsid w:val="00927359"/>
    <w:rsid w:val="00931355"/>
    <w:rsid w:val="00932F18"/>
    <w:rsid w:val="00936FAA"/>
    <w:rsid w:val="00937BA1"/>
    <w:rsid w:val="00940F0A"/>
    <w:rsid w:val="00946380"/>
    <w:rsid w:val="00951076"/>
    <w:rsid w:val="009531E4"/>
    <w:rsid w:val="0095341C"/>
    <w:rsid w:val="009539B8"/>
    <w:rsid w:val="00953F8B"/>
    <w:rsid w:val="00963581"/>
    <w:rsid w:val="0096409E"/>
    <w:rsid w:val="00964242"/>
    <w:rsid w:val="0096492C"/>
    <w:rsid w:val="009709BD"/>
    <w:rsid w:val="00970FFF"/>
    <w:rsid w:val="00971305"/>
    <w:rsid w:val="00971600"/>
    <w:rsid w:val="00974F6A"/>
    <w:rsid w:val="009765F2"/>
    <w:rsid w:val="009769D3"/>
    <w:rsid w:val="00976E88"/>
    <w:rsid w:val="0097752F"/>
    <w:rsid w:val="00977908"/>
    <w:rsid w:val="00982E02"/>
    <w:rsid w:val="0098420E"/>
    <w:rsid w:val="0099612B"/>
    <w:rsid w:val="00997621"/>
    <w:rsid w:val="009A09D3"/>
    <w:rsid w:val="009A19EA"/>
    <w:rsid w:val="009A27F2"/>
    <w:rsid w:val="009A7488"/>
    <w:rsid w:val="009B1234"/>
    <w:rsid w:val="009B3598"/>
    <w:rsid w:val="009B373A"/>
    <w:rsid w:val="009B47E8"/>
    <w:rsid w:val="009B5BC2"/>
    <w:rsid w:val="009B69A2"/>
    <w:rsid w:val="009B6A96"/>
    <w:rsid w:val="009B7AC8"/>
    <w:rsid w:val="009C1999"/>
    <w:rsid w:val="009C38C6"/>
    <w:rsid w:val="009C71D9"/>
    <w:rsid w:val="009D0702"/>
    <w:rsid w:val="009D119C"/>
    <w:rsid w:val="009D2071"/>
    <w:rsid w:val="009D2698"/>
    <w:rsid w:val="009D2D8F"/>
    <w:rsid w:val="009E05A5"/>
    <w:rsid w:val="009E1669"/>
    <w:rsid w:val="009E2D37"/>
    <w:rsid w:val="009E3572"/>
    <w:rsid w:val="009E4536"/>
    <w:rsid w:val="009E4FEA"/>
    <w:rsid w:val="009E5BD1"/>
    <w:rsid w:val="009E68DC"/>
    <w:rsid w:val="009F2AA3"/>
    <w:rsid w:val="009F4E9C"/>
    <w:rsid w:val="009F526D"/>
    <w:rsid w:val="009F534B"/>
    <w:rsid w:val="009F5817"/>
    <w:rsid w:val="009F5889"/>
    <w:rsid w:val="009F66A2"/>
    <w:rsid w:val="009F6A36"/>
    <w:rsid w:val="009F7304"/>
    <w:rsid w:val="009F7A8E"/>
    <w:rsid w:val="00A0013B"/>
    <w:rsid w:val="00A00CB1"/>
    <w:rsid w:val="00A02E81"/>
    <w:rsid w:val="00A05556"/>
    <w:rsid w:val="00A05C7E"/>
    <w:rsid w:val="00A05E04"/>
    <w:rsid w:val="00A0694E"/>
    <w:rsid w:val="00A07957"/>
    <w:rsid w:val="00A079DB"/>
    <w:rsid w:val="00A106B1"/>
    <w:rsid w:val="00A133F3"/>
    <w:rsid w:val="00A13884"/>
    <w:rsid w:val="00A13991"/>
    <w:rsid w:val="00A1619D"/>
    <w:rsid w:val="00A169A9"/>
    <w:rsid w:val="00A17067"/>
    <w:rsid w:val="00A17771"/>
    <w:rsid w:val="00A17BA9"/>
    <w:rsid w:val="00A20F6C"/>
    <w:rsid w:val="00A23067"/>
    <w:rsid w:val="00A26FB2"/>
    <w:rsid w:val="00A32F1A"/>
    <w:rsid w:val="00A343C6"/>
    <w:rsid w:val="00A34BE0"/>
    <w:rsid w:val="00A4002A"/>
    <w:rsid w:val="00A439F6"/>
    <w:rsid w:val="00A45F2D"/>
    <w:rsid w:val="00A46D7B"/>
    <w:rsid w:val="00A47392"/>
    <w:rsid w:val="00A511A9"/>
    <w:rsid w:val="00A5204D"/>
    <w:rsid w:val="00A52C95"/>
    <w:rsid w:val="00A53B8B"/>
    <w:rsid w:val="00A54DD2"/>
    <w:rsid w:val="00A57478"/>
    <w:rsid w:val="00A57FB6"/>
    <w:rsid w:val="00A61279"/>
    <w:rsid w:val="00A641C4"/>
    <w:rsid w:val="00A6453E"/>
    <w:rsid w:val="00A647F2"/>
    <w:rsid w:val="00A653AE"/>
    <w:rsid w:val="00A66BED"/>
    <w:rsid w:val="00A66C4B"/>
    <w:rsid w:val="00A67311"/>
    <w:rsid w:val="00A673ED"/>
    <w:rsid w:val="00A67CD5"/>
    <w:rsid w:val="00A7079D"/>
    <w:rsid w:val="00A75835"/>
    <w:rsid w:val="00A772A0"/>
    <w:rsid w:val="00A81127"/>
    <w:rsid w:val="00A818E8"/>
    <w:rsid w:val="00A8475A"/>
    <w:rsid w:val="00A86BD1"/>
    <w:rsid w:val="00A904D2"/>
    <w:rsid w:val="00A930F2"/>
    <w:rsid w:val="00A9387E"/>
    <w:rsid w:val="00A948E4"/>
    <w:rsid w:val="00A9517E"/>
    <w:rsid w:val="00A951F1"/>
    <w:rsid w:val="00A96014"/>
    <w:rsid w:val="00A97216"/>
    <w:rsid w:val="00A97562"/>
    <w:rsid w:val="00A97C56"/>
    <w:rsid w:val="00AA0EDA"/>
    <w:rsid w:val="00AA3BFD"/>
    <w:rsid w:val="00AA6242"/>
    <w:rsid w:val="00AB1CE2"/>
    <w:rsid w:val="00AB2B2F"/>
    <w:rsid w:val="00AB2B44"/>
    <w:rsid w:val="00AB5B07"/>
    <w:rsid w:val="00AB5F66"/>
    <w:rsid w:val="00AC258A"/>
    <w:rsid w:val="00AC35E3"/>
    <w:rsid w:val="00AC453C"/>
    <w:rsid w:val="00AC4D0D"/>
    <w:rsid w:val="00AC4F13"/>
    <w:rsid w:val="00AC5ADA"/>
    <w:rsid w:val="00AD01AC"/>
    <w:rsid w:val="00AD07C6"/>
    <w:rsid w:val="00AD205B"/>
    <w:rsid w:val="00AD367F"/>
    <w:rsid w:val="00AD5483"/>
    <w:rsid w:val="00AD5849"/>
    <w:rsid w:val="00AD596E"/>
    <w:rsid w:val="00AE2F85"/>
    <w:rsid w:val="00AE3FCE"/>
    <w:rsid w:val="00AE60E5"/>
    <w:rsid w:val="00AE77D7"/>
    <w:rsid w:val="00AF02E6"/>
    <w:rsid w:val="00AF3469"/>
    <w:rsid w:val="00AF439A"/>
    <w:rsid w:val="00AF6154"/>
    <w:rsid w:val="00AF6DF9"/>
    <w:rsid w:val="00B009E3"/>
    <w:rsid w:val="00B02E37"/>
    <w:rsid w:val="00B04D93"/>
    <w:rsid w:val="00B06752"/>
    <w:rsid w:val="00B067B7"/>
    <w:rsid w:val="00B07387"/>
    <w:rsid w:val="00B07F2F"/>
    <w:rsid w:val="00B12773"/>
    <w:rsid w:val="00B129A1"/>
    <w:rsid w:val="00B13991"/>
    <w:rsid w:val="00B1456A"/>
    <w:rsid w:val="00B148FD"/>
    <w:rsid w:val="00B14BED"/>
    <w:rsid w:val="00B166FD"/>
    <w:rsid w:val="00B203FF"/>
    <w:rsid w:val="00B20A05"/>
    <w:rsid w:val="00B215B6"/>
    <w:rsid w:val="00B221AD"/>
    <w:rsid w:val="00B23F62"/>
    <w:rsid w:val="00B245AE"/>
    <w:rsid w:val="00B255F2"/>
    <w:rsid w:val="00B27113"/>
    <w:rsid w:val="00B31A8B"/>
    <w:rsid w:val="00B31C74"/>
    <w:rsid w:val="00B342F4"/>
    <w:rsid w:val="00B370FC"/>
    <w:rsid w:val="00B3780C"/>
    <w:rsid w:val="00B3793A"/>
    <w:rsid w:val="00B41F62"/>
    <w:rsid w:val="00B5025D"/>
    <w:rsid w:val="00B50C3D"/>
    <w:rsid w:val="00B5121F"/>
    <w:rsid w:val="00B545B4"/>
    <w:rsid w:val="00B56CBE"/>
    <w:rsid w:val="00B571FD"/>
    <w:rsid w:val="00B57DD2"/>
    <w:rsid w:val="00B610F9"/>
    <w:rsid w:val="00B61575"/>
    <w:rsid w:val="00B66552"/>
    <w:rsid w:val="00B669FC"/>
    <w:rsid w:val="00B7246C"/>
    <w:rsid w:val="00B74459"/>
    <w:rsid w:val="00B74C74"/>
    <w:rsid w:val="00B75243"/>
    <w:rsid w:val="00B77FA3"/>
    <w:rsid w:val="00B81AF0"/>
    <w:rsid w:val="00B8414F"/>
    <w:rsid w:val="00B86DD9"/>
    <w:rsid w:val="00B87680"/>
    <w:rsid w:val="00B90FC4"/>
    <w:rsid w:val="00B92FDD"/>
    <w:rsid w:val="00B945E5"/>
    <w:rsid w:val="00B94E76"/>
    <w:rsid w:val="00BA0B86"/>
    <w:rsid w:val="00BA0EE9"/>
    <w:rsid w:val="00BA18DD"/>
    <w:rsid w:val="00BA4303"/>
    <w:rsid w:val="00BB1CFC"/>
    <w:rsid w:val="00BB25F9"/>
    <w:rsid w:val="00BB493D"/>
    <w:rsid w:val="00BB613F"/>
    <w:rsid w:val="00BB64D6"/>
    <w:rsid w:val="00BB6C54"/>
    <w:rsid w:val="00BB7C1A"/>
    <w:rsid w:val="00BC0A2F"/>
    <w:rsid w:val="00BC27C4"/>
    <w:rsid w:val="00BC315F"/>
    <w:rsid w:val="00BC451C"/>
    <w:rsid w:val="00BC46FC"/>
    <w:rsid w:val="00BC4987"/>
    <w:rsid w:val="00BC58F3"/>
    <w:rsid w:val="00BC6E28"/>
    <w:rsid w:val="00BD06E4"/>
    <w:rsid w:val="00BD0DC9"/>
    <w:rsid w:val="00BD19D0"/>
    <w:rsid w:val="00BE1413"/>
    <w:rsid w:val="00BE3A09"/>
    <w:rsid w:val="00BE4A44"/>
    <w:rsid w:val="00BE5F99"/>
    <w:rsid w:val="00BE6212"/>
    <w:rsid w:val="00BE7439"/>
    <w:rsid w:val="00BF19D2"/>
    <w:rsid w:val="00BF31EB"/>
    <w:rsid w:val="00BF4EE7"/>
    <w:rsid w:val="00C00656"/>
    <w:rsid w:val="00C026C2"/>
    <w:rsid w:val="00C02D04"/>
    <w:rsid w:val="00C05450"/>
    <w:rsid w:val="00C05A42"/>
    <w:rsid w:val="00C07797"/>
    <w:rsid w:val="00C12675"/>
    <w:rsid w:val="00C1610D"/>
    <w:rsid w:val="00C166F0"/>
    <w:rsid w:val="00C16A8B"/>
    <w:rsid w:val="00C16FFD"/>
    <w:rsid w:val="00C20B36"/>
    <w:rsid w:val="00C22034"/>
    <w:rsid w:val="00C24797"/>
    <w:rsid w:val="00C26FF9"/>
    <w:rsid w:val="00C27E8B"/>
    <w:rsid w:val="00C314B9"/>
    <w:rsid w:val="00C3155D"/>
    <w:rsid w:val="00C32138"/>
    <w:rsid w:val="00C3535E"/>
    <w:rsid w:val="00C3755C"/>
    <w:rsid w:val="00C44495"/>
    <w:rsid w:val="00C4461E"/>
    <w:rsid w:val="00C454EE"/>
    <w:rsid w:val="00C500D6"/>
    <w:rsid w:val="00C50C87"/>
    <w:rsid w:val="00C54319"/>
    <w:rsid w:val="00C55561"/>
    <w:rsid w:val="00C56EA8"/>
    <w:rsid w:val="00C57D5E"/>
    <w:rsid w:val="00C57E47"/>
    <w:rsid w:val="00C60800"/>
    <w:rsid w:val="00C63D31"/>
    <w:rsid w:val="00C64170"/>
    <w:rsid w:val="00C65F3F"/>
    <w:rsid w:val="00C675F0"/>
    <w:rsid w:val="00C71088"/>
    <w:rsid w:val="00C714DF"/>
    <w:rsid w:val="00C73706"/>
    <w:rsid w:val="00C7428B"/>
    <w:rsid w:val="00C74D21"/>
    <w:rsid w:val="00C74DEB"/>
    <w:rsid w:val="00C74E4C"/>
    <w:rsid w:val="00C7603E"/>
    <w:rsid w:val="00C773E1"/>
    <w:rsid w:val="00C8254A"/>
    <w:rsid w:val="00C82D51"/>
    <w:rsid w:val="00C85693"/>
    <w:rsid w:val="00C909CB"/>
    <w:rsid w:val="00C9706F"/>
    <w:rsid w:val="00C97AF8"/>
    <w:rsid w:val="00CA0DA7"/>
    <w:rsid w:val="00CA19E4"/>
    <w:rsid w:val="00CA670F"/>
    <w:rsid w:val="00CA6808"/>
    <w:rsid w:val="00CB123D"/>
    <w:rsid w:val="00CB14AD"/>
    <w:rsid w:val="00CB6665"/>
    <w:rsid w:val="00CB7697"/>
    <w:rsid w:val="00CC1A66"/>
    <w:rsid w:val="00CC1BB6"/>
    <w:rsid w:val="00CC233A"/>
    <w:rsid w:val="00CC234E"/>
    <w:rsid w:val="00CC3160"/>
    <w:rsid w:val="00CC33B6"/>
    <w:rsid w:val="00CC6BD1"/>
    <w:rsid w:val="00CC710C"/>
    <w:rsid w:val="00CD06DE"/>
    <w:rsid w:val="00CD3C89"/>
    <w:rsid w:val="00CD4F7F"/>
    <w:rsid w:val="00CE00DC"/>
    <w:rsid w:val="00CE0752"/>
    <w:rsid w:val="00CE1195"/>
    <w:rsid w:val="00CE2F8D"/>
    <w:rsid w:val="00CE3C80"/>
    <w:rsid w:val="00CE3E66"/>
    <w:rsid w:val="00CE402A"/>
    <w:rsid w:val="00CE77C5"/>
    <w:rsid w:val="00CF14A4"/>
    <w:rsid w:val="00CF2109"/>
    <w:rsid w:val="00CF238F"/>
    <w:rsid w:val="00CF25F9"/>
    <w:rsid w:val="00CF269B"/>
    <w:rsid w:val="00CF4DD9"/>
    <w:rsid w:val="00CF5523"/>
    <w:rsid w:val="00CF5584"/>
    <w:rsid w:val="00D009F2"/>
    <w:rsid w:val="00D01228"/>
    <w:rsid w:val="00D03E76"/>
    <w:rsid w:val="00D046DA"/>
    <w:rsid w:val="00D05FF6"/>
    <w:rsid w:val="00D12AA2"/>
    <w:rsid w:val="00D235DD"/>
    <w:rsid w:val="00D2477B"/>
    <w:rsid w:val="00D25572"/>
    <w:rsid w:val="00D25EBD"/>
    <w:rsid w:val="00D26558"/>
    <w:rsid w:val="00D2667F"/>
    <w:rsid w:val="00D26DD6"/>
    <w:rsid w:val="00D2711A"/>
    <w:rsid w:val="00D27E1A"/>
    <w:rsid w:val="00D333DC"/>
    <w:rsid w:val="00D36247"/>
    <w:rsid w:val="00D37633"/>
    <w:rsid w:val="00D40161"/>
    <w:rsid w:val="00D41D95"/>
    <w:rsid w:val="00D422EA"/>
    <w:rsid w:val="00D4321A"/>
    <w:rsid w:val="00D43E7B"/>
    <w:rsid w:val="00D4418D"/>
    <w:rsid w:val="00D44CCA"/>
    <w:rsid w:val="00D46436"/>
    <w:rsid w:val="00D5134F"/>
    <w:rsid w:val="00D533B7"/>
    <w:rsid w:val="00D538DA"/>
    <w:rsid w:val="00D55463"/>
    <w:rsid w:val="00D56680"/>
    <w:rsid w:val="00D573CA"/>
    <w:rsid w:val="00D57F35"/>
    <w:rsid w:val="00D62F7E"/>
    <w:rsid w:val="00D63873"/>
    <w:rsid w:val="00D6414C"/>
    <w:rsid w:val="00D6746A"/>
    <w:rsid w:val="00D67D67"/>
    <w:rsid w:val="00D70896"/>
    <w:rsid w:val="00D71CEB"/>
    <w:rsid w:val="00D74BC4"/>
    <w:rsid w:val="00D75781"/>
    <w:rsid w:val="00D77795"/>
    <w:rsid w:val="00D77EC4"/>
    <w:rsid w:val="00D80097"/>
    <w:rsid w:val="00D8078C"/>
    <w:rsid w:val="00D818E3"/>
    <w:rsid w:val="00D835B5"/>
    <w:rsid w:val="00D90049"/>
    <w:rsid w:val="00D96038"/>
    <w:rsid w:val="00D96BC9"/>
    <w:rsid w:val="00DA3061"/>
    <w:rsid w:val="00DA3291"/>
    <w:rsid w:val="00DA3995"/>
    <w:rsid w:val="00DA3E90"/>
    <w:rsid w:val="00DA58DA"/>
    <w:rsid w:val="00DA64B3"/>
    <w:rsid w:val="00DB0070"/>
    <w:rsid w:val="00DB0616"/>
    <w:rsid w:val="00DB3CA2"/>
    <w:rsid w:val="00DB57B0"/>
    <w:rsid w:val="00DC1993"/>
    <w:rsid w:val="00DC469B"/>
    <w:rsid w:val="00DC4EFB"/>
    <w:rsid w:val="00DC7A64"/>
    <w:rsid w:val="00DC7C9B"/>
    <w:rsid w:val="00DD0A85"/>
    <w:rsid w:val="00DD23D9"/>
    <w:rsid w:val="00DD6863"/>
    <w:rsid w:val="00DD7D98"/>
    <w:rsid w:val="00DE03A3"/>
    <w:rsid w:val="00DE1F99"/>
    <w:rsid w:val="00DF03F8"/>
    <w:rsid w:val="00DF172E"/>
    <w:rsid w:val="00DF3D76"/>
    <w:rsid w:val="00DF724E"/>
    <w:rsid w:val="00DF73DC"/>
    <w:rsid w:val="00E01004"/>
    <w:rsid w:val="00E01E06"/>
    <w:rsid w:val="00E05AFC"/>
    <w:rsid w:val="00E05EA0"/>
    <w:rsid w:val="00E06953"/>
    <w:rsid w:val="00E111D6"/>
    <w:rsid w:val="00E11C56"/>
    <w:rsid w:val="00E135C1"/>
    <w:rsid w:val="00E14811"/>
    <w:rsid w:val="00E15B94"/>
    <w:rsid w:val="00E207A6"/>
    <w:rsid w:val="00E23483"/>
    <w:rsid w:val="00E23CC8"/>
    <w:rsid w:val="00E24FBF"/>
    <w:rsid w:val="00E27D20"/>
    <w:rsid w:val="00E27D5F"/>
    <w:rsid w:val="00E30334"/>
    <w:rsid w:val="00E32057"/>
    <w:rsid w:val="00E337CA"/>
    <w:rsid w:val="00E33852"/>
    <w:rsid w:val="00E36C5D"/>
    <w:rsid w:val="00E45773"/>
    <w:rsid w:val="00E46061"/>
    <w:rsid w:val="00E464FB"/>
    <w:rsid w:val="00E46C9D"/>
    <w:rsid w:val="00E47786"/>
    <w:rsid w:val="00E5078E"/>
    <w:rsid w:val="00E508B6"/>
    <w:rsid w:val="00E56CE6"/>
    <w:rsid w:val="00E577E1"/>
    <w:rsid w:val="00E579B5"/>
    <w:rsid w:val="00E635B3"/>
    <w:rsid w:val="00E63AA7"/>
    <w:rsid w:val="00E64BF7"/>
    <w:rsid w:val="00E659D2"/>
    <w:rsid w:val="00E664EA"/>
    <w:rsid w:val="00E67CF2"/>
    <w:rsid w:val="00E67ED3"/>
    <w:rsid w:val="00E762F2"/>
    <w:rsid w:val="00E808C8"/>
    <w:rsid w:val="00E83C18"/>
    <w:rsid w:val="00E85793"/>
    <w:rsid w:val="00E923C9"/>
    <w:rsid w:val="00E93116"/>
    <w:rsid w:val="00E93E32"/>
    <w:rsid w:val="00E944B9"/>
    <w:rsid w:val="00E97816"/>
    <w:rsid w:val="00E97BA4"/>
    <w:rsid w:val="00EA439D"/>
    <w:rsid w:val="00EA4478"/>
    <w:rsid w:val="00EA5129"/>
    <w:rsid w:val="00EB1348"/>
    <w:rsid w:val="00EB24FA"/>
    <w:rsid w:val="00EB2D6A"/>
    <w:rsid w:val="00EB2E74"/>
    <w:rsid w:val="00EB5EA1"/>
    <w:rsid w:val="00EB5F3A"/>
    <w:rsid w:val="00EB7031"/>
    <w:rsid w:val="00EB7874"/>
    <w:rsid w:val="00EC2945"/>
    <w:rsid w:val="00EC37B9"/>
    <w:rsid w:val="00EC3FC1"/>
    <w:rsid w:val="00EC559E"/>
    <w:rsid w:val="00EC6E6E"/>
    <w:rsid w:val="00EC73CD"/>
    <w:rsid w:val="00ED0FA5"/>
    <w:rsid w:val="00ED2056"/>
    <w:rsid w:val="00ED4A8C"/>
    <w:rsid w:val="00ED4B71"/>
    <w:rsid w:val="00ED4FA7"/>
    <w:rsid w:val="00ED6672"/>
    <w:rsid w:val="00EE0F95"/>
    <w:rsid w:val="00EE3A5C"/>
    <w:rsid w:val="00EE47F5"/>
    <w:rsid w:val="00EE6942"/>
    <w:rsid w:val="00EE70A5"/>
    <w:rsid w:val="00EF64FD"/>
    <w:rsid w:val="00EF7962"/>
    <w:rsid w:val="00F015CD"/>
    <w:rsid w:val="00F0208B"/>
    <w:rsid w:val="00F032E2"/>
    <w:rsid w:val="00F040C2"/>
    <w:rsid w:val="00F044F0"/>
    <w:rsid w:val="00F0465B"/>
    <w:rsid w:val="00F0772E"/>
    <w:rsid w:val="00F12CF0"/>
    <w:rsid w:val="00F138A4"/>
    <w:rsid w:val="00F156B5"/>
    <w:rsid w:val="00F170A3"/>
    <w:rsid w:val="00F20557"/>
    <w:rsid w:val="00F20EF6"/>
    <w:rsid w:val="00F21556"/>
    <w:rsid w:val="00F225C1"/>
    <w:rsid w:val="00F22659"/>
    <w:rsid w:val="00F2361E"/>
    <w:rsid w:val="00F23DB9"/>
    <w:rsid w:val="00F2415D"/>
    <w:rsid w:val="00F26DB3"/>
    <w:rsid w:val="00F3228A"/>
    <w:rsid w:val="00F34468"/>
    <w:rsid w:val="00F34FC7"/>
    <w:rsid w:val="00F37E40"/>
    <w:rsid w:val="00F400AC"/>
    <w:rsid w:val="00F40BAB"/>
    <w:rsid w:val="00F41E41"/>
    <w:rsid w:val="00F42ABD"/>
    <w:rsid w:val="00F42ADF"/>
    <w:rsid w:val="00F47F89"/>
    <w:rsid w:val="00F504CB"/>
    <w:rsid w:val="00F50BAC"/>
    <w:rsid w:val="00F51429"/>
    <w:rsid w:val="00F51848"/>
    <w:rsid w:val="00F523F2"/>
    <w:rsid w:val="00F535A0"/>
    <w:rsid w:val="00F5460D"/>
    <w:rsid w:val="00F5787E"/>
    <w:rsid w:val="00F600CC"/>
    <w:rsid w:val="00F6286D"/>
    <w:rsid w:val="00F62D84"/>
    <w:rsid w:val="00F630A6"/>
    <w:rsid w:val="00F66B61"/>
    <w:rsid w:val="00F67AF2"/>
    <w:rsid w:val="00F72FED"/>
    <w:rsid w:val="00F738E2"/>
    <w:rsid w:val="00F74BA5"/>
    <w:rsid w:val="00F77BDE"/>
    <w:rsid w:val="00F81724"/>
    <w:rsid w:val="00F82B89"/>
    <w:rsid w:val="00F845BC"/>
    <w:rsid w:val="00F90F9F"/>
    <w:rsid w:val="00F92713"/>
    <w:rsid w:val="00F92DED"/>
    <w:rsid w:val="00F936DC"/>
    <w:rsid w:val="00F95AB5"/>
    <w:rsid w:val="00F965F3"/>
    <w:rsid w:val="00F967D9"/>
    <w:rsid w:val="00F96CFD"/>
    <w:rsid w:val="00F96FB0"/>
    <w:rsid w:val="00F97F73"/>
    <w:rsid w:val="00FA0BA0"/>
    <w:rsid w:val="00FA66B4"/>
    <w:rsid w:val="00FA6B16"/>
    <w:rsid w:val="00FA7525"/>
    <w:rsid w:val="00FA7B6F"/>
    <w:rsid w:val="00FA7D2C"/>
    <w:rsid w:val="00FB508B"/>
    <w:rsid w:val="00FB547C"/>
    <w:rsid w:val="00FB56BA"/>
    <w:rsid w:val="00FB6F12"/>
    <w:rsid w:val="00FB704C"/>
    <w:rsid w:val="00FC4C33"/>
    <w:rsid w:val="00FC5168"/>
    <w:rsid w:val="00FD0BC5"/>
    <w:rsid w:val="00FD11DB"/>
    <w:rsid w:val="00FD37E9"/>
    <w:rsid w:val="00FD6985"/>
    <w:rsid w:val="00FD7D74"/>
    <w:rsid w:val="00FD7DCA"/>
    <w:rsid w:val="00FE46CB"/>
    <w:rsid w:val="00FE78BB"/>
    <w:rsid w:val="00FF0D96"/>
    <w:rsid w:val="00FF43B6"/>
    <w:rsid w:val="00FF616D"/>
    <w:rsid w:val="00FF65B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CA433"/>
  <w15:docId w15:val="{1E0BFC1E-097B-4DDA-8B34-F9F0467EE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0F55C5"/>
    <w:pPr>
      <w:spacing w:line="260" w:lineRule="exact"/>
    </w:pPr>
    <w:rPr>
      <w:rFonts w:ascii="Arial" w:eastAsia="Times New Roman" w:hAnsi="Arial"/>
      <w:szCs w:val="24"/>
      <w:lang w:eastAsia="en-US"/>
    </w:rPr>
  </w:style>
  <w:style w:type="paragraph" w:styleId="Naslov3">
    <w:name w:val="heading 3"/>
    <w:basedOn w:val="Navaden"/>
    <w:next w:val="Navaden"/>
    <w:link w:val="Naslov3Znak"/>
    <w:uiPriority w:val="9"/>
    <w:semiHidden/>
    <w:unhideWhenUsed/>
    <w:qFormat/>
    <w:rsid w:val="00436A8B"/>
    <w:pPr>
      <w:keepNext/>
      <w:keepLines/>
      <w:spacing w:before="20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2A5C61"/>
    <w:pPr>
      <w:keepNext/>
      <w:keepLines/>
      <w:spacing w:before="40"/>
      <w:outlineLvl w:val="3"/>
    </w:pPr>
    <w:rPr>
      <w:rFonts w:asciiTheme="majorHAnsi" w:eastAsiaTheme="majorEastAsia" w:hAnsiTheme="majorHAnsi" w:cstheme="majorBidi"/>
      <w:i/>
      <w:iCs/>
      <w:color w:val="365F91" w:themeColor="accent1" w:themeShade="BF"/>
    </w:rPr>
  </w:style>
  <w:style w:type="paragraph" w:styleId="Naslov5">
    <w:name w:val="heading 5"/>
    <w:basedOn w:val="Navaden"/>
    <w:next w:val="Navaden"/>
    <w:link w:val="Naslov5Znak"/>
    <w:uiPriority w:val="9"/>
    <w:semiHidden/>
    <w:unhideWhenUsed/>
    <w:qFormat/>
    <w:rsid w:val="007826CA"/>
    <w:pPr>
      <w:keepNext/>
      <w:keepLines/>
      <w:spacing w:before="200"/>
      <w:outlineLvl w:val="4"/>
    </w:pPr>
    <w:rPr>
      <w:rFonts w:ascii="Cambria" w:hAnsi="Cambria"/>
      <w:color w:val="243F60"/>
    </w:rPr>
  </w:style>
  <w:style w:type="paragraph" w:styleId="Naslov7">
    <w:name w:val="heading 7"/>
    <w:basedOn w:val="Navaden"/>
    <w:next w:val="Navaden"/>
    <w:link w:val="Naslov7Znak"/>
    <w:qFormat/>
    <w:rsid w:val="0000029A"/>
    <w:pPr>
      <w:keepNext/>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6"/>
    </w:pPr>
    <w:rPr>
      <w:rFonts w:cs="Arial"/>
      <w:b/>
      <w:sz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0F55C5"/>
    <w:pPr>
      <w:tabs>
        <w:tab w:val="center" w:pos="4320"/>
        <w:tab w:val="right" w:pos="8640"/>
      </w:tabs>
    </w:pPr>
  </w:style>
  <w:style w:type="character" w:customStyle="1" w:styleId="GlavaZnak">
    <w:name w:val="Glava Znak"/>
    <w:link w:val="Glava"/>
    <w:uiPriority w:val="99"/>
    <w:rsid w:val="000F55C5"/>
    <w:rPr>
      <w:rFonts w:ascii="Arial" w:eastAsia="Times New Roman" w:hAnsi="Arial" w:cs="Times New Roman"/>
      <w:sz w:val="20"/>
      <w:szCs w:val="24"/>
    </w:rPr>
  </w:style>
  <w:style w:type="character" w:styleId="Hiperpovezava">
    <w:name w:val="Hyperlink"/>
    <w:rsid w:val="000F55C5"/>
    <w:rPr>
      <w:color w:val="0000FF"/>
      <w:u w:val="single"/>
    </w:rPr>
  </w:style>
  <w:style w:type="paragraph" w:styleId="Noga">
    <w:name w:val="footer"/>
    <w:basedOn w:val="Navaden"/>
    <w:link w:val="NogaZnak"/>
    <w:uiPriority w:val="99"/>
    <w:unhideWhenUsed/>
    <w:rsid w:val="000F55C5"/>
    <w:pPr>
      <w:tabs>
        <w:tab w:val="center" w:pos="4536"/>
        <w:tab w:val="right" w:pos="9072"/>
      </w:tabs>
      <w:spacing w:line="240" w:lineRule="auto"/>
    </w:pPr>
  </w:style>
  <w:style w:type="character" w:customStyle="1" w:styleId="NogaZnak">
    <w:name w:val="Noga Znak"/>
    <w:link w:val="Noga"/>
    <w:uiPriority w:val="99"/>
    <w:rsid w:val="000F55C5"/>
    <w:rPr>
      <w:rFonts w:ascii="Arial" w:eastAsia="Times New Roman" w:hAnsi="Arial" w:cs="Times New Roman"/>
      <w:sz w:val="20"/>
      <w:szCs w:val="24"/>
    </w:rPr>
  </w:style>
  <w:style w:type="paragraph" w:styleId="Telobesedila-zamik3">
    <w:name w:val="Body Text Indent 3"/>
    <w:basedOn w:val="Navaden"/>
    <w:link w:val="Telobesedila-zamik3Znak"/>
    <w:rsid w:val="00131D46"/>
    <w:pPr>
      <w:spacing w:line="240" w:lineRule="auto"/>
      <w:ind w:left="709" w:hanging="709"/>
      <w:jc w:val="both"/>
    </w:pPr>
    <w:rPr>
      <w:rFonts w:cs="Arial"/>
      <w:b/>
      <w:sz w:val="24"/>
      <w:lang w:eastAsia="sl-SI"/>
    </w:rPr>
  </w:style>
  <w:style w:type="character" w:customStyle="1" w:styleId="Telobesedila-zamik3Znak">
    <w:name w:val="Telo besedila - zamik 3 Znak"/>
    <w:link w:val="Telobesedila-zamik3"/>
    <w:rsid w:val="00131D46"/>
    <w:rPr>
      <w:rFonts w:ascii="Arial" w:eastAsia="Times New Roman" w:hAnsi="Arial" w:cs="Arial"/>
      <w:b/>
      <w:sz w:val="24"/>
      <w:szCs w:val="24"/>
      <w:lang w:eastAsia="sl-SI"/>
    </w:rPr>
  </w:style>
  <w:style w:type="paragraph" w:styleId="Odstavekseznama">
    <w:name w:val="List Paragraph"/>
    <w:basedOn w:val="Navaden"/>
    <w:uiPriority w:val="34"/>
    <w:qFormat/>
    <w:rsid w:val="00BC6E28"/>
    <w:pPr>
      <w:ind w:left="720"/>
      <w:contextualSpacing/>
    </w:pPr>
  </w:style>
  <w:style w:type="paragraph" w:styleId="Telobesedila2">
    <w:name w:val="Body Text 2"/>
    <w:basedOn w:val="Navaden"/>
    <w:link w:val="Telobesedila2Znak"/>
    <w:uiPriority w:val="99"/>
    <w:semiHidden/>
    <w:unhideWhenUsed/>
    <w:rsid w:val="00654EC5"/>
    <w:pPr>
      <w:spacing w:after="120" w:line="480" w:lineRule="auto"/>
    </w:pPr>
  </w:style>
  <w:style w:type="character" w:customStyle="1" w:styleId="Telobesedila2Znak">
    <w:name w:val="Telo besedila 2 Znak"/>
    <w:link w:val="Telobesedila2"/>
    <w:uiPriority w:val="99"/>
    <w:semiHidden/>
    <w:rsid w:val="00654EC5"/>
    <w:rPr>
      <w:rFonts w:ascii="Arial" w:eastAsia="Times New Roman" w:hAnsi="Arial" w:cs="Times New Roman"/>
      <w:sz w:val="20"/>
      <w:szCs w:val="24"/>
    </w:rPr>
  </w:style>
  <w:style w:type="character" w:customStyle="1" w:styleId="Naslov7Znak">
    <w:name w:val="Naslov 7 Znak"/>
    <w:link w:val="Naslov7"/>
    <w:rsid w:val="0000029A"/>
    <w:rPr>
      <w:rFonts w:ascii="Arial" w:eastAsia="Times New Roman" w:hAnsi="Arial" w:cs="Arial"/>
      <w:b/>
      <w:sz w:val="24"/>
      <w:szCs w:val="24"/>
      <w:lang w:eastAsia="sl-SI"/>
    </w:rPr>
  </w:style>
  <w:style w:type="paragraph" w:styleId="Brezrazmikov">
    <w:name w:val="No Spacing"/>
    <w:uiPriority w:val="1"/>
    <w:qFormat/>
    <w:rsid w:val="006A779A"/>
    <w:rPr>
      <w:sz w:val="22"/>
      <w:szCs w:val="22"/>
      <w:lang w:eastAsia="en-US"/>
    </w:rPr>
  </w:style>
  <w:style w:type="paragraph" w:styleId="Seznam">
    <w:name w:val="List"/>
    <w:basedOn w:val="Navaden"/>
    <w:rsid w:val="00924081"/>
    <w:pPr>
      <w:spacing w:line="240" w:lineRule="auto"/>
      <w:ind w:left="283" w:hanging="283"/>
    </w:pPr>
    <w:rPr>
      <w:rFonts w:ascii="Times New Roman" w:hAnsi="Times New Roman"/>
      <w:sz w:val="24"/>
      <w:szCs w:val="20"/>
      <w:lang w:eastAsia="sl-SI"/>
    </w:rPr>
  </w:style>
  <w:style w:type="paragraph" w:styleId="Naslov">
    <w:name w:val="Title"/>
    <w:basedOn w:val="Navaden"/>
    <w:link w:val="NaslovZnak"/>
    <w:qFormat/>
    <w:rsid w:val="007A6C57"/>
    <w:pPr>
      <w:overflowPunct w:val="0"/>
      <w:autoSpaceDE w:val="0"/>
      <w:autoSpaceDN w:val="0"/>
      <w:adjustRightInd w:val="0"/>
      <w:spacing w:line="240" w:lineRule="auto"/>
      <w:jc w:val="center"/>
      <w:textAlignment w:val="baseline"/>
    </w:pPr>
    <w:rPr>
      <w:rFonts w:ascii="Times New Roman" w:hAnsi="Times New Roman"/>
      <w:b/>
      <w:sz w:val="36"/>
      <w:szCs w:val="20"/>
      <w:lang w:eastAsia="sl-SI"/>
    </w:rPr>
  </w:style>
  <w:style w:type="character" w:customStyle="1" w:styleId="NaslovZnak">
    <w:name w:val="Naslov Znak"/>
    <w:link w:val="Naslov"/>
    <w:rsid w:val="007A6C57"/>
    <w:rPr>
      <w:rFonts w:ascii="Times New Roman" w:eastAsia="Times New Roman" w:hAnsi="Times New Roman" w:cs="Times New Roman"/>
      <w:b/>
      <w:sz w:val="36"/>
      <w:szCs w:val="20"/>
      <w:lang w:eastAsia="sl-SI"/>
    </w:rPr>
  </w:style>
  <w:style w:type="paragraph" w:customStyle="1" w:styleId="Telobesedila31">
    <w:name w:val="Telo besedila 31"/>
    <w:basedOn w:val="Navaden"/>
    <w:rsid w:val="007A6C57"/>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pPr>
    <w:rPr>
      <w:rFonts w:ascii="Times New Roman" w:hAnsi="Times New Roman"/>
      <w:sz w:val="24"/>
      <w:szCs w:val="20"/>
      <w:lang w:eastAsia="sl-SI"/>
    </w:rPr>
  </w:style>
  <w:style w:type="paragraph" w:customStyle="1" w:styleId="Besedilo">
    <w:name w:val="Besedilo"/>
    <w:basedOn w:val="Navaden"/>
    <w:rsid w:val="007A6C57"/>
    <w:pPr>
      <w:numPr>
        <w:numId w:val="2"/>
      </w:numPr>
      <w:spacing w:line="240" w:lineRule="auto"/>
    </w:pPr>
    <w:rPr>
      <w:rFonts w:ascii="Verdana" w:eastAsia="Calibri" w:hAnsi="Verdana"/>
      <w:bCs/>
      <w:szCs w:val="20"/>
      <w:lang w:val="en-GB"/>
    </w:rPr>
  </w:style>
  <w:style w:type="table" w:styleId="Tabelamrea">
    <w:name w:val="Table Grid"/>
    <w:basedOn w:val="Navadnatabela"/>
    <w:uiPriority w:val="59"/>
    <w:rsid w:val="003A2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6516C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6516CB"/>
    <w:rPr>
      <w:rFonts w:ascii="Tahoma" w:eastAsia="Times New Roman" w:hAnsi="Tahoma" w:cs="Tahoma"/>
      <w:sz w:val="16"/>
      <w:szCs w:val="16"/>
    </w:rPr>
  </w:style>
  <w:style w:type="character" w:customStyle="1" w:styleId="Bodytext">
    <w:name w:val="Body text_"/>
    <w:link w:val="Bodytext1"/>
    <w:uiPriority w:val="99"/>
    <w:rsid w:val="00020CC7"/>
    <w:rPr>
      <w:rFonts w:ascii="Arial" w:hAnsi="Arial"/>
      <w:shd w:val="clear" w:color="auto" w:fill="FFFFFF"/>
    </w:rPr>
  </w:style>
  <w:style w:type="paragraph" w:customStyle="1" w:styleId="Bodytext1">
    <w:name w:val="Body text1"/>
    <w:basedOn w:val="Navaden"/>
    <w:link w:val="Bodytext"/>
    <w:uiPriority w:val="99"/>
    <w:rsid w:val="00020CC7"/>
    <w:pPr>
      <w:shd w:val="clear" w:color="auto" w:fill="FFFFFF"/>
      <w:spacing w:before="540" w:after="480" w:line="254" w:lineRule="exact"/>
      <w:ind w:hanging="540"/>
      <w:jc w:val="both"/>
    </w:pPr>
    <w:rPr>
      <w:rFonts w:eastAsia="Calibri"/>
      <w:sz w:val="22"/>
      <w:szCs w:val="22"/>
    </w:rPr>
  </w:style>
  <w:style w:type="character" w:customStyle="1" w:styleId="Naslov5Znak">
    <w:name w:val="Naslov 5 Znak"/>
    <w:link w:val="Naslov5"/>
    <w:uiPriority w:val="9"/>
    <w:semiHidden/>
    <w:rsid w:val="007826CA"/>
    <w:rPr>
      <w:rFonts w:ascii="Cambria" w:eastAsia="Times New Roman" w:hAnsi="Cambria" w:cs="Times New Roman"/>
      <w:color w:val="243F60"/>
      <w:sz w:val="20"/>
      <w:szCs w:val="24"/>
    </w:rPr>
  </w:style>
  <w:style w:type="paragraph" w:customStyle="1" w:styleId="Oznaenseznam1">
    <w:name w:val="Označen seznam1"/>
    <w:basedOn w:val="Blokbesedila"/>
    <w:autoRedefine/>
    <w:rsid w:val="007826CA"/>
    <w:pPr>
      <w:pBdr>
        <w:top w:val="none" w:sz="0" w:space="0" w:color="auto"/>
        <w:left w:val="none" w:sz="0" w:space="0" w:color="auto"/>
        <w:bottom w:val="none" w:sz="0" w:space="0" w:color="auto"/>
        <w:right w:val="none" w:sz="0" w:space="0" w:color="auto"/>
      </w:pBdr>
      <w:spacing w:line="240" w:lineRule="auto"/>
      <w:ind w:left="340" w:right="71"/>
      <w:jc w:val="both"/>
    </w:pPr>
    <w:rPr>
      <w:rFonts w:ascii="Arial" w:hAnsi="Arial" w:cs="Arial"/>
      <w:b/>
      <w:i w:val="0"/>
      <w:iCs w:val="0"/>
      <w:color w:val="auto"/>
      <w:sz w:val="22"/>
      <w:lang w:eastAsia="sl-SI"/>
    </w:rPr>
  </w:style>
  <w:style w:type="paragraph" w:styleId="Blokbesedila">
    <w:name w:val="Block Text"/>
    <w:basedOn w:val="Navaden"/>
    <w:uiPriority w:val="99"/>
    <w:semiHidden/>
    <w:unhideWhenUsed/>
    <w:rsid w:val="007826CA"/>
    <w:pPr>
      <w:pBdr>
        <w:top w:val="single" w:sz="2" w:space="10" w:color="4F81BD"/>
        <w:left w:val="single" w:sz="2" w:space="10" w:color="4F81BD"/>
        <w:bottom w:val="single" w:sz="2" w:space="10" w:color="4F81BD"/>
        <w:right w:val="single" w:sz="2" w:space="10" w:color="4F81BD"/>
      </w:pBdr>
      <w:ind w:left="1152" w:right="1152"/>
    </w:pPr>
    <w:rPr>
      <w:rFonts w:ascii="Calibri" w:hAnsi="Calibri"/>
      <w:i/>
      <w:iCs/>
      <w:color w:val="4F81BD"/>
    </w:rPr>
  </w:style>
  <w:style w:type="paragraph" w:styleId="Telobesedila">
    <w:name w:val="Body Text"/>
    <w:basedOn w:val="Navaden"/>
    <w:link w:val="TelobesedilaZnak"/>
    <w:uiPriority w:val="99"/>
    <w:unhideWhenUsed/>
    <w:rsid w:val="007346B3"/>
    <w:pPr>
      <w:spacing w:after="120"/>
    </w:pPr>
  </w:style>
  <w:style w:type="character" w:customStyle="1" w:styleId="TelobesedilaZnak">
    <w:name w:val="Telo besedila Znak"/>
    <w:link w:val="Telobesedila"/>
    <w:uiPriority w:val="99"/>
    <w:rsid w:val="007346B3"/>
    <w:rPr>
      <w:rFonts w:ascii="Arial" w:eastAsia="Times New Roman" w:hAnsi="Arial" w:cs="Times New Roman"/>
      <w:sz w:val="20"/>
      <w:szCs w:val="24"/>
    </w:rPr>
  </w:style>
  <w:style w:type="paragraph" w:customStyle="1" w:styleId="BodyText23">
    <w:name w:val="Body Text 23"/>
    <w:basedOn w:val="Navaden"/>
    <w:rsid w:val="007346B3"/>
    <w:pPr>
      <w:widowControl w:val="0"/>
      <w:tabs>
        <w:tab w:val="left" w:pos="0"/>
        <w:tab w:val="left" w:pos="84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uto"/>
      <w:jc w:val="both"/>
    </w:pPr>
    <w:rPr>
      <w:rFonts w:ascii="Times New Roman" w:hAnsi="Times New Roman"/>
      <w:sz w:val="24"/>
      <w:szCs w:val="20"/>
      <w:lang w:eastAsia="sl-SI"/>
    </w:rPr>
  </w:style>
  <w:style w:type="character" w:styleId="Pripombasklic">
    <w:name w:val="annotation reference"/>
    <w:uiPriority w:val="99"/>
    <w:semiHidden/>
    <w:unhideWhenUsed/>
    <w:rsid w:val="00DB0616"/>
    <w:rPr>
      <w:sz w:val="16"/>
      <w:szCs w:val="16"/>
    </w:rPr>
  </w:style>
  <w:style w:type="paragraph" w:styleId="Pripombabesedilo">
    <w:name w:val="annotation text"/>
    <w:basedOn w:val="Navaden"/>
    <w:link w:val="PripombabesediloZnak"/>
    <w:uiPriority w:val="99"/>
    <w:unhideWhenUsed/>
    <w:rsid w:val="00DB0616"/>
    <w:pPr>
      <w:spacing w:line="240" w:lineRule="auto"/>
    </w:pPr>
    <w:rPr>
      <w:szCs w:val="20"/>
    </w:rPr>
  </w:style>
  <w:style w:type="character" w:customStyle="1" w:styleId="PripombabesediloZnak">
    <w:name w:val="Pripomba – besedilo Znak"/>
    <w:link w:val="Pripombabesedilo"/>
    <w:uiPriority w:val="99"/>
    <w:rsid w:val="00DB0616"/>
    <w:rPr>
      <w:rFonts w:ascii="Arial" w:eastAsia="Times New Roman"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DB0616"/>
    <w:rPr>
      <w:b/>
      <w:bCs/>
    </w:rPr>
  </w:style>
  <w:style w:type="character" w:customStyle="1" w:styleId="ZadevapripombeZnak">
    <w:name w:val="Zadeva pripombe Znak"/>
    <w:link w:val="Zadevapripombe"/>
    <w:uiPriority w:val="99"/>
    <w:semiHidden/>
    <w:rsid w:val="00DB0616"/>
    <w:rPr>
      <w:rFonts w:ascii="Arial" w:eastAsia="Times New Roman" w:hAnsi="Arial" w:cs="Times New Roman"/>
      <w:b/>
      <w:bCs/>
      <w:sz w:val="20"/>
      <w:szCs w:val="20"/>
    </w:rPr>
  </w:style>
  <w:style w:type="paragraph" w:styleId="Revizija">
    <w:name w:val="Revision"/>
    <w:hidden/>
    <w:uiPriority w:val="99"/>
    <w:semiHidden/>
    <w:rsid w:val="001E4A10"/>
    <w:rPr>
      <w:rFonts w:ascii="Arial" w:eastAsia="Times New Roman" w:hAnsi="Arial"/>
      <w:szCs w:val="24"/>
      <w:lang w:eastAsia="en-US"/>
    </w:rPr>
  </w:style>
  <w:style w:type="paragraph" w:customStyle="1" w:styleId="Telobesedila21">
    <w:name w:val="Telo besedila 21"/>
    <w:basedOn w:val="Navaden"/>
    <w:rsid w:val="00E32057"/>
    <w:pPr>
      <w:widowControl w:val="0"/>
      <w:overflowPunct w:val="0"/>
      <w:autoSpaceDE w:val="0"/>
      <w:autoSpaceDN w:val="0"/>
      <w:adjustRightInd w:val="0"/>
      <w:spacing w:line="240" w:lineRule="auto"/>
      <w:jc w:val="both"/>
      <w:textAlignment w:val="baseline"/>
    </w:pPr>
    <w:rPr>
      <w:rFonts w:cs="Arial"/>
      <w:b/>
      <w:sz w:val="22"/>
      <w:szCs w:val="20"/>
      <w:lang w:eastAsia="sl-SI"/>
    </w:rPr>
  </w:style>
  <w:style w:type="character" w:customStyle="1" w:styleId="Bodytext5">
    <w:name w:val="Body text (5)_"/>
    <w:link w:val="Bodytext50"/>
    <w:rsid w:val="00E32057"/>
    <w:rPr>
      <w:rFonts w:ascii="Arial" w:hAnsi="Arial"/>
      <w:shd w:val="clear" w:color="auto" w:fill="FFFFFF"/>
    </w:rPr>
  </w:style>
  <w:style w:type="paragraph" w:customStyle="1" w:styleId="Bodytext50">
    <w:name w:val="Body text (5)"/>
    <w:basedOn w:val="Navaden"/>
    <w:link w:val="Bodytext5"/>
    <w:rsid w:val="00E32057"/>
    <w:pPr>
      <w:shd w:val="clear" w:color="auto" w:fill="FFFFFF"/>
      <w:spacing w:line="240" w:lineRule="atLeast"/>
      <w:jc w:val="right"/>
    </w:pPr>
    <w:rPr>
      <w:rFonts w:eastAsia="Calibri"/>
      <w:szCs w:val="20"/>
      <w:lang w:eastAsia="sl-SI"/>
    </w:rPr>
  </w:style>
  <w:style w:type="character" w:customStyle="1" w:styleId="Naslov3Znak">
    <w:name w:val="Naslov 3 Znak"/>
    <w:basedOn w:val="Privzetapisavaodstavka"/>
    <w:link w:val="Naslov3"/>
    <w:uiPriority w:val="9"/>
    <w:semiHidden/>
    <w:rsid w:val="00436A8B"/>
    <w:rPr>
      <w:rFonts w:asciiTheme="majorHAnsi" w:eastAsiaTheme="majorEastAsia" w:hAnsiTheme="majorHAnsi" w:cstheme="majorBidi"/>
      <w:b/>
      <w:bCs/>
      <w:color w:val="4F81BD" w:themeColor="accent1"/>
      <w:szCs w:val="24"/>
      <w:lang w:eastAsia="en-US"/>
    </w:rPr>
  </w:style>
  <w:style w:type="character" w:customStyle="1" w:styleId="apple-converted-space">
    <w:name w:val="apple-converted-space"/>
    <w:basedOn w:val="Privzetapisavaodstavka"/>
    <w:rsid w:val="0046095A"/>
  </w:style>
  <w:style w:type="paragraph" w:customStyle="1" w:styleId="Naslovlen">
    <w:name w:val="Naslov člen"/>
    <w:link w:val="NaslovlenChar"/>
    <w:qFormat/>
    <w:rsid w:val="004B6527"/>
    <w:pPr>
      <w:numPr>
        <w:numId w:val="30"/>
      </w:numPr>
      <w:spacing w:before="120" w:after="120"/>
      <w:jc w:val="center"/>
    </w:pPr>
    <w:rPr>
      <w:rFonts w:ascii="Arial" w:eastAsia="Times New Roman" w:hAnsi="Arial" w:cs="Arial"/>
    </w:rPr>
  </w:style>
  <w:style w:type="character" w:customStyle="1" w:styleId="NaslovlenChar">
    <w:name w:val="Naslov člen Char"/>
    <w:link w:val="Naslovlen"/>
    <w:locked/>
    <w:rsid w:val="004B6527"/>
    <w:rPr>
      <w:rFonts w:ascii="Arial" w:eastAsia="Times New Roman" w:hAnsi="Arial" w:cs="Arial"/>
    </w:rPr>
  </w:style>
  <w:style w:type="character" w:styleId="Nerazreenaomemba">
    <w:name w:val="Unresolved Mention"/>
    <w:basedOn w:val="Privzetapisavaodstavka"/>
    <w:uiPriority w:val="99"/>
    <w:semiHidden/>
    <w:unhideWhenUsed/>
    <w:rsid w:val="001473DF"/>
    <w:rPr>
      <w:color w:val="605E5C"/>
      <w:shd w:val="clear" w:color="auto" w:fill="E1DFDD"/>
    </w:rPr>
  </w:style>
  <w:style w:type="character" w:customStyle="1" w:styleId="Naslov4Znak">
    <w:name w:val="Naslov 4 Znak"/>
    <w:basedOn w:val="Privzetapisavaodstavka"/>
    <w:link w:val="Naslov4"/>
    <w:uiPriority w:val="9"/>
    <w:semiHidden/>
    <w:rsid w:val="002A5C61"/>
    <w:rPr>
      <w:rFonts w:asciiTheme="majorHAnsi" w:eastAsiaTheme="majorEastAsia" w:hAnsiTheme="majorHAnsi" w:cstheme="majorBidi"/>
      <w:i/>
      <w:iCs/>
      <w:color w:val="365F91" w:themeColor="accent1" w:themeShade="BF"/>
      <w:szCs w:val="24"/>
      <w:lang w:eastAsia="en-US"/>
    </w:rPr>
  </w:style>
  <w:style w:type="paragraph" w:customStyle="1" w:styleId="Default">
    <w:name w:val="Default"/>
    <w:rsid w:val="007B615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928152">
      <w:bodyDiv w:val="1"/>
      <w:marLeft w:val="0"/>
      <w:marRight w:val="0"/>
      <w:marTop w:val="0"/>
      <w:marBottom w:val="0"/>
      <w:divBdr>
        <w:top w:val="none" w:sz="0" w:space="0" w:color="auto"/>
        <w:left w:val="none" w:sz="0" w:space="0" w:color="auto"/>
        <w:bottom w:val="none" w:sz="0" w:space="0" w:color="auto"/>
        <w:right w:val="none" w:sz="0" w:space="0" w:color="auto"/>
      </w:divBdr>
    </w:div>
    <w:div w:id="833491194">
      <w:bodyDiv w:val="1"/>
      <w:marLeft w:val="0"/>
      <w:marRight w:val="0"/>
      <w:marTop w:val="0"/>
      <w:marBottom w:val="0"/>
      <w:divBdr>
        <w:top w:val="none" w:sz="0" w:space="0" w:color="auto"/>
        <w:left w:val="none" w:sz="0" w:space="0" w:color="auto"/>
        <w:bottom w:val="none" w:sz="0" w:space="0" w:color="auto"/>
        <w:right w:val="none" w:sz="0" w:space="0" w:color="auto"/>
      </w:divBdr>
    </w:div>
    <w:div w:id="156560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tja.kirbis@jakrs.si" TargetMode="External"/><Relationship Id="rId13" Type="http://schemas.openxmlformats.org/officeDocument/2006/relationships/hyperlink" Target="https://www.jakrs.si/mednarodna-dejavnost/slovenija-castna-gostja-v-frankfurtu-202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atja.kirbis@jakrs.si"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finnlandcool.f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hyperlink" Target="https://norway2019.com/en" TargetMode="External"/><Relationship Id="rId10" Type="http://schemas.openxmlformats.org/officeDocument/2006/relationships/hyperlink" Target="https://www.gov.si/teme/znamka-slovenije-i-feel-slovenia/"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gp.jakrs@jakrs.si" TargetMode="External"/><Relationship Id="rId14" Type="http://schemas.openxmlformats.org/officeDocument/2006/relationships/hyperlink" Target="http://www.georgia-characters.com/Home.aspx"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E4E72-1766-4BEB-A5E2-A78917623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2532</Words>
  <Characters>14439</Characters>
  <Application>Microsoft Office Word</Application>
  <DocSecurity>0</DocSecurity>
  <Lines>120</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16938</CharactersWithSpaces>
  <SharedDoc>false</SharedDoc>
  <HLinks>
    <vt:vector size="30" baseType="variant">
      <vt:variant>
        <vt:i4>3801180</vt:i4>
      </vt:variant>
      <vt:variant>
        <vt:i4>12</vt:i4>
      </vt:variant>
      <vt:variant>
        <vt:i4>0</vt:i4>
      </vt:variant>
      <vt:variant>
        <vt:i4>5</vt:i4>
      </vt:variant>
      <vt:variant>
        <vt:lpwstr>mailto:gp.gs@gov.si</vt:lpwstr>
      </vt:variant>
      <vt:variant>
        <vt:lpwstr/>
      </vt:variant>
      <vt:variant>
        <vt:i4>3801180</vt:i4>
      </vt:variant>
      <vt:variant>
        <vt:i4>9</vt:i4>
      </vt:variant>
      <vt:variant>
        <vt:i4>0</vt:i4>
      </vt:variant>
      <vt:variant>
        <vt:i4>5</vt:i4>
      </vt:variant>
      <vt:variant>
        <vt:lpwstr>mailto:gp.gs@gov.si</vt:lpwstr>
      </vt:variant>
      <vt:variant>
        <vt:lpwstr/>
      </vt:variant>
      <vt:variant>
        <vt:i4>5570615</vt:i4>
      </vt:variant>
      <vt:variant>
        <vt:i4>6</vt:i4>
      </vt:variant>
      <vt:variant>
        <vt:i4>0</vt:i4>
      </vt:variant>
      <vt:variant>
        <vt:i4>5</vt:i4>
      </vt:variant>
      <vt:variant>
        <vt:lpwstr>mailto:anja.lavric@gov.si</vt:lpwstr>
      </vt:variant>
      <vt:variant>
        <vt:lpwstr/>
      </vt:variant>
      <vt:variant>
        <vt:i4>7798821</vt:i4>
      </vt:variant>
      <vt:variant>
        <vt:i4>3</vt:i4>
      </vt:variant>
      <vt:variant>
        <vt:i4>0</vt:i4>
      </vt:variant>
      <vt:variant>
        <vt:i4>5</vt:i4>
      </vt:variant>
      <vt:variant>
        <vt:lpwstr>http://www.gsv.gov.si/</vt:lpwstr>
      </vt:variant>
      <vt:variant>
        <vt:lpwstr/>
      </vt:variant>
      <vt:variant>
        <vt:i4>3801180</vt:i4>
      </vt:variant>
      <vt:variant>
        <vt:i4>0</vt:i4>
      </vt:variant>
      <vt:variant>
        <vt:i4>0</vt:i4>
      </vt:variant>
      <vt:variant>
        <vt:i4>5</vt:i4>
      </vt:variant>
      <vt:variant>
        <vt:lpwstr>mailto:gp.gs@gov.si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Anja Lavrič</dc:creator>
  <cp:lastModifiedBy>Katja Kirbiš</cp:lastModifiedBy>
  <cp:revision>9</cp:revision>
  <cp:lastPrinted>2021-11-04T10:04:00Z</cp:lastPrinted>
  <dcterms:created xsi:type="dcterms:W3CDTF">2021-11-05T12:24:00Z</dcterms:created>
  <dcterms:modified xsi:type="dcterms:W3CDTF">2021-12-27T13:17:00Z</dcterms:modified>
</cp:coreProperties>
</file>