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AAACF" w14:textId="77777777" w:rsidR="00AB2C9D" w:rsidRPr="0015057A" w:rsidRDefault="00AB2C9D"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b/>
          <w:color w:val="231F20"/>
          <w:sz w:val="22"/>
          <w:szCs w:val="22"/>
          <w:lang w:eastAsia="sl-SI"/>
        </w:rPr>
      </w:pPr>
      <w:r w:rsidRPr="0015057A">
        <w:rPr>
          <w:rFonts w:ascii="Times New Roman" w:eastAsia="Cambria" w:hAnsi="Times New Roman" w:cs="Times New Roman"/>
          <w:b/>
          <w:color w:val="231F20"/>
          <w:sz w:val="22"/>
          <w:szCs w:val="22"/>
          <w:lang w:eastAsia="sl-SI"/>
        </w:rPr>
        <w:t>ANOTACIJA IZBRANE KNJIGE</w:t>
      </w:r>
    </w:p>
    <w:p w14:paraId="1DEDCEF2" w14:textId="77777777" w:rsidR="00835DA4" w:rsidRPr="0015057A" w:rsidRDefault="00835DA4"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b/>
          <w:color w:val="231F20"/>
          <w:sz w:val="22"/>
          <w:szCs w:val="22"/>
          <w:lang w:eastAsia="sl-SI"/>
        </w:rPr>
      </w:pPr>
    </w:p>
    <w:p w14:paraId="29E25428" w14:textId="6AC33A6D" w:rsidR="00B27509" w:rsidRDefault="006C0B7F" w:rsidP="00AB2C9D">
      <w:pPr>
        <w:jc w:val="both"/>
        <w:rPr>
          <w:rFonts w:ascii="Times New Roman" w:hAnsi="Times New Roman" w:cs="Times New Roman"/>
          <w:b/>
          <w:sz w:val="22"/>
          <w:szCs w:val="22"/>
        </w:rPr>
      </w:pPr>
      <w:r w:rsidRPr="0015057A">
        <w:rPr>
          <w:rFonts w:ascii="Times New Roman" w:hAnsi="Times New Roman" w:cs="Times New Roman"/>
          <w:sz w:val="22"/>
          <w:szCs w:val="22"/>
        </w:rPr>
        <w:t>Irena Androjna</w:t>
      </w:r>
      <w:r w:rsidR="00A338A9" w:rsidRPr="0015057A">
        <w:rPr>
          <w:rFonts w:ascii="Times New Roman" w:hAnsi="Times New Roman" w:cs="Times New Roman"/>
          <w:sz w:val="22"/>
          <w:szCs w:val="22"/>
        </w:rPr>
        <w:t>:</w:t>
      </w:r>
      <w:r w:rsidR="00A338A9" w:rsidRPr="0015057A">
        <w:rPr>
          <w:rFonts w:ascii="Times New Roman" w:hAnsi="Times New Roman" w:cs="Times New Roman"/>
          <w:b/>
          <w:sz w:val="22"/>
          <w:szCs w:val="22"/>
        </w:rPr>
        <w:t xml:space="preserve"> </w:t>
      </w:r>
      <w:r w:rsidRPr="0015057A">
        <w:rPr>
          <w:rFonts w:ascii="Times New Roman" w:hAnsi="Times New Roman" w:cs="Times New Roman"/>
          <w:b/>
          <w:sz w:val="22"/>
          <w:szCs w:val="22"/>
        </w:rPr>
        <w:t xml:space="preserve">MODRI OTOK </w:t>
      </w:r>
    </w:p>
    <w:p w14:paraId="53222DE4" w14:textId="00BB3B65" w:rsidR="00AB2C9D" w:rsidRPr="0015057A" w:rsidRDefault="006C0B7F" w:rsidP="00AB2C9D">
      <w:pPr>
        <w:jc w:val="both"/>
        <w:rPr>
          <w:rFonts w:ascii="Times New Roman" w:hAnsi="Times New Roman" w:cs="Times New Roman"/>
          <w:sz w:val="22"/>
          <w:szCs w:val="22"/>
        </w:rPr>
      </w:pPr>
      <w:r w:rsidRPr="0015057A">
        <w:rPr>
          <w:rFonts w:ascii="Times New Roman" w:hAnsi="Times New Roman" w:cs="Times New Roman"/>
          <w:noProof/>
          <w:sz w:val="22"/>
          <w:szCs w:val="22"/>
        </w:rPr>
        <w:t>Mladinska knjiga</w:t>
      </w:r>
      <w:r w:rsidR="007D6A77" w:rsidRPr="0015057A">
        <w:rPr>
          <w:rFonts w:ascii="Times New Roman" w:hAnsi="Times New Roman" w:cs="Times New Roman"/>
          <w:sz w:val="22"/>
          <w:szCs w:val="22"/>
        </w:rPr>
        <w:t xml:space="preserve">, </w:t>
      </w:r>
      <w:r w:rsidR="004F27AE">
        <w:rPr>
          <w:rFonts w:ascii="Times New Roman" w:hAnsi="Times New Roman" w:cs="Times New Roman"/>
          <w:sz w:val="22"/>
          <w:szCs w:val="22"/>
        </w:rPr>
        <w:t xml:space="preserve">Ljubljana </w:t>
      </w:r>
      <w:r w:rsidR="00AB2C9D" w:rsidRPr="0015057A">
        <w:rPr>
          <w:rFonts w:ascii="Times New Roman" w:hAnsi="Times New Roman" w:cs="Times New Roman"/>
          <w:sz w:val="22"/>
          <w:szCs w:val="22"/>
        </w:rPr>
        <w:t>20</w:t>
      </w:r>
      <w:r w:rsidR="004B5AA0" w:rsidRPr="0015057A">
        <w:rPr>
          <w:rFonts w:ascii="Times New Roman" w:hAnsi="Times New Roman" w:cs="Times New Roman"/>
          <w:sz w:val="22"/>
          <w:szCs w:val="22"/>
        </w:rPr>
        <w:t>2</w:t>
      </w:r>
      <w:r w:rsidRPr="0015057A">
        <w:rPr>
          <w:rFonts w:ascii="Times New Roman" w:hAnsi="Times New Roman" w:cs="Times New Roman"/>
          <w:sz w:val="22"/>
          <w:szCs w:val="22"/>
        </w:rPr>
        <w:t>1</w:t>
      </w:r>
    </w:p>
    <w:p w14:paraId="614758B8" w14:textId="77777777" w:rsidR="00AB2C9D" w:rsidRPr="0015057A" w:rsidRDefault="00AB2C9D" w:rsidP="00AB2C9D">
      <w:pPr>
        <w:jc w:val="both"/>
        <w:rPr>
          <w:rFonts w:ascii="Times New Roman" w:hAnsi="Times New Roman" w:cs="Times New Roman"/>
          <w:b/>
          <w:i/>
          <w:sz w:val="22"/>
          <w:szCs w:val="22"/>
        </w:rPr>
      </w:pPr>
    </w:p>
    <w:p w14:paraId="09238355" w14:textId="46C820A2" w:rsidR="00AB2C9D" w:rsidRPr="0015057A" w:rsidRDefault="00AB2C9D"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r w:rsidRPr="0015057A">
        <w:rPr>
          <w:rFonts w:ascii="Times New Roman" w:eastAsia="Cambria" w:hAnsi="Times New Roman" w:cs="Times New Roman"/>
          <w:sz w:val="22"/>
          <w:szCs w:val="22"/>
          <w:u w:val="single"/>
          <w:lang w:eastAsia="sl-SI"/>
        </w:rPr>
        <w:t>Utemeljitev strokovne komisije za literarne prireditve in razvijanje bralne kulture JAK:</w:t>
      </w:r>
    </w:p>
    <w:p w14:paraId="72B307F3" w14:textId="77777777" w:rsidR="006C0B7F" w:rsidRPr="0015057A" w:rsidRDefault="006C0B7F"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p>
    <w:p w14:paraId="00650047" w14:textId="05A69BB4" w:rsidR="0015057A" w:rsidRPr="0015057A" w:rsidRDefault="006C0B7F" w:rsidP="006C0B7F">
      <w:pPr>
        <w:pStyle w:val="Brezrazmikov"/>
        <w:spacing w:line="276" w:lineRule="auto"/>
        <w:jc w:val="both"/>
        <w:rPr>
          <w:rFonts w:ascii="Times New Roman" w:hAnsi="Times New Roman" w:cs="Times New Roman"/>
          <w:iCs/>
          <w:sz w:val="22"/>
          <w:szCs w:val="22"/>
          <w:lang w:val="sl-SI"/>
        </w:rPr>
      </w:pPr>
      <w:r w:rsidRPr="0015057A">
        <w:rPr>
          <w:rFonts w:ascii="Times New Roman" w:hAnsi="Times New Roman" w:cs="Times New Roman"/>
          <w:iCs/>
          <w:sz w:val="22"/>
          <w:szCs w:val="22"/>
          <w:lang w:val="sl-SI"/>
        </w:rPr>
        <w:t xml:space="preserve">Zgodba </w:t>
      </w:r>
      <w:r w:rsidRPr="0015057A">
        <w:rPr>
          <w:rFonts w:ascii="Times New Roman" w:hAnsi="Times New Roman" w:cs="Times New Roman"/>
          <w:i/>
          <w:sz w:val="22"/>
          <w:szCs w:val="22"/>
          <w:lang w:val="sl-SI"/>
        </w:rPr>
        <w:t>Modrega otoka</w:t>
      </w:r>
      <w:r w:rsidRPr="0015057A">
        <w:rPr>
          <w:rFonts w:ascii="Times New Roman" w:hAnsi="Times New Roman" w:cs="Times New Roman"/>
          <w:iCs/>
          <w:sz w:val="22"/>
          <w:szCs w:val="22"/>
          <w:lang w:val="sl-SI"/>
        </w:rPr>
        <w:t xml:space="preserve"> se prične kot klasična mladinska povest o zanimivih, burnih, nenavadnih in pustolovskih dogodivščinah skupine najstnikov med poletnimi počitnicami na nekem otoku, kamor pridejo na raziskovalni tabor, da bi se podrobneje seznanili z naravo, zgodovino in načinom življenja otočanov. Dogajanje se osredotoča okrog dveh fantov in dekleta, ki se prijavijo v »etnološko skupino« in zatorej raziskujejo življenjske navade, kulturo, običaje in mitološko dediščino otočanov. V običajno, realistično pripovedovano zgodbo o pustolovskem odkrivanju starodavnih otoških običajev in verovanj</w:t>
      </w:r>
      <w:r w:rsidR="00BC5AD7">
        <w:rPr>
          <w:rFonts w:ascii="Times New Roman" w:hAnsi="Times New Roman" w:cs="Times New Roman"/>
          <w:iCs/>
          <w:sz w:val="22"/>
          <w:szCs w:val="22"/>
          <w:lang w:val="sl-SI"/>
        </w:rPr>
        <w:t>,</w:t>
      </w:r>
      <w:r w:rsidRPr="0015057A">
        <w:rPr>
          <w:rFonts w:ascii="Times New Roman" w:hAnsi="Times New Roman" w:cs="Times New Roman"/>
          <w:iCs/>
          <w:sz w:val="22"/>
          <w:szCs w:val="22"/>
          <w:lang w:val="sl-SI"/>
        </w:rPr>
        <w:t xml:space="preserve"> se začno postopoma vpletati nadstvarni pripovedni elementi, prvine starodavnih legend in vraž, fantazijske sestavine na meji med resničnostjo in domišljijo. Te podobe in prikazni iz nekega drugega sveta, iz neke paralelne resničnosti</w:t>
      </w:r>
      <w:r w:rsidR="00BC5AD7">
        <w:rPr>
          <w:rFonts w:ascii="Times New Roman" w:hAnsi="Times New Roman" w:cs="Times New Roman"/>
          <w:iCs/>
          <w:sz w:val="22"/>
          <w:szCs w:val="22"/>
          <w:lang w:val="sl-SI"/>
        </w:rPr>
        <w:t>,</w:t>
      </w:r>
      <w:r w:rsidRPr="0015057A">
        <w:rPr>
          <w:rFonts w:ascii="Times New Roman" w:hAnsi="Times New Roman" w:cs="Times New Roman"/>
          <w:iCs/>
          <w:sz w:val="22"/>
          <w:szCs w:val="22"/>
          <w:lang w:val="sl-SI"/>
        </w:rPr>
        <w:t xml:space="preserve"> postopoma preraščajo v simbolne podobe hrepenenja in upanj, ki jih osrednji junaki zgodbe, Lena, Adrijan, Ernest in Marisa, vsak po svoje duševno ranjeni in čustveno poškodovani, bolj kot ne podzavestno gojijo in nosijo v srcih</w:t>
      </w:r>
      <w:r w:rsidR="00BC5AD7">
        <w:rPr>
          <w:rFonts w:ascii="Times New Roman" w:hAnsi="Times New Roman" w:cs="Times New Roman"/>
          <w:iCs/>
          <w:sz w:val="22"/>
          <w:szCs w:val="22"/>
          <w:lang w:val="sl-SI"/>
        </w:rPr>
        <w:t>. Na</w:t>
      </w:r>
      <w:r w:rsidRPr="0015057A">
        <w:rPr>
          <w:rFonts w:ascii="Times New Roman" w:hAnsi="Times New Roman" w:cs="Times New Roman"/>
          <w:iCs/>
          <w:sz w:val="22"/>
          <w:szCs w:val="22"/>
          <w:lang w:val="sl-SI"/>
        </w:rPr>
        <w:t xml:space="preserve"> nedoumljiv način </w:t>
      </w:r>
      <w:r w:rsidR="00BC5AD7">
        <w:rPr>
          <w:rFonts w:ascii="Times New Roman" w:hAnsi="Times New Roman" w:cs="Times New Roman"/>
          <w:iCs/>
          <w:sz w:val="22"/>
          <w:szCs w:val="22"/>
          <w:lang w:val="sl-SI"/>
        </w:rPr>
        <w:t xml:space="preserve">jih </w:t>
      </w:r>
      <w:r w:rsidRPr="0015057A">
        <w:rPr>
          <w:rFonts w:ascii="Times New Roman" w:hAnsi="Times New Roman" w:cs="Times New Roman"/>
          <w:iCs/>
          <w:sz w:val="22"/>
          <w:szCs w:val="22"/>
          <w:lang w:val="sl-SI"/>
        </w:rPr>
        <w:t xml:space="preserve">skrivnostno vse bolj privlačijo in vabijo v svoj začarani ris otoških legend in mitov. Končni razplet prinaša pomembno pozitivno sporočilo in nekaj poučnosti: nad pritlehnimi koristolovskimi interesi uničevalcev okolja in rušilcev naravnega reda nazadnje kajpada zmagajo starodavna načela uravnoteženega sožitja človeka in narave, dneva in noči, zemlje in neba, življenja in smrti. </w:t>
      </w:r>
      <w:bookmarkStart w:id="0" w:name="_GoBack"/>
      <w:bookmarkEnd w:id="0"/>
    </w:p>
    <w:p w14:paraId="61596119" w14:textId="19791916" w:rsidR="006C0B7F" w:rsidRPr="0015057A" w:rsidRDefault="0015057A" w:rsidP="006C0B7F">
      <w:pPr>
        <w:pStyle w:val="Brezrazmikov"/>
        <w:spacing w:line="276" w:lineRule="auto"/>
        <w:jc w:val="both"/>
        <w:rPr>
          <w:rFonts w:ascii="Times New Roman" w:hAnsi="Times New Roman" w:cs="Times New Roman"/>
          <w:sz w:val="22"/>
          <w:szCs w:val="22"/>
          <w:lang w:val="sl-SI"/>
        </w:rPr>
      </w:pPr>
      <w:r w:rsidRPr="0015057A">
        <w:rPr>
          <w:rFonts w:ascii="Times New Roman" w:hAnsi="Times New Roman" w:cs="Times New Roman"/>
          <w:sz w:val="22"/>
          <w:szCs w:val="22"/>
          <w:lang w:val="sl-SI"/>
        </w:rPr>
        <w:t xml:space="preserve">Avtorica piše v kultiviranem, slogovno izbrušenem jeziku, njeno pripoved odlikuje temeljito poznavanje narativne dramaturgije, vešče prepleta in vijuga zgodbeno nit v napeto, dinamično, bogato ritmizirano prozo, si pri tem pomaga s prvinami filmske montaže, eliptičnimi sekvencami in atraktivnimi rezi, ki pripomorejo k napetemu in dinamičnemu dogajalnemu vzdušju. </w:t>
      </w:r>
      <w:r w:rsidR="006C0B7F" w:rsidRPr="0015057A">
        <w:rPr>
          <w:rFonts w:ascii="Times New Roman" w:hAnsi="Times New Roman" w:cs="Times New Roman"/>
          <w:i/>
          <w:iCs/>
          <w:sz w:val="22"/>
          <w:szCs w:val="22"/>
          <w:lang w:val="sl-SI"/>
        </w:rPr>
        <w:t>Modri otok</w:t>
      </w:r>
      <w:r w:rsidR="006C0B7F" w:rsidRPr="0015057A">
        <w:rPr>
          <w:rFonts w:ascii="Times New Roman" w:hAnsi="Times New Roman" w:cs="Times New Roman"/>
          <w:sz w:val="22"/>
          <w:szCs w:val="22"/>
          <w:lang w:val="sl-SI"/>
        </w:rPr>
        <w:t> je bil nominiran za nagrado Večernica 2021 in Levstikovo nagrado 2023.</w:t>
      </w:r>
    </w:p>
    <w:p w14:paraId="6D40D077" w14:textId="25D8DBF5" w:rsidR="006C0B7F" w:rsidRPr="0015057A" w:rsidRDefault="006C0B7F" w:rsidP="004B5AA0">
      <w:pPr>
        <w:pStyle w:val="Brezrazmikov"/>
        <w:spacing w:line="276" w:lineRule="auto"/>
        <w:jc w:val="both"/>
        <w:rPr>
          <w:rFonts w:ascii="Times New Roman" w:hAnsi="Times New Roman" w:cs="Times New Roman"/>
          <w:sz w:val="22"/>
          <w:szCs w:val="22"/>
          <w:lang w:val="sl-SI"/>
        </w:rPr>
      </w:pPr>
      <w:r w:rsidRPr="0015057A">
        <w:rPr>
          <w:rFonts w:ascii="Times New Roman" w:hAnsi="Times New Roman" w:cs="Times New Roman"/>
          <w:i/>
          <w:iCs/>
          <w:sz w:val="22"/>
          <w:szCs w:val="22"/>
          <w:lang w:val="sl-SI"/>
        </w:rPr>
        <w:t>Modri otok</w:t>
      </w:r>
      <w:r w:rsidRPr="0015057A">
        <w:rPr>
          <w:rFonts w:ascii="Times New Roman" w:hAnsi="Times New Roman" w:cs="Times New Roman"/>
          <w:sz w:val="22"/>
          <w:szCs w:val="22"/>
          <w:lang w:val="sl-SI"/>
        </w:rPr>
        <w:t xml:space="preserve"> sicer ni prvenec avtorice. </w:t>
      </w:r>
      <w:r w:rsidRPr="0015057A">
        <w:rPr>
          <w:rFonts w:ascii="Times New Roman" w:hAnsi="Times New Roman" w:cs="Times New Roman"/>
          <w:i/>
          <w:iCs/>
          <w:sz w:val="22"/>
          <w:szCs w:val="22"/>
          <w:lang w:val="sl-SI"/>
        </w:rPr>
        <w:t>Irena Androjna</w:t>
      </w:r>
      <w:r w:rsidRPr="0015057A">
        <w:rPr>
          <w:rFonts w:ascii="Times New Roman" w:hAnsi="Times New Roman" w:cs="Times New Roman"/>
          <w:sz w:val="22"/>
          <w:szCs w:val="22"/>
          <w:lang w:val="sl-SI"/>
        </w:rPr>
        <w:t xml:space="preserve"> je leta 2009 izdala mladinski roman </w:t>
      </w:r>
      <w:r w:rsidRPr="0015057A">
        <w:rPr>
          <w:rFonts w:ascii="Times New Roman" w:hAnsi="Times New Roman" w:cs="Times New Roman"/>
          <w:i/>
          <w:iCs/>
          <w:sz w:val="22"/>
          <w:szCs w:val="22"/>
          <w:lang w:val="sl-SI"/>
        </w:rPr>
        <w:t>Začarano poletje</w:t>
      </w:r>
      <w:r w:rsidRPr="0015057A">
        <w:rPr>
          <w:rFonts w:ascii="Times New Roman" w:hAnsi="Times New Roman" w:cs="Times New Roman"/>
          <w:sz w:val="22"/>
          <w:szCs w:val="22"/>
          <w:lang w:val="sl-SI"/>
        </w:rPr>
        <w:t>, hkrati pa je avtorica številnih radijskih in dramskih iger za otroke.</w:t>
      </w:r>
    </w:p>
    <w:p w14:paraId="0CC4A2B3" w14:textId="51CD8CE3" w:rsidR="004B5AA0" w:rsidRPr="0015057A" w:rsidRDefault="006C0B7F" w:rsidP="006C0B7F">
      <w:pPr>
        <w:pStyle w:val="Brezrazmikov"/>
        <w:spacing w:line="276" w:lineRule="auto"/>
        <w:jc w:val="both"/>
        <w:rPr>
          <w:rFonts w:ascii="Times New Roman" w:hAnsi="Times New Roman" w:cs="Times New Roman"/>
          <w:iCs/>
          <w:sz w:val="22"/>
          <w:szCs w:val="22"/>
          <w:lang w:val="sl-SI"/>
        </w:rPr>
      </w:pPr>
      <w:r w:rsidRPr="0015057A">
        <w:rPr>
          <w:rFonts w:ascii="Times New Roman" w:hAnsi="Times New Roman" w:cs="Times New Roman"/>
          <w:iCs/>
          <w:sz w:val="22"/>
          <w:szCs w:val="22"/>
          <w:lang w:val="sl-SI"/>
        </w:rPr>
        <w:t>Ilustracije za ovitek knjige je prispevala</w:t>
      </w:r>
      <w:r w:rsidRPr="0015057A">
        <w:rPr>
          <w:rFonts w:ascii="Times New Roman" w:hAnsi="Times New Roman" w:cs="Times New Roman"/>
          <w:i/>
          <w:sz w:val="22"/>
          <w:szCs w:val="22"/>
          <w:lang w:val="sl-SI"/>
        </w:rPr>
        <w:t xml:space="preserve"> Eva Mlinar, </w:t>
      </w:r>
      <w:r w:rsidRPr="0015057A">
        <w:rPr>
          <w:rFonts w:ascii="Times New Roman" w:hAnsi="Times New Roman" w:cs="Times New Roman"/>
          <w:iCs/>
          <w:sz w:val="22"/>
          <w:szCs w:val="22"/>
          <w:lang w:val="sl-SI"/>
        </w:rPr>
        <w:t>ki se ukvarja s slikarstvom, oblikovanjem in ilustracijo. Pri ustvarjanju uporablja različne tehnike, kot je uporaba kolaža v kombinaciji z ilustracijo.</w:t>
      </w:r>
    </w:p>
    <w:p w14:paraId="3CC0884E" w14:textId="77777777" w:rsidR="006D0752" w:rsidRPr="0015057A" w:rsidRDefault="006D0752" w:rsidP="006C0B7F">
      <w:pPr>
        <w:pStyle w:val="Brezrazmikov"/>
        <w:spacing w:line="276" w:lineRule="auto"/>
        <w:jc w:val="both"/>
        <w:rPr>
          <w:rFonts w:ascii="Times New Roman" w:hAnsi="Times New Roman" w:cs="Times New Roman"/>
          <w:iCs/>
          <w:sz w:val="22"/>
          <w:szCs w:val="22"/>
          <w:lang w:val="sl-SI"/>
        </w:rPr>
      </w:pPr>
    </w:p>
    <w:p w14:paraId="7BAC79D4" w14:textId="22CAB62D" w:rsidR="005F3899" w:rsidRPr="0015057A" w:rsidRDefault="005F3899" w:rsidP="004B5AA0">
      <w:pPr>
        <w:pStyle w:val="Brezrazmikov"/>
        <w:spacing w:line="276" w:lineRule="auto"/>
        <w:jc w:val="both"/>
        <w:rPr>
          <w:rFonts w:ascii="Times New Roman" w:hAnsi="Times New Roman" w:cs="Times New Roman"/>
          <w:iCs/>
          <w:sz w:val="22"/>
          <w:szCs w:val="22"/>
          <w:lang w:val="sl-SI"/>
        </w:rPr>
      </w:pPr>
    </w:p>
    <w:p w14:paraId="15ED9F77" w14:textId="69FF6B5A" w:rsidR="009153DD" w:rsidRPr="0015057A" w:rsidRDefault="006D0752" w:rsidP="006D0752">
      <w:pPr>
        <w:pStyle w:val="Brezrazmikov"/>
        <w:spacing w:line="276" w:lineRule="auto"/>
        <w:jc w:val="both"/>
        <w:rPr>
          <w:rFonts w:ascii="Times New Roman" w:hAnsi="Times New Roman" w:cs="Times New Roman"/>
          <w:b/>
          <w:sz w:val="22"/>
          <w:szCs w:val="22"/>
          <w:lang w:val="sl-SI"/>
        </w:rPr>
      </w:pPr>
      <w:r w:rsidRPr="0015057A">
        <w:rPr>
          <w:rFonts w:ascii="Times New Roman" w:hAnsi="Times New Roman" w:cs="Times New Roman"/>
          <w:b/>
          <w:noProof/>
          <w:sz w:val="22"/>
          <w:szCs w:val="22"/>
          <w:lang w:val="sl-SI" w:eastAsia="sl-SI"/>
        </w:rPr>
        <w:drawing>
          <wp:inline distT="0" distB="0" distL="0" distR="0" wp14:anchorId="17DD3DB8" wp14:editId="0D5EADA5">
            <wp:extent cx="1295400" cy="1821375"/>
            <wp:effectExtent l="0" t="0" r="0" b="7620"/>
            <wp:docPr id="15414768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76860" name="Slika 1541476860"/>
                    <pic:cNvPicPr/>
                  </pic:nvPicPr>
                  <pic:blipFill>
                    <a:blip r:embed="rId6"/>
                    <a:stretch>
                      <a:fillRect/>
                    </a:stretch>
                  </pic:blipFill>
                  <pic:spPr>
                    <a:xfrm>
                      <a:off x="0" y="0"/>
                      <a:ext cx="1305452" cy="1835509"/>
                    </a:xfrm>
                    <a:prstGeom prst="rect">
                      <a:avLst/>
                    </a:prstGeom>
                  </pic:spPr>
                </pic:pic>
              </a:graphicData>
            </a:graphic>
          </wp:inline>
        </w:drawing>
      </w:r>
      <w:r w:rsidR="0015057A">
        <w:rPr>
          <w:rFonts w:ascii="Times New Roman" w:hAnsi="Times New Roman" w:cs="Times New Roman"/>
          <w:b/>
          <w:sz w:val="22"/>
          <w:szCs w:val="22"/>
          <w:lang w:val="sl-SI"/>
        </w:rPr>
        <w:tab/>
      </w:r>
      <w:r w:rsidR="0015057A">
        <w:rPr>
          <w:rFonts w:ascii="Times New Roman" w:hAnsi="Times New Roman" w:cs="Times New Roman"/>
          <w:b/>
          <w:sz w:val="22"/>
          <w:szCs w:val="22"/>
          <w:lang w:val="sl-SI"/>
        </w:rPr>
        <w:tab/>
      </w:r>
      <w:r w:rsidR="0015057A">
        <w:rPr>
          <w:rFonts w:ascii="Times New Roman" w:hAnsi="Times New Roman" w:cs="Times New Roman"/>
          <w:b/>
          <w:sz w:val="22"/>
          <w:szCs w:val="22"/>
          <w:lang w:val="sl-SI"/>
        </w:rPr>
        <w:tab/>
      </w:r>
      <w:r w:rsidR="0015057A" w:rsidRPr="0015057A">
        <w:rPr>
          <w:rFonts w:ascii="Times New Roman" w:hAnsi="Times New Roman" w:cs="Times New Roman"/>
          <w:b/>
          <w:noProof/>
          <w:sz w:val="22"/>
          <w:szCs w:val="22"/>
          <w:lang w:val="sl-SI" w:eastAsia="sl-SI"/>
        </w:rPr>
        <w:drawing>
          <wp:inline distT="0" distB="0" distL="0" distR="0" wp14:anchorId="17359584" wp14:editId="7DB5942F">
            <wp:extent cx="1295400" cy="1821375"/>
            <wp:effectExtent l="0" t="0" r="0" b="7620"/>
            <wp:docPr id="186034444" name="Slika 1860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76860" name="Slika 1541476860"/>
                    <pic:cNvPicPr/>
                  </pic:nvPicPr>
                  <pic:blipFill>
                    <a:blip r:embed="rId6"/>
                    <a:stretch>
                      <a:fillRect/>
                    </a:stretch>
                  </pic:blipFill>
                  <pic:spPr>
                    <a:xfrm>
                      <a:off x="0" y="0"/>
                      <a:ext cx="1305452" cy="1835509"/>
                    </a:xfrm>
                    <a:prstGeom prst="rect">
                      <a:avLst/>
                    </a:prstGeom>
                  </pic:spPr>
                </pic:pic>
              </a:graphicData>
            </a:graphic>
          </wp:inline>
        </w:drawing>
      </w:r>
      <w:r w:rsidR="0015057A">
        <w:rPr>
          <w:rFonts w:ascii="Times New Roman" w:hAnsi="Times New Roman" w:cs="Times New Roman"/>
          <w:b/>
          <w:sz w:val="22"/>
          <w:szCs w:val="22"/>
          <w:lang w:val="sl-SI"/>
        </w:rPr>
        <w:tab/>
      </w:r>
      <w:r w:rsidR="0015057A">
        <w:rPr>
          <w:rFonts w:ascii="Times New Roman" w:hAnsi="Times New Roman" w:cs="Times New Roman"/>
          <w:b/>
          <w:sz w:val="22"/>
          <w:szCs w:val="22"/>
          <w:lang w:val="sl-SI"/>
        </w:rPr>
        <w:tab/>
      </w:r>
      <w:r w:rsidR="0015057A">
        <w:rPr>
          <w:rFonts w:ascii="Times New Roman" w:hAnsi="Times New Roman" w:cs="Times New Roman"/>
          <w:b/>
          <w:sz w:val="22"/>
          <w:szCs w:val="22"/>
          <w:lang w:val="sl-SI"/>
        </w:rPr>
        <w:tab/>
      </w:r>
      <w:r w:rsidR="0015057A" w:rsidRPr="0015057A">
        <w:rPr>
          <w:rFonts w:ascii="Times New Roman" w:hAnsi="Times New Roman" w:cs="Times New Roman"/>
          <w:b/>
          <w:noProof/>
          <w:sz w:val="22"/>
          <w:szCs w:val="22"/>
          <w:lang w:val="sl-SI" w:eastAsia="sl-SI"/>
        </w:rPr>
        <w:drawing>
          <wp:inline distT="0" distB="0" distL="0" distR="0" wp14:anchorId="4231CF22" wp14:editId="0BE41E00">
            <wp:extent cx="1295400" cy="1821375"/>
            <wp:effectExtent l="0" t="0" r="0" b="7620"/>
            <wp:docPr id="727150575" name="Slika 72715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76860" name="Slika 1541476860"/>
                    <pic:cNvPicPr/>
                  </pic:nvPicPr>
                  <pic:blipFill>
                    <a:blip r:embed="rId6"/>
                    <a:stretch>
                      <a:fillRect/>
                    </a:stretch>
                  </pic:blipFill>
                  <pic:spPr>
                    <a:xfrm>
                      <a:off x="0" y="0"/>
                      <a:ext cx="1305452" cy="1835509"/>
                    </a:xfrm>
                    <a:prstGeom prst="rect">
                      <a:avLst/>
                    </a:prstGeom>
                  </pic:spPr>
                </pic:pic>
              </a:graphicData>
            </a:graphic>
          </wp:inline>
        </w:drawing>
      </w:r>
      <w:r w:rsidR="008C7CDB" w:rsidRPr="0015057A">
        <w:rPr>
          <w:rFonts w:ascii="Times New Roman" w:hAnsi="Times New Roman" w:cs="Times New Roman"/>
          <w:b/>
          <w:sz w:val="22"/>
          <w:szCs w:val="22"/>
          <w:lang w:val="sl-SI"/>
        </w:rPr>
        <w:tab/>
      </w:r>
      <w:r w:rsidR="008C7CDB" w:rsidRPr="0015057A">
        <w:rPr>
          <w:rFonts w:ascii="Times New Roman" w:hAnsi="Times New Roman" w:cs="Times New Roman"/>
          <w:b/>
          <w:sz w:val="22"/>
          <w:szCs w:val="22"/>
          <w:lang w:val="sl-SI"/>
        </w:rPr>
        <w:tab/>
      </w:r>
      <w:r w:rsidRPr="0015057A">
        <w:rPr>
          <w:rFonts w:ascii="Times New Roman" w:hAnsi="Times New Roman" w:cs="Times New Roman"/>
          <w:b/>
          <w:sz w:val="22"/>
          <w:szCs w:val="22"/>
          <w:lang w:val="sl-SI"/>
        </w:rPr>
        <w:tab/>
      </w:r>
      <w:r w:rsidRPr="0015057A">
        <w:rPr>
          <w:rFonts w:ascii="Times New Roman" w:hAnsi="Times New Roman" w:cs="Times New Roman"/>
          <w:b/>
          <w:sz w:val="22"/>
          <w:szCs w:val="22"/>
          <w:lang w:val="sl-SI"/>
        </w:rPr>
        <w:tab/>
      </w:r>
      <w:r w:rsidRPr="0015057A">
        <w:rPr>
          <w:rFonts w:ascii="Times New Roman" w:hAnsi="Times New Roman" w:cs="Times New Roman"/>
          <w:b/>
          <w:sz w:val="22"/>
          <w:szCs w:val="22"/>
          <w:lang w:val="sl-SI"/>
        </w:rPr>
        <w:tab/>
      </w:r>
      <w:r w:rsidRPr="0015057A">
        <w:rPr>
          <w:rFonts w:ascii="Times New Roman" w:hAnsi="Times New Roman" w:cs="Times New Roman"/>
          <w:b/>
          <w:sz w:val="22"/>
          <w:szCs w:val="22"/>
          <w:lang w:val="sl-SI"/>
        </w:rPr>
        <w:tab/>
      </w:r>
      <w:r w:rsidR="008C7CDB" w:rsidRPr="0015057A">
        <w:rPr>
          <w:rFonts w:ascii="Times New Roman" w:hAnsi="Times New Roman" w:cs="Times New Roman"/>
          <w:b/>
          <w:sz w:val="22"/>
          <w:szCs w:val="22"/>
          <w:lang w:val="sl-SI"/>
        </w:rPr>
        <w:tab/>
      </w:r>
      <w:r w:rsidR="008C7CDB" w:rsidRPr="0015057A">
        <w:rPr>
          <w:rFonts w:ascii="Times New Roman" w:hAnsi="Times New Roman" w:cs="Times New Roman"/>
          <w:b/>
          <w:sz w:val="22"/>
          <w:szCs w:val="22"/>
          <w:lang w:val="sl-SI"/>
        </w:rPr>
        <w:tab/>
      </w:r>
    </w:p>
    <w:sectPr w:rsidR="009153DD" w:rsidRPr="0015057A" w:rsidSect="000B6917">
      <w:headerReference w:type="default" r:id="rId7"/>
      <w:pgSz w:w="11900" w:h="16840"/>
      <w:pgMar w:top="2665" w:right="1134" w:bottom="1134" w:left="1134" w:header="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4F6D" w16cex:dateUtc="2023-08-07T09:09:00Z"/>
  <w16cex:commentExtensible w16cex:durableId="287B4F4B" w16cex:dateUtc="2023-08-07T09:08:00Z"/>
  <w16cex:commentExtensible w16cex:durableId="287B4FBD" w16cex:dateUtc="2023-08-07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70B93" w16cid:durableId="287B4F6D"/>
  <w16cid:commentId w16cid:paraId="1EE393AC" w16cid:durableId="287B4F4B"/>
  <w16cid:commentId w16cid:paraId="4FCB0C08" w16cid:durableId="287B4F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8B2A" w14:textId="77777777" w:rsidR="00CC09EC" w:rsidRDefault="00CC09EC" w:rsidP="006F239E">
      <w:r>
        <w:separator/>
      </w:r>
    </w:p>
  </w:endnote>
  <w:endnote w:type="continuationSeparator" w:id="0">
    <w:p w14:paraId="38C7D5F4" w14:textId="77777777" w:rsidR="00CC09EC" w:rsidRDefault="00CC09EC"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B4E41" w14:textId="77777777" w:rsidR="00CC09EC" w:rsidRDefault="00CC09EC" w:rsidP="006F239E">
      <w:r>
        <w:separator/>
      </w:r>
    </w:p>
  </w:footnote>
  <w:footnote w:type="continuationSeparator" w:id="0">
    <w:p w14:paraId="77FCAF44" w14:textId="77777777" w:rsidR="00CC09EC" w:rsidRDefault="00CC09EC" w:rsidP="006F2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4D1E" w14:textId="52084F44" w:rsidR="00CC09EC" w:rsidRDefault="00CC09EC" w:rsidP="006F239E">
    <w:pPr>
      <w:pStyle w:val="Glava"/>
    </w:pPr>
    <w:r>
      <w:rPr>
        <w:noProof/>
        <w:lang w:eastAsia="sl-SI"/>
      </w:rPr>
      <w:drawing>
        <wp:anchor distT="0" distB="0" distL="114300" distR="114300" simplePos="0" relativeHeight="251659264" behindDoc="0" locked="1" layoutInCell="1" allowOverlap="1" wp14:anchorId="6D9EAD09" wp14:editId="779CD42B">
          <wp:simplePos x="0" y="0"/>
          <wp:positionH relativeFrom="page">
            <wp:align>left</wp:align>
          </wp:positionH>
          <wp:positionV relativeFrom="page">
            <wp:align>top</wp:align>
          </wp:positionV>
          <wp:extent cx="7556500" cy="1473200"/>
          <wp:effectExtent l="0" t="0" r="0" b="0"/>
          <wp:wrapTight wrapText="bothSides">
            <wp:wrapPolygon edited="0">
              <wp:start x="1888" y="4469"/>
              <wp:lineTo x="1888" y="19738"/>
              <wp:lineTo x="18151" y="20855"/>
              <wp:lineTo x="18514" y="20855"/>
              <wp:lineTo x="19095" y="20110"/>
              <wp:lineTo x="19749" y="18621"/>
              <wp:lineTo x="19821" y="11917"/>
              <wp:lineTo x="18877" y="11172"/>
              <wp:lineTo x="19386" y="7821"/>
              <wp:lineTo x="19095" y="4469"/>
              <wp:lineTo x="1888"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EC"/>
    <w:rsid w:val="0000622D"/>
    <w:rsid w:val="000B6917"/>
    <w:rsid w:val="0014478F"/>
    <w:rsid w:val="0015057A"/>
    <w:rsid w:val="002E082B"/>
    <w:rsid w:val="003B1F5B"/>
    <w:rsid w:val="00452D43"/>
    <w:rsid w:val="00467FCE"/>
    <w:rsid w:val="004B5AA0"/>
    <w:rsid w:val="004B7CBD"/>
    <w:rsid w:val="004F27AE"/>
    <w:rsid w:val="00591CFF"/>
    <w:rsid w:val="005C1797"/>
    <w:rsid w:val="005C21C5"/>
    <w:rsid w:val="005F3899"/>
    <w:rsid w:val="006264CD"/>
    <w:rsid w:val="006609DD"/>
    <w:rsid w:val="006C0B7F"/>
    <w:rsid w:val="006D0752"/>
    <w:rsid w:val="006F239E"/>
    <w:rsid w:val="00791599"/>
    <w:rsid w:val="007D6A77"/>
    <w:rsid w:val="00812E88"/>
    <w:rsid w:val="00835DA4"/>
    <w:rsid w:val="008C7CDB"/>
    <w:rsid w:val="009153DD"/>
    <w:rsid w:val="00A338A9"/>
    <w:rsid w:val="00A37C15"/>
    <w:rsid w:val="00A40123"/>
    <w:rsid w:val="00AB2C9D"/>
    <w:rsid w:val="00AD1339"/>
    <w:rsid w:val="00B27509"/>
    <w:rsid w:val="00BB5757"/>
    <w:rsid w:val="00BC5AD7"/>
    <w:rsid w:val="00C84A08"/>
    <w:rsid w:val="00C93A65"/>
    <w:rsid w:val="00CC09EC"/>
    <w:rsid w:val="00D11D1E"/>
    <w:rsid w:val="00D503A6"/>
    <w:rsid w:val="00D569CB"/>
    <w:rsid w:val="00DD43B1"/>
    <w:rsid w:val="00E44DD6"/>
    <w:rsid w:val="00E645E8"/>
    <w:rsid w:val="00EC46C3"/>
    <w:rsid w:val="00EC6151"/>
    <w:rsid w:val="00F2440C"/>
    <w:rsid w:val="00F2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03936B6"/>
  <w14:defaultImageDpi w14:val="300"/>
  <w15:docId w15:val="{F305EBA5-8841-4732-B434-1C58180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Pripombasklic">
    <w:name w:val="annotation reference"/>
    <w:basedOn w:val="Privzetapisavaodstavka"/>
    <w:uiPriority w:val="99"/>
    <w:semiHidden/>
    <w:unhideWhenUsed/>
    <w:rsid w:val="00D569CB"/>
    <w:rPr>
      <w:sz w:val="16"/>
      <w:szCs w:val="16"/>
    </w:rPr>
  </w:style>
  <w:style w:type="paragraph" w:styleId="Pripombabesedilo">
    <w:name w:val="annotation text"/>
    <w:basedOn w:val="Navaden"/>
    <w:link w:val="PripombabesediloZnak"/>
    <w:uiPriority w:val="99"/>
    <w:unhideWhenUsed/>
    <w:rsid w:val="00D569CB"/>
    <w:rPr>
      <w:szCs w:val="20"/>
    </w:rPr>
  </w:style>
  <w:style w:type="character" w:customStyle="1" w:styleId="PripombabesediloZnak">
    <w:name w:val="Pripomba – besedilo Znak"/>
    <w:basedOn w:val="Privzetapisavaodstavka"/>
    <w:link w:val="Pripombabesedilo"/>
    <w:uiPriority w:val="99"/>
    <w:rsid w:val="00D569CB"/>
    <w:rPr>
      <w:sz w:val="20"/>
      <w:szCs w:val="20"/>
      <w:lang w:val="sl-SI"/>
    </w:rPr>
  </w:style>
  <w:style w:type="paragraph" w:styleId="Zadevapripombe">
    <w:name w:val="annotation subject"/>
    <w:basedOn w:val="Pripombabesedilo"/>
    <w:next w:val="Pripombabesedilo"/>
    <w:link w:val="ZadevapripombeZnak"/>
    <w:uiPriority w:val="99"/>
    <w:semiHidden/>
    <w:unhideWhenUsed/>
    <w:rsid w:val="00D569CB"/>
    <w:rPr>
      <w:b/>
      <w:bCs/>
    </w:rPr>
  </w:style>
  <w:style w:type="character" w:customStyle="1" w:styleId="ZadevapripombeZnak">
    <w:name w:val="Zadeva pripombe Znak"/>
    <w:basedOn w:val="PripombabesediloZnak"/>
    <w:link w:val="Zadevapripombe"/>
    <w:uiPriority w:val="99"/>
    <w:semiHidden/>
    <w:rsid w:val="00D569CB"/>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pisarna</cp:lastModifiedBy>
  <cp:revision>3</cp:revision>
  <cp:lastPrinted>2021-09-07T09:06:00Z</cp:lastPrinted>
  <dcterms:created xsi:type="dcterms:W3CDTF">2023-08-07T10:15:00Z</dcterms:created>
  <dcterms:modified xsi:type="dcterms:W3CDTF">2023-08-07T10:20:00Z</dcterms:modified>
</cp:coreProperties>
</file>