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4E6D9" w14:textId="77777777" w:rsidR="00362BBE" w:rsidRPr="00DD7A28" w:rsidRDefault="00362BBE" w:rsidP="007209BA">
      <w:pPr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bookmarkStart w:id="0" w:name="_GoBack"/>
    </w:p>
    <w:bookmarkEnd w:id="0"/>
    <w:p w14:paraId="26B920B7" w14:textId="4609FB35" w:rsidR="009A5549" w:rsidRPr="00DD7A28" w:rsidRDefault="000D11BA" w:rsidP="007209BA">
      <w:pPr>
        <w:jc w:val="center"/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</w:pPr>
      <w:r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The Payment Claim for the 202</w:t>
      </w:r>
      <w:r w:rsidR="00500BF4">
        <w:rPr>
          <w:rFonts w:ascii="Times New Roman" w:hAnsi="Times New Roman" w:cs="Times New Roman"/>
          <w:b/>
          <w:bCs/>
          <w:sz w:val="22"/>
          <w:szCs w:val="22"/>
          <w:lang w:val="en-GB"/>
        </w:rPr>
        <w:t>2</w:t>
      </w:r>
      <w:r w:rsidR="00706060"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</w:t>
      </w:r>
      <w:r w:rsidR="00521B37"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Subsidy </w:t>
      </w:r>
      <w:r w:rsidR="00E82A8A"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–</w:t>
      </w:r>
      <w:r w:rsidR="00521B37"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</w:t>
      </w:r>
      <w:r w:rsidR="00E82A8A" w:rsidRPr="00DD7A28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Translations into foreign languages (</w:t>
      </w:r>
      <w:r w:rsidR="00500BF4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FRANKFURT-</w:t>
      </w:r>
      <w:r w:rsidR="009A5549" w:rsidRPr="00DD7A28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P)</w:t>
      </w:r>
    </w:p>
    <w:p w14:paraId="01C99CB8" w14:textId="58889515" w:rsidR="00521B37" w:rsidRPr="00DD7A28" w:rsidRDefault="00521B37" w:rsidP="007209BA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JR</w:t>
      </w:r>
      <w:r w:rsidR="00EF448A">
        <w:rPr>
          <w:rFonts w:ascii="Times New Roman" w:hAnsi="Times New Roman" w:cs="Times New Roman"/>
          <w:b/>
          <w:bCs/>
          <w:sz w:val="22"/>
          <w:szCs w:val="22"/>
          <w:lang w:val="en-GB"/>
        </w:rPr>
        <w:t>4</w:t>
      </w:r>
      <w:r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–</w:t>
      </w:r>
      <w:r w:rsidR="00500BF4">
        <w:rPr>
          <w:rFonts w:ascii="Times New Roman" w:hAnsi="Times New Roman" w:cs="Times New Roman"/>
          <w:b/>
          <w:bCs/>
          <w:sz w:val="22"/>
          <w:szCs w:val="22"/>
          <w:lang w:val="en-GB"/>
        </w:rPr>
        <w:t>FRANKFURT</w:t>
      </w:r>
      <w:r w:rsidR="00500BF4"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–</w:t>
      </w:r>
      <w:r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P–20</w:t>
      </w:r>
      <w:r w:rsidR="000D11BA"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2</w:t>
      </w:r>
      <w:r w:rsidR="009E4979">
        <w:rPr>
          <w:rFonts w:ascii="Times New Roman" w:hAnsi="Times New Roman" w:cs="Times New Roman"/>
          <w:b/>
          <w:bCs/>
          <w:sz w:val="22"/>
          <w:szCs w:val="22"/>
          <w:lang w:val="en-GB"/>
        </w:rPr>
        <w:t>2</w:t>
      </w:r>
    </w:p>
    <w:p w14:paraId="2E8DFB2A" w14:textId="77777777" w:rsidR="00521B37" w:rsidRPr="00DD7A28" w:rsidRDefault="00521B37" w:rsidP="00521B37">
      <w:pPr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521B37" w:rsidRPr="00DD7A28" w14:paraId="3E78776D" w14:textId="77777777" w:rsidTr="00521B37">
        <w:trPr>
          <w:trHeight w:val="20"/>
        </w:trPr>
        <w:tc>
          <w:tcPr>
            <w:tcW w:w="4750" w:type="dxa"/>
          </w:tcPr>
          <w:p w14:paraId="17E93635" w14:textId="02656924" w:rsidR="00521B37" w:rsidRPr="00DD7A28" w:rsidRDefault="007209BA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Full name of the applicant</w:t>
            </w:r>
            <w:r w:rsidR="00521B3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68D13F5B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521B37" w:rsidRPr="00DD7A28" w14:paraId="779F2AC2" w14:textId="77777777" w:rsidTr="00521B37">
        <w:trPr>
          <w:trHeight w:val="20"/>
        </w:trPr>
        <w:tc>
          <w:tcPr>
            <w:tcW w:w="4750" w:type="dxa"/>
          </w:tcPr>
          <w:p w14:paraId="2E8A639F" w14:textId="077F3EC2" w:rsidR="00521B37" w:rsidRPr="00DD7A28" w:rsidRDefault="007209BA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</w:t>
            </w:r>
            <w:r w:rsidR="00521B3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ddress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(headquarters)</w:t>
            </w:r>
            <w:r w:rsidR="00521B3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0E1C8822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6B715CA0" w14:textId="77777777" w:rsidTr="00521B37">
        <w:trPr>
          <w:trHeight w:val="20"/>
        </w:trPr>
        <w:tc>
          <w:tcPr>
            <w:tcW w:w="4750" w:type="dxa"/>
          </w:tcPr>
          <w:p w14:paraId="67E88904" w14:textId="75933A21" w:rsidR="00521B37" w:rsidRPr="00DD7A28" w:rsidRDefault="007209BA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Tax number:</w:t>
            </w:r>
            <w:r w:rsidR="00521B3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4140" w:type="dxa"/>
          </w:tcPr>
          <w:p w14:paraId="5EDD50CB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42E88AAA" w14:textId="77777777" w:rsidTr="00521B37">
        <w:trPr>
          <w:trHeight w:val="20"/>
        </w:trPr>
        <w:tc>
          <w:tcPr>
            <w:tcW w:w="4750" w:type="dxa"/>
          </w:tcPr>
          <w:p w14:paraId="76FB6101" w14:textId="5B604745" w:rsidR="00521B37" w:rsidRPr="00DD7A28" w:rsidRDefault="007209BA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Contact person and their function:</w:t>
            </w:r>
          </w:p>
        </w:tc>
        <w:tc>
          <w:tcPr>
            <w:tcW w:w="4140" w:type="dxa"/>
          </w:tcPr>
          <w:p w14:paraId="24C55F5F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5C4E53F6" w14:textId="77777777" w:rsidTr="00521B37">
        <w:trPr>
          <w:trHeight w:val="223"/>
        </w:trPr>
        <w:tc>
          <w:tcPr>
            <w:tcW w:w="4750" w:type="dxa"/>
          </w:tcPr>
          <w:p w14:paraId="0B0AB2BA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Telephone, mobile phone:</w:t>
            </w:r>
          </w:p>
        </w:tc>
        <w:tc>
          <w:tcPr>
            <w:tcW w:w="4140" w:type="dxa"/>
          </w:tcPr>
          <w:p w14:paraId="3477358E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1FE8D899" w14:textId="77777777" w:rsidTr="00521B37">
        <w:trPr>
          <w:trHeight w:val="20"/>
        </w:trPr>
        <w:tc>
          <w:tcPr>
            <w:tcW w:w="4750" w:type="dxa"/>
          </w:tcPr>
          <w:p w14:paraId="43F7FA3B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140" w:type="dxa"/>
          </w:tcPr>
          <w:p w14:paraId="1B47788F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6E39065B" w14:textId="77777777" w:rsidTr="00521B37">
        <w:trPr>
          <w:trHeight w:val="20"/>
        </w:trPr>
        <w:tc>
          <w:tcPr>
            <w:tcW w:w="4750" w:type="dxa"/>
          </w:tcPr>
          <w:p w14:paraId="42CA2678" w14:textId="77777777" w:rsidR="00521B37" w:rsidRPr="00DD7A28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Bank account</w:t>
            </w:r>
          </w:p>
          <w:p w14:paraId="6032AEF8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IBAN:</w:t>
            </w:r>
          </w:p>
          <w:p w14:paraId="136F5715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SWIFT:</w:t>
            </w:r>
          </w:p>
        </w:tc>
        <w:tc>
          <w:tcPr>
            <w:tcW w:w="4140" w:type="dxa"/>
          </w:tcPr>
          <w:p w14:paraId="316C8531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2B3E63FF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138EF426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124551F9" w14:textId="77777777" w:rsidTr="00521B37">
        <w:trPr>
          <w:trHeight w:val="20"/>
        </w:trPr>
        <w:tc>
          <w:tcPr>
            <w:tcW w:w="4750" w:type="dxa"/>
          </w:tcPr>
          <w:p w14:paraId="1CB5C5E0" w14:textId="51B571A5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Name of </w:t>
            </w:r>
            <w:r w:rsidR="00ED7EA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 bank and its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branch:</w:t>
            </w:r>
          </w:p>
        </w:tc>
        <w:tc>
          <w:tcPr>
            <w:tcW w:w="4140" w:type="dxa"/>
          </w:tcPr>
          <w:p w14:paraId="0474DCC0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3FCF019F" w14:textId="77777777" w:rsidTr="00521B37">
        <w:trPr>
          <w:trHeight w:val="20"/>
        </w:trPr>
        <w:tc>
          <w:tcPr>
            <w:tcW w:w="4750" w:type="dxa"/>
          </w:tcPr>
          <w:p w14:paraId="086674FC" w14:textId="1AD761B4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Address of </w:t>
            </w:r>
            <w:r w:rsidR="00ED7EA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 bank (street, city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 country):</w:t>
            </w:r>
          </w:p>
        </w:tc>
        <w:tc>
          <w:tcPr>
            <w:tcW w:w="4140" w:type="dxa"/>
          </w:tcPr>
          <w:p w14:paraId="5DA28B83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37E1339" w14:textId="77777777" w:rsidR="00521B37" w:rsidRPr="00DD7A28" w:rsidRDefault="00521B37" w:rsidP="00521B37">
      <w:pPr>
        <w:pStyle w:val="BodyText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  <w:lang w:val="en-GB"/>
        </w:rPr>
      </w:pPr>
    </w:p>
    <w:tbl>
      <w:tblPr>
        <w:tblW w:w="885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78"/>
      </w:tblGrid>
      <w:tr w:rsidR="00521B37" w:rsidRPr="00DD7A28" w14:paraId="3AFFABDC" w14:textId="77777777" w:rsidTr="00521B37">
        <w:trPr>
          <w:cantSplit/>
        </w:trPr>
        <w:tc>
          <w:tcPr>
            <w:tcW w:w="4680" w:type="dxa"/>
          </w:tcPr>
          <w:p w14:paraId="16262338" w14:textId="77777777" w:rsidR="00521B37" w:rsidRPr="00DD7A28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According to the contract No.:</w:t>
            </w:r>
          </w:p>
        </w:tc>
        <w:tc>
          <w:tcPr>
            <w:tcW w:w="4178" w:type="dxa"/>
          </w:tcPr>
          <w:p w14:paraId="5021C7ED" w14:textId="77777777" w:rsidR="00521B37" w:rsidRPr="00DD7A28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37974032" w14:textId="77777777" w:rsidTr="00521B37">
        <w:trPr>
          <w:cantSplit/>
        </w:trPr>
        <w:tc>
          <w:tcPr>
            <w:tcW w:w="4680" w:type="dxa"/>
          </w:tcPr>
          <w:p w14:paraId="7D70EBD0" w14:textId="402E2414" w:rsidR="00521B37" w:rsidRPr="00DD7A28" w:rsidRDefault="007209BA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For the project (book title, author, translator</w:t>
            </w:r>
            <w:r w:rsidR="00521B3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):</w:t>
            </w:r>
          </w:p>
        </w:tc>
        <w:tc>
          <w:tcPr>
            <w:tcW w:w="4178" w:type="dxa"/>
          </w:tcPr>
          <w:p w14:paraId="7013830B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</w:tr>
      <w:tr w:rsidR="00521B37" w:rsidRPr="00DD7A28" w14:paraId="5B2D3799" w14:textId="77777777" w:rsidTr="00521B37">
        <w:trPr>
          <w:cantSplit/>
        </w:trPr>
        <w:tc>
          <w:tcPr>
            <w:tcW w:w="4680" w:type="dxa"/>
          </w:tcPr>
          <w:p w14:paraId="40869A1A" w14:textId="77777777" w:rsidR="00521B37" w:rsidRPr="00DD7A28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Payment claim in the amount of:</w:t>
            </w:r>
          </w:p>
        </w:tc>
        <w:tc>
          <w:tcPr>
            <w:tcW w:w="4178" w:type="dxa"/>
          </w:tcPr>
          <w:p w14:paraId="06D2AC6B" w14:textId="4ECB5CBD" w:rsidR="00521B37" w:rsidRPr="00DD7A28" w:rsidRDefault="00500BF4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5.398,48 €</w:t>
            </w:r>
          </w:p>
        </w:tc>
      </w:tr>
    </w:tbl>
    <w:p w14:paraId="70BAC14B" w14:textId="77777777" w:rsidR="00521B37" w:rsidRPr="00DD7A28" w:rsidRDefault="00521B37" w:rsidP="00521B3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47965CD9" w14:textId="77777777" w:rsidR="00521B37" w:rsidRPr="00DD7A28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6E74BB62" w14:textId="4AD1635F" w:rsidR="00521B37" w:rsidRPr="00DD7A28" w:rsidRDefault="00280248" w:rsidP="00521B37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E</w:t>
      </w:r>
      <w:r w:rsidR="00521B37"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xpenditure</w:t>
      </w:r>
    </w:p>
    <w:p w14:paraId="0F45948B" w14:textId="77777777" w:rsidR="00521B37" w:rsidRPr="00DD7A28" w:rsidRDefault="00521B37" w:rsidP="00521B37">
      <w:pPr>
        <w:rPr>
          <w:rFonts w:ascii="Times New Roman" w:hAnsi="Times New Roman" w:cs="Times New Roman"/>
          <w:b/>
          <w:sz w:val="22"/>
          <w:szCs w:val="22"/>
          <w:lang w:val="en-GB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016"/>
      </w:tblGrid>
      <w:tr w:rsidR="00521B37" w:rsidRPr="00DD7A28" w14:paraId="0A87F60E" w14:textId="77777777" w:rsidTr="00ED7EA7">
        <w:trPr>
          <w:cantSplit/>
        </w:trPr>
        <w:tc>
          <w:tcPr>
            <w:tcW w:w="6874" w:type="dxa"/>
          </w:tcPr>
          <w:p w14:paraId="2B1A2DC7" w14:textId="0DC2F262" w:rsidR="007209BA" w:rsidRPr="00DD7A28" w:rsidRDefault="00521B37" w:rsidP="00521B3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Total expenditure</w:t>
            </w:r>
            <w:r w:rsidR="0028024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 xml:space="preserve"> for translation cos</w:t>
            </w:r>
            <w:r w:rsidR="00500BF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ts</w:t>
            </w:r>
            <w:r w:rsidRPr="00DD7A2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:</w:t>
            </w:r>
          </w:p>
        </w:tc>
        <w:tc>
          <w:tcPr>
            <w:tcW w:w="2016" w:type="dxa"/>
          </w:tcPr>
          <w:p w14:paraId="265AF579" w14:textId="7D18E311" w:rsidR="00521B37" w:rsidRPr="00DD7A28" w:rsidRDefault="00DD7A28" w:rsidP="00DB6448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521B37"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 €</w:t>
            </w:r>
          </w:p>
        </w:tc>
      </w:tr>
      <w:tr w:rsidR="00500BF4" w:rsidRPr="00DD7A28" w14:paraId="5EAFC889" w14:textId="77777777" w:rsidTr="00ED7EA7">
        <w:trPr>
          <w:cantSplit/>
        </w:trPr>
        <w:tc>
          <w:tcPr>
            <w:tcW w:w="6874" w:type="dxa"/>
          </w:tcPr>
          <w:p w14:paraId="55804284" w14:textId="4D9FA7BD" w:rsidR="00500BF4" w:rsidRPr="00DD7A28" w:rsidRDefault="00500BF4" w:rsidP="00521B3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Total expenditure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 xml:space="preserve"> for labour costs:</w:t>
            </w:r>
          </w:p>
        </w:tc>
        <w:tc>
          <w:tcPr>
            <w:tcW w:w="2016" w:type="dxa"/>
          </w:tcPr>
          <w:p w14:paraId="34849E0B" w14:textId="27C29EDA" w:rsidR="00500BF4" w:rsidRPr="00647490" w:rsidRDefault="009E4979" w:rsidP="00DB6448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 €</w:t>
            </w:r>
          </w:p>
        </w:tc>
      </w:tr>
      <w:tr w:rsidR="00500BF4" w:rsidRPr="00DD7A28" w14:paraId="2C40B3B4" w14:textId="77777777" w:rsidTr="00ED7EA7">
        <w:trPr>
          <w:cantSplit/>
        </w:trPr>
        <w:tc>
          <w:tcPr>
            <w:tcW w:w="6874" w:type="dxa"/>
          </w:tcPr>
          <w:p w14:paraId="08FF6980" w14:textId="25745DC0" w:rsidR="00500BF4" w:rsidRPr="00DD7A28" w:rsidRDefault="00500BF4" w:rsidP="00521B3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Total expenditure for copyright:</w:t>
            </w:r>
          </w:p>
        </w:tc>
        <w:tc>
          <w:tcPr>
            <w:tcW w:w="2016" w:type="dxa"/>
          </w:tcPr>
          <w:p w14:paraId="497F1B22" w14:textId="10328C65" w:rsidR="00500BF4" w:rsidRPr="00647490" w:rsidRDefault="009E4979" w:rsidP="00DB6448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 €</w:t>
            </w:r>
          </w:p>
        </w:tc>
      </w:tr>
      <w:tr w:rsidR="00500BF4" w:rsidRPr="00DD7A28" w14:paraId="7329B9DA" w14:textId="77777777" w:rsidTr="00ED7EA7">
        <w:trPr>
          <w:cantSplit/>
        </w:trPr>
        <w:tc>
          <w:tcPr>
            <w:tcW w:w="6874" w:type="dxa"/>
          </w:tcPr>
          <w:p w14:paraId="66ED954C" w14:textId="5CC8BBD5" w:rsidR="00500BF4" w:rsidRPr="00DD7A28" w:rsidRDefault="009E4979" w:rsidP="00521B3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Total expenditure for i</w:t>
            </w:r>
            <w:r w:rsidRPr="009E4979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nformation and communication costs:</w:t>
            </w:r>
          </w:p>
        </w:tc>
        <w:tc>
          <w:tcPr>
            <w:tcW w:w="2016" w:type="dxa"/>
          </w:tcPr>
          <w:p w14:paraId="43857D6E" w14:textId="0281F8A5" w:rsidR="00500BF4" w:rsidRPr="00647490" w:rsidRDefault="009E4979" w:rsidP="00DB6448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 €</w:t>
            </w:r>
          </w:p>
        </w:tc>
      </w:tr>
    </w:tbl>
    <w:p w14:paraId="1CF73B6C" w14:textId="77777777" w:rsidR="00521B37" w:rsidRPr="00DD7A28" w:rsidRDefault="00521B37" w:rsidP="00521B3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3AF6AE3" w14:textId="4BBF4058" w:rsidR="00521B37" w:rsidRPr="00DD7A28" w:rsidRDefault="00521B37" w:rsidP="00521B37">
      <w:pPr>
        <w:rPr>
          <w:rFonts w:ascii="Times New Roman" w:hAnsi="Times New Roman" w:cs="Times New Roman"/>
          <w:b/>
          <w:bCs/>
          <w:caps/>
          <w:sz w:val="22"/>
          <w:szCs w:val="22"/>
          <w:lang w:val="en-GB"/>
        </w:rPr>
      </w:pPr>
      <w:r w:rsidRPr="00DD7A28">
        <w:rPr>
          <w:rFonts w:ascii="Times New Roman" w:hAnsi="Times New Roman" w:cs="Times New Roman"/>
          <w:b/>
          <w:bCs/>
          <w:sz w:val="22"/>
          <w:szCs w:val="22"/>
          <w:lang w:val="en-GB"/>
        </w:rPr>
        <w:t>Revenues</w:t>
      </w:r>
      <w:r w:rsidR="00395F70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for translation costs</w:t>
      </w:r>
      <w:r w:rsidR="00A27B30" w:rsidRPr="00DD7A28">
        <w:rPr>
          <w:rStyle w:val="Sprotnaopomba-sklic"/>
          <w:rFonts w:ascii="Times New Roman" w:hAnsi="Times New Roman" w:cs="Times New Roman"/>
          <w:b/>
          <w:bCs/>
          <w:sz w:val="22"/>
          <w:szCs w:val="22"/>
          <w:lang w:val="en-GB"/>
        </w:rPr>
        <w:footnoteReference w:id="1"/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480"/>
        <w:gridCol w:w="1980"/>
      </w:tblGrid>
      <w:tr w:rsidR="00521B37" w:rsidRPr="00DD7A28" w14:paraId="5130EA44" w14:textId="77777777" w:rsidTr="00521B37">
        <w:trPr>
          <w:cantSplit/>
        </w:trPr>
        <w:tc>
          <w:tcPr>
            <w:tcW w:w="430" w:type="dxa"/>
          </w:tcPr>
          <w:p w14:paraId="0BA45957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80" w:type="dxa"/>
          </w:tcPr>
          <w:p w14:paraId="3B040E09" w14:textId="5B552549" w:rsidR="007209BA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Slovenian Book Agency:</w:t>
            </w:r>
          </w:p>
        </w:tc>
        <w:tc>
          <w:tcPr>
            <w:tcW w:w="1980" w:type="dxa"/>
          </w:tcPr>
          <w:p w14:paraId="259B4849" w14:textId="3190EA18" w:rsidR="00521B37" w:rsidRPr="00DD7A28" w:rsidRDefault="00DD7A28" w:rsidP="00521B37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521B37"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 €</w:t>
            </w:r>
          </w:p>
        </w:tc>
      </w:tr>
      <w:tr w:rsidR="00521B37" w:rsidRPr="00DD7A28" w14:paraId="538F86EA" w14:textId="77777777" w:rsidTr="00521B37">
        <w:trPr>
          <w:cantSplit/>
        </w:trPr>
        <w:tc>
          <w:tcPr>
            <w:tcW w:w="430" w:type="dxa"/>
          </w:tcPr>
          <w:p w14:paraId="6D250840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80" w:type="dxa"/>
          </w:tcPr>
          <w:p w14:paraId="40BA79E8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Other revenues (state):</w:t>
            </w:r>
          </w:p>
        </w:tc>
        <w:tc>
          <w:tcPr>
            <w:tcW w:w="1980" w:type="dxa"/>
          </w:tcPr>
          <w:p w14:paraId="4CE3A075" w14:textId="77777777" w:rsidR="00521B37" w:rsidRPr="00DD7A28" w:rsidRDefault="00521B37" w:rsidP="00521B37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21B37" w:rsidRPr="00DD7A28" w14:paraId="6142720C" w14:textId="77777777" w:rsidTr="00521B37">
        <w:trPr>
          <w:cantSplit/>
        </w:trPr>
        <w:tc>
          <w:tcPr>
            <w:tcW w:w="430" w:type="dxa"/>
          </w:tcPr>
          <w:p w14:paraId="443793C0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232C174D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6D86A3AF" w14:textId="5CF1724D" w:rsidR="00521B37" w:rsidRPr="00DD7A28" w:rsidRDefault="00DD7A28" w:rsidP="00521B37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521B3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€</w:t>
            </w:r>
          </w:p>
        </w:tc>
      </w:tr>
      <w:tr w:rsidR="00521B37" w:rsidRPr="00DD7A28" w14:paraId="5800BF6F" w14:textId="77777777" w:rsidTr="00521B37">
        <w:trPr>
          <w:cantSplit/>
        </w:trPr>
        <w:tc>
          <w:tcPr>
            <w:tcW w:w="430" w:type="dxa"/>
          </w:tcPr>
          <w:p w14:paraId="4D1E31C4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80" w:type="dxa"/>
          </w:tcPr>
          <w:p w14:paraId="1A680C44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Your own resources:</w:t>
            </w:r>
          </w:p>
        </w:tc>
        <w:tc>
          <w:tcPr>
            <w:tcW w:w="1980" w:type="dxa"/>
          </w:tcPr>
          <w:p w14:paraId="24AB3AF0" w14:textId="0F1A3624" w:rsidR="00521B37" w:rsidRPr="00DD7A28" w:rsidRDefault="00DD7A28" w:rsidP="00DD7A2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521B37"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€</w:t>
            </w:r>
          </w:p>
        </w:tc>
      </w:tr>
      <w:tr w:rsidR="00521B37" w:rsidRPr="00DD7A28" w14:paraId="13BB526D" w14:textId="77777777" w:rsidTr="00521B37">
        <w:trPr>
          <w:cantSplit/>
        </w:trPr>
        <w:tc>
          <w:tcPr>
            <w:tcW w:w="6910" w:type="dxa"/>
            <w:gridSpan w:val="2"/>
          </w:tcPr>
          <w:p w14:paraId="2FBCF2A5" w14:textId="7ED02CD2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Total revenues</w:t>
            </w:r>
            <w:r w:rsidR="00395F7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 xml:space="preserve"> for translation costs</w:t>
            </w:r>
            <w:r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1980" w:type="dxa"/>
          </w:tcPr>
          <w:p w14:paraId="7EB57E4D" w14:textId="0A705C44" w:rsidR="00521B37" w:rsidRPr="00DD7A28" w:rsidRDefault="00DD7A28" w:rsidP="00DB6448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521B37" w:rsidRPr="00DD7A28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€</w:t>
            </w:r>
          </w:p>
        </w:tc>
      </w:tr>
    </w:tbl>
    <w:p w14:paraId="0B50EDA9" w14:textId="77777777" w:rsidR="00521B37" w:rsidRPr="00DD7A28" w:rsidRDefault="00521B37" w:rsidP="00192E7D">
      <w:pPr>
        <w:pStyle w:val="Telobesedila3"/>
        <w:rPr>
          <w:szCs w:val="22"/>
          <w:lang w:val="en-GB"/>
        </w:rPr>
      </w:pPr>
    </w:p>
    <w:p w14:paraId="725F6E1F" w14:textId="7F976011" w:rsidR="00521B37" w:rsidRPr="00DD7A28" w:rsidRDefault="007209BA" w:rsidP="00521B37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DD7A28">
        <w:rPr>
          <w:rFonts w:ascii="Times New Roman" w:hAnsi="Times New Roman" w:cs="Times New Roman"/>
          <w:b/>
          <w:sz w:val="22"/>
          <w:szCs w:val="22"/>
          <w:lang w:val="en-GB"/>
        </w:rPr>
        <w:t>B</w:t>
      </w:r>
      <w:r w:rsidR="00521B37" w:rsidRPr="00DD7A28">
        <w:rPr>
          <w:rFonts w:ascii="Times New Roman" w:hAnsi="Times New Roman" w:cs="Times New Roman"/>
          <w:b/>
          <w:sz w:val="22"/>
          <w:szCs w:val="22"/>
          <w:lang w:val="en-GB"/>
        </w:rPr>
        <w:t>rief description of the project</w:t>
      </w:r>
      <w:r w:rsidRPr="00DD7A28">
        <w:rPr>
          <w:rFonts w:ascii="Times New Roman" w:hAnsi="Times New Roman" w:cs="Times New Roman"/>
          <w:b/>
          <w:sz w:val="22"/>
          <w:szCs w:val="22"/>
          <w:lang w:val="en-GB"/>
        </w:rPr>
        <w:t>’s</w:t>
      </w:r>
      <w:r w:rsidR="00521B37" w:rsidRPr="00DD7A28">
        <w:rPr>
          <w:rFonts w:ascii="Times New Roman" w:hAnsi="Times New Roman" w:cs="Times New Roman"/>
          <w:b/>
          <w:sz w:val="22"/>
          <w:szCs w:val="22"/>
          <w:lang w:val="en-GB"/>
        </w:rPr>
        <w:t xml:space="preserve"> realization in the stated period (obligatory!):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521B37" w:rsidRPr="00DD7A28" w14:paraId="37E97BC2" w14:textId="77777777" w:rsidTr="00521B37">
        <w:tc>
          <w:tcPr>
            <w:tcW w:w="8928" w:type="dxa"/>
            <w:shd w:val="clear" w:color="auto" w:fill="auto"/>
          </w:tcPr>
          <w:p w14:paraId="52109073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DD7A28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DD7A2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608268E9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5FFAA62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D373EE9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B755726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2F9D12DD" w14:textId="77777777" w:rsidR="00521B37" w:rsidRPr="00DD7A28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08D1D2C4" w14:textId="77777777" w:rsidR="00521B37" w:rsidRPr="00DD7A28" w:rsidRDefault="00521B37" w:rsidP="00521B37">
      <w:pPr>
        <w:pStyle w:val="Telobesedila3"/>
        <w:rPr>
          <w:szCs w:val="22"/>
          <w:lang w:val="en-GB"/>
        </w:rPr>
      </w:pPr>
    </w:p>
    <w:p w14:paraId="39BC2F4B" w14:textId="4D7A600A" w:rsidR="00521B37" w:rsidRPr="00DD7A28" w:rsidRDefault="00521B37" w:rsidP="00521B37">
      <w:pPr>
        <w:pStyle w:val="Telobesedila3"/>
        <w:rPr>
          <w:szCs w:val="22"/>
          <w:lang w:val="en-GB"/>
        </w:rPr>
      </w:pPr>
      <w:r w:rsidRPr="00DD7A28">
        <w:rPr>
          <w:szCs w:val="22"/>
          <w:lang w:val="en-GB"/>
        </w:rPr>
        <w:t xml:space="preserve">I, the undersigned, declare that </w:t>
      </w:r>
      <w:r w:rsidR="007209BA" w:rsidRPr="00DD7A28">
        <w:rPr>
          <w:szCs w:val="22"/>
          <w:lang w:val="en-GB"/>
        </w:rPr>
        <w:t>information given in the form</w:t>
      </w:r>
      <w:r w:rsidRPr="00DD7A28">
        <w:rPr>
          <w:szCs w:val="22"/>
          <w:lang w:val="en-GB"/>
        </w:rPr>
        <w:t xml:space="preserve"> is true and that the realization of the project runs in accordance with the contract.</w:t>
      </w:r>
    </w:p>
    <w:p w14:paraId="036F24FE" w14:textId="77777777" w:rsidR="00521B37" w:rsidRPr="00DD7A28" w:rsidRDefault="00521B37" w:rsidP="00521B37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816F03F" w14:textId="77777777" w:rsidR="00521B37" w:rsidRPr="00DD7A28" w:rsidRDefault="00521B37" w:rsidP="00521B37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430B4F91" w14:textId="77777777" w:rsidR="00521B37" w:rsidRPr="00DD7A28" w:rsidRDefault="00521B37" w:rsidP="00521B37">
      <w:pPr>
        <w:tabs>
          <w:tab w:val="left" w:pos="4500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DD7A28">
        <w:rPr>
          <w:rFonts w:ascii="Times New Roman" w:hAnsi="Times New Roman" w:cs="Times New Roman"/>
          <w:sz w:val="22"/>
          <w:szCs w:val="22"/>
          <w:lang w:val="en-GB"/>
        </w:rPr>
        <w:t xml:space="preserve">Date: </w:t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Pr="00DD7A28">
        <w:rPr>
          <w:rFonts w:ascii="Times New Roman" w:hAnsi="Times New Roman" w:cs="Times New Roman"/>
          <w:sz w:val="22"/>
          <w:szCs w:val="22"/>
          <w:lang w:val="en-GB"/>
        </w:rPr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tab/>
        <w:t xml:space="preserve">Signature: </w:t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instrText xml:space="preserve"> FORMTEXT </w:instrText>
      </w:r>
      <w:r w:rsidRPr="00DD7A28">
        <w:rPr>
          <w:rFonts w:ascii="Times New Roman" w:hAnsi="Times New Roman" w:cs="Times New Roman"/>
          <w:sz w:val="22"/>
          <w:szCs w:val="22"/>
          <w:lang w:val="en-GB"/>
        </w:rPr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DD7A28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</w:p>
    <w:p w14:paraId="23F84DBC" w14:textId="77777777" w:rsidR="00521B37" w:rsidRPr="00DD7A28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07CAF9E5" w14:textId="77777777" w:rsidR="00521B37" w:rsidRPr="00DD7A28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1A866E4A" w14:textId="3F281B18" w:rsidR="000D11BA" w:rsidRDefault="00050B24" w:rsidP="000D11BA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Mandatory attachments:</w:t>
      </w:r>
    </w:p>
    <w:p w14:paraId="3942D34F" w14:textId="77777777" w:rsidR="00050B24" w:rsidRPr="00050B24" w:rsidRDefault="00050B24" w:rsidP="00050B24">
      <w:pPr>
        <w:pStyle w:val="Odstavekseznama"/>
        <w:numPr>
          <w:ilvl w:val="0"/>
          <w:numId w:val="6"/>
        </w:numPr>
        <w:jc w:val="both"/>
      </w:pPr>
      <w:proofErr w:type="spellStart"/>
      <w:r w:rsidRPr="00050B24">
        <w:t>three</w:t>
      </w:r>
      <w:proofErr w:type="spellEnd"/>
      <w:r w:rsidRPr="00050B24">
        <w:t xml:space="preserve"> </w:t>
      </w:r>
      <w:proofErr w:type="spellStart"/>
      <w:r w:rsidRPr="00050B24">
        <w:t>copies</w:t>
      </w:r>
      <w:proofErr w:type="spellEnd"/>
      <w:r w:rsidRPr="00050B24">
        <w:t xml:space="preserve"> </w:t>
      </w:r>
      <w:proofErr w:type="spellStart"/>
      <w:r w:rsidRPr="00050B24">
        <w:t>of</w:t>
      </w:r>
      <w:proofErr w:type="spellEnd"/>
      <w:r w:rsidRPr="00050B24">
        <w:t xml:space="preserve"> </w:t>
      </w:r>
      <w:proofErr w:type="spellStart"/>
      <w:r w:rsidRPr="00050B24">
        <w:t>the</w:t>
      </w:r>
      <w:proofErr w:type="spellEnd"/>
      <w:r w:rsidRPr="00050B24">
        <w:t xml:space="preserve"> </w:t>
      </w:r>
      <w:proofErr w:type="spellStart"/>
      <w:r w:rsidRPr="00050B24">
        <w:t>published</w:t>
      </w:r>
      <w:proofErr w:type="spellEnd"/>
      <w:r w:rsidRPr="00050B24">
        <w:t xml:space="preserve"> </w:t>
      </w:r>
      <w:proofErr w:type="spellStart"/>
      <w:r w:rsidRPr="00050B24">
        <w:t>translation</w:t>
      </w:r>
      <w:proofErr w:type="spellEnd"/>
      <w:r w:rsidRPr="00050B24">
        <w:t>,</w:t>
      </w:r>
    </w:p>
    <w:p w14:paraId="53B16147" w14:textId="77777777" w:rsidR="00050B24" w:rsidRPr="00050B24" w:rsidRDefault="00050B24" w:rsidP="00050B24">
      <w:pPr>
        <w:pStyle w:val="Odstavekseznama"/>
        <w:numPr>
          <w:ilvl w:val="0"/>
          <w:numId w:val="6"/>
        </w:numPr>
        <w:jc w:val="both"/>
      </w:pPr>
      <w:r w:rsidRPr="00050B24">
        <w:t xml:space="preserve">substantive </w:t>
      </w:r>
      <w:proofErr w:type="spellStart"/>
      <w:r w:rsidRPr="00050B24">
        <w:t>report</w:t>
      </w:r>
      <w:proofErr w:type="spellEnd"/>
      <w:r w:rsidRPr="00050B24">
        <w:t xml:space="preserve"> on </w:t>
      </w:r>
      <w:proofErr w:type="spellStart"/>
      <w:r w:rsidRPr="00050B24">
        <w:t>the</w:t>
      </w:r>
      <w:proofErr w:type="spellEnd"/>
      <w:r w:rsidRPr="00050B24">
        <w:t xml:space="preserve"> </w:t>
      </w:r>
      <w:proofErr w:type="spellStart"/>
      <w:r w:rsidRPr="00050B24">
        <w:t>implementation</w:t>
      </w:r>
      <w:proofErr w:type="spellEnd"/>
      <w:r w:rsidRPr="00050B24">
        <w:t xml:space="preserve"> </w:t>
      </w:r>
      <w:proofErr w:type="spellStart"/>
      <w:r w:rsidRPr="00050B24">
        <w:t>of</w:t>
      </w:r>
      <w:proofErr w:type="spellEnd"/>
      <w:r w:rsidRPr="00050B24">
        <w:t xml:space="preserve"> </w:t>
      </w:r>
      <w:proofErr w:type="spellStart"/>
      <w:r w:rsidRPr="00050B24">
        <w:t>the</w:t>
      </w:r>
      <w:proofErr w:type="spellEnd"/>
      <w:r w:rsidRPr="00050B24">
        <w:t xml:space="preserve"> </w:t>
      </w:r>
      <w:proofErr w:type="spellStart"/>
      <w:r w:rsidRPr="00050B24">
        <w:t>project</w:t>
      </w:r>
      <w:proofErr w:type="spellEnd"/>
      <w:r w:rsidRPr="00050B24">
        <w:t>,</w:t>
      </w:r>
    </w:p>
    <w:p w14:paraId="56EDD575" w14:textId="77777777" w:rsidR="00050B24" w:rsidRPr="00050B24" w:rsidRDefault="00050B24" w:rsidP="00050B24">
      <w:pPr>
        <w:pStyle w:val="Odstavekseznama"/>
        <w:numPr>
          <w:ilvl w:val="0"/>
          <w:numId w:val="6"/>
        </w:numPr>
        <w:jc w:val="both"/>
      </w:pPr>
      <w:proofErr w:type="spellStart"/>
      <w:r w:rsidRPr="00050B24">
        <w:t>book</w:t>
      </w:r>
      <w:proofErr w:type="spellEnd"/>
      <w:r w:rsidRPr="00050B24">
        <w:t xml:space="preserve"> </w:t>
      </w:r>
      <w:proofErr w:type="spellStart"/>
      <w:r w:rsidRPr="00050B24">
        <w:t>cover</w:t>
      </w:r>
      <w:proofErr w:type="spellEnd"/>
      <w:r w:rsidRPr="00050B24">
        <w:t xml:space="preserve"> in PDF format,</w:t>
      </w:r>
    </w:p>
    <w:p w14:paraId="7D22BC39" w14:textId="77777777" w:rsidR="00050B24" w:rsidRPr="00050B24" w:rsidRDefault="00050B24" w:rsidP="00050B24">
      <w:pPr>
        <w:pStyle w:val="Odstavekseznama"/>
        <w:numPr>
          <w:ilvl w:val="0"/>
          <w:numId w:val="6"/>
        </w:numPr>
        <w:jc w:val="both"/>
      </w:pPr>
      <w:proofErr w:type="spellStart"/>
      <w:r w:rsidRPr="00050B24">
        <w:t>the</w:t>
      </w:r>
      <w:proofErr w:type="spellEnd"/>
      <w:r w:rsidRPr="00050B24">
        <w:t xml:space="preserve"> </w:t>
      </w:r>
      <w:proofErr w:type="spellStart"/>
      <w:r w:rsidRPr="00050B24">
        <w:t>entire</w:t>
      </w:r>
      <w:proofErr w:type="spellEnd"/>
      <w:r w:rsidRPr="00050B24">
        <w:t xml:space="preserve"> </w:t>
      </w:r>
      <w:proofErr w:type="spellStart"/>
      <w:r w:rsidRPr="00050B24">
        <w:t>book</w:t>
      </w:r>
      <w:proofErr w:type="spellEnd"/>
      <w:r w:rsidRPr="00050B24">
        <w:t xml:space="preserve"> in PDF format. </w:t>
      </w:r>
    </w:p>
    <w:p w14:paraId="00A446F5" w14:textId="77777777" w:rsidR="00050B24" w:rsidRPr="00DD7A28" w:rsidRDefault="00050B24" w:rsidP="000D11BA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28A8847A" w14:textId="6F3DFA26" w:rsidR="00CF5305" w:rsidRDefault="00760AFF" w:rsidP="00AC4D6C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Important:</w:t>
      </w:r>
    </w:p>
    <w:p w14:paraId="521E04E9" w14:textId="1C6FB47F" w:rsidR="00760AFF" w:rsidRPr="00760AFF" w:rsidRDefault="00760AFF" w:rsidP="00AC4D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760AFF">
        <w:rPr>
          <w:rFonts w:ascii="Times New Roman" w:hAnsi="Times New Roman" w:cs="Times New Roman"/>
          <w:sz w:val="24"/>
        </w:rPr>
        <w:t xml:space="preserve">he </w:t>
      </w:r>
      <w:r>
        <w:rPr>
          <w:rFonts w:ascii="Times New Roman" w:hAnsi="Times New Roman" w:cs="Times New Roman"/>
          <w:sz w:val="24"/>
        </w:rPr>
        <w:t>applicant</w:t>
      </w:r>
      <w:r w:rsidRPr="00760AFF">
        <w:rPr>
          <w:rFonts w:ascii="Times New Roman" w:hAnsi="Times New Roman" w:cs="Times New Roman"/>
          <w:sz w:val="24"/>
        </w:rPr>
        <w:t xml:space="preserve"> undertakes to indicate the Republic of Slovenia, the EU and the relevant fund, e.g. "The investment is co-financed by the Republic of Slovenia and the European Union from the European Regional Development Fund", and the Slovenian Book Agency.</w:t>
      </w:r>
      <w:r>
        <w:rPr>
          <w:rFonts w:ascii="Times New Roman" w:hAnsi="Times New Roman" w:cs="Times New Roman"/>
          <w:sz w:val="24"/>
        </w:rPr>
        <w:t xml:space="preserve"> The declaration must be accompanied by both logos (Slovenian Book Agency and EU Regional Development Fund).</w:t>
      </w:r>
    </w:p>
    <w:p w14:paraId="46E36BB5" w14:textId="77777777" w:rsidR="00760AFF" w:rsidRPr="00DD7A28" w:rsidRDefault="00760AFF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4706458" w14:textId="77777777" w:rsidR="00CF5305" w:rsidRPr="00DD7A28" w:rsidRDefault="00CF5305" w:rsidP="00CF5305">
      <w:pPr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14:paraId="4A31BE74" w14:textId="77777777" w:rsidR="007A62E9" w:rsidRDefault="007A62E9" w:rsidP="007A62E9">
      <w:pPr>
        <w:rPr>
          <w:rFonts w:ascii="Times New Roman" w:hAnsi="Times New Roman" w:cs="Times New Roman"/>
          <w:sz w:val="22"/>
          <w:szCs w:val="22"/>
          <w:lang w:val="sl-SI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 xml:space="preserve">Additional </w:t>
      </w:r>
      <w:proofErr w:type="spellStart"/>
      <w:r>
        <w:rPr>
          <w:rFonts w:ascii="Times New Roman" w:hAnsi="Times New Roman" w:cs="Times New Roman"/>
          <w:sz w:val="22"/>
          <w:szCs w:val="22"/>
          <w:lang w:val="de-DE"/>
        </w:rPr>
        <w:t>information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 xml:space="preserve">: 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 xml:space="preserve">Tjaša Urankar 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8"/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+386 1 369 58 25, 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B"/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</w:t>
      </w:r>
      <w:hyperlink r:id="rId8" w:history="1">
        <w:r>
          <w:rPr>
            <w:rStyle w:val="Hiperpovezava"/>
            <w:rFonts w:ascii="Times New Roman" w:hAnsi="Times New Roman" w:cs="Times New Roman"/>
            <w:bCs/>
            <w:sz w:val="22"/>
            <w:szCs w:val="22"/>
            <w:lang w:val="sl-SI"/>
          </w:rPr>
          <w:t>tjaša.urankar@jakrs.si</w:t>
        </w:r>
      </w:hyperlink>
      <w:r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</w:p>
    <w:p w14:paraId="179ACB72" w14:textId="7DEB6294" w:rsidR="00521B37" w:rsidRPr="00DD7A28" w:rsidRDefault="00521B37" w:rsidP="00521B37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521756" w14:textId="77777777" w:rsidR="00387CAE" w:rsidRPr="00DD7A28" w:rsidRDefault="00387CAE" w:rsidP="00521B37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de-DE"/>
        </w:rPr>
      </w:pPr>
    </w:p>
    <w:p w14:paraId="66C62562" w14:textId="77777777" w:rsidR="00CF5305" w:rsidRPr="00DD7A28" w:rsidRDefault="00CF5305" w:rsidP="00CF5305">
      <w:pPr>
        <w:rPr>
          <w:rFonts w:ascii="Times New Roman" w:hAnsi="Times New Roman" w:cs="Times New Roman"/>
          <w:bCs/>
          <w:sz w:val="22"/>
          <w:szCs w:val="22"/>
          <w:lang w:val="de-DE"/>
        </w:rPr>
      </w:pPr>
    </w:p>
    <w:p w14:paraId="5A952141" w14:textId="77777777" w:rsidR="00CF5305" w:rsidRPr="00DD7A28" w:rsidRDefault="00CF5305" w:rsidP="00CF5305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DD7A28">
        <w:rPr>
          <w:rFonts w:ascii="Times New Roman" w:hAnsi="Times New Roman" w:cs="Times New Roman"/>
          <w:sz w:val="22"/>
          <w:szCs w:val="22"/>
          <w:lang w:val="en-GB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26298FBC" w14:textId="696A1002" w:rsidR="00CF5305" w:rsidRPr="00DD7A28" w:rsidRDefault="00387CAE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RESERVED FOR THE SLOVENIAN BOOK AGENCY/ </w:t>
      </w:r>
      <w:r w:rsidR="00CF5305"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REZERVIRANO ZA JAK</w:t>
      </w:r>
    </w:p>
    <w:p w14:paraId="237BDFF6" w14:textId="77777777" w:rsidR="00CF5305" w:rsidRPr="00DD7A28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624BB0D7" w14:textId="77777777" w:rsidR="00CF5305" w:rsidRPr="00DD7A28" w:rsidRDefault="00CF5305" w:rsidP="00CF5305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CCC0518" w14:textId="77777777" w:rsidR="00CF5305" w:rsidRPr="00DD7A28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proofErr w:type="spellStart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Potrditev</w:t>
      </w:r>
      <w:proofErr w:type="spellEnd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zahtevka</w:t>
      </w:r>
      <w:proofErr w:type="spellEnd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in </w:t>
      </w:r>
      <w:proofErr w:type="spellStart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izplačila</w:t>
      </w:r>
      <w:proofErr w:type="spellEnd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s </w:t>
      </w:r>
      <w:proofErr w:type="spellStart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strani</w:t>
      </w:r>
      <w:proofErr w:type="spellEnd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skrbnika</w:t>
      </w:r>
      <w:proofErr w:type="spellEnd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pogodbe</w:t>
      </w:r>
      <w:proofErr w:type="spellEnd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na</w:t>
      </w:r>
      <w:proofErr w:type="spellEnd"/>
      <w:r w:rsidRPr="00DD7A2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JAK</w:t>
      </w:r>
    </w:p>
    <w:p w14:paraId="09EC2D28" w14:textId="77777777" w:rsidR="00CF5305" w:rsidRPr="00DD7A28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448D1D4A" w14:textId="77777777" w:rsidR="00CF5305" w:rsidRPr="00DD7A28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r w:rsidRPr="00DD7A28">
        <w:rPr>
          <w:rFonts w:ascii="Times New Roman" w:hAnsi="Times New Roman" w:cs="Times New Roman"/>
          <w:sz w:val="22"/>
          <w:szCs w:val="22"/>
        </w:rPr>
        <w:t>Datum:</w:t>
      </w:r>
    </w:p>
    <w:p w14:paraId="74A97DD7" w14:textId="77777777" w:rsidR="00CF5305" w:rsidRPr="00DD7A28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254D98C5" w14:textId="77777777" w:rsidR="00CF5305" w:rsidRPr="00DD7A28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2CEA7431" w14:textId="77777777" w:rsidR="00CF5305" w:rsidRPr="00DD7A28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proofErr w:type="spellStart"/>
      <w:r w:rsidRPr="00DD7A28">
        <w:rPr>
          <w:rFonts w:ascii="Times New Roman" w:hAnsi="Times New Roman" w:cs="Times New Roman"/>
          <w:sz w:val="22"/>
          <w:szCs w:val="22"/>
        </w:rPr>
        <w:t>Podpis</w:t>
      </w:r>
      <w:proofErr w:type="spellEnd"/>
      <w:r w:rsidRPr="00DD7A2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7A28">
        <w:rPr>
          <w:rFonts w:ascii="Times New Roman" w:hAnsi="Times New Roman" w:cs="Times New Roman"/>
          <w:sz w:val="22"/>
          <w:szCs w:val="22"/>
        </w:rPr>
        <w:t>skrbnika</w:t>
      </w:r>
      <w:proofErr w:type="spellEnd"/>
      <w:r w:rsidRPr="00DD7A2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7A28">
        <w:rPr>
          <w:rFonts w:ascii="Times New Roman" w:hAnsi="Times New Roman" w:cs="Times New Roman"/>
          <w:sz w:val="22"/>
          <w:szCs w:val="22"/>
        </w:rPr>
        <w:t>pogodbe</w:t>
      </w:r>
      <w:proofErr w:type="spellEnd"/>
      <w:r w:rsidRPr="00DD7A28">
        <w:rPr>
          <w:rFonts w:ascii="Times New Roman" w:hAnsi="Times New Roman" w:cs="Times New Roman"/>
          <w:sz w:val="22"/>
          <w:szCs w:val="22"/>
        </w:rPr>
        <w:t>:</w:t>
      </w:r>
    </w:p>
    <w:p w14:paraId="39783F3D" w14:textId="77777777" w:rsidR="00CF5305" w:rsidRPr="00DD7A28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1D64ECED" w14:textId="31AD88E9" w:rsidR="00AA3355" w:rsidRPr="00DD7A28" w:rsidRDefault="00AA3355" w:rsidP="006F239E">
      <w:pPr>
        <w:rPr>
          <w:rFonts w:ascii="Times New Roman" w:hAnsi="Times New Roman" w:cs="Times New Roman"/>
          <w:sz w:val="22"/>
          <w:szCs w:val="22"/>
        </w:rPr>
      </w:pPr>
    </w:p>
    <w:sectPr w:rsidR="00AA3355" w:rsidRPr="00DD7A28" w:rsidSect="00362BBE">
      <w:head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7C49" w14:textId="77777777" w:rsidR="0066040D" w:rsidRDefault="0066040D" w:rsidP="006F239E">
      <w:r>
        <w:separator/>
      </w:r>
    </w:p>
  </w:endnote>
  <w:endnote w:type="continuationSeparator" w:id="0">
    <w:p w14:paraId="4D9D5B2A" w14:textId="77777777" w:rsidR="0066040D" w:rsidRDefault="0066040D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3C803" w14:textId="77777777" w:rsidR="0066040D" w:rsidRDefault="0066040D" w:rsidP="006F239E">
      <w:r>
        <w:separator/>
      </w:r>
    </w:p>
  </w:footnote>
  <w:footnote w:type="continuationSeparator" w:id="0">
    <w:p w14:paraId="39E3C3D4" w14:textId="77777777" w:rsidR="0066040D" w:rsidRDefault="0066040D" w:rsidP="006F239E">
      <w:r>
        <w:continuationSeparator/>
      </w:r>
    </w:p>
  </w:footnote>
  <w:footnote w:id="1">
    <w:p w14:paraId="73DC781E" w14:textId="6A4B1FE1" w:rsidR="00A27B30" w:rsidRPr="00A27B30" w:rsidRDefault="00A27B30">
      <w:pPr>
        <w:pStyle w:val="Sprotnaopomba-besedilo"/>
        <w:rPr>
          <w:lang w:val="en-GB"/>
        </w:rPr>
      </w:pPr>
      <w:r w:rsidRPr="00A27B30">
        <w:rPr>
          <w:rStyle w:val="Sprotnaopomba-sklic"/>
          <w:lang w:val="en-GB"/>
        </w:rPr>
        <w:footnoteRef/>
      </w:r>
      <w:r w:rsidRPr="00A27B30">
        <w:rPr>
          <w:lang w:val="en-GB"/>
        </w:rPr>
        <w:t xml:space="preserve"> The cultural project should be financially balanced, which means that the revenues should be equal to the expenditures of the project being applied for (revenues = expenditures)</w:t>
      </w:r>
      <w:r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76567" w14:textId="591005A1" w:rsidR="00521B37" w:rsidRDefault="00A454CA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739907D" wp14:editId="7E50956B">
          <wp:simplePos x="0" y="0"/>
          <wp:positionH relativeFrom="margin">
            <wp:posOffset>-492125</wp:posOffset>
          </wp:positionH>
          <wp:positionV relativeFrom="page">
            <wp:posOffset>114300</wp:posOffset>
          </wp:positionV>
          <wp:extent cx="6232525" cy="121475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2525" cy="12147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16"/>
        <w:lang w:val="sl-SI" w:eastAsia="sl-SI"/>
      </w:rPr>
      <w:drawing>
        <wp:anchor distT="0" distB="0" distL="114300" distR="114300" simplePos="0" relativeHeight="251660288" behindDoc="0" locked="0" layoutInCell="1" allowOverlap="1" wp14:anchorId="454F050C" wp14:editId="14BCC644">
          <wp:simplePos x="0" y="0"/>
          <wp:positionH relativeFrom="page">
            <wp:posOffset>4914265</wp:posOffset>
          </wp:positionH>
          <wp:positionV relativeFrom="page">
            <wp:posOffset>390525</wp:posOffset>
          </wp:positionV>
          <wp:extent cx="2346645" cy="85725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64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4261"/>
    <w:multiLevelType w:val="hybridMultilevel"/>
    <w:tmpl w:val="7C484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35A2B"/>
    <w:multiLevelType w:val="hybridMultilevel"/>
    <w:tmpl w:val="EB001DE2"/>
    <w:lvl w:ilvl="0" w:tplc="0424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240005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24000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240003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24000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24000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240003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240005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 w15:restartNumberingAfterBreak="0">
    <w:nsid w:val="391E79F8"/>
    <w:multiLevelType w:val="hybridMultilevel"/>
    <w:tmpl w:val="F7A2865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732C0B"/>
    <w:multiLevelType w:val="hybridMultilevel"/>
    <w:tmpl w:val="A770DE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EC"/>
    <w:rsid w:val="00014000"/>
    <w:rsid w:val="00050B24"/>
    <w:rsid w:val="000B6917"/>
    <w:rsid w:val="000D11BA"/>
    <w:rsid w:val="000F5669"/>
    <w:rsid w:val="00180BC7"/>
    <w:rsid w:val="00192E7D"/>
    <w:rsid w:val="00193401"/>
    <w:rsid w:val="001D3478"/>
    <w:rsid w:val="001E5089"/>
    <w:rsid w:val="002161FE"/>
    <w:rsid w:val="002670A3"/>
    <w:rsid w:val="00271932"/>
    <w:rsid w:val="00280248"/>
    <w:rsid w:val="002871E4"/>
    <w:rsid w:val="002A7AAF"/>
    <w:rsid w:val="002D5E4E"/>
    <w:rsid w:val="003021B5"/>
    <w:rsid w:val="00362BBE"/>
    <w:rsid w:val="00387CAE"/>
    <w:rsid w:val="00395F70"/>
    <w:rsid w:val="00472773"/>
    <w:rsid w:val="00481C2E"/>
    <w:rsid w:val="00500BF4"/>
    <w:rsid w:val="005170BC"/>
    <w:rsid w:val="00521B37"/>
    <w:rsid w:val="00530035"/>
    <w:rsid w:val="00557FD0"/>
    <w:rsid w:val="005715CB"/>
    <w:rsid w:val="00576F5A"/>
    <w:rsid w:val="005837A4"/>
    <w:rsid w:val="005C1797"/>
    <w:rsid w:val="006565A8"/>
    <w:rsid w:val="0066040D"/>
    <w:rsid w:val="00663CBE"/>
    <w:rsid w:val="00675B60"/>
    <w:rsid w:val="006A6F4C"/>
    <w:rsid w:val="006C5592"/>
    <w:rsid w:val="006D3F62"/>
    <w:rsid w:val="006F1756"/>
    <w:rsid w:val="006F239E"/>
    <w:rsid w:val="00701575"/>
    <w:rsid w:val="00706060"/>
    <w:rsid w:val="007209BA"/>
    <w:rsid w:val="00760AFF"/>
    <w:rsid w:val="00791599"/>
    <w:rsid w:val="007A62E9"/>
    <w:rsid w:val="007F1269"/>
    <w:rsid w:val="0080562C"/>
    <w:rsid w:val="008708CB"/>
    <w:rsid w:val="00894E42"/>
    <w:rsid w:val="008C4C75"/>
    <w:rsid w:val="008D0D8E"/>
    <w:rsid w:val="009153DD"/>
    <w:rsid w:val="0091556C"/>
    <w:rsid w:val="009A2676"/>
    <w:rsid w:val="009A5549"/>
    <w:rsid w:val="009E387C"/>
    <w:rsid w:val="009E4979"/>
    <w:rsid w:val="00A27B30"/>
    <w:rsid w:val="00A454CA"/>
    <w:rsid w:val="00A772CD"/>
    <w:rsid w:val="00AA3355"/>
    <w:rsid w:val="00AC4D6C"/>
    <w:rsid w:val="00AD6678"/>
    <w:rsid w:val="00B01A3F"/>
    <w:rsid w:val="00BB5757"/>
    <w:rsid w:val="00C02E5C"/>
    <w:rsid w:val="00C11668"/>
    <w:rsid w:val="00C1685A"/>
    <w:rsid w:val="00C30AF3"/>
    <w:rsid w:val="00C72275"/>
    <w:rsid w:val="00C7474F"/>
    <w:rsid w:val="00C80E88"/>
    <w:rsid w:val="00CC09EC"/>
    <w:rsid w:val="00CC53D9"/>
    <w:rsid w:val="00CF5305"/>
    <w:rsid w:val="00DB6448"/>
    <w:rsid w:val="00DD7A28"/>
    <w:rsid w:val="00E14580"/>
    <w:rsid w:val="00E475E5"/>
    <w:rsid w:val="00E64164"/>
    <w:rsid w:val="00E82A8A"/>
    <w:rsid w:val="00EC209E"/>
    <w:rsid w:val="00ED7EA7"/>
    <w:rsid w:val="00EF448A"/>
    <w:rsid w:val="00F16FBE"/>
    <w:rsid w:val="00F75E7C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03936B6"/>
  <w14:defaultImageDpi w14:val="300"/>
  <w15:docId w15:val="{665309DE-E858-4654-AFA9-D9E52155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Hiperpovezava">
    <w:name w:val="Hyperlink"/>
    <w:basedOn w:val="Privzetapisavaodstavka"/>
    <w:unhideWhenUsed/>
    <w:rsid w:val="00CF530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F5305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F5305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Telobesedila3">
    <w:name w:val="Body Text 3"/>
    <w:basedOn w:val="Navaden"/>
    <w:link w:val="Telobesedila3Znak"/>
    <w:semiHidden/>
    <w:unhideWhenUsed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CF5305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F5305"/>
    <w:rPr>
      <w:vertAlign w:val="superscript"/>
    </w:rPr>
  </w:style>
  <w:style w:type="paragraph" w:styleId="Telobesedila">
    <w:name w:val="Body Text"/>
    <w:basedOn w:val="Navaden"/>
    <w:link w:val="TelobesedilaZnak"/>
    <w:uiPriority w:val="99"/>
    <w:unhideWhenUsed/>
    <w:rsid w:val="005170B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5170BC"/>
    <w:rPr>
      <w:sz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556C"/>
    <w:rPr>
      <w:color w:val="800080" w:themeColor="followedHyperlink"/>
      <w:u w:val="single"/>
    </w:rPr>
  </w:style>
  <w:style w:type="paragraph" w:customStyle="1" w:styleId="BodyText31">
    <w:name w:val="Body Text 31"/>
    <w:basedOn w:val="Navaden"/>
    <w:rsid w:val="00521B37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387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387CAE"/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00BF4"/>
    <w:rPr>
      <w:color w:val="605E5C"/>
      <w:shd w:val="clear" w:color="auto" w:fill="E1DFDD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050B24"/>
    <w:rPr>
      <w:rFonts w:ascii="Times New Roman" w:eastAsia="Times New Roman" w:hAnsi="Times New Roman" w:cs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a&#353;a.urankar@jak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D142-F758-4D69-AAB7-07A20B9D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pisarna</cp:lastModifiedBy>
  <cp:revision>4</cp:revision>
  <dcterms:created xsi:type="dcterms:W3CDTF">2022-09-15T11:02:00Z</dcterms:created>
  <dcterms:modified xsi:type="dcterms:W3CDTF">2022-09-16T12:00:00Z</dcterms:modified>
</cp:coreProperties>
</file>