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FADF" w14:textId="4374E99E" w:rsidR="000F34AE" w:rsidRPr="00982AB2" w:rsidRDefault="00460A82" w:rsidP="000F34A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Results</w:t>
      </w:r>
      <w:r w:rsidR="000F34AE" w:rsidRPr="00982AB2">
        <w:rPr>
          <w:rFonts w:ascii="Calibri Light" w:hAnsi="Calibri Light" w:cs="Calibri Light"/>
          <w:b/>
          <w:bCs/>
        </w:rPr>
        <w:t xml:space="preserve"> </w:t>
      </w:r>
      <w:r w:rsidR="00A83425" w:rsidRPr="00982AB2">
        <w:rPr>
          <w:rFonts w:ascii="Calibri Light" w:hAnsi="Calibri Light" w:cs="Calibri Light"/>
          <w:b/>
          <w:bCs/>
        </w:rPr>
        <w:t>JR</w:t>
      </w:r>
      <w:r w:rsidR="000A5BD2" w:rsidRPr="00982AB2">
        <w:rPr>
          <w:rFonts w:ascii="Calibri Light" w:hAnsi="Calibri Light" w:cs="Calibri Light"/>
          <w:b/>
          <w:bCs/>
        </w:rPr>
        <w:t>3</w:t>
      </w:r>
      <w:r w:rsidR="00A83425" w:rsidRPr="00982AB2">
        <w:rPr>
          <w:rFonts w:ascii="Calibri Light" w:hAnsi="Calibri Light" w:cs="Calibri Light"/>
          <w:b/>
          <w:bCs/>
        </w:rPr>
        <w:t>-</w:t>
      </w:r>
      <w:r w:rsidR="00B83606" w:rsidRPr="00982AB2">
        <w:rPr>
          <w:rFonts w:ascii="Calibri Light" w:hAnsi="Calibri Light" w:cs="Calibri Light"/>
          <w:b/>
          <w:bCs/>
        </w:rPr>
        <w:t>FRANKFURT</w:t>
      </w:r>
      <w:r w:rsidR="00AA17FA" w:rsidRPr="00982AB2">
        <w:rPr>
          <w:rFonts w:ascii="Calibri Light" w:hAnsi="Calibri Light" w:cs="Calibri Light"/>
          <w:b/>
          <w:bCs/>
        </w:rPr>
        <w:t>-</w:t>
      </w:r>
      <w:r w:rsidR="000A5BD2" w:rsidRPr="00982AB2">
        <w:rPr>
          <w:rFonts w:ascii="Calibri Light" w:hAnsi="Calibri Light" w:cs="Calibri Light"/>
          <w:b/>
          <w:bCs/>
        </w:rPr>
        <w:t>P</w:t>
      </w:r>
      <w:r w:rsidR="00A83425" w:rsidRPr="00982AB2">
        <w:rPr>
          <w:rFonts w:ascii="Calibri Light" w:hAnsi="Calibri Light" w:cs="Calibri Light"/>
          <w:b/>
          <w:bCs/>
        </w:rPr>
        <w:t>-202</w:t>
      </w:r>
      <w:r w:rsidR="00B83606" w:rsidRPr="00982AB2">
        <w:rPr>
          <w:rFonts w:ascii="Calibri Light" w:hAnsi="Calibri Light" w:cs="Calibri Light"/>
          <w:b/>
          <w:bCs/>
        </w:rPr>
        <w:t>2</w:t>
      </w:r>
      <w:r w:rsidR="00A83425" w:rsidRPr="00982AB2">
        <w:rPr>
          <w:rFonts w:ascii="Calibri Light" w:hAnsi="Calibri Light" w:cs="Calibri Light"/>
          <w:b/>
          <w:bCs/>
        </w:rPr>
        <w:t xml:space="preserve"> </w:t>
      </w:r>
      <w:r w:rsidR="00A83425" w:rsidRPr="00982AB2">
        <w:rPr>
          <w:rFonts w:ascii="Calibri Light" w:hAnsi="Calibri Light" w:cs="Calibri Light"/>
        </w:rPr>
        <w:t>(</w:t>
      </w:r>
      <w:r>
        <w:rPr>
          <w:rFonts w:ascii="Calibri Light" w:hAnsi="Calibri Light" w:cs="Calibri Light"/>
        </w:rPr>
        <w:t>Call for proposals for the translation and publication of Books by Slovenian authors in foreign languages</w:t>
      </w:r>
      <w:r w:rsidR="00A83425" w:rsidRPr="00982AB2">
        <w:rPr>
          <w:rFonts w:ascii="Calibri Light" w:hAnsi="Calibri Light" w:cs="Calibri Light"/>
        </w:rPr>
        <w:t>)</w:t>
      </w:r>
    </w:p>
    <w:p w14:paraId="5667D391" w14:textId="682C4EB2" w:rsidR="00C312F9" w:rsidRPr="00982AB2" w:rsidRDefault="00C312F9" w:rsidP="000F34AE">
      <w:pPr>
        <w:rPr>
          <w:rFonts w:ascii="Calibri Light" w:hAnsi="Calibri Light" w:cs="Calibri Light"/>
        </w:rPr>
      </w:pPr>
    </w:p>
    <w:p w14:paraId="6C00080D" w14:textId="77777777" w:rsidR="000F34AE" w:rsidRPr="00982AB2" w:rsidRDefault="000F34AE" w:rsidP="000F34AE">
      <w:pPr>
        <w:rPr>
          <w:rFonts w:ascii="Calibri Light" w:hAnsi="Calibri Light" w:cs="Calibri Light"/>
        </w:rPr>
      </w:pPr>
    </w:p>
    <w:tbl>
      <w:tblPr>
        <w:tblW w:w="90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3"/>
        <w:gridCol w:w="3012"/>
        <w:gridCol w:w="2971"/>
      </w:tblGrid>
      <w:tr w:rsidR="000A5BD2" w:rsidRPr="00982AB2" w14:paraId="7FB49D09" w14:textId="5ADB3F2B" w:rsidTr="00982AB2">
        <w:trPr>
          <w:trHeight w:val="1134"/>
          <w:jc w:val="center"/>
        </w:trPr>
        <w:tc>
          <w:tcPr>
            <w:tcW w:w="30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5D8C5" w14:textId="0631305F" w:rsidR="000A5BD2" w:rsidRPr="00982AB2" w:rsidRDefault="00006826" w:rsidP="00C312F9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  <w:t>Publishing house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A6E5BF2" w14:textId="48801179" w:rsidR="000A5BD2" w:rsidRPr="00982AB2" w:rsidRDefault="00006826" w:rsidP="00C312F9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  <w:t>Author and title</w:t>
            </w:r>
          </w:p>
        </w:tc>
        <w:tc>
          <w:tcPr>
            <w:tcW w:w="2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8132DB6" w14:textId="0A85B7FE" w:rsidR="000A5BD2" w:rsidRPr="00982AB2" w:rsidRDefault="00460A82" w:rsidP="00C312F9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  <w:t>Language</w:t>
            </w:r>
          </w:p>
        </w:tc>
      </w:tr>
      <w:tr w:rsidR="000A5BD2" w:rsidRPr="00982AB2" w14:paraId="219060EF" w14:textId="02CD77D6" w:rsidTr="00982AB2">
        <w:trPr>
          <w:trHeight w:val="643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592E" w14:textId="1CDEFB22" w:rsidR="000A5BD2" w:rsidRPr="00982AB2" w:rsidRDefault="000A5BD2" w:rsidP="000A5BD2">
            <w:pPr>
              <w:jc w:val="center"/>
              <w:rPr>
                <w:rFonts w:ascii="Calibri Light" w:hAnsi="Calibri Light" w:cs="Calibri Light"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Sisyphus Autorenverlag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1E5F" w14:textId="43B742F2" w:rsidR="000A5BD2" w:rsidRPr="00982AB2" w:rsidRDefault="000A5BD2" w:rsidP="000A5BD2">
            <w:pPr>
              <w:jc w:val="center"/>
              <w:rPr>
                <w:rFonts w:ascii="Calibri Light" w:hAnsi="Calibri Light" w:cs="Calibri Light"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Brane Mozetič: In še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29E" w14:textId="138ABEAD" w:rsidR="000A5BD2" w:rsidRPr="00982AB2" w:rsidRDefault="00460A82" w:rsidP="000A5BD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German</w:t>
            </w:r>
          </w:p>
        </w:tc>
      </w:tr>
      <w:tr w:rsidR="000A5BD2" w:rsidRPr="00982AB2" w14:paraId="11341C9C" w14:textId="4D2031E1" w:rsidTr="00982AB2">
        <w:trPr>
          <w:trHeight w:val="567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F24F" w14:textId="77777777" w:rsidR="000A5BD2" w:rsidRPr="00982AB2" w:rsidRDefault="000A5BD2" w:rsidP="00982AB2">
            <w:pPr>
              <w:jc w:val="center"/>
              <w:rPr>
                <w:rFonts w:ascii="Calibri Light" w:hAnsi="Calibri Light" w:cs="Calibri Light"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Edition Thanhäuser</w:t>
            </w:r>
          </w:p>
          <w:p w14:paraId="3AE369FF" w14:textId="31C5EA69" w:rsidR="000A5BD2" w:rsidRPr="00982AB2" w:rsidRDefault="000A5BD2" w:rsidP="00982AB2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4E5C" w14:textId="3034BDA4" w:rsidR="000A5BD2" w:rsidRPr="00982AB2" w:rsidRDefault="000A5BD2" w:rsidP="00896F9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Milan Dekleva: Darwin gre v jedilnico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458" w14:textId="055A626E" w:rsidR="000A5BD2" w:rsidRPr="00982AB2" w:rsidRDefault="00460A82" w:rsidP="00896F9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German</w:t>
            </w:r>
          </w:p>
        </w:tc>
      </w:tr>
      <w:tr w:rsidR="000A5BD2" w:rsidRPr="00982AB2" w14:paraId="4603BA68" w14:textId="46E47B7B" w:rsidTr="00982AB2">
        <w:trPr>
          <w:trHeight w:val="567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62CF8" w14:textId="77777777" w:rsidR="000A5BD2" w:rsidRPr="00982AB2" w:rsidRDefault="000A5BD2" w:rsidP="000A5BD2">
            <w:pPr>
              <w:jc w:val="center"/>
              <w:rPr>
                <w:rFonts w:ascii="Calibri Light" w:hAnsi="Calibri Light" w:cs="Calibri Light"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Edition Thanhäuser</w:t>
            </w:r>
          </w:p>
          <w:p w14:paraId="173A392F" w14:textId="7769D7CA" w:rsidR="000A5BD2" w:rsidRPr="00982AB2" w:rsidRDefault="000A5BD2" w:rsidP="00896F9A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87DA" w14:textId="7D20CC7E" w:rsidR="000A5BD2" w:rsidRPr="00982AB2" w:rsidRDefault="00982AB2" w:rsidP="00896F9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Miljana Cunta: Pesmi dneva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ECA8" w14:textId="25314D35" w:rsidR="000A5BD2" w:rsidRPr="00982AB2" w:rsidRDefault="00460A82" w:rsidP="00896F9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German</w:t>
            </w:r>
          </w:p>
        </w:tc>
      </w:tr>
      <w:tr w:rsidR="000A5BD2" w:rsidRPr="00982AB2" w14:paraId="68EEEF04" w14:textId="35C0D41B" w:rsidTr="00982AB2">
        <w:trPr>
          <w:trHeight w:val="567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2F1E3" w14:textId="551B28BA" w:rsidR="000A5BD2" w:rsidRPr="00982AB2" w:rsidRDefault="00982AB2" w:rsidP="00B83606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Editions Stilus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BF0" w14:textId="4BA794E8" w:rsidR="000A5BD2" w:rsidRPr="00982AB2" w:rsidRDefault="00982AB2" w:rsidP="00B83606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Renata Salecl: Tek na mestu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8F0" w14:textId="00439EE3" w:rsidR="000A5BD2" w:rsidRPr="00982AB2" w:rsidRDefault="00460A82" w:rsidP="00B83606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French</w:t>
            </w:r>
          </w:p>
        </w:tc>
      </w:tr>
      <w:tr w:rsidR="000A5BD2" w:rsidRPr="00982AB2" w14:paraId="7E23CB79" w14:textId="2CB053D1" w:rsidTr="00982AB2">
        <w:trPr>
          <w:trHeight w:val="567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56DA" w14:textId="22C85847" w:rsidR="000A5BD2" w:rsidRPr="00982AB2" w:rsidRDefault="00982AB2" w:rsidP="00B83606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Bahoe Books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4AEC" w14:textId="47616A23" w:rsidR="000A5BD2" w:rsidRPr="00982AB2" w:rsidRDefault="00982AB2" w:rsidP="00B83606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Blaž Vurnik &amp; Zoran Smiljanić: Plečnik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5099" w14:textId="2C1FA013" w:rsidR="000A5BD2" w:rsidRPr="00982AB2" w:rsidRDefault="00460A82" w:rsidP="00B83606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German</w:t>
            </w:r>
          </w:p>
        </w:tc>
      </w:tr>
      <w:tr w:rsidR="000A5BD2" w:rsidRPr="00982AB2" w14:paraId="36861234" w14:textId="38FC9EA0" w:rsidTr="00982AB2">
        <w:trPr>
          <w:trHeight w:val="567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1DEC3" w14:textId="6C8BC915" w:rsidR="000A5BD2" w:rsidRPr="00982AB2" w:rsidRDefault="00982AB2" w:rsidP="00B83606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Mali Verlag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2DC" w14:textId="428E6423" w:rsidR="000A5BD2" w:rsidRPr="00982AB2" w:rsidRDefault="00982AB2" w:rsidP="00B83606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Jedrt L. Maležič: Napol Morilke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3DEF" w14:textId="61D0FB27" w:rsidR="000A5BD2" w:rsidRPr="00982AB2" w:rsidRDefault="00460A82" w:rsidP="00B83606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German</w:t>
            </w:r>
          </w:p>
        </w:tc>
      </w:tr>
      <w:tr w:rsidR="00982AB2" w:rsidRPr="00982AB2" w14:paraId="01351B87" w14:textId="77777777" w:rsidTr="00982AB2">
        <w:trPr>
          <w:trHeight w:val="567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21336" w14:textId="77777777" w:rsidR="00982AB2" w:rsidRPr="00982AB2" w:rsidRDefault="00982AB2" w:rsidP="00982AB2">
            <w:pPr>
              <w:jc w:val="center"/>
              <w:rPr>
                <w:rFonts w:ascii="Calibri Light" w:hAnsi="Calibri Light" w:cs="Calibri Light"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Mabuse-Verlag GmbH</w:t>
            </w:r>
          </w:p>
          <w:p w14:paraId="4A86C7C8" w14:textId="77777777" w:rsidR="00982AB2" w:rsidRPr="00982AB2" w:rsidRDefault="00982AB2" w:rsidP="00B83606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1601" w14:textId="6EBCC574" w:rsidR="00982AB2" w:rsidRPr="00982AB2" w:rsidRDefault="00982AB2" w:rsidP="00B83606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982AB2">
              <w:rPr>
                <w:rFonts w:ascii="Calibri Light" w:hAnsi="Calibri Light" w:cs="Calibri Light"/>
                <w:color w:val="000000"/>
              </w:rPr>
              <w:t>Igor Plohl: Lev Rogi najde srečo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FBE" w14:textId="7280EAF6" w:rsidR="00982AB2" w:rsidRPr="00982AB2" w:rsidRDefault="00460A82" w:rsidP="00B83606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German</w:t>
            </w:r>
          </w:p>
        </w:tc>
      </w:tr>
    </w:tbl>
    <w:p w14:paraId="30FF4B27" w14:textId="77777777" w:rsidR="003F1849" w:rsidRPr="00982AB2" w:rsidRDefault="003F1849" w:rsidP="000D3208">
      <w:pPr>
        <w:jc w:val="center"/>
        <w:rPr>
          <w:rFonts w:ascii="Calibri Light" w:hAnsi="Calibri Light" w:cs="Calibri Light"/>
        </w:rPr>
      </w:pPr>
    </w:p>
    <w:p w14:paraId="4CF2EB76" w14:textId="073E55A9" w:rsidR="00B3392B" w:rsidRPr="00982AB2" w:rsidRDefault="00B3392B">
      <w:pPr>
        <w:rPr>
          <w:rFonts w:ascii="Calibri Light" w:hAnsi="Calibri Light" w:cs="Calibri Light"/>
        </w:rPr>
      </w:pPr>
    </w:p>
    <w:sectPr w:rsidR="00B3392B" w:rsidRPr="00982AB2" w:rsidSect="00896F9A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AE"/>
    <w:rsid w:val="00006826"/>
    <w:rsid w:val="000A5BD2"/>
    <w:rsid w:val="000A7770"/>
    <w:rsid w:val="000B0194"/>
    <w:rsid w:val="000D054C"/>
    <w:rsid w:val="000D3208"/>
    <w:rsid w:val="000F34AE"/>
    <w:rsid w:val="001A23D4"/>
    <w:rsid w:val="00203208"/>
    <w:rsid w:val="00283298"/>
    <w:rsid w:val="00285992"/>
    <w:rsid w:val="003F02D2"/>
    <w:rsid w:val="003F1849"/>
    <w:rsid w:val="004456F0"/>
    <w:rsid w:val="00460A82"/>
    <w:rsid w:val="005F0CCB"/>
    <w:rsid w:val="00636DD9"/>
    <w:rsid w:val="0077130B"/>
    <w:rsid w:val="00892024"/>
    <w:rsid w:val="00896F9A"/>
    <w:rsid w:val="00982AB2"/>
    <w:rsid w:val="009E28CF"/>
    <w:rsid w:val="009F64D7"/>
    <w:rsid w:val="00A00207"/>
    <w:rsid w:val="00A83425"/>
    <w:rsid w:val="00AA17FA"/>
    <w:rsid w:val="00AA1807"/>
    <w:rsid w:val="00AC1673"/>
    <w:rsid w:val="00B12693"/>
    <w:rsid w:val="00B3392B"/>
    <w:rsid w:val="00B3397C"/>
    <w:rsid w:val="00B83606"/>
    <w:rsid w:val="00BD67DE"/>
    <w:rsid w:val="00C138B9"/>
    <w:rsid w:val="00C312F9"/>
    <w:rsid w:val="00C36190"/>
    <w:rsid w:val="00C36AC8"/>
    <w:rsid w:val="00C50F70"/>
    <w:rsid w:val="00C53159"/>
    <w:rsid w:val="00CF6C74"/>
    <w:rsid w:val="00DE744F"/>
    <w:rsid w:val="00E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34DA"/>
  <w15:chartTrackingRefBased/>
  <w15:docId w15:val="{0E979097-3D85-42DD-BD19-7F9B153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67DE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Pripombabesedilo"/>
    <w:link w:val="Slog1Znak"/>
    <w:qFormat/>
    <w:rsid w:val="00BD67DE"/>
    <w:rPr>
      <w:rFonts w:cs="Times New Roman"/>
    </w:rPr>
  </w:style>
  <w:style w:type="character" w:customStyle="1" w:styleId="Slog1Znak">
    <w:name w:val="Slog1 Znak"/>
    <w:basedOn w:val="PripombabesediloZnak"/>
    <w:link w:val="Slog1"/>
    <w:rsid w:val="00BD67DE"/>
    <w:rPr>
      <w:rFonts w:ascii="Times New Roman" w:hAnsi="Times New Roman" w:cs="Times New Roman"/>
      <w:szCs w:val="20"/>
      <w:lang w:val="de-AT" w:eastAsia="de-AT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7DE"/>
    <w:rPr>
      <w:sz w:val="22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7DE"/>
    <w:rPr>
      <w:rFonts w:ascii="Times New Roman" w:hAnsi="Times New Roman"/>
      <w:szCs w:val="20"/>
      <w:lang w:val="de-AT" w:eastAsia="de-AT"/>
    </w:rPr>
  </w:style>
  <w:style w:type="character" w:styleId="Pripombasklic">
    <w:name w:val="annotation reference"/>
    <w:basedOn w:val="Privzetapisavaodstavka"/>
    <w:uiPriority w:val="99"/>
    <w:semiHidden/>
    <w:unhideWhenUsed/>
    <w:rsid w:val="00BD67D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7DE"/>
    <w:rPr>
      <w:rFonts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7DE"/>
    <w:rPr>
      <w:rFonts w:ascii="Times New Roman" w:hAnsi="Times New Roman" w:cs="Times New Roman"/>
      <w:b/>
      <w:bCs/>
      <w:szCs w:val="20"/>
      <w:lang w:val="de-AT" w:eastAsia="de-A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7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7DE"/>
    <w:rPr>
      <w:rFonts w:ascii="Tahoma" w:hAnsi="Tahoma" w:cs="Tahoma"/>
      <w:sz w:val="16"/>
      <w:szCs w:val="16"/>
      <w:lang w:val="de-AT" w:eastAsia="de-AT"/>
    </w:rPr>
  </w:style>
  <w:style w:type="table" w:styleId="Tabelamrea">
    <w:name w:val="Table Grid"/>
    <w:basedOn w:val="Navadnatabela"/>
    <w:uiPriority w:val="39"/>
    <w:rsid w:val="000F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C3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Sluga</dc:creator>
  <cp:keywords/>
  <dc:description/>
  <cp:lastModifiedBy>Katja Urbanija</cp:lastModifiedBy>
  <cp:revision>4</cp:revision>
  <dcterms:created xsi:type="dcterms:W3CDTF">2022-09-08T13:07:00Z</dcterms:created>
  <dcterms:modified xsi:type="dcterms:W3CDTF">2022-09-09T07:02:00Z</dcterms:modified>
</cp:coreProperties>
</file>