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33150B31" w:rsidR="000F34AE" w:rsidRPr="00C312F9" w:rsidRDefault="000F34AE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  <w:b/>
          <w:bCs/>
        </w:rPr>
        <w:t xml:space="preserve">Rezultati </w:t>
      </w:r>
      <w:r w:rsidR="00A83425" w:rsidRPr="00C312F9">
        <w:rPr>
          <w:rFonts w:asciiTheme="minorHAnsi" w:hAnsiTheme="minorHAnsi" w:cstheme="minorHAnsi"/>
          <w:b/>
          <w:bCs/>
        </w:rPr>
        <w:t>JR</w:t>
      </w:r>
      <w:r w:rsidR="005E01D3">
        <w:rPr>
          <w:rFonts w:asciiTheme="minorHAnsi" w:hAnsiTheme="minorHAnsi" w:cstheme="minorHAnsi"/>
          <w:b/>
          <w:bCs/>
        </w:rPr>
        <w:t>2</w:t>
      </w:r>
      <w:r w:rsidR="00A83425" w:rsidRPr="00C312F9">
        <w:rPr>
          <w:rFonts w:asciiTheme="minorHAnsi" w:hAnsiTheme="minorHAnsi" w:cstheme="minorHAnsi"/>
          <w:b/>
          <w:bCs/>
        </w:rPr>
        <w:t>-</w:t>
      </w:r>
      <w:r w:rsidR="005E01D3">
        <w:rPr>
          <w:rFonts w:asciiTheme="minorHAnsi" w:hAnsiTheme="minorHAnsi" w:cstheme="minorHAnsi"/>
          <w:b/>
          <w:bCs/>
        </w:rPr>
        <w:t>FRANKFURT</w:t>
      </w:r>
      <w:r w:rsidR="00AA17FA">
        <w:rPr>
          <w:rFonts w:asciiTheme="minorHAnsi" w:hAnsiTheme="minorHAnsi" w:cstheme="minorHAnsi"/>
          <w:b/>
          <w:bCs/>
        </w:rPr>
        <w:t>-</w:t>
      </w:r>
      <w:r w:rsidR="005E01D3">
        <w:rPr>
          <w:rFonts w:asciiTheme="minorHAnsi" w:hAnsiTheme="minorHAnsi" w:cstheme="minorHAnsi"/>
          <w:b/>
          <w:bCs/>
        </w:rPr>
        <w:t>VP</w:t>
      </w:r>
      <w:r w:rsidR="00A83425" w:rsidRPr="00C312F9">
        <w:rPr>
          <w:rFonts w:asciiTheme="minorHAnsi" w:hAnsiTheme="minorHAnsi" w:cstheme="minorHAnsi"/>
          <w:b/>
          <w:bCs/>
        </w:rPr>
        <w:t>-202</w:t>
      </w:r>
      <w:r w:rsidR="00C36AC8" w:rsidRPr="00C312F9">
        <w:rPr>
          <w:rFonts w:asciiTheme="minorHAnsi" w:hAnsiTheme="minorHAnsi" w:cstheme="minorHAnsi"/>
          <w:b/>
          <w:bCs/>
        </w:rPr>
        <w:t>1</w:t>
      </w:r>
      <w:r w:rsidR="00A83425" w:rsidRPr="00C312F9">
        <w:rPr>
          <w:rFonts w:asciiTheme="minorHAnsi" w:hAnsiTheme="minorHAnsi" w:cstheme="minorHAnsi"/>
          <w:b/>
          <w:bCs/>
        </w:rPr>
        <w:t xml:space="preserve"> </w:t>
      </w:r>
      <w:r w:rsidR="00A83425" w:rsidRPr="00C312F9">
        <w:rPr>
          <w:rFonts w:asciiTheme="minorHAnsi" w:hAnsiTheme="minorHAnsi" w:cstheme="minorHAnsi"/>
        </w:rPr>
        <w:t xml:space="preserve">(Javni </w:t>
      </w:r>
      <w:r w:rsidRPr="00C312F9">
        <w:rPr>
          <w:rFonts w:asciiTheme="minorHAnsi" w:hAnsiTheme="minorHAnsi" w:cstheme="minorHAnsi"/>
        </w:rPr>
        <w:t xml:space="preserve">razpis za </w:t>
      </w:r>
      <w:r w:rsidR="005E01D3">
        <w:rPr>
          <w:rFonts w:asciiTheme="minorHAnsi" w:hAnsiTheme="minorHAnsi" w:cstheme="minorHAnsi"/>
        </w:rPr>
        <w:t>izdelavo vzorčnih prevodov del slovenskih avtorjev v tujih jezikih</w:t>
      </w:r>
      <w:r w:rsidR="00A83425" w:rsidRPr="00C312F9">
        <w:rPr>
          <w:rFonts w:asciiTheme="minorHAnsi" w:hAnsiTheme="minorHAnsi" w:cstheme="minorHAnsi"/>
        </w:rPr>
        <w:t>)</w:t>
      </w:r>
    </w:p>
    <w:p w14:paraId="5667D391" w14:textId="682C4EB2" w:rsidR="00C312F9" w:rsidRPr="00C312F9" w:rsidRDefault="00C312F9" w:rsidP="000F34AE">
      <w:pPr>
        <w:rPr>
          <w:rFonts w:asciiTheme="minorHAnsi" w:hAnsiTheme="minorHAnsi" w:cstheme="minorHAnsi"/>
        </w:rPr>
      </w:pPr>
    </w:p>
    <w:p w14:paraId="6C00080D" w14:textId="77777777" w:rsidR="000F34AE" w:rsidRPr="00C312F9" w:rsidRDefault="000F34AE" w:rsidP="000F34AE">
      <w:pPr>
        <w:rPr>
          <w:rFonts w:asciiTheme="minorHAnsi" w:hAnsiTheme="minorHAnsi" w:cs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9D40D1" w:rsidRPr="00C312F9" w14:paraId="7FB49D09" w14:textId="69DD0C80" w:rsidTr="009D40D1">
        <w:trPr>
          <w:trHeight w:val="1134"/>
        </w:trPr>
        <w:tc>
          <w:tcPr>
            <w:tcW w:w="2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9D40D1" w:rsidRPr="00C312F9" w:rsidRDefault="009D40D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357832" w14:textId="3D70744B" w:rsidR="009D40D1" w:rsidRPr="00C312F9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Projekt</w:t>
            </w:r>
          </w:p>
        </w:tc>
      </w:tr>
      <w:tr w:rsidR="009D40D1" w:rsidRPr="00C312F9" w14:paraId="219060EF" w14:textId="7E50ED01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92E" w14:textId="7A67AED3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Založba Hart, Harting d.o.o.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12D36" w14:textId="2ABEA3E9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Kokoška Fani o Sloveniji, Štruklji, Slovenska potica, Kranjska sivka (vzorčni prevodi v angleščino)</w:t>
            </w:r>
          </w:p>
        </w:tc>
      </w:tr>
      <w:tr w:rsidR="009D40D1" w:rsidRPr="00C312F9" w14:paraId="11341C9C" w14:textId="1F502F2F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9FF" w14:textId="110E1A3F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Društvo Študentski kulturni center (ŠKUC)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EEB40" w14:textId="6EA2F5B6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Brane Mozetič, izbor poezije iz več zbirk (vzorčni prevod v slovaščino)</w:t>
            </w:r>
          </w:p>
        </w:tc>
      </w:tr>
      <w:tr w:rsidR="009D40D1" w:rsidRPr="00C312F9" w14:paraId="4603BA68" w14:textId="3D03DF0A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A392F" w14:textId="6D804DF0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Miš, založništvo, trgovina in storitve d.o.o.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04A43" w14:textId="7CB93FAC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Zgodbe za lažji konec sveta, Miška ima roza očala, Princesa kamnitih besed, Kdo se boji zobozdravnikov?, Ognjeno pleme: Pobeg, Bolhograd, Lisičja luna, Kako je gospoda Feliksa doletela sreča v nesreči, Malabar (vzorčni prevodi v angleščino)</w:t>
            </w:r>
          </w:p>
        </w:tc>
      </w:tr>
      <w:tr w:rsidR="009D40D1" w:rsidRPr="00C312F9" w14:paraId="68EEEF04" w14:textId="327DDF0E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1E3" w14:textId="6641BCC8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2F973" w14:textId="69CCB3BA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Lucija Stupica, Točke izginjanja (vzorčni prevod v angleščino)</w:t>
            </w:r>
          </w:p>
        </w:tc>
      </w:tr>
      <w:tr w:rsidR="009D40D1" w:rsidRPr="00C312F9" w14:paraId="7E23CB79" w14:textId="1B8870B2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56DA" w14:textId="6AD27957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0DD1" w14:textId="6D17C55A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Lucija Stupica, Točke izginjanja (vzorčni prevod v španščino)</w:t>
            </w:r>
          </w:p>
        </w:tc>
      </w:tr>
      <w:tr w:rsidR="009D40D1" w:rsidRPr="00C312F9" w14:paraId="36861234" w14:textId="3916EAC3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DEC3" w14:textId="5859CD39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Diana Pungeršič, samozaposlena v kuturi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FA87" w14:textId="43FB0548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Miklavž Komelj, Liebestod (vzorčni prevod v slovaščino)</w:t>
            </w:r>
          </w:p>
        </w:tc>
      </w:tr>
      <w:tr w:rsidR="009D40D1" w:rsidRPr="00C312F9" w14:paraId="74138540" w14:textId="07EFF605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26C9" w14:textId="3B7D8256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Diana Pungeršič, samozaposlena v kuturi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DE3A7" w14:textId="1006711A" w:rsidR="009D40D1" w:rsidRPr="005E01D3" w:rsidRDefault="009D40D1" w:rsidP="005E01D3">
            <w:pPr>
              <w:jc w:val="center"/>
              <w:rPr>
                <w:rFonts w:asciiTheme="minorHAnsi" w:hAnsiTheme="minorHAnsi" w:cstheme="minorHAnsi"/>
              </w:rPr>
            </w:pPr>
            <w:r w:rsidRPr="005E01D3">
              <w:rPr>
                <w:rFonts w:asciiTheme="minorHAnsi" w:hAnsiTheme="minorHAnsi" w:cstheme="minorHAnsi"/>
                <w:color w:val="000000"/>
              </w:rPr>
              <w:t>Kaja Teržan, Krog (vzorčni prevod v slovaščino)</w:t>
            </w:r>
          </w:p>
        </w:tc>
      </w:tr>
    </w:tbl>
    <w:p w14:paraId="30FF4B27" w14:textId="77777777" w:rsidR="003F1849" w:rsidRPr="00C312F9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073E55A9" w:rsidR="00B3392B" w:rsidRPr="00C312F9" w:rsidRDefault="00B3392B">
      <w:pPr>
        <w:rPr>
          <w:rFonts w:asciiTheme="minorHAnsi" w:hAnsiTheme="minorHAnsi" w:cstheme="minorHAnsi"/>
        </w:rPr>
      </w:pPr>
    </w:p>
    <w:p w14:paraId="32FB18EB" w14:textId="0E3A29C7" w:rsidR="000D054C" w:rsidRPr="000D054C" w:rsidRDefault="00A00207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Pravočasno in pravilno oddanih je bilo </w:t>
      </w:r>
      <w:r w:rsidR="005E01D3">
        <w:rPr>
          <w:rFonts w:asciiTheme="minorHAnsi" w:hAnsiTheme="minorHAnsi" w:cstheme="minorHAnsi"/>
        </w:rPr>
        <w:t>7</w:t>
      </w:r>
      <w:r w:rsidRPr="000D054C">
        <w:rPr>
          <w:rFonts w:asciiTheme="minorHAnsi" w:hAnsiTheme="minorHAnsi" w:cstheme="minorHAnsi"/>
        </w:rPr>
        <w:t xml:space="preserve"> vlog</w:t>
      </w:r>
      <w:r w:rsidR="00AA17FA">
        <w:rPr>
          <w:rFonts w:asciiTheme="minorHAnsi" w:hAnsiTheme="minorHAnsi" w:cstheme="minorHAnsi"/>
        </w:rPr>
        <w:t>.</w:t>
      </w:r>
    </w:p>
    <w:p w14:paraId="3FCA1248" w14:textId="7D60ACB1" w:rsidR="000D054C" w:rsidRPr="000D054C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Vseh </w:t>
      </w:r>
      <w:r w:rsidR="005E01D3">
        <w:rPr>
          <w:rFonts w:asciiTheme="minorHAnsi" w:hAnsiTheme="minorHAnsi" w:cstheme="minorHAnsi"/>
        </w:rPr>
        <w:t>7</w:t>
      </w:r>
      <w:r w:rsidR="000D054C" w:rsidRPr="000D054C">
        <w:rPr>
          <w:rFonts w:asciiTheme="minorHAnsi" w:hAnsiTheme="minorHAnsi" w:cstheme="minorHAnsi"/>
        </w:rPr>
        <w:t xml:space="preserve"> vlog je bilo sprejetih</w:t>
      </w:r>
      <w:r w:rsidR="00203208" w:rsidRPr="000D054C">
        <w:rPr>
          <w:rFonts w:asciiTheme="minorHAnsi" w:hAnsiTheme="minorHAnsi" w:cstheme="minorHAnsi"/>
        </w:rPr>
        <w:t xml:space="preserve"> v sofinanciranje</w:t>
      </w:r>
      <w:r>
        <w:rPr>
          <w:rFonts w:asciiTheme="minorHAnsi" w:hAnsiTheme="minorHAnsi" w:cstheme="minorHAnsi"/>
        </w:rPr>
        <w:t>.</w:t>
      </w:r>
      <w:r w:rsidR="000D054C" w:rsidRPr="000D054C">
        <w:rPr>
          <w:rFonts w:asciiTheme="minorHAnsi" w:hAnsiTheme="minorHAnsi" w:cstheme="minorHAnsi"/>
        </w:rPr>
        <w:t xml:space="preserve"> </w:t>
      </w:r>
    </w:p>
    <w:p w14:paraId="279CE4EE" w14:textId="77777777" w:rsidR="000D054C" w:rsidRPr="000D054C" w:rsidRDefault="000D054C">
      <w:pPr>
        <w:rPr>
          <w:rFonts w:asciiTheme="minorHAnsi" w:hAnsiTheme="minorHAnsi" w:cstheme="minorHAnsi"/>
        </w:rPr>
      </w:pPr>
    </w:p>
    <w:p w14:paraId="5D2C7CB2" w14:textId="19B91350" w:rsidR="000D054C" w:rsidRPr="00C312F9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Vse vloge so bile sofinancirane v znesku </w:t>
      </w:r>
      <w:r w:rsidR="005E01D3" w:rsidRPr="005E01D3">
        <w:rPr>
          <w:rFonts w:asciiTheme="minorHAnsi" w:hAnsiTheme="minorHAnsi" w:cstheme="minorHAnsi"/>
        </w:rPr>
        <w:t>2.726,45 EUR</w:t>
      </w:r>
      <w:r w:rsidR="005E01D3">
        <w:rPr>
          <w:rFonts w:asciiTheme="minorHAnsi" w:hAnsiTheme="minorHAnsi" w:cstheme="minorHAnsi"/>
        </w:rPr>
        <w:t>.</w:t>
      </w:r>
    </w:p>
    <w:sectPr w:rsidR="000D054C" w:rsidRPr="00C312F9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F34AE"/>
    <w:rsid w:val="001A23D4"/>
    <w:rsid w:val="00203208"/>
    <w:rsid w:val="00285992"/>
    <w:rsid w:val="003F1849"/>
    <w:rsid w:val="004456F0"/>
    <w:rsid w:val="005E01D3"/>
    <w:rsid w:val="005F0CCB"/>
    <w:rsid w:val="00636DD9"/>
    <w:rsid w:val="00892024"/>
    <w:rsid w:val="00896F9A"/>
    <w:rsid w:val="009D40D1"/>
    <w:rsid w:val="009F64D7"/>
    <w:rsid w:val="00A00207"/>
    <w:rsid w:val="00A83425"/>
    <w:rsid w:val="00AA17FA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3</cp:revision>
  <dcterms:created xsi:type="dcterms:W3CDTF">2022-02-02T09:52:00Z</dcterms:created>
  <dcterms:modified xsi:type="dcterms:W3CDTF">2022-02-02T09:54:00Z</dcterms:modified>
</cp:coreProperties>
</file>