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9450" w14:textId="4A746111" w:rsidR="00FE465C" w:rsidRPr="00092283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VKP–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22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618F5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3AD4932F" w14:textId="77777777" w:rsidR="0069573C" w:rsidRPr="00092283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81F4EEA" w14:textId="1BBCB861" w:rsidR="006E391D" w:rsidRPr="00092283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87611D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DC253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– predplačilo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in 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2. obrok </w:t>
      </w:r>
    </w:p>
    <w:p w14:paraId="34231C82" w14:textId="77777777" w:rsidR="007B7FA2" w:rsidRPr="00092283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4209753A" w14:textId="77777777" w:rsidR="0069573C" w:rsidRPr="00092283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92283" w14:paraId="311B88F9" w14:textId="77777777" w:rsidTr="00D51FE7">
        <w:trPr>
          <w:trHeight w:val="284"/>
        </w:trPr>
        <w:tc>
          <w:tcPr>
            <w:tcW w:w="4510" w:type="dxa"/>
          </w:tcPr>
          <w:p w14:paraId="7FE30F4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4CE157F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7DF12AB3" w14:textId="77777777" w:rsidTr="00D51FE7">
        <w:trPr>
          <w:trHeight w:val="284"/>
        </w:trPr>
        <w:tc>
          <w:tcPr>
            <w:tcW w:w="4510" w:type="dxa"/>
          </w:tcPr>
          <w:p w14:paraId="08627826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44A80C6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0C4EDEE4" w14:textId="77777777" w:rsidTr="00D51FE7">
        <w:trPr>
          <w:trHeight w:val="284"/>
        </w:trPr>
        <w:tc>
          <w:tcPr>
            <w:tcW w:w="4510" w:type="dxa"/>
          </w:tcPr>
          <w:p w14:paraId="28002052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7E4B70B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92283" w14:paraId="3FE07626" w14:textId="77777777" w:rsidTr="00D51FE7">
        <w:trPr>
          <w:trHeight w:val="284"/>
        </w:trPr>
        <w:tc>
          <w:tcPr>
            <w:tcW w:w="4510" w:type="dxa"/>
          </w:tcPr>
          <w:p w14:paraId="48C985A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61933AD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C253B">
              <w:rPr>
                <w:rFonts w:ascii="Times New Roman" w:hAnsi="Times New Roman"/>
                <w:sz w:val="22"/>
                <w:szCs w:val="22"/>
              </w:rPr>
            </w:r>
            <w:r w:rsidR="00DC253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C253B">
              <w:rPr>
                <w:rFonts w:ascii="Times New Roman" w:hAnsi="Times New Roman"/>
                <w:sz w:val="22"/>
                <w:szCs w:val="22"/>
              </w:rPr>
            </w:r>
            <w:r w:rsidR="00DC253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92283" w14:paraId="7D8FD76B" w14:textId="77777777" w:rsidTr="00D51FE7">
        <w:trPr>
          <w:trHeight w:val="284"/>
        </w:trPr>
        <w:tc>
          <w:tcPr>
            <w:tcW w:w="4510" w:type="dxa"/>
          </w:tcPr>
          <w:p w14:paraId="212164DA" w14:textId="77777777" w:rsidR="00D7539B" w:rsidRPr="00092283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92283">
              <w:rPr>
                <w:rFonts w:ascii="Times New Roman" w:hAnsi="Times New Roman"/>
                <w:sz w:val="22"/>
                <w:szCs w:val="22"/>
              </w:rPr>
              <w:t>: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1926B8E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2C7534BF" w14:textId="77777777" w:rsidTr="00D51FE7">
        <w:trPr>
          <w:trHeight w:val="284"/>
        </w:trPr>
        <w:tc>
          <w:tcPr>
            <w:tcW w:w="4510" w:type="dxa"/>
          </w:tcPr>
          <w:p w14:paraId="124826D9" w14:textId="77777777" w:rsidR="00340C59" w:rsidRPr="00092283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750719C9" w14:textId="77777777" w:rsidR="00340C59" w:rsidRPr="00092283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6FE1CDE9" w14:textId="77777777" w:rsidTr="00D51FE7">
        <w:trPr>
          <w:trHeight w:val="284"/>
        </w:trPr>
        <w:tc>
          <w:tcPr>
            <w:tcW w:w="4510" w:type="dxa"/>
          </w:tcPr>
          <w:p w14:paraId="27755FA0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5CE2479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39AE38B5" w14:textId="77777777" w:rsidTr="00D51FE7">
        <w:trPr>
          <w:trHeight w:val="284"/>
        </w:trPr>
        <w:tc>
          <w:tcPr>
            <w:tcW w:w="4510" w:type="dxa"/>
          </w:tcPr>
          <w:p w14:paraId="44A56439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1802ACDC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404A0F6F" w14:textId="77777777" w:rsidTr="00D51FE7">
        <w:trPr>
          <w:trHeight w:val="284"/>
        </w:trPr>
        <w:tc>
          <w:tcPr>
            <w:tcW w:w="4510" w:type="dxa"/>
          </w:tcPr>
          <w:p w14:paraId="6BC247DA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174B56B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92283" w14:paraId="1D8F24F7" w14:textId="77777777" w:rsidTr="00D51FE7">
        <w:trPr>
          <w:trHeight w:val="284"/>
        </w:trPr>
        <w:tc>
          <w:tcPr>
            <w:tcW w:w="4510" w:type="dxa"/>
          </w:tcPr>
          <w:p w14:paraId="743ED935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A1FB5D3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789CBE2" w14:textId="77777777" w:rsidR="00FE465C" w:rsidRPr="00092283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092283" w14:paraId="08FD6D77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5F60C4" w14:textId="79143EA1" w:rsidR="0069573C" w:rsidRPr="00092283" w:rsidRDefault="0058503E" w:rsidP="0087611D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Sofinanciranje</w:t>
            </w:r>
            <w:r w:rsidR="00B76A16" w:rsidRPr="00092283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 xml:space="preserve"> v letu 20</w:t>
            </w:r>
            <w:r w:rsidR="0087611D" w:rsidRPr="00092283">
              <w:rPr>
                <w:rFonts w:ascii="Times New Roman" w:hAnsi="Times New Roman"/>
                <w:sz w:val="22"/>
                <w:szCs w:val="22"/>
              </w:rPr>
              <w:t>2</w:t>
            </w:r>
            <w:r w:rsidR="009F132C" w:rsidRPr="00092283">
              <w:rPr>
                <w:rFonts w:ascii="Times New Roman" w:hAnsi="Times New Roman"/>
                <w:sz w:val="22"/>
                <w:szCs w:val="22"/>
              </w:rPr>
              <w:t>2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FF382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092283" w14:paraId="0FA6B1E4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5D1A49" w14:textId="77777777" w:rsidR="0069573C" w:rsidRPr="00092283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C65B3A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09032803" w14:textId="77777777" w:rsidR="0069573C" w:rsidRPr="00092283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092283" w14:paraId="453E3B34" w14:textId="77777777" w:rsidTr="00EE13EF">
        <w:trPr>
          <w:cantSplit/>
        </w:trPr>
        <w:tc>
          <w:tcPr>
            <w:tcW w:w="6024" w:type="dxa"/>
          </w:tcPr>
          <w:p w14:paraId="5922A6B2" w14:textId="77777777" w:rsidR="008C5FBD" w:rsidRPr="00092283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2161EFEE" w14:textId="77777777" w:rsidR="008C5FBD" w:rsidRPr="00092283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92283" w14:paraId="20469C38" w14:textId="77777777" w:rsidTr="00EE13EF">
        <w:trPr>
          <w:cantSplit/>
        </w:trPr>
        <w:tc>
          <w:tcPr>
            <w:tcW w:w="6024" w:type="dxa"/>
          </w:tcPr>
          <w:p w14:paraId="7F720723" w14:textId="3C8F59AA" w:rsidR="0034633F" w:rsidRPr="00D4042D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D4042D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broka - predplačilo,  </w:t>
            </w:r>
            <w:r w:rsidR="00745989" w:rsidRPr="00D4042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7B4C4C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5488D455" w14:textId="77777777" w:rsidR="0034633F" w:rsidRPr="00092283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58503E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53927" w:rsidRPr="00092283" w14:paraId="080C4541" w14:textId="77777777" w:rsidTr="00EE13EF">
        <w:trPr>
          <w:cantSplit/>
        </w:trPr>
        <w:tc>
          <w:tcPr>
            <w:tcW w:w="6024" w:type="dxa"/>
          </w:tcPr>
          <w:p w14:paraId="4FE3D3EE" w14:textId="702B0CAF" w:rsidR="00B76DDE" w:rsidRPr="00092283" w:rsidRDefault="00AF0A1B" w:rsidP="0058503E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. obroka – </w:t>
            </w:r>
            <w:r w:rsidR="00745989" w:rsidRPr="0009228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0 % pogodbene vrednosti</w:t>
            </w:r>
          </w:p>
        </w:tc>
        <w:tc>
          <w:tcPr>
            <w:tcW w:w="2904" w:type="dxa"/>
            <w:vAlign w:val="bottom"/>
          </w:tcPr>
          <w:p w14:paraId="72462527" w14:textId="77777777" w:rsidR="00B76DDE" w:rsidRPr="00092283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092283" w14:paraId="4FA4A74E" w14:textId="77777777" w:rsidTr="00EE13EF">
        <w:trPr>
          <w:cantSplit/>
        </w:trPr>
        <w:tc>
          <w:tcPr>
            <w:tcW w:w="6024" w:type="dxa"/>
          </w:tcPr>
          <w:p w14:paraId="59C97A4C" w14:textId="15A8E626" w:rsidR="00EE13EF" w:rsidRPr="00092283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092283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5989" w:rsidRPr="00092283">
              <w:rPr>
                <w:rFonts w:ascii="Times New Roman" w:hAnsi="Times New Roman"/>
                <w:sz w:val="22"/>
                <w:szCs w:val="22"/>
              </w:rPr>
              <w:t>3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0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21658B7B" w14:textId="77777777" w:rsidR="00EE13EF" w:rsidRPr="0009228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AB328F5" w14:textId="77777777" w:rsidR="0034633F" w:rsidRPr="00092283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6374619" w14:textId="02D704C7" w:rsidR="00381EE4" w:rsidRPr="00092283" w:rsidRDefault="0058503E" w:rsidP="00381EE4">
      <w:pPr>
        <w:spacing w:after="200"/>
        <w:jc w:val="both"/>
        <w:rPr>
          <w:rFonts w:ascii="Times New Roman" w:hAnsi="Times New Roman"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Z</w:t>
      </w:r>
      <w:r w:rsidR="002E2CBF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a p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rvi obrok – predplačilo </w:t>
      </w:r>
      <w:r w:rsidR="00745989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3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0%</w:t>
      </w:r>
      <w:r w:rsidR="0053114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subvencije za leto 20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2</w:t>
      </w:r>
      <w:r w:rsidR="009F132C" w:rsidRPr="00092283">
        <w:rPr>
          <w:rFonts w:ascii="Times New Roman" w:hAnsi="Times New Roman"/>
          <w:sz w:val="22"/>
          <w:szCs w:val="22"/>
          <w:lang w:eastAsia="sl-SI"/>
        </w:rPr>
        <w:t>2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 xml:space="preserve">lahko pogodbenik 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>zapro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si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33646D" w:rsidRPr="00092283">
        <w:rPr>
          <w:rFonts w:ascii="Times New Roman" w:hAnsi="Times New Roman"/>
          <w:sz w:val="22"/>
          <w:szCs w:val="22"/>
          <w:lang w:eastAsia="sl-SI"/>
        </w:rPr>
        <w:t xml:space="preserve">brez izkazanih nastalih stroškov </w:t>
      </w:r>
      <w:r w:rsidRPr="00092283">
        <w:rPr>
          <w:rFonts w:ascii="Times New Roman" w:hAnsi="Times New Roman"/>
          <w:sz w:val="22"/>
          <w:szCs w:val="22"/>
          <w:lang w:eastAsia="sl-SI"/>
        </w:rPr>
        <w:t>takoj po</w:t>
      </w:r>
      <w:r w:rsidR="00D4042D">
        <w:rPr>
          <w:rFonts w:ascii="Times New Roman" w:hAnsi="Times New Roman"/>
          <w:sz w:val="22"/>
          <w:szCs w:val="22"/>
          <w:lang w:eastAsia="sl-SI"/>
        </w:rPr>
        <w:t xml:space="preserve"> podpisani pogodbi o sofinanciranju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D4042D">
        <w:rPr>
          <w:rFonts w:ascii="Times New Roman" w:hAnsi="Times New Roman"/>
          <w:sz w:val="22"/>
          <w:szCs w:val="22"/>
          <w:lang w:eastAsia="sl-SI"/>
        </w:rPr>
        <w:t>v obdobju 2022-2024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.</w:t>
      </w:r>
    </w:p>
    <w:p w14:paraId="51891A1A" w14:textId="77777777" w:rsidR="0053114E" w:rsidRPr="00092283" w:rsidRDefault="0058503E" w:rsidP="0058503E">
      <w:pPr>
        <w:pStyle w:val="Telobesedila3"/>
        <w:rPr>
          <w:szCs w:val="22"/>
        </w:rPr>
      </w:pPr>
      <w:r w:rsidRPr="00092283">
        <w:rPr>
          <w:b/>
          <w:szCs w:val="22"/>
          <w:u w:val="single"/>
        </w:rPr>
        <w:t xml:space="preserve">Pri zahtevku za 2. obrok </w:t>
      </w:r>
      <w:r w:rsidR="0053114E" w:rsidRPr="00092283">
        <w:rPr>
          <w:b/>
          <w:szCs w:val="22"/>
          <w:u w:val="single"/>
        </w:rPr>
        <w:t xml:space="preserve">pogodbenik </w:t>
      </w:r>
      <w:r w:rsidRPr="00092283">
        <w:rPr>
          <w:b/>
          <w:szCs w:val="22"/>
          <w:u w:val="single"/>
        </w:rPr>
        <w:t>nav</w:t>
      </w:r>
      <w:r w:rsidR="0053114E" w:rsidRPr="00092283">
        <w:rPr>
          <w:b/>
          <w:szCs w:val="22"/>
          <w:u w:val="single"/>
        </w:rPr>
        <w:t>ede</w:t>
      </w:r>
      <w:r w:rsidRPr="00092283">
        <w:rPr>
          <w:b/>
          <w:szCs w:val="22"/>
          <w:u w:val="single"/>
        </w:rPr>
        <w:t xml:space="preserve"> in pril</w:t>
      </w:r>
      <w:r w:rsidR="0053114E" w:rsidRPr="00092283">
        <w:rPr>
          <w:b/>
          <w:szCs w:val="22"/>
          <w:u w:val="single"/>
        </w:rPr>
        <w:t>oži</w:t>
      </w:r>
      <w:r w:rsidRPr="00092283">
        <w:rPr>
          <w:b/>
          <w:szCs w:val="22"/>
          <w:u w:val="single"/>
        </w:rPr>
        <w:t xml:space="preserve"> dokazila v višini </w:t>
      </w:r>
      <w:r w:rsidR="00BA353E" w:rsidRPr="00092283">
        <w:rPr>
          <w:b/>
          <w:szCs w:val="22"/>
          <w:u w:val="single"/>
        </w:rPr>
        <w:t xml:space="preserve">celotnega zneska subvencije, tj. </w:t>
      </w:r>
      <w:r w:rsidR="00F81785" w:rsidRPr="00092283">
        <w:rPr>
          <w:b/>
          <w:szCs w:val="22"/>
          <w:u w:val="single"/>
        </w:rPr>
        <w:t xml:space="preserve">skupaj </w:t>
      </w:r>
      <w:r w:rsidR="0053114E" w:rsidRPr="00092283">
        <w:rPr>
          <w:b/>
          <w:szCs w:val="22"/>
          <w:u w:val="single"/>
        </w:rPr>
        <w:t xml:space="preserve">1. </w:t>
      </w:r>
      <w:r w:rsidR="0087611D" w:rsidRPr="00092283">
        <w:rPr>
          <w:b/>
          <w:szCs w:val="22"/>
          <w:u w:val="single"/>
        </w:rPr>
        <w:t xml:space="preserve">obroka – predplačila </w:t>
      </w:r>
      <w:r w:rsidR="0053114E" w:rsidRPr="00092283">
        <w:rPr>
          <w:b/>
          <w:szCs w:val="22"/>
          <w:u w:val="single"/>
        </w:rPr>
        <w:t>in 2. obroka.</w:t>
      </w:r>
      <w:r w:rsidRPr="00092283">
        <w:rPr>
          <w:szCs w:val="22"/>
        </w:rPr>
        <w:t xml:space="preserve"> </w:t>
      </w:r>
    </w:p>
    <w:p w14:paraId="13BB3C4D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  <w:r w:rsidRPr="00092283">
        <w:rPr>
          <w:szCs w:val="22"/>
        </w:rPr>
        <w:t>Veljajo plačani računi, obračuni plač, dokazila o plačilu pogodbenih obveznosti, računi za splošne stroške idr. verodostojne listine</w:t>
      </w:r>
      <w:r w:rsidR="0053114E" w:rsidRPr="00092283">
        <w:rPr>
          <w:szCs w:val="22"/>
        </w:rPr>
        <w:t>, vključno z izstavljenimi računi, ki bodo zapadli v plačilo v roku 30 dni po oddaji zahtevka na JAK.</w:t>
      </w:r>
    </w:p>
    <w:p w14:paraId="11051C2F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</w:p>
    <w:p w14:paraId="0C16F21F" w14:textId="65AEB18E" w:rsidR="00D0200E" w:rsidRPr="00092283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Izvajalec lahko zaprosi za izplačilo </w:t>
      </w:r>
      <w:r w:rsidR="00D5080D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celote, tj. </w:t>
      </w:r>
      <w:r w:rsidR="0058503E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obeh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obrokov hkrati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subvencije v letu 20</w:t>
      </w:r>
      <w:r w:rsidR="0087611D" w:rsidRPr="00092283">
        <w:rPr>
          <w:rFonts w:ascii="Times New Roman" w:hAnsi="Times New Roman"/>
          <w:b/>
          <w:sz w:val="22"/>
          <w:szCs w:val="22"/>
          <w:lang w:eastAsia="sl-SI"/>
        </w:rPr>
        <w:t>2</w:t>
      </w:r>
      <w:r w:rsidR="00745989" w:rsidRPr="00092283">
        <w:rPr>
          <w:rFonts w:ascii="Times New Roman" w:hAnsi="Times New Roman"/>
          <w:b/>
          <w:sz w:val="22"/>
          <w:szCs w:val="22"/>
          <w:lang w:eastAsia="sl-SI"/>
        </w:rPr>
        <w:t>2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>.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675347D5" w14:textId="77777777" w:rsidR="007A23C7" w:rsidRPr="00092283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0F7958B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5309CD6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4FD7F15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C01169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40CC8BC4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21AA56D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5348FFD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28BD29F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91BDD60" w14:textId="77777777" w:rsidR="00353927" w:rsidRPr="00092283" w:rsidRDefault="00EE13EF" w:rsidP="00B76DDE">
      <w:pPr>
        <w:pStyle w:val="Telobesedila3"/>
        <w:rPr>
          <w:b/>
          <w:szCs w:val="22"/>
          <w:u w:val="single"/>
        </w:rPr>
      </w:pPr>
      <w:r w:rsidRPr="00092283">
        <w:rPr>
          <w:b/>
          <w:szCs w:val="22"/>
          <w:u w:val="single"/>
        </w:rPr>
        <w:lastRenderedPageBreak/>
        <w:t xml:space="preserve">OBRAČUN STROŠKOV </w:t>
      </w:r>
    </w:p>
    <w:p w14:paraId="7D088DE1" w14:textId="77777777" w:rsidR="00556B3F" w:rsidRPr="00092283" w:rsidRDefault="00556B3F" w:rsidP="00556B3F">
      <w:pPr>
        <w:pStyle w:val="Telobesedila3"/>
        <w:rPr>
          <w:szCs w:val="22"/>
        </w:rPr>
      </w:pPr>
    </w:p>
    <w:p w14:paraId="4C37E10E" w14:textId="77777777" w:rsidR="007E1E8B" w:rsidRPr="00092283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</w:rPr>
        <w:t>S</w:t>
      </w:r>
      <w:r w:rsidR="00627BCF" w:rsidRPr="00092283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F81785" w:rsidRPr="00092283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092283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092283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092283" w14:paraId="257981F2" w14:textId="77777777" w:rsidTr="00D51FE7">
        <w:trPr>
          <w:trHeight w:val="284"/>
        </w:trPr>
        <w:tc>
          <w:tcPr>
            <w:tcW w:w="2694" w:type="dxa"/>
          </w:tcPr>
          <w:p w14:paraId="16C1BAB8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2124D626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1D38373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0AAF0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08D66F53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092283" w14:paraId="78AC7AED" w14:textId="77777777" w:rsidTr="00D51FE7">
        <w:trPr>
          <w:trHeight w:val="284"/>
        </w:trPr>
        <w:tc>
          <w:tcPr>
            <w:tcW w:w="2694" w:type="dxa"/>
          </w:tcPr>
          <w:p w14:paraId="417ADCA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16F03C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AF0A3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CB7F7D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F145CD" w14:textId="77777777" w:rsidTr="00D51FE7">
        <w:trPr>
          <w:trHeight w:val="284"/>
        </w:trPr>
        <w:tc>
          <w:tcPr>
            <w:tcW w:w="2694" w:type="dxa"/>
          </w:tcPr>
          <w:p w14:paraId="0BF4C54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841970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74AC32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A2D75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11605B" w14:textId="77777777" w:rsidTr="00D51FE7">
        <w:trPr>
          <w:trHeight w:val="284"/>
        </w:trPr>
        <w:tc>
          <w:tcPr>
            <w:tcW w:w="2694" w:type="dxa"/>
          </w:tcPr>
          <w:p w14:paraId="3F0F928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7522B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FC12F2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13BBEB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31D5A83F" w14:textId="77777777" w:rsidTr="00D51FE7">
        <w:trPr>
          <w:trHeight w:val="284"/>
        </w:trPr>
        <w:tc>
          <w:tcPr>
            <w:tcW w:w="2694" w:type="dxa"/>
          </w:tcPr>
          <w:p w14:paraId="31AA5B0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F72D87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3E6F43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E32E70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5F32AB7C" w14:textId="77777777" w:rsidTr="00D51FE7">
        <w:trPr>
          <w:trHeight w:val="284"/>
        </w:trPr>
        <w:tc>
          <w:tcPr>
            <w:tcW w:w="2694" w:type="dxa"/>
          </w:tcPr>
          <w:p w14:paraId="6CA4556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76DF69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099B72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13305A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6B14049C" w14:textId="77777777" w:rsidTr="00D51FE7">
        <w:trPr>
          <w:trHeight w:val="284"/>
        </w:trPr>
        <w:tc>
          <w:tcPr>
            <w:tcW w:w="2694" w:type="dxa"/>
          </w:tcPr>
          <w:p w14:paraId="35E99621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D3140E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940B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B79CF56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1220AAB4" w14:textId="77777777" w:rsidTr="00D51FE7">
        <w:trPr>
          <w:trHeight w:val="284"/>
        </w:trPr>
        <w:tc>
          <w:tcPr>
            <w:tcW w:w="2694" w:type="dxa"/>
          </w:tcPr>
          <w:p w14:paraId="7A01C3D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0C3E468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61E2BA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E7D25D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0431A322" w14:textId="77777777" w:rsidTr="00D51FE7">
        <w:trPr>
          <w:trHeight w:val="284"/>
        </w:trPr>
        <w:tc>
          <w:tcPr>
            <w:tcW w:w="2694" w:type="dxa"/>
          </w:tcPr>
          <w:p w14:paraId="0A4184D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E9146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647B12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63A15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32CFB2B" w14:textId="77777777" w:rsidTr="00D51FE7">
        <w:trPr>
          <w:trHeight w:val="284"/>
        </w:trPr>
        <w:tc>
          <w:tcPr>
            <w:tcW w:w="2694" w:type="dxa"/>
          </w:tcPr>
          <w:p w14:paraId="7F4C13F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4A7931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C202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CE1880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FAC6D20" w14:textId="77777777" w:rsidR="00203C0D" w:rsidRPr="00092283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64E3298F" w14:textId="77777777" w:rsidR="00203C0D" w:rsidRPr="00092283" w:rsidRDefault="00B44140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  <w:r w:rsidRPr="00092283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Sklopi stroškov večletnega zahtevnega knjižnega projekta (VKP):</w:t>
      </w:r>
    </w:p>
    <w:p w14:paraId="0DA69C7B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A: </w:t>
      </w:r>
      <w:r w:rsidRPr="00092283">
        <w:rPr>
          <w:rFonts w:ascii="Times New Roman" w:hAnsi="Times New Roman"/>
          <w:sz w:val="22"/>
          <w:szCs w:val="22"/>
        </w:rPr>
        <w:tab/>
        <w:t>stroški avtorskega dela (avtorji/-ice izvirnih besedil, prevajalci/-ke, avtorji/-ice uvodnih/spremnih besedil, ilustratorji/-ke, lektorji/-ice, korektorji/-ice, odkup avtorskih pravic idr.),</w:t>
      </w:r>
    </w:p>
    <w:p w14:paraId="4BCDD979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B: </w:t>
      </w:r>
      <w:r w:rsidRPr="00092283">
        <w:rPr>
          <w:rFonts w:ascii="Times New Roman" w:hAnsi="Times New Roman"/>
          <w:sz w:val="22"/>
          <w:szCs w:val="22"/>
        </w:rPr>
        <w:tab/>
        <w:t>tiskarska priprava in tisk, stroški priprave in objave elektronske knjige;</w:t>
      </w:r>
    </w:p>
    <w:p w14:paraId="331CD90A" w14:textId="77777777" w:rsidR="00092283" w:rsidRPr="00092283" w:rsidRDefault="00092283" w:rsidP="0009228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sklop C: </w:t>
      </w:r>
      <w:r w:rsidRPr="00092283">
        <w:rPr>
          <w:rFonts w:ascii="Times New Roman" w:hAnsi="Times New Roman"/>
          <w:sz w:val="22"/>
          <w:szCs w:val="22"/>
        </w:rPr>
        <w:tab/>
        <w:t xml:space="preserve">splošni stroški in stroški dela založnika, vključno s stroški uredniškega dela, ter stroški promocije. </w:t>
      </w:r>
    </w:p>
    <w:p w14:paraId="74BF258D" w14:textId="77777777" w:rsidR="00092283" w:rsidRPr="00092283" w:rsidRDefault="00092283" w:rsidP="00092283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</w:p>
    <w:p w14:paraId="4698160F" w14:textId="7C7EB023" w:rsidR="00B44140" w:rsidRPr="00092283" w:rsidRDefault="00B44140" w:rsidP="00B44140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snapToGrid w:val="0"/>
          <w:sz w:val="22"/>
          <w:szCs w:val="22"/>
        </w:rPr>
        <w:t xml:space="preserve">Prijavitelji so dolžni upoštevati naslednje </w:t>
      </w:r>
      <w:r w:rsidRPr="00092283">
        <w:rPr>
          <w:rFonts w:ascii="Times New Roman" w:hAnsi="Times New Roman"/>
          <w:b/>
          <w:bCs/>
          <w:sz w:val="22"/>
          <w:szCs w:val="22"/>
        </w:rPr>
        <w:t>izhodiščne avtorske honorarje:</w:t>
      </w:r>
      <w:r w:rsidRPr="00092283">
        <w:rPr>
          <w:rFonts w:ascii="Times New Roman" w:hAnsi="Times New Roman"/>
          <w:bCs/>
          <w:sz w:val="22"/>
          <w:szCs w:val="22"/>
        </w:rPr>
        <w:t xml:space="preserve"> izvirnim ustvarjalcem v višini vsaj </w:t>
      </w:r>
      <w:r w:rsidR="00745989" w:rsidRPr="00092283">
        <w:rPr>
          <w:rFonts w:ascii="Times New Roman" w:hAnsi="Times New Roman"/>
          <w:bCs/>
          <w:sz w:val="22"/>
          <w:szCs w:val="22"/>
        </w:rPr>
        <w:t>500</w:t>
      </w:r>
      <w:r w:rsidRPr="00092283">
        <w:rPr>
          <w:rFonts w:ascii="Times New Roman" w:hAnsi="Times New Roman"/>
          <w:bCs/>
          <w:sz w:val="22"/>
          <w:szCs w:val="22"/>
        </w:rPr>
        <w:t xml:space="preserve"> EUR bruto na avtorsko polo, prevajalcem v višini najmanj </w:t>
      </w:r>
      <w:r w:rsidR="00745989" w:rsidRPr="00092283">
        <w:rPr>
          <w:rFonts w:ascii="Times New Roman" w:hAnsi="Times New Roman"/>
          <w:bCs/>
          <w:sz w:val="22"/>
          <w:szCs w:val="22"/>
        </w:rPr>
        <w:t>300</w:t>
      </w:r>
      <w:r w:rsidRPr="00092283">
        <w:rPr>
          <w:rFonts w:ascii="Times New Roman" w:hAnsi="Times New Roman"/>
          <w:bCs/>
          <w:sz w:val="22"/>
          <w:szCs w:val="22"/>
        </w:rPr>
        <w:t xml:space="preserve"> EUR bruto na avtorsko polo, </w:t>
      </w:r>
      <w:r w:rsidRPr="00092283">
        <w:rPr>
          <w:rFonts w:ascii="Times New Roman" w:hAnsi="Times New Roman"/>
          <w:sz w:val="22"/>
          <w:szCs w:val="22"/>
        </w:rPr>
        <w:t xml:space="preserve">za izvirno pesniško zbirko za avtorja besedila pavšal v višini najmanj </w:t>
      </w:r>
      <w:r w:rsidR="00092283" w:rsidRPr="00092283">
        <w:rPr>
          <w:rFonts w:ascii="Times New Roman" w:hAnsi="Times New Roman"/>
          <w:sz w:val="22"/>
          <w:szCs w:val="22"/>
        </w:rPr>
        <w:t>7</w:t>
      </w:r>
      <w:r w:rsidRPr="00092283">
        <w:rPr>
          <w:rFonts w:ascii="Times New Roman" w:hAnsi="Times New Roman"/>
          <w:sz w:val="22"/>
          <w:szCs w:val="22"/>
        </w:rPr>
        <w:t xml:space="preserve">.000 EUR bruto, za prevod pesniške zbirke pavšal najmanj </w:t>
      </w:r>
      <w:r w:rsidR="00092283" w:rsidRPr="00092283">
        <w:rPr>
          <w:rFonts w:ascii="Times New Roman" w:hAnsi="Times New Roman"/>
          <w:sz w:val="22"/>
          <w:szCs w:val="22"/>
        </w:rPr>
        <w:t>6</w:t>
      </w:r>
      <w:r w:rsidRPr="00092283">
        <w:rPr>
          <w:rFonts w:ascii="Times New Roman" w:hAnsi="Times New Roman"/>
          <w:sz w:val="22"/>
          <w:szCs w:val="22"/>
        </w:rPr>
        <w:t>.000 EUR bruto za prvo naklado/izdajo.</w:t>
      </w:r>
    </w:p>
    <w:p w14:paraId="5393072E" w14:textId="77777777" w:rsidR="001A2AB5" w:rsidRPr="0009228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092283" w14:paraId="0B210D58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092283" w14:paraId="76F437C6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4A873F5C" w14:textId="46613F71" w:rsidR="00203C0D" w:rsidRPr="00092283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092283">
                    <w:rPr>
                      <w:b/>
                      <w:szCs w:val="22"/>
                    </w:rPr>
                    <w:t>KRATKO VSEBINSKO POROČILO</w:t>
                  </w:r>
                  <w:r w:rsidRPr="00092283">
                    <w:rPr>
                      <w:szCs w:val="22"/>
                    </w:rPr>
                    <w:t xml:space="preserve"> o </w:t>
                  </w:r>
                  <w:r w:rsidR="0069573C" w:rsidRPr="00092283">
                    <w:rPr>
                      <w:szCs w:val="22"/>
                    </w:rPr>
                    <w:t>poteku i</w:t>
                  </w:r>
                  <w:r w:rsidRPr="00092283">
                    <w:rPr>
                      <w:szCs w:val="22"/>
                    </w:rPr>
                    <w:t>zvedb</w:t>
                  </w:r>
                  <w:r w:rsidR="0069573C" w:rsidRPr="00092283">
                    <w:rPr>
                      <w:szCs w:val="22"/>
                    </w:rPr>
                    <w:t>e</w:t>
                  </w:r>
                  <w:r w:rsidRPr="00092283">
                    <w:rPr>
                      <w:szCs w:val="22"/>
                    </w:rPr>
                    <w:t xml:space="preserve"> </w:t>
                  </w:r>
                  <w:r w:rsidR="00B44140" w:rsidRPr="00092283">
                    <w:rPr>
                      <w:szCs w:val="22"/>
                    </w:rPr>
                    <w:t>zahtevnega večletnega knjižnega projekta v letu 20</w:t>
                  </w:r>
                  <w:r w:rsidR="00C86CB5" w:rsidRPr="00092283">
                    <w:rPr>
                      <w:szCs w:val="22"/>
                    </w:rPr>
                    <w:t>2</w:t>
                  </w:r>
                  <w:r w:rsidR="00745989" w:rsidRPr="00092283">
                    <w:rPr>
                      <w:szCs w:val="22"/>
                    </w:rPr>
                    <w:t>2</w:t>
                  </w:r>
                  <w:r w:rsidRPr="00092283">
                    <w:rPr>
                      <w:szCs w:val="22"/>
                    </w:rPr>
                    <w:t xml:space="preserve"> (obvezno!)</w:t>
                  </w:r>
                  <w:r w:rsidR="00B44140" w:rsidRPr="00092283">
                    <w:rPr>
                      <w:szCs w:val="22"/>
                    </w:rPr>
                    <w:t>:</w:t>
                  </w:r>
                </w:p>
                <w:p w14:paraId="4196897C" w14:textId="77777777" w:rsidR="00203C0D" w:rsidRPr="00092283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092283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092283">
                    <w:rPr>
                      <w:b/>
                      <w:szCs w:val="22"/>
                    </w:rPr>
                    <w:instrText xml:space="preserve"> FORMTEXT </w:instrText>
                  </w:r>
                  <w:r w:rsidRPr="00092283">
                    <w:rPr>
                      <w:b/>
                      <w:szCs w:val="22"/>
                    </w:rPr>
                  </w:r>
                  <w:r w:rsidRPr="00092283">
                    <w:rPr>
                      <w:b/>
                      <w:szCs w:val="22"/>
                    </w:rPr>
                    <w:fldChar w:fldCharType="separate"/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noProof/>
                      <w:szCs w:val="22"/>
                    </w:rPr>
                    <w:t> </w:t>
                  </w:r>
                  <w:r w:rsidRPr="00092283">
                    <w:rPr>
                      <w:b/>
                      <w:szCs w:val="22"/>
                    </w:rPr>
                    <w:fldChar w:fldCharType="end"/>
                  </w:r>
                </w:p>
                <w:p w14:paraId="47252473" w14:textId="77777777" w:rsidR="00203C0D" w:rsidRPr="00092283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120CABA1" w14:textId="77777777" w:rsidR="00683303" w:rsidRPr="00092283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0E0991E2" w14:textId="77777777" w:rsidR="00683303" w:rsidRPr="00092283" w:rsidRDefault="00683303" w:rsidP="00683303">
      <w:pPr>
        <w:pStyle w:val="Telobesedila3"/>
        <w:rPr>
          <w:b/>
          <w:szCs w:val="22"/>
        </w:rPr>
      </w:pPr>
    </w:p>
    <w:p w14:paraId="202E4553" w14:textId="6DF02E1F" w:rsidR="00B76DDE" w:rsidRPr="00092283" w:rsidRDefault="00B76DDE" w:rsidP="00B76DDE">
      <w:pPr>
        <w:pStyle w:val="Telobesedila3"/>
        <w:rPr>
          <w:szCs w:val="22"/>
        </w:rPr>
      </w:pPr>
      <w:r w:rsidRPr="00092283">
        <w:rPr>
          <w:szCs w:val="22"/>
        </w:rPr>
        <w:t xml:space="preserve">Podpisana odgovorna oseba izvajalca izjavljam, da so navedeni podatki </w:t>
      </w:r>
      <w:r w:rsidR="001B13D1" w:rsidRPr="00092283">
        <w:rPr>
          <w:szCs w:val="22"/>
        </w:rPr>
        <w:t>toč</w:t>
      </w:r>
      <w:r w:rsidRPr="00092283">
        <w:rPr>
          <w:szCs w:val="22"/>
        </w:rPr>
        <w:t xml:space="preserve">ni in da realizacija </w:t>
      </w:r>
      <w:r w:rsidR="00B44140" w:rsidRPr="00092283">
        <w:rPr>
          <w:szCs w:val="22"/>
        </w:rPr>
        <w:t xml:space="preserve">večletnega zahtevnega </w:t>
      </w:r>
      <w:r w:rsidR="001A2AB5" w:rsidRPr="00092283">
        <w:rPr>
          <w:szCs w:val="22"/>
        </w:rPr>
        <w:t>knjižnega</w:t>
      </w:r>
      <w:r w:rsidR="00B44140" w:rsidRPr="00092283">
        <w:rPr>
          <w:szCs w:val="22"/>
        </w:rPr>
        <w:t xml:space="preserve"> projekta</w:t>
      </w:r>
      <w:r w:rsidR="00286E1D" w:rsidRPr="00092283">
        <w:rPr>
          <w:szCs w:val="22"/>
        </w:rPr>
        <w:t xml:space="preserve"> </w:t>
      </w:r>
      <w:r w:rsidRPr="00092283">
        <w:rPr>
          <w:szCs w:val="22"/>
        </w:rPr>
        <w:t>v letu 20</w:t>
      </w:r>
      <w:r w:rsidR="00C86CB5" w:rsidRPr="00092283">
        <w:rPr>
          <w:szCs w:val="22"/>
        </w:rPr>
        <w:t>2</w:t>
      </w:r>
      <w:r w:rsidR="00745989" w:rsidRPr="00092283">
        <w:rPr>
          <w:szCs w:val="22"/>
        </w:rPr>
        <w:t>2</w:t>
      </w:r>
      <w:r w:rsidRPr="00092283">
        <w:rPr>
          <w:szCs w:val="22"/>
        </w:rPr>
        <w:t xml:space="preserve"> poteka v skladu s </w:t>
      </w:r>
      <w:r w:rsidR="0053114E" w:rsidRPr="00092283">
        <w:rPr>
          <w:szCs w:val="22"/>
        </w:rPr>
        <w:t xml:space="preserve">prijavno vlogo in </w:t>
      </w:r>
      <w:r w:rsidR="00BA5026" w:rsidRPr="00092283">
        <w:rPr>
          <w:szCs w:val="22"/>
        </w:rPr>
        <w:t xml:space="preserve">sklenjeno </w:t>
      </w:r>
      <w:r w:rsidRPr="00092283">
        <w:rPr>
          <w:szCs w:val="22"/>
        </w:rPr>
        <w:t>pogodbo.</w:t>
      </w:r>
    </w:p>
    <w:p w14:paraId="2A2639CD" w14:textId="77777777" w:rsidR="00B76DDE" w:rsidRPr="00092283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17842D3D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4C846BD" w14:textId="77777777" w:rsidR="00B76DDE" w:rsidRPr="00092283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/>
          <w:sz w:val="22"/>
          <w:szCs w:val="22"/>
        </w:rPr>
        <w:t xml:space="preserve">Datum: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  <w:r w:rsidRPr="0009228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</w:p>
    <w:p w14:paraId="524EA8BC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2EAC199A" w14:textId="77777777" w:rsidR="00B76DDE" w:rsidRPr="00092283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1B5EF29A" w14:textId="77777777" w:rsidR="00286E1D" w:rsidRPr="00092283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248DC6A1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6E09C94E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OBVEZNOSTI IZVAJALCA 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 xml:space="preserve">VEČLETNEGA ZAHTEVNEGA 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>KNJIŽNEGA PRO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>JEKTA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87CA5BB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0EEBC18" w14:textId="57048AD9" w:rsidR="001A2AB5" w:rsidRPr="00092283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45989" w:rsidRPr="00092283">
        <w:rPr>
          <w:rFonts w:ascii="Times New Roman" w:hAnsi="Times New Roman"/>
          <w:bCs/>
          <w:sz w:val="22"/>
          <w:szCs w:val="22"/>
        </w:rPr>
        <w:t xml:space="preserve">sedem </w:t>
      </w:r>
      <w:r w:rsidRPr="00092283">
        <w:rPr>
          <w:rFonts w:ascii="Times New Roman" w:hAnsi="Times New Roman"/>
          <w:bCs/>
          <w:sz w:val="22"/>
          <w:szCs w:val="22"/>
        </w:rPr>
        <w:t>dni po izidu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Cs/>
          <w:sz w:val="22"/>
          <w:szCs w:val="22"/>
        </w:rPr>
        <w:t xml:space="preserve">posamične </w:t>
      </w:r>
      <w:r w:rsidR="00B44140" w:rsidRPr="00092283">
        <w:rPr>
          <w:rFonts w:ascii="Times New Roman" w:hAnsi="Times New Roman"/>
          <w:bCs/>
          <w:sz w:val="22"/>
          <w:szCs w:val="22"/>
        </w:rPr>
        <w:t>knjige</w:t>
      </w:r>
      <w:r w:rsidRPr="00092283">
        <w:rPr>
          <w:rFonts w:ascii="Times New Roman" w:hAnsi="Times New Roman"/>
          <w:bCs/>
          <w:sz w:val="22"/>
          <w:szCs w:val="22"/>
        </w:rPr>
        <w:t xml:space="preserve"> iz sofinanciranega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večletnega zahtevnega</w:t>
      </w:r>
      <w:r w:rsidRPr="00092283">
        <w:rPr>
          <w:rFonts w:ascii="Times New Roman" w:hAnsi="Times New Roman"/>
          <w:bCs/>
          <w:sz w:val="22"/>
          <w:szCs w:val="22"/>
        </w:rPr>
        <w:t xml:space="preserve"> knjižnega pro</w:t>
      </w:r>
      <w:r w:rsidR="00B44140" w:rsidRPr="00092283">
        <w:rPr>
          <w:rFonts w:ascii="Times New Roman" w:hAnsi="Times New Roman"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JAK predložiti </w:t>
      </w:r>
      <w:r w:rsidRPr="00092283">
        <w:rPr>
          <w:rFonts w:ascii="Times New Roman" w:hAnsi="Times New Roman"/>
          <w:b/>
          <w:bCs/>
          <w:sz w:val="22"/>
          <w:szCs w:val="22"/>
        </w:rPr>
        <w:t>po en (1) dolžnostni izvod knjige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.</w:t>
      </w:r>
    </w:p>
    <w:p w14:paraId="51B2B14B" w14:textId="77777777" w:rsidR="001A2AB5" w:rsidRPr="00092283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092283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92283">
        <w:rPr>
          <w:rFonts w:ascii="Times New Roman" w:hAnsi="Times New Roman"/>
          <w:bCs/>
          <w:sz w:val="22"/>
          <w:szCs w:val="22"/>
        </w:rPr>
        <w:t xml:space="preserve">, </w:t>
      </w:r>
      <w:r w:rsidRPr="00092283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92283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53114E" w:rsidRPr="00092283">
        <w:rPr>
          <w:rFonts w:ascii="Times New Roman" w:hAnsi="Times New Roman"/>
          <w:bCs/>
          <w:sz w:val="22"/>
          <w:szCs w:val="22"/>
        </w:rPr>
        <w:t>večletnim zahtevnim knjižnim projektom</w:t>
      </w:r>
      <w:r w:rsidRPr="00092283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092283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večletnega zahtevnega k</w:t>
      </w:r>
      <w:r w:rsidRPr="00092283">
        <w:rPr>
          <w:rFonts w:ascii="Times New Roman" w:hAnsi="Times New Roman"/>
          <w:b/>
          <w:bCs/>
          <w:sz w:val="22"/>
          <w:szCs w:val="22"/>
        </w:rPr>
        <w:t>njižnega pro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4F487C83" w14:textId="04C1C61C" w:rsidR="001A2AB5" w:rsidRPr="00092283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Izvajalec je dolžan JAK najkasneje </w:t>
      </w:r>
      <w:r w:rsidRPr="00092283">
        <w:rPr>
          <w:rFonts w:ascii="Times New Roman" w:hAnsi="Times New Roman"/>
          <w:b/>
          <w:sz w:val="22"/>
          <w:szCs w:val="22"/>
        </w:rPr>
        <w:t>najkasneje do 31. januarja 202</w:t>
      </w:r>
      <w:r w:rsidR="00745989" w:rsidRPr="00092283">
        <w:rPr>
          <w:rFonts w:ascii="Times New Roman" w:hAnsi="Times New Roman"/>
          <w:b/>
          <w:sz w:val="22"/>
          <w:szCs w:val="22"/>
        </w:rPr>
        <w:t>3</w:t>
      </w:r>
      <w:r w:rsidRPr="00092283">
        <w:rPr>
          <w:rFonts w:ascii="Times New Roman" w:hAnsi="Times New Roman"/>
          <w:sz w:val="22"/>
          <w:szCs w:val="22"/>
        </w:rPr>
        <w:t xml:space="preserve"> predložiti </w:t>
      </w:r>
      <w:r w:rsidR="00745989" w:rsidRPr="00092283">
        <w:rPr>
          <w:rFonts w:ascii="Times New Roman" w:hAnsi="Times New Roman"/>
          <w:b/>
          <w:bCs/>
          <w:sz w:val="22"/>
          <w:szCs w:val="22"/>
        </w:rPr>
        <w:t>Vmesno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/>
          <w:sz w:val="22"/>
          <w:szCs w:val="22"/>
        </w:rPr>
        <w:t>vsebinsko poročilo za leto 20</w:t>
      </w:r>
      <w:r w:rsidR="00C86CB5" w:rsidRPr="00092283">
        <w:rPr>
          <w:rFonts w:ascii="Times New Roman" w:hAnsi="Times New Roman"/>
          <w:b/>
          <w:sz w:val="22"/>
          <w:szCs w:val="22"/>
        </w:rPr>
        <w:t>2</w:t>
      </w:r>
      <w:r w:rsidR="00745989" w:rsidRPr="00092283">
        <w:rPr>
          <w:rFonts w:ascii="Times New Roman" w:hAnsi="Times New Roman"/>
          <w:b/>
          <w:sz w:val="22"/>
          <w:szCs w:val="22"/>
        </w:rPr>
        <w:t>2</w:t>
      </w:r>
      <w:r w:rsidR="0053114E" w:rsidRPr="00092283">
        <w:rPr>
          <w:rFonts w:ascii="Times New Roman" w:hAnsi="Times New Roman"/>
          <w:b/>
          <w:sz w:val="22"/>
          <w:szCs w:val="22"/>
        </w:rPr>
        <w:t xml:space="preserve"> (v aplikaciji JAK).</w:t>
      </w:r>
    </w:p>
    <w:p w14:paraId="2ADD8781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0FA4388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2A18822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094520F4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3C0DF8DF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7F1160BE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8B96224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AF6E880" w14:textId="77777777" w:rsidR="00280727" w:rsidRPr="00092283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D426625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75565A6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293A5D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2B0F04E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Datum:</w:t>
      </w:r>
    </w:p>
    <w:p w14:paraId="48FFB72D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232732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A36795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7C97E5F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Podpis skrbnika pogodbe:</w:t>
      </w:r>
    </w:p>
    <w:p w14:paraId="2801C1AE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66FF3E8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FECFC9C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1A3CF6D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4597206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09228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6781988" w14:textId="77777777" w:rsidR="00280727" w:rsidRPr="00092283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8"/>
      </w:r>
      <w:r w:rsidRPr="00092283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B"/>
      </w:r>
      <w:r w:rsidRPr="00092283">
        <w:rPr>
          <w:rFonts w:ascii="Times New Roman" w:hAnsi="Times New Roman"/>
          <w:bCs/>
          <w:sz w:val="22"/>
          <w:szCs w:val="22"/>
        </w:rPr>
        <w:t>: vlasta.vicic@jakrs.si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</w:p>
    <w:p w14:paraId="28786FF1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2F6B3BDB" w14:textId="77777777" w:rsidR="007B7FA2" w:rsidRPr="00092283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09228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8FBC" w14:textId="77777777" w:rsidR="0034633F" w:rsidRDefault="0034633F" w:rsidP="006F239E">
      <w:r>
        <w:separator/>
      </w:r>
    </w:p>
  </w:endnote>
  <w:endnote w:type="continuationSeparator" w:id="0">
    <w:p w14:paraId="2DD11887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0917" w14:textId="77777777" w:rsidR="0034633F" w:rsidRDefault="0034633F" w:rsidP="006F239E">
      <w:r>
        <w:separator/>
      </w:r>
    </w:p>
  </w:footnote>
  <w:footnote w:type="continuationSeparator" w:id="0">
    <w:p w14:paraId="15FB083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1347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BFB5CE" wp14:editId="47AE71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75260">
    <w:abstractNumId w:val="17"/>
  </w:num>
  <w:num w:numId="2" w16cid:durableId="527453573">
    <w:abstractNumId w:val="5"/>
  </w:num>
  <w:num w:numId="3" w16cid:durableId="1716275633">
    <w:abstractNumId w:val="1"/>
  </w:num>
  <w:num w:numId="4" w16cid:durableId="1592852833">
    <w:abstractNumId w:val="0"/>
  </w:num>
  <w:num w:numId="5" w16cid:durableId="2063363799">
    <w:abstractNumId w:val="10"/>
  </w:num>
  <w:num w:numId="6" w16cid:durableId="192228334">
    <w:abstractNumId w:val="8"/>
  </w:num>
  <w:num w:numId="7" w16cid:durableId="2127651854">
    <w:abstractNumId w:val="16"/>
  </w:num>
  <w:num w:numId="8" w16cid:durableId="2110082081">
    <w:abstractNumId w:val="6"/>
  </w:num>
  <w:num w:numId="9" w16cid:durableId="1195115893">
    <w:abstractNumId w:val="4"/>
  </w:num>
  <w:num w:numId="10" w16cid:durableId="1371497017">
    <w:abstractNumId w:val="15"/>
  </w:num>
  <w:num w:numId="11" w16cid:durableId="1220745055">
    <w:abstractNumId w:val="13"/>
  </w:num>
  <w:num w:numId="12" w16cid:durableId="1599632409">
    <w:abstractNumId w:val="3"/>
  </w:num>
  <w:num w:numId="13" w16cid:durableId="1001543766">
    <w:abstractNumId w:val="18"/>
  </w:num>
  <w:num w:numId="14" w16cid:durableId="1178736690">
    <w:abstractNumId w:val="11"/>
  </w:num>
  <w:num w:numId="15" w16cid:durableId="502008539">
    <w:abstractNumId w:val="12"/>
  </w:num>
  <w:num w:numId="16" w16cid:durableId="1555628632">
    <w:abstractNumId w:val="7"/>
  </w:num>
  <w:num w:numId="17" w16cid:durableId="2129473028">
    <w:abstractNumId w:val="14"/>
  </w:num>
  <w:num w:numId="18" w16cid:durableId="1860775276">
    <w:abstractNumId w:val="9"/>
  </w:num>
  <w:num w:numId="19" w16cid:durableId="122680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2283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2E7A"/>
    <w:rsid w:val="002C5422"/>
    <w:rsid w:val="002D1438"/>
    <w:rsid w:val="002D7B4C"/>
    <w:rsid w:val="002E2CBF"/>
    <w:rsid w:val="003069B7"/>
    <w:rsid w:val="003158FE"/>
    <w:rsid w:val="0033646D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113E"/>
    <w:rsid w:val="00462699"/>
    <w:rsid w:val="00477C3A"/>
    <w:rsid w:val="004B1819"/>
    <w:rsid w:val="004B396E"/>
    <w:rsid w:val="004D0B2A"/>
    <w:rsid w:val="004D6230"/>
    <w:rsid w:val="004E0B3E"/>
    <w:rsid w:val="004E17DF"/>
    <w:rsid w:val="004E6DFE"/>
    <w:rsid w:val="00523619"/>
    <w:rsid w:val="00524D19"/>
    <w:rsid w:val="0053114E"/>
    <w:rsid w:val="00541E8F"/>
    <w:rsid w:val="00556B3F"/>
    <w:rsid w:val="005743C2"/>
    <w:rsid w:val="00581E58"/>
    <w:rsid w:val="00582E55"/>
    <w:rsid w:val="0058503E"/>
    <w:rsid w:val="00586B7A"/>
    <w:rsid w:val="00597B59"/>
    <w:rsid w:val="005A292E"/>
    <w:rsid w:val="005A3C0F"/>
    <w:rsid w:val="005B4803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E391D"/>
    <w:rsid w:val="006F2171"/>
    <w:rsid w:val="006F239E"/>
    <w:rsid w:val="006F75CE"/>
    <w:rsid w:val="00732377"/>
    <w:rsid w:val="00740CF0"/>
    <w:rsid w:val="00745989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618F5"/>
    <w:rsid w:val="0087611D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132C"/>
    <w:rsid w:val="009F499C"/>
    <w:rsid w:val="009F7EAA"/>
    <w:rsid w:val="00A13FFE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16F96"/>
    <w:rsid w:val="00B20B71"/>
    <w:rsid w:val="00B21EC8"/>
    <w:rsid w:val="00B26F52"/>
    <w:rsid w:val="00B44140"/>
    <w:rsid w:val="00B57648"/>
    <w:rsid w:val="00B654E1"/>
    <w:rsid w:val="00B76A16"/>
    <w:rsid w:val="00B76DDE"/>
    <w:rsid w:val="00BA02AF"/>
    <w:rsid w:val="00BA353E"/>
    <w:rsid w:val="00BA5026"/>
    <w:rsid w:val="00BB0D5A"/>
    <w:rsid w:val="00BB5757"/>
    <w:rsid w:val="00BB6F00"/>
    <w:rsid w:val="00BC2B34"/>
    <w:rsid w:val="00BC7120"/>
    <w:rsid w:val="00C00C84"/>
    <w:rsid w:val="00C06993"/>
    <w:rsid w:val="00C1295E"/>
    <w:rsid w:val="00C241BB"/>
    <w:rsid w:val="00C6020C"/>
    <w:rsid w:val="00C61060"/>
    <w:rsid w:val="00C62818"/>
    <w:rsid w:val="00C733E1"/>
    <w:rsid w:val="00C86CB5"/>
    <w:rsid w:val="00CA78F6"/>
    <w:rsid w:val="00CC09EC"/>
    <w:rsid w:val="00CC1FFA"/>
    <w:rsid w:val="00CD4EFB"/>
    <w:rsid w:val="00CF3965"/>
    <w:rsid w:val="00CF5905"/>
    <w:rsid w:val="00D0200E"/>
    <w:rsid w:val="00D167D6"/>
    <w:rsid w:val="00D4042D"/>
    <w:rsid w:val="00D47820"/>
    <w:rsid w:val="00D5080D"/>
    <w:rsid w:val="00D51FE7"/>
    <w:rsid w:val="00D529BE"/>
    <w:rsid w:val="00D57A4F"/>
    <w:rsid w:val="00D7539B"/>
    <w:rsid w:val="00D77E8E"/>
    <w:rsid w:val="00D97F79"/>
    <w:rsid w:val="00DC0F3A"/>
    <w:rsid w:val="00DC253B"/>
    <w:rsid w:val="00DF1FDF"/>
    <w:rsid w:val="00DF218D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81785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7F4B8C67"/>
  <w15:docId w15:val="{EB6248E4-E18C-461E-B4FF-AB15BF0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3E5A-2FD2-442E-AC81-5ABEF26D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590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cp:lastPrinted>2018-05-22T12:09:00Z</cp:lastPrinted>
  <dcterms:created xsi:type="dcterms:W3CDTF">2022-05-20T13:17:00Z</dcterms:created>
  <dcterms:modified xsi:type="dcterms:W3CDTF">2022-05-23T08:26:00Z</dcterms:modified>
</cp:coreProperties>
</file>